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37E" w:rsidRDefault="005F678D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proofErr w:type="gramStart"/>
      <w:r>
        <w:rPr>
          <w:rFonts w:ascii="Times New Roman" w:hAnsi="Times New Roman"/>
          <w:b w:val="0"/>
          <w:i w:val="0"/>
          <w:sz w:val="32"/>
        </w:rPr>
        <w:t>БПОУ  Воронежской</w:t>
      </w:r>
      <w:proofErr w:type="gramEnd"/>
      <w:r>
        <w:rPr>
          <w:rFonts w:ascii="Times New Roman" w:hAnsi="Times New Roman"/>
          <w:b w:val="0"/>
          <w:i w:val="0"/>
          <w:sz w:val="32"/>
        </w:rPr>
        <w:t xml:space="preserve"> области</w:t>
      </w:r>
    </w:p>
    <w:p w:rsidR="0079537E" w:rsidRDefault="005F678D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r>
        <w:rPr>
          <w:rFonts w:ascii="Times New Roman" w:hAnsi="Times New Roman"/>
          <w:b w:val="0"/>
          <w:i w:val="0"/>
          <w:sz w:val="32"/>
        </w:rPr>
        <w:t>«ВОРОНЕЖСКИЙ БАЗОВЫЙ МЕДИЦИНСКИЙ КОЛЛЕДЖ»</w:t>
      </w:r>
    </w:p>
    <w:p w:rsidR="0079537E" w:rsidRDefault="0079537E">
      <w:pPr>
        <w:jc w:val="center"/>
        <w:rPr>
          <w:sz w:val="32"/>
        </w:rPr>
      </w:pPr>
    </w:p>
    <w:p w:rsidR="0079537E" w:rsidRDefault="0079537E"/>
    <w:p w:rsidR="0079537E" w:rsidRDefault="0079537E"/>
    <w:p w:rsidR="0079537E" w:rsidRDefault="0079537E">
      <w:pPr>
        <w:rPr>
          <w:sz w:val="48"/>
        </w:rPr>
      </w:pP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8"/>
        </w:rPr>
      </w:pPr>
      <w:r>
        <w:rPr>
          <w:b/>
          <w:caps/>
          <w:sz w:val="48"/>
        </w:rPr>
        <w:t xml:space="preserve">РАБОЧАЯ ПРОГРАММа </w:t>
      </w: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8"/>
        </w:rPr>
      </w:pPr>
      <w:r>
        <w:rPr>
          <w:b/>
          <w:caps/>
          <w:sz w:val="48"/>
        </w:rPr>
        <w:t>Производственной ПРАКТИКИ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48"/>
        </w:rPr>
      </w:pP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</w:rPr>
      </w:pPr>
    </w:p>
    <w:p w:rsidR="0079537E" w:rsidRDefault="005F678D">
      <w:pPr>
        <w:spacing w:after="200"/>
        <w:jc w:val="center"/>
        <w:rPr>
          <w:b/>
          <w:sz w:val="48"/>
        </w:rPr>
      </w:pPr>
      <w:r>
        <w:rPr>
          <w:b/>
          <w:sz w:val="48"/>
        </w:rPr>
        <w:t xml:space="preserve">ПМ.03. </w:t>
      </w:r>
    </w:p>
    <w:p w:rsidR="0079537E" w:rsidRDefault="005F678D">
      <w:pPr>
        <w:spacing w:after="200"/>
        <w:jc w:val="center"/>
        <w:rPr>
          <w:sz w:val="36"/>
          <w:u w:val="single"/>
        </w:rPr>
      </w:pPr>
      <w:r>
        <w:rPr>
          <w:sz w:val="36"/>
          <w:u w:val="single"/>
        </w:rPr>
        <w:t>«НЕОТЛОЖНАЯ МЕДИЦИНСКАЯ ПОМОЩЬ НА ДОГОСПИТАЛЬНОМ ЭТАПЕ»</w:t>
      </w:r>
    </w:p>
    <w:p w:rsidR="0079537E" w:rsidRDefault="0079537E">
      <w:pPr>
        <w:spacing w:after="200"/>
        <w:jc w:val="center"/>
        <w:rPr>
          <w:sz w:val="36"/>
          <w:u w:val="single"/>
        </w:rPr>
      </w:pP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</w:rPr>
      </w:pPr>
      <w:r>
        <w:rPr>
          <w:b/>
          <w:sz w:val="48"/>
        </w:rPr>
        <w:t>МДК 03. 01.</w:t>
      </w:r>
      <w:r>
        <w:rPr>
          <w:sz w:val="36"/>
        </w:rPr>
        <w:t xml:space="preserve"> </w:t>
      </w:r>
      <w:proofErr w:type="gramStart"/>
      <w:r>
        <w:rPr>
          <w:sz w:val="36"/>
        </w:rPr>
        <w:t>«</w:t>
      </w:r>
      <w:r>
        <w:rPr>
          <w:sz w:val="28"/>
        </w:rPr>
        <w:t xml:space="preserve"> </w:t>
      </w:r>
      <w:r>
        <w:rPr>
          <w:sz w:val="36"/>
        </w:rPr>
        <w:t>ДИФФЕРЕНЦИАЛЬНАЯ</w:t>
      </w:r>
      <w:proofErr w:type="gramEnd"/>
      <w:r>
        <w:rPr>
          <w:sz w:val="36"/>
        </w:rPr>
        <w:t xml:space="preserve"> ДИАГНОСТИКА И ОКАЗАНИЕ НЕОТЛОЖНОЙ ПОМОЩИ НА ДОГОСПИТАЛЬНОМ ЭТАПЕ»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</w:rPr>
      </w:pP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</w:rPr>
      </w:pP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</w:rPr>
      </w:pPr>
      <w:r>
        <w:rPr>
          <w:b/>
          <w:sz w:val="44"/>
        </w:rPr>
        <w:t xml:space="preserve"> раздел </w:t>
      </w:r>
      <w:proofErr w:type="gramStart"/>
      <w:r>
        <w:rPr>
          <w:b/>
          <w:sz w:val="44"/>
        </w:rPr>
        <w:t>3</w:t>
      </w:r>
      <w:r>
        <w:rPr>
          <w:sz w:val="36"/>
        </w:rPr>
        <w:t xml:space="preserve">  </w:t>
      </w:r>
      <w:r>
        <w:rPr>
          <w:b/>
          <w:sz w:val="36"/>
          <w:u w:val="single"/>
        </w:rPr>
        <w:t>«</w:t>
      </w:r>
      <w:proofErr w:type="gramEnd"/>
      <w:r>
        <w:rPr>
          <w:b/>
          <w:sz w:val="36"/>
          <w:u w:val="single"/>
        </w:rPr>
        <w:t>РЕАНИМАЦИЯ»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</w:rPr>
      </w:pP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</w:rPr>
      </w:pP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</w:rPr>
      </w:pPr>
    </w:p>
    <w:p w:rsidR="0079537E" w:rsidRDefault="005F678D">
      <w:r>
        <w:rPr>
          <w:caps/>
          <w:sz w:val="32"/>
        </w:rPr>
        <w:t xml:space="preserve">           Специальность</w:t>
      </w:r>
      <w:r>
        <w:rPr>
          <w:caps/>
          <w:sz w:val="36"/>
        </w:rPr>
        <w:t xml:space="preserve">  </w:t>
      </w:r>
      <w:proofErr w:type="gramStart"/>
      <w:r>
        <w:rPr>
          <w:caps/>
          <w:sz w:val="36"/>
        </w:rPr>
        <w:t xml:space="preserve">   «</w:t>
      </w:r>
      <w:proofErr w:type="gramEnd"/>
      <w:r>
        <w:rPr>
          <w:caps/>
          <w:sz w:val="36"/>
        </w:rPr>
        <w:t>лечебное ДЕЛО»</w:t>
      </w:r>
    </w:p>
    <w:p w:rsidR="0079537E" w:rsidRDefault="0079537E"/>
    <w:p w:rsidR="0079537E" w:rsidRDefault="0079537E"/>
    <w:p w:rsidR="0079537E" w:rsidRDefault="0079537E"/>
    <w:p w:rsidR="0079537E" w:rsidRDefault="0079537E"/>
    <w:p w:rsidR="0079537E" w:rsidRDefault="0079537E"/>
    <w:p w:rsidR="0079537E" w:rsidRDefault="009F6EF0">
      <w:pPr>
        <w:jc w:val="center"/>
        <w:rPr>
          <w:sz w:val="28"/>
        </w:rPr>
      </w:pPr>
      <w:r>
        <w:rPr>
          <w:sz w:val="28"/>
        </w:rPr>
        <w:t>Воронеж, 2022</w:t>
      </w:r>
    </w:p>
    <w:p w:rsidR="0079537E" w:rsidRDefault="005F678D">
      <w:r>
        <w:rPr>
          <w:sz w:val="28"/>
        </w:rPr>
        <w:br w:type="page"/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79537E">
        <w:trPr>
          <w:trHeight w:val="390"/>
        </w:trPr>
        <w:tc>
          <w:tcPr>
            <w:tcW w:w="5145" w:type="dxa"/>
            <w:gridSpan w:val="2"/>
            <w:vAlign w:val="center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Одобрена цикловой комиссией</w:t>
            </w:r>
          </w:p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_        Лечебное дело_</w:t>
            </w:r>
          </w:p>
        </w:tc>
        <w:tc>
          <w:tcPr>
            <w:tcW w:w="77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</w:tc>
      </w:tr>
      <w:tr w:rsidR="0079537E">
        <w:trPr>
          <w:trHeight w:val="359"/>
        </w:trPr>
        <w:tc>
          <w:tcPr>
            <w:tcW w:w="5145" w:type="dxa"/>
            <w:gridSpan w:val="2"/>
            <w:vAlign w:val="center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Пре</w:t>
            </w:r>
            <w:r w:rsidR="00097782">
              <w:rPr>
                <w:sz w:val="28"/>
              </w:rPr>
              <w:t xml:space="preserve">дседатель </w:t>
            </w:r>
            <w:proofErr w:type="spellStart"/>
            <w:r w:rsidR="00097782">
              <w:rPr>
                <w:sz w:val="28"/>
              </w:rPr>
              <w:t>Трубникова</w:t>
            </w:r>
            <w:proofErr w:type="spellEnd"/>
            <w:r w:rsidR="00097782">
              <w:rPr>
                <w:sz w:val="28"/>
              </w:rPr>
              <w:t xml:space="preserve"> Л.Е.</w:t>
            </w:r>
          </w:p>
          <w:p w:rsidR="0079537E" w:rsidRDefault="00097782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__________</w:t>
            </w:r>
          </w:p>
        </w:tc>
        <w:tc>
          <w:tcPr>
            <w:tcW w:w="775" w:type="dxa"/>
            <w:vAlign w:val="center"/>
          </w:tcPr>
          <w:p w:rsidR="0079537E" w:rsidRDefault="0079537E">
            <w:pPr>
              <w:rPr>
                <w:i/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79537E" w:rsidRDefault="005F678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Зав.практикой</w:t>
            </w:r>
            <w:proofErr w:type="spellEnd"/>
            <w:r>
              <w:rPr>
                <w:sz w:val="28"/>
              </w:rPr>
              <w:t xml:space="preserve"> </w:t>
            </w:r>
          </w:p>
          <w:p w:rsidR="0079537E" w:rsidRDefault="0079537E">
            <w:pPr>
              <w:rPr>
                <w:sz w:val="28"/>
              </w:rPr>
            </w:pPr>
          </w:p>
        </w:tc>
      </w:tr>
      <w:tr w:rsidR="0079537E">
        <w:trPr>
          <w:trHeight w:val="315"/>
        </w:trPr>
        <w:tc>
          <w:tcPr>
            <w:tcW w:w="5145" w:type="dxa"/>
            <w:gridSpan w:val="2"/>
            <w:vAlign w:val="center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Протокол № __1____</w:t>
            </w:r>
          </w:p>
        </w:tc>
        <w:tc>
          <w:tcPr>
            <w:tcW w:w="77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__________/Н.И. Жихарева/</w:t>
            </w:r>
          </w:p>
        </w:tc>
      </w:tr>
      <w:tr w:rsidR="0079537E">
        <w:trPr>
          <w:trHeight w:val="406"/>
        </w:trPr>
        <w:tc>
          <w:tcPr>
            <w:tcW w:w="4500" w:type="dxa"/>
            <w:vAlign w:val="center"/>
          </w:tcPr>
          <w:p w:rsidR="0079537E" w:rsidRDefault="009F6EF0">
            <w:pPr>
              <w:rPr>
                <w:sz w:val="28"/>
              </w:rPr>
            </w:pPr>
            <w:r>
              <w:rPr>
                <w:sz w:val="28"/>
              </w:rPr>
              <w:t>«_31__» _августа_2022</w:t>
            </w:r>
            <w:r w:rsidR="005F678D">
              <w:rPr>
                <w:sz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77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79537E" w:rsidRDefault="009F6EF0">
            <w:pPr>
              <w:rPr>
                <w:sz w:val="28"/>
              </w:rPr>
            </w:pPr>
            <w:r>
              <w:rPr>
                <w:sz w:val="28"/>
              </w:rPr>
              <w:t xml:space="preserve">«___» __________ 2022 </w:t>
            </w:r>
            <w:bookmarkStart w:id="0" w:name="_GoBack"/>
            <w:bookmarkEnd w:id="0"/>
            <w:r w:rsidR="005F678D">
              <w:rPr>
                <w:sz w:val="28"/>
              </w:rPr>
              <w:t>г.</w:t>
            </w:r>
          </w:p>
        </w:tc>
      </w:tr>
      <w:tr w:rsidR="0079537E">
        <w:trPr>
          <w:trHeight w:val="71"/>
        </w:trPr>
        <w:tc>
          <w:tcPr>
            <w:tcW w:w="4500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64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775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1641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516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563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  <w:tc>
          <w:tcPr>
            <w:tcW w:w="1188" w:type="dxa"/>
            <w:vAlign w:val="center"/>
          </w:tcPr>
          <w:p w:rsidR="0079537E" w:rsidRDefault="0079537E">
            <w:pPr>
              <w:rPr>
                <w:sz w:val="28"/>
              </w:rPr>
            </w:pPr>
          </w:p>
        </w:tc>
      </w:tr>
    </w:tbl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</w:rPr>
      </w:pPr>
    </w:p>
    <w:p w:rsidR="00577859" w:rsidRDefault="00577859" w:rsidP="0057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разработана на основе статьи 82 Федерального закона об </w:t>
      </w:r>
      <w:proofErr w:type="gramStart"/>
      <w:r>
        <w:rPr>
          <w:sz w:val="28"/>
          <w:szCs w:val="28"/>
        </w:rPr>
        <w:t>образовании,  Федерального</w:t>
      </w:r>
      <w:proofErr w:type="gramEnd"/>
      <w:r>
        <w:rPr>
          <w:sz w:val="28"/>
          <w:szCs w:val="28"/>
        </w:rPr>
        <w:t xml:space="preserve"> государственного образовательного стандарта по специальности среднего профессионального образования 31.02.01 «Лечебное дело» и приказов Минздрава России: № 435н от 30.06.2016г., № 248 от 29.03.2020г., № 620н от 03.09.2013г</w:t>
      </w:r>
      <w:r w:rsidR="00097782">
        <w:rPr>
          <w:sz w:val="28"/>
          <w:szCs w:val="28"/>
        </w:rPr>
        <w:t xml:space="preserve">, Приказа Минтруда и </w:t>
      </w:r>
      <w:proofErr w:type="spellStart"/>
      <w:r w:rsidR="00097782">
        <w:rPr>
          <w:sz w:val="28"/>
          <w:szCs w:val="28"/>
        </w:rPr>
        <w:t>соцразвития</w:t>
      </w:r>
      <w:proofErr w:type="spellEnd"/>
      <w:r w:rsidR="00097782">
        <w:rPr>
          <w:sz w:val="28"/>
          <w:szCs w:val="28"/>
        </w:rPr>
        <w:t xml:space="preserve"> РФ № 470н от 31.07.20г «Об утверждении профессионального стандарта «Фельдшер»</w:t>
      </w:r>
      <w:r>
        <w:rPr>
          <w:sz w:val="28"/>
          <w:szCs w:val="28"/>
        </w:rPr>
        <w:t>.</w:t>
      </w:r>
    </w:p>
    <w:p w:rsidR="0079537E" w:rsidRDefault="0079537E"/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</w:rPr>
        <w:t xml:space="preserve">Автор: 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proofErr w:type="spellStart"/>
      <w:r>
        <w:rPr>
          <w:b/>
          <w:i/>
          <w:sz w:val="28"/>
        </w:rPr>
        <w:t>Остапко</w:t>
      </w:r>
      <w:proofErr w:type="spellEnd"/>
      <w:r>
        <w:rPr>
          <w:b/>
          <w:i/>
          <w:sz w:val="28"/>
        </w:rPr>
        <w:t xml:space="preserve"> Мария Игоревна,</w:t>
      </w:r>
      <w:r>
        <w:rPr>
          <w:sz w:val="28"/>
        </w:rPr>
        <w:t xml:space="preserve"> преподаватель </w:t>
      </w:r>
      <w:proofErr w:type="gramStart"/>
      <w:r>
        <w:rPr>
          <w:sz w:val="28"/>
        </w:rPr>
        <w:t>БПОУ  ВО</w:t>
      </w:r>
      <w:proofErr w:type="gramEnd"/>
      <w:r>
        <w:rPr>
          <w:sz w:val="28"/>
        </w:rPr>
        <w:t xml:space="preserve"> «ВБМК».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79537E" w:rsidRDefault="0079537E">
      <w:pPr>
        <w:rPr>
          <w:sz w:val="28"/>
        </w:rPr>
      </w:pPr>
    </w:p>
    <w:p w:rsidR="0079537E" w:rsidRDefault="00577859">
      <w:pPr>
        <w:rPr>
          <w:sz w:val="28"/>
        </w:rPr>
      </w:pPr>
      <w:r>
        <w:rPr>
          <w:sz w:val="28"/>
        </w:rPr>
        <w:t xml:space="preserve">Рецензент: </w:t>
      </w:r>
      <w:proofErr w:type="spellStart"/>
      <w:r>
        <w:rPr>
          <w:sz w:val="28"/>
        </w:rPr>
        <w:t>Трубникова</w:t>
      </w:r>
      <w:proofErr w:type="spellEnd"/>
      <w:r>
        <w:rPr>
          <w:sz w:val="28"/>
        </w:rPr>
        <w:t xml:space="preserve"> Л.Е.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u w:val="single"/>
        </w:rPr>
      </w:pPr>
    </w:p>
    <w:p w:rsidR="0079537E" w:rsidRDefault="005F678D">
      <w:pPr>
        <w:spacing w:after="200" w:line="276" w:lineRule="auto"/>
      </w:pPr>
      <w:r>
        <w:br w:type="page"/>
      </w:r>
    </w:p>
    <w:p w:rsidR="0079537E" w:rsidRDefault="005F678D">
      <w:pPr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79537E">
        <w:trPr>
          <w:trHeight w:val="780"/>
        </w:trPr>
        <w:tc>
          <w:tcPr>
            <w:tcW w:w="8748" w:type="dxa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</w:tcPr>
          <w:p w:rsidR="0079537E" w:rsidRDefault="00097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9537E">
        <w:trPr>
          <w:trHeight w:val="780"/>
        </w:trPr>
        <w:tc>
          <w:tcPr>
            <w:tcW w:w="8748" w:type="dxa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260" w:type="dxa"/>
          </w:tcPr>
          <w:p w:rsidR="0079537E" w:rsidRDefault="00097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9537E">
        <w:trPr>
          <w:trHeight w:val="780"/>
        </w:trPr>
        <w:tc>
          <w:tcPr>
            <w:tcW w:w="8748" w:type="dxa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3. СОДЕРЖАНИЕ ПРОИЗВОДСТВЕННОЙ ПРАКТИКИ</w:t>
            </w:r>
          </w:p>
        </w:tc>
        <w:tc>
          <w:tcPr>
            <w:tcW w:w="1260" w:type="dxa"/>
          </w:tcPr>
          <w:p w:rsidR="0079537E" w:rsidRDefault="00097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79537E">
        <w:trPr>
          <w:trHeight w:val="780"/>
        </w:trPr>
        <w:tc>
          <w:tcPr>
            <w:tcW w:w="8748" w:type="dxa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</w:tcPr>
          <w:p w:rsidR="0079537E" w:rsidRDefault="00097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79537E">
        <w:trPr>
          <w:trHeight w:val="780"/>
        </w:trPr>
        <w:tc>
          <w:tcPr>
            <w:tcW w:w="8748" w:type="dxa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</w:tcPr>
          <w:p w:rsidR="0079537E" w:rsidRDefault="000977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79537E">
        <w:trPr>
          <w:trHeight w:val="780"/>
        </w:trPr>
        <w:tc>
          <w:tcPr>
            <w:tcW w:w="8748" w:type="dxa"/>
          </w:tcPr>
          <w:p w:rsidR="0079537E" w:rsidRDefault="0079537E">
            <w:pPr>
              <w:rPr>
                <w:sz w:val="28"/>
              </w:rPr>
            </w:pPr>
          </w:p>
          <w:p w:rsidR="0079537E" w:rsidRDefault="0079537E">
            <w:pPr>
              <w:rPr>
                <w:sz w:val="28"/>
              </w:rPr>
            </w:pPr>
          </w:p>
          <w:p w:rsidR="0079537E" w:rsidRDefault="0079537E">
            <w:pPr>
              <w:rPr>
                <w:sz w:val="28"/>
              </w:rPr>
            </w:pPr>
          </w:p>
        </w:tc>
        <w:tc>
          <w:tcPr>
            <w:tcW w:w="1260" w:type="dxa"/>
          </w:tcPr>
          <w:p w:rsidR="0079537E" w:rsidRDefault="0079537E">
            <w:pPr>
              <w:jc w:val="center"/>
              <w:rPr>
                <w:sz w:val="28"/>
              </w:rPr>
            </w:pPr>
          </w:p>
        </w:tc>
      </w:tr>
    </w:tbl>
    <w:p w:rsidR="0079537E" w:rsidRDefault="0079537E"/>
    <w:p w:rsidR="0079537E" w:rsidRDefault="005F678D">
      <w:r>
        <w:br w:type="page"/>
      </w: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  <w:r>
        <w:rPr>
          <w:b/>
          <w:caps/>
          <w:sz w:val="28"/>
        </w:rPr>
        <w:lastRenderedPageBreak/>
        <w:t>2</w:t>
      </w: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1. </w:t>
      </w:r>
      <w:proofErr w:type="gramStart"/>
      <w:r>
        <w:rPr>
          <w:b/>
          <w:caps/>
          <w:sz w:val="28"/>
        </w:rPr>
        <w:t>паспорт  РАБОЧЕЙ</w:t>
      </w:r>
      <w:proofErr w:type="gramEnd"/>
      <w:r>
        <w:rPr>
          <w:b/>
          <w:caps/>
          <w:sz w:val="28"/>
        </w:rPr>
        <w:t xml:space="preserve"> ПРОГРАММЫ </w:t>
      </w:r>
    </w:p>
    <w:p w:rsidR="0079537E" w:rsidRDefault="005F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</w:rPr>
      </w:pPr>
      <w:r>
        <w:rPr>
          <w:b/>
          <w:caps/>
          <w:sz w:val="28"/>
        </w:rPr>
        <w:t>ПРОИЗВОДСТВЕННОЙ ПРАКТИКИ</w:t>
      </w: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79537E" w:rsidRDefault="005F6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  <w:sz w:val="28"/>
        </w:rPr>
        <w:t>1.1. Область применения программы</w:t>
      </w:r>
    </w:p>
    <w:p w:rsidR="0079537E" w:rsidRDefault="005F678D">
      <w:pPr>
        <w:ind w:firstLine="708"/>
        <w:jc w:val="both"/>
        <w:rPr>
          <w:sz w:val="28"/>
        </w:rPr>
      </w:pPr>
      <w:r>
        <w:rPr>
          <w:sz w:val="28"/>
        </w:rPr>
        <w:t xml:space="preserve">Рабочая программа производственной практики является частью программы подготовки специалистов среднего звена в соответствии с ФГОС-3 СПО по </w:t>
      </w:r>
      <w:proofErr w:type="gramStart"/>
      <w:r>
        <w:rPr>
          <w:sz w:val="28"/>
        </w:rPr>
        <w:t xml:space="preserve">специальности  </w:t>
      </w:r>
      <w:r>
        <w:rPr>
          <w:caps/>
          <w:sz w:val="28"/>
        </w:rPr>
        <w:t>31.02.01</w:t>
      </w:r>
      <w:proofErr w:type="gramEnd"/>
      <w:r>
        <w:rPr>
          <w:sz w:val="28"/>
        </w:rPr>
        <w:t xml:space="preserve"> «Лечебное дело»</w:t>
      </w:r>
    </w:p>
    <w:p w:rsidR="0079537E" w:rsidRDefault="005F678D">
      <w:pPr>
        <w:jc w:val="both"/>
        <w:rPr>
          <w:sz w:val="28"/>
        </w:rPr>
      </w:pPr>
      <w:r>
        <w:rPr>
          <w:sz w:val="28"/>
        </w:rPr>
        <w:t xml:space="preserve">в части </w:t>
      </w:r>
      <w:proofErr w:type="gramStart"/>
      <w:r>
        <w:rPr>
          <w:sz w:val="28"/>
        </w:rPr>
        <w:t>освоения  основных</w:t>
      </w:r>
      <w:proofErr w:type="gramEnd"/>
      <w:r>
        <w:rPr>
          <w:sz w:val="28"/>
        </w:rPr>
        <w:t xml:space="preserve">  видов профессиональной деятельности МДК «Дифференциальная диагностика и оказание неотложной помощи на </w:t>
      </w:r>
      <w:proofErr w:type="spellStart"/>
      <w:r>
        <w:rPr>
          <w:sz w:val="28"/>
        </w:rPr>
        <w:t>догоспитальном</w:t>
      </w:r>
      <w:proofErr w:type="spellEnd"/>
      <w:r>
        <w:rPr>
          <w:sz w:val="28"/>
        </w:rPr>
        <w:t xml:space="preserve"> этапе» и соответствующих профессиональных компетенций (ПК).</w:t>
      </w:r>
    </w:p>
    <w:p w:rsidR="0079537E" w:rsidRDefault="005F678D">
      <w:pPr>
        <w:jc w:val="both"/>
        <w:rPr>
          <w:sz w:val="28"/>
        </w:rPr>
      </w:pPr>
      <w:r>
        <w:rPr>
          <w:b/>
          <w:sz w:val="28"/>
        </w:rPr>
        <w:t>1.2. Цели и задачи производственной практики:</w:t>
      </w:r>
      <w:r>
        <w:rPr>
          <w:sz w:val="28"/>
        </w:rPr>
        <w:t xml:space="preserve"> формирование у обучающихся общих и профессиональных компетенций, приобретение опыта</w:t>
      </w:r>
      <w:r>
        <w:t xml:space="preserve"> </w:t>
      </w:r>
      <w:r>
        <w:rPr>
          <w:sz w:val="28"/>
        </w:rPr>
        <w:t xml:space="preserve">практической </w:t>
      </w:r>
      <w:proofErr w:type="gramStart"/>
      <w:r>
        <w:rPr>
          <w:sz w:val="28"/>
        </w:rPr>
        <w:t>работы  по</w:t>
      </w:r>
      <w:proofErr w:type="gramEnd"/>
      <w:r>
        <w:rPr>
          <w:sz w:val="28"/>
        </w:rPr>
        <w:t xml:space="preserve"> специальности . </w:t>
      </w: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79537E" w:rsidRDefault="005F6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sz w:val="28"/>
        </w:rPr>
        <w:t>Требования к результатам освоения производственной практики</w:t>
      </w:r>
    </w:p>
    <w:p w:rsidR="0079537E" w:rsidRDefault="005F67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sz w:val="28"/>
        </w:rPr>
        <w:t xml:space="preserve">В результате прохождения производственной </w:t>
      </w:r>
      <w:proofErr w:type="gramStart"/>
      <w:r>
        <w:rPr>
          <w:sz w:val="28"/>
        </w:rPr>
        <w:t>практики,  реализуемой</w:t>
      </w:r>
      <w:proofErr w:type="gramEnd"/>
      <w:r>
        <w:rPr>
          <w:sz w:val="28"/>
        </w:rPr>
        <w:t xml:space="preserve">  в рамках модулей ППССЗ СПО по каждому из видов профессиональной деятельности, предусмотренных ФГОС СПО,  обучающийся должен </w:t>
      </w:r>
      <w:r>
        <w:rPr>
          <w:b/>
          <w:sz w:val="28"/>
        </w:rPr>
        <w:t>приобрести навыки  работы:</w:t>
      </w: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79537E">
        <w:trPr>
          <w:trHeight w:val="385"/>
        </w:trPr>
        <w:tc>
          <w:tcPr>
            <w:tcW w:w="2988" w:type="dxa"/>
          </w:tcPr>
          <w:p w:rsidR="0079537E" w:rsidRDefault="005F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МДК</w:t>
            </w:r>
          </w:p>
        </w:tc>
        <w:tc>
          <w:tcPr>
            <w:tcW w:w="6840" w:type="dxa"/>
          </w:tcPr>
          <w:p w:rsidR="0079537E" w:rsidRDefault="005F678D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Навыки работы</w:t>
            </w:r>
          </w:p>
        </w:tc>
      </w:tr>
      <w:tr w:rsidR="0079537E">
        <w:tc>
          <w:tcPr>
            <w:tcW w:w="2988" w:type="dxa"/>
          </w:tcPr>
          <w:p w:rsidR="0079537E" w:rsidRDefault="005F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03.01 «Дифференциальная диагностика и оказание неотложной помощи на </w:t>
            </w:r>
            <w:proofErr w:type="spellStart"/>
            <w:r>
              <w:rPr>
                <w:sz w:val="28"/>
              </w:rPr>
              <w:t>догоспитальном</w:t>
            </w:r>
            <w:proofErr w:type="spellEnd"/>
            <w:r>
              <w:rPr>
                <w:sz w:val="28"/>
              </w:rPr>
              <w:t xml:space="preserve"> этапе», 3 раздел «Реанимация»</w:t>
            </w:r>
          </w:p>
        </w:tc>
        <w:tc>
          <w:tcPr>
            <w:tcW w:w="6840" w:type="dxa"/>
          </w:tcPr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проведения клинического обследования взрослого контингента пациентов при неотложных состояниях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определения тяжести состояния взрослого контингента пациентов и имеющегося ведущего синдрома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проведения дифференциальной диагностики заболеваний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работы с портативной диагностической и реанимационной аппаратурой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- оказания </w:t>
            </w:r>
            <w:proofErr w:type="spellStart"/>
            <w:r>
              <w:rPr>
                <w:sz w:val="28"/>
              </w:rPr>
              <w:t>посиндромной</w:t>
            </w:r>
            <w:proofErr w:type="spellEnd"/>
            <w:r>
              <w:rPr>
                <w:sz w:val="28"/>
              </w:rPr>
              <w:t xml:space="preserve"> неотложной медицинской помощи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проведение сердечно-легочной реанимации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определения показаний к госпитализации и осуществление транспортировки пациента</w:t>
            </w:r>
          </w:p>
          <w:p w:rsidR="0079537E" w:rsidRDefault="005F678D">
            <w:pPr>
              <w:tabs>
                <w:tab w:val="left" w:pos="227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 оказания экстренной медицинской помощи при различных видах повреждений</w:t>
            </w:r>
          </w:p>
        </w:tc>
      </w:tr>
    </w:tbl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  <w:sectPr w:rsidR="0079537E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851" w:right="567" w:bottom="851" w:left="1701" w:header="709" w:footer="709" w:gutter="0"/>
          <w:cols w:space="720"/>
        </w:sectPr>
      </w:pP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79537E" w:rsidRDefault="005F6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  <w:sectPr w:rsidR="0079537E">
          <w:type w:val="continuous"/>
          <w:pgSz w:w="11907" w:h="16840" w:code="9"/>
          <w:pgMar w:top="719" w:right="851" w:bottom="73" w:left="1418" w:header="709" w:footer="709" w:gutter="0"/>
          <w:cols w:space="720"/>
        </w:sectPr>
      </w:pPr>
      <w:r>
        <w:rPr>
          <w:b/>
          <w:sz w:val="28"/>
        </w:rPr>
        <w:t>1.3. Количество часов на освоение программы производственной  практики в рамках освоения ПМ   108   часа.</w:t>
      </w:r>
    </w:p>
    <w:p w:rsidR="0079537E" w:rsidRDefault="00795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  <w:sectPr w:rsidR="0079537E">
          <w:type w:val="continuous"/>
          <w:pgSz w:w="11907" w:h="16840" w:code="9"/>
          <w:pgMar w:top="719" w:right="851" w:bottom="73" w:left="1418" w:header="709" w:footer="709" w:gutter="0"/>
          <w:cols w:space="720"/>
        </w:sectPr>
      </w:pPr>
    </w:p>
    <w:p w:rsidR="0079537E" w:rsidRDefault="005F67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2. ре</w:t>
      </w:r>
      <w:r w:rsidR="005A4B37">
        <w:rPr>
          <w:rFonts w:ascii="Times New Roman" w:hAnsi="Times New Roman"/>
          <w:caps/>
          <w:sz w:val="28"/>
        </w:rPr>
        <w:t xml:space="preserve">зультаты освоения программы </w:t>
      </w:r>
      <w:r w:rsidR="005A4B37" w:rsidRPr="00097782">
        <w:rPr>
          <w:rFonts w:ascii="Times New Roman" w:hAnsi="Times New Roman"/>
          <w:caps/>
          <w:sz w:val="28"/>
        </w:rPr>
        <w:t>производствен</w:t>
      </w:r>
      <w:r>
        <w:rPr>
          <w:rFonts w:ascii="Times New Roman" w:hAnsi="Times New Roman"/>
          <w:caps/>
          <w:sz w:val="28"/>
        </w:rPr>
        <w:t xml:space="preserve">ной практики </w:t>
      </w:r>
    </w:p>
    <w:p w:rsidR="0079537E" w:rsidRDefault="0079537E"/>
    <w:p w:rsidR="0079537E" w:rsidRDefault="005F678D">
      <w:pPr>
        <w:widowControl w:val="0"/>
        <w:shd w:val="clear" w:color="auto" w:fill="FFFFFF"/>
        <w:spacing w:line="317" w:lineRule="exact"/>
        <w:jc w:val="both"/>
        <w:rPr>
          <w:sz w:val="28"/>
        </w:rPr>
      </w:pPr>
      <w:r>
        <w:rPr>
          <w:sz w:val="28"/>
        </w:rPr>
        <w:t xml:space="preserve">Результатом </w:t>
      </w:r>
      <w:proofErr w:type="gramStart"/>
      <w:r>
        <w:rPr>
          <w:sz w:val="28"/>
        </w:rPr>
        <w:t>производственной  практики</w:t>
      </w:r>
      <w:proofErr w:type="gramEnd"/>
      <w:r>
        <w:rPr>
          <w:sz w:val="28"/>
        </w:rPr>
        <w:t xml:space="preserve"> является освоение  обучающимися профессиональных и общих компетенций в рамках модулей ППССЗ СПО:</w:t>
      </w:r>
    </w:p>
    <w:p w:rsidR="0079537E" w:rsidRDefault="005F678D">
      <w:pPr>
        <w:widowControl w:val="0"/>
        <w:shd w:val="clear" w:color="auto" w:fill="FFFFFF"/>
        <w:spacing w:line="317" w:lineRule="exact"/>
        <w:jc w:val="both"/>
        <w:rPr>
          <w:b/>
          <w:sz w:val="28"/>
        </w:rPr>
      </w:pPr>
      <w:r>
        <w:rPr>
          <w:sz w:val="28"/>
        </w:rPr>
        <w:t xml:space="preserve">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 по специальности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ОК-1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ОК-2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ОК-3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ОК-4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ОК-5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ОК-6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ОК-7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ОК-8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79537E">
        <w:tc>
          <w:tcPr>
            <w:tcW w:w="636" w:type="pct"/>
          </w:tcPr>
          <w:p w:rsidR="0079537E" w:rsidRDefault="0079537E">
            <w:pPr>
              <w:jc w:val="center"/>
              <w:rPr>
                <w:sz w:val="28"/>
              </w:rPr>
            </w:pPr>
          </w:p>
        </w:tc>
        <w:tc>
          <w:tcPr>
            <w:tcW w:w="4364" w:type="pct"/>
          </w:tcPr>
          <w:p w:rsidR="0079537E" w:rsidRDefault="0079537E">
            <w:pPr>
              <w:rPr>
                <w:sz w:val="28"/>
              </w:rPr>
            </w:pPr>
          </w:p>
        </w:tc>
      </w:tr>
    </w:tbl>
    <w:p w:rsidR="0079537E" w:rsidRDefault="0079537E"/>
    <w:p w:rsidR="0079537E" w:rsidRDefault="005F678D">
      <w:pPr>
        <w:jc w:val="center"/>
        <w:rPr>
          <w:sz w:val="28"/>
        </w:rPr>
      </w:pPr>
      <w:r>
        <w:rPr>
          <w:sz w:val="28"/>
        </w:rPr>
        <w:t>4</w:t>
      </w:r>
    </w:p>
    <w:p w:rsidR="0079537E" w:rsidRDefault="0079537E"/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 по специальности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ПК-3.1.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Проводить диагностику неотложных состояний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ПК-3.2.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Определять тактику ведения пациента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ПК-3.3.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 xml:space="preserve">Выполнять лечебные вмешательства по оказанию медицинской помощи на </w:t>
            </w:r>
            <w:proofErr w:type="spellStart"/>
            <w:r>
              <w:rPr>
                <w:sz w:val="28"/>
              </w:rPr>
              <w:t>догоспитальном</w:t>
            </w:r>
            <w:proofErr w:type="spellEnd"/>
            <w:r>
              <w:rPr>
                <w:sz w:val="28"/>
              </w:rPr>
              <w:t xml:space="preserve"> этапе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ПК-3.4.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Проводить контроль эффективности проводимых мероприятий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ПК-3.5.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Осуществлять контроль состояния пациента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ПК-3.6.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Определять показания к госпитализации и проводить транспортировку пациента в стационар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ПК-3.7.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Вести утверждённую медицинскую документацию.</w:t>
            </w:r>
          </w:p>
        </w:tc>
      </w:tr>
      <w:tr w:rsidR="0079537E">
        <w:tc>
          <w:tcPr>
            <w:tcW w:w="636" w:type="pct"/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ПК-3.8.</w:t>
            </w:r>
          </w:p>
        </w:tc>
        <w:tc>
          <w:tcPr>
            <w:tcW w:w="4364" w:type="pct"/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 xml:space="preserve">Организовывать и оказывать неотложную медицинскую помощь </w:t>
            </w:r>
            <w:r w:rsidR="00563823">
              <w:rPr>
                <w:sz w:val="28"/>
              </w:rPr>
              <w:t>в чрезвычайных ситуациях</w:t>
            </w:r>
          </w:p>
        </w:tc>
      </w:tr>
    </w:tbl>
    <w:p w:rsidR="0079537E" w:rsidRDefault="0079537E"/>
    <w:p w:rsidR="0079537E" w:rsidRDefault="005F678D">
      <w:pPr>
        <w:rPr>
          <w:sz w:val="28"/>
        </w:rPr>
      </w:pPr>
      <w:r>
        <w:rPr>
          <w:sz w:val="28"/>
        </w:rPr>
        <w:t xml:space="preserve">В результате прохождения производственной практики обучающиеся должны </w:t>
      </w:r>
    </w:p>
    <w:p w:rsidR="0079537E" w:rsidRDefault="005F678D">
      <w:pPr>
        <w:rPr>
          <w:b/>
          <w:sz w:val="28"/>
        </w:rPr>
      </w:pPr>
      <w:r>
        <w:rPr>
          <w:b/>
          <w:sz w:val="28"/>
        </w:rPr>
        <w:t>Знать</w:t>
      </w:r>
    </w:p>
    <w:p w:rsidR="0079537E" w:rsidRDefault="005F678D">
      <w:pPr>
        <w:rPr>
          <w:sz w:val="28"/>
        </w:rPr>
      </w:pPr>
      <w:r>
        <w:rPr>
          <w:sz w:val="28"/>
        </w:rPr>
        <w:t>- особенности диагностики неотложных состояний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алгоритм действий фельдшера при возникновении неотложных состояний на </w:t>
      </w:r>
      <w:proofErr w:type="spellStart"/>
      <w:r>
        <w:rPr>
          <w:sz w:val="28"/>
        </w:rPr>
        <w:t>догоспитальном</w:t>
      </w:r>
      <w:proofErr w:type="spellEnd"/>
      <w:r>
        <w:rPr>
          <w:sz w:val="28"/>
        </w:rPr>
        <w:t xml:space="preserve"> этапе в соответствии со стандартами оказания скорой медицинской помощи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принципы оказания неотложной медицинской помощи при терминальных состояниях на </w:t>
      </w:r>
      <w:proofErr w:type="spellStart"/>
      <w:r>
        <w:rPr>
          <w:sz w:val="28"/>
        </w:rPr>
        <w:t>догоспитальном</w:t>
      </w:r>
      <w:proofErr w:type="spellEnd"/>
      <w:r>
        <w:rPr>
          <w:sz w:val="28"/>
        </w:rPr>
        <w:t xml:space="preserve"> этапе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правила, принципы и виды транспортировки пациентов в </w:t>
      </w:r>
      <w:proofErr w:type="spellStart"/>
      <w:r>
        <w:rPr>
          <w:sz w:val="28"/>
        </w:rPr>
        <w:t>лечебно</w:t>
      </w:r>
      <w:proofErr w:type="spellEnd"/>
      <w:r>
        <w:rPr>
          <w:sz w:val="28"/>
        </w:rPr>
        <w:t xml:space="preserve"> – профилактическое учреждение</w:t>
      </w:r>
    </w:p>
    <w:p w:rsidR="0079537E" w:rsidRDefault="005F678D">
      <w:pPr>
        <w:rPr>
          <w:sz w:val="28"/>
        </w:rPr>
      </w:pPr>
      <w:r>
        <w:rPr>
          <w:sz w:val="28"/>
        </w:rPr>
        <w:t>- правила заполнения медицинской документации</w:t>
      </w:r>
    </w:p>
    <w:p w:rsidR="0079537E" w:rsidRDefault="005F678D">
      <w:pPr>
        <w:rPr>
          <w:b/>
          <w:sz w:val="28"/>
        </w:rPr>
      </w:pPr>
      <w:r>
        <w:rPr>
          <w:b/>
          <w:sz w:val="28"/>
        </w:rPr>
        <w:t>Уметь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проводить обследование пациента при неотложных состояниях на </w:t>
      </w:r>
      <w:proofErr w:type="spellStart"/>
      <w:r>
        <w:rPr>
          <w:sz w:val="28"/>
        </w:rPr>
        <w:t>догоспитальном</w:t>
      </w:r>
      <w:proofErr w:type="spellEnd"/>
      <w:r>
        <w:rPr>
          <w:sz w:val="28"/>
        </w:rPr>
        <w:t xml:space="preserve"> этапе</w:t>
      </w:r>
    </w:p>
    <w:p w:rsidR="0079537E" w:rsidRDefault="005F678D">
      <w:pPr>
        <w:rPr>
          <w:sz w:val="28"/>
        </w:rPr>
      </w:pPr>
      <w:r>
        <w:rPr>
          <w:sz w:val="28"/>
        </w:rPr>
        <w:t>- определять тяжесть состояния; выделять ведущий синдром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осуществлять мониторинг на всех этапах </w:t>
      </w:r>
      <w:proofErr w:type="spellStart"/>
      <w:r>
        <w:rPr>
          <w:sz w:val="28"/>
        </w:rPr>
        <w:t>догоспитальной</w:t>
      </w:r>
      <w:proofErr w:type="spellEnd"/>
      <w:r>
        <w:rPr>
          <w:sz w:val="28"/>
        </w:rPr>
        <w:t xml:space="preserve"> помощи.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организовывать работу команды по оказанию неотложной медицинской помощи. </w:t>
      </w:r>
    </w:p>
    <w:p w:rsidR="0079537E" w:rsidRDefault="005F678D">
      <w:pPr>
        <w:rPr>
          <w:sz w:val="28"/>
        </w:rPr>
      </w:pPr>
      <w:r>
        <w:rPr>
          <w:sz w:val="28"/>
        </w:rPr>
        <w:t>- проводить сердечно-легочную реанимацию; контролировать            основные параметры жизнедеятельности.</w:t>
      </w:r>
    </w:p>
    <w:p w:rsidR="0079537E" w:rsidRDefault="005F678D">
      <w:pPr>
        <w:rPr>
          <w:sz w:val="28"/>
        </w:rPr>
      </w:pPr>
      <w:r>
        <w:rPr>
          <w:b/>
          <w:sz w:val="28"/>
        </w:rPr>
        <w:t xml:space="preserve">Формирование навыков </w:t>
      </w:r>
      <w:r>
        <w:rPr>
          <w:sz w:val="28"/>
        </w:rPr>
        <w:t xml:space="preserve">дифференциальной диагностики и оказания неотложной медицинской помощи на </w:t>
      </w:r>
      <w:proofErr w:type="spellStart"/>
      <w:r>
        <w:rPr>
          <w:sz w:val="28"/>
        </w:rPr>
        <w:t>догоспитальном</w:t>
      </w:r>
      <w:proofErr w:type="spellEnd"/>
      <w:r>
        <w:rPr>
          <w:sz w:val="28"/>
        </w:rPr>
        <w:t xml:space="preserve"> этапе</w:t>
      </w:r>
    </w:p>
    <w:p w:rsidR="0079537E" w:rsidRDefault="005F678D">
      <w:pPr>
        <w:spacing w:after="200" w:line="276" w:lineRule="auto"/>
        <w:rPr>
          <w:sz w:val="28"/>
        </w:rPr>
        <w:sectPr w:rsidR="0079537E">
          <w:pgSz w:w="11906" w:h="16838" w:code="9"/>
          <w:pgMar w:top="1134" w:right="850" w:bottom="1134" w:left="1701" w:header="708" w:footer="708" w:gutter="0"/>
          <w:cols w:space="720"/>
        </w:sectPr>
      </w:pPr>
      <w:r>
        <w:rPr>
          <w:sz w:val="28"/>
        </w:rPr>
        <w:br w:type="page"/>
      </w:r>
    </w:p>
    <w:p w:rsidR="0079537E" w:rsidRDefault="0079537E">
      <w:pPr>
        <w:spacing w:after="200" w:line="276" w:lineRule="auto"/>
        <w:rPr>
          <w:sz w:val="28"/>
        </w:rPr>
      </w:pPr>
    </w:p>
    <w:p w:rsidR="0079537E" w:rsidRDefault="0079537E">
      <w:pPr>
        <w:rPr>
          <w:sz w:val="28"/>
        </w:rPr>
      </w:pPr>
    </w:p>
    <w:p w:rsidR="0079537E" w:rsidRDefault="005A4B37">
      <w:pPr>
        <w:jc w:val="center"/>
        <w:rPr>
          <w:sz w:val="28"/>
        </w:rPr>
      </w:pPr>
      <w:r>
        <w:rPr>
          <w:b/>
          <w:caps/>
          <w:sz w:val="28"/>
        </w:rPr>
        <w:t xml:space="preserve">3. </w:t>
      </w:r>
      <w:proofErr w:type="gramStart"/>
      <w:r>
        <w:rPr>
          <w:b/>
          <w:caps/>
          <w:sz w:val="28"/>
        </w:rPr>
        <w:t>Содержание  производствен</w:t>
      </w:r>
      <w:r w:rsidR="005F678D">
        <w:rPr>
          <w:b/>
          <w:caps/>
          <w:sz w:val="28"/>
        </w:rPr>
        <w:t>ной</w:t>
      </w:r>
      <w:proofErr w:type="gramEnd"/>
      <w:r w:rsidR="005F678D">
        <w:rPr>
          <w:b/>
          <w:caps/>
          <w:sz w:val="28"/>
        </w:rPr>
        <w:t xml:space="preserve"> практики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47"/>
        <w:gridCol w:w="1174"/>
        <w:gridCol w:w="10102"/>
      </w:tblGrid>
      <w:tr w:rsidR="0079537E">
        <w:trPr>
          <w:trHeight w:val="953"/>
        </w:trPr>
        <w:tc>
          <w:tcPr>
            <w:tcW w:w="384" w:type="pct"/>
            <w:vAlign w:val="center"/>
          </w:tcPr>
          <w:p w:rsidR="0079537E" w:rsidRDefault="005F678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Код профессиональных компетенций</w:t>
            </w:r>
          </w:p>
        </w:tc>
        <w:tc>
          <w:tcPr>
            <w:tcW w:w="787" w:type="pct"/>
            <w:vAlign w:val="center"/>
          </w:tcPr>
          <w:p w:rsidR="0079537E" w:rsidRDefault="005F678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gridSpan w:val="2"/>
            <w:vAlign w:val="center"/>
          </w:tcPr>
          <w:p w:rsidR="0079537E" w:rsidRDefault="005F678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Количество часов на </w:t>
            </w:r>
            <w:proofErr w:type="spellStart"/>
            <w:r>
              <w:rPr>
                <w:b/>
                <w:sz w:val="22"/>
              </w:rPr>
              <w:t>учеб.практику</w:t>
            </w:r>
            <w:proofErr w:type="spellEnd"/>
            <w:r>
              <w:rPr>
                <w:b/>
                <w:sz w:val="22"/>
              </w:rPr>
              <w:t xml:space="preserve"> по ПМ, по соответствующему МДК</w:t>
            </w:r>
          </w:p>
        </w:tc>
        <w:tc>
          <w:tcPr>
            <w:tcW w:w="3416" w:type="pct"/>
            <w:vAlign w:val="center"/>
          </w:tcPr>
          <w:p w:rsidR="0079537E" w:rsidRDefault="005F678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Виды работ</w:t>
            </w:r>
          </w:p>
        </w:tc>
      </w:tr>
      <w:tr w:rsidR="0079537E">
        <w:trPr>
          <w:trHeight w:val="390"/>
        </w:trPr>
        <w:tc>
          <w:tcPr>
            <w:tcW w:w="384" w:type="pct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787" w:type="pct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413" w:type="pct"/>
            <w:gridSpan w:val="2"/>
          </w:tcPr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16" w:type="pct"/>
          </w:tcPr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79537E">
        <w:trPr>
          <w:trHeight w:val="1093"/>
        </w:trPr>
        <w:tc>
          <w:tcPr>
            <w:tcW w:w="384" w:type="pct"/>
            <w:vMerge w:val="restart"/>
          </w:tcPr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ПК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3.1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3.2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3.3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3.4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3.5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3.6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3.7</w:t>
            </w:r>
          </w:p>
          <w:p w:rsidR="0079537E" w:rsidRDefault="005F678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3.8</w:t>
            </w:r>
          </w:p>
        </w:tc>
        <w:tc>
          <w:tcPr>
            <w:tcW w:w="787" w:type="pct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2"/>
              </w:rPr>
              <w:t xml:space="preserve">ПМ 03 «Неотложная медицинская помощь на </w:t>
            </w:r>
            <w:proofErr w:type="spellStart"/>
            <w:r>
              <w:rPr>
                <w:sz w:val="22"/>
              </w:rPr>
              <w:t>догоспитальном</w:t>
            </w:r>
            <w:proofErr w:type="spellEnd"/>
            <w:r>
              <w:rPr>
                <w:sz w:val="22"/>
              </w:rPr>
              <w:t xml:space="preserve"> этапе»</w:t>
            </w:r>
          </w:p>
        </w:tc>
        <w:tc>
          <w:tcPr>
            <w:tcW w:w="413" w:type="pct"/>
            <w:gridSpan w:val="2"/>
          </w:tcPr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416" w:type="pct"/>
          </w:tcPr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79537E">
        <w:trPr>
          <w:trHeight w:val="1447"/>
        </w:trPr>
        <w:tc>
          <w:tcPr>
            <w:tcW w:w="384" w:type="pct"/>
            <w:vMerge/>
          </w:tcPr>
          <w:p w:rsidR="0079537E" w:rsidRDefault="0079537E">
            <w:pPr>
              <w:jc w:val="center"/>
              <w:rPr>
                <w:b/>
                <w:sz w:val="28"/>
              </w:rPr>
            </w:pPr>
          </w:p>
        </w:tc>
        <w:tc>
          <w:tcPr>
            <w:tcW w:w="787" w:type="pct"/>
          </w:tcPr>
          <w:p w:rsidR="0079537E" w:rsidRDefault="005F678D">
            <w:pPr>
              <w:jc w:val="center"/>
            </w:pPr>
            <w:r>
              <w:rPr>
                <w:sz w:val="22"/>
              </w:rPr>
              <w:t xml:space="preserve">МДК 03.01 «Дифференциальная диагностика и оказание неотложной помощи на </w:t>
            </w:r>
            <w:proofErr w:type="spellStart"/>
            <w:r>
              <w:rPr>
                <w:sz w:val="22"/>
              </w:rPr>
              <w:t>догоспитальном</w:t>
            </w:r>
            <w:proofErr w:type="spellEnd"/>
            <w:r>
              <w:rPr>
                <w:sz w:val="22"/>
              </w:rPr>
              <w:t xml:space="preserve"> этапе»,</w:t>
            </w:r>
          </w:p>
          <w:p w:rsidR="0079537E" w:rsidRDefault="005F678D">
            <w:pPr>
              <w:jc w:val="center"/>
              <w:rPr>
                <w:b/>
              </w:rPr>
            </w:pP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раздел 3 «Реанимация»</w:t>
            </w:r>
          </w:p>
        </w:tc>
        <w:tc>
          <w:tcPr>
            <w:tcW w:w="413" w:type="pct"/>
            <w:gridSpan w:val="2"/>
          </w:tcPr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</w:rPr>
              <w:t>108</w:t>
            </w:r>
          </w:p>
        </w:tc>
        <w:tc>
          <w:tcPr>
            <w:tcW w:w="3416" w:type="pct"/>
          </w:tcPr>
          <w:p w:rsidR="00A252E0" w:rsidRDefault="00B54C1F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П</w:t>
            </w:r>
            <w:r w:rsidR="00A252E0">
              <w:rPr>
                <w:b/>
                <w:sz w:val="22"/>
              </w:rPr>
              <w:t>одготовка рабочего места под руководством фельдшера СМП</w:t>
            </w:r>
            <w:r>
              <w:rPr>
                <w:b/>
                <w:sz w:val="22"/>
              </w:rPr>
              <w:t>.</w:t>
            </w:r>
          </w:p>
          <w:p w:rsidR="0079537E" w:rsidRDefault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</w:t>
            </w:r>
            <w:r w:rsidR="005F678D">
              <w:rPr>
                <w:b/>
                <w:sz w:val="22"/>
              </w:rPr>
              <w:t xml:space="preserve"> осмотр, опрос пациент</w:t>
            </w:r>
            <w:r w:rsidR="00B54C1F">
              <w:rPr>
                <w:b/>
                <w:sz w:val="22"/>
              </w:rPr>
              <w:t>а, осмотр зева</w:t>
            </w: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измерение АД, подсчет пульса, ЧДД</w:t>
            </w:r>
            <w:r w:rsidR="00B54C1F">
              <w:rPr>
                <w:b/>
                <w:sz w:val="22"/>
              </w:rPr>
              <w:t>, термометрия</w:t>
            </w:r>
          </w:p>
          <w:p w:rsidR="0079537E" w:rsidRDefault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- регистрация и </w:t>
            </w:r>
            <w:proofErr w:type="spellStart"/>
            <w:r>
              <w:rPr>
                <w:b/>
                <w:sz w:val="22"/>
              </w:rPr>
              <w:t>интерпритация</w:t>
            </w:r>
            <w:proofErr w:type="spellEnd"/>
            <w:r w:rsidR="005F678D">
              <w:rPr>
                <w:b/>
                <w:sz w:val="22"/>
              </w:rPr>
              <w:t xml:space="preserve"> ЭКГ</w:t>
            </w: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выделение ведущего синдрома</w:t>
            </w:r>
            <w:r w:rsidR="002165A5">
              <w:rPr>
                <w:b/>
                <w:sz w:val="22"/>
              </w:rPr>
              <w:t xml:space="preserve"> при сочетанной патологии</w:t>
            </w: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определение тактики госпитализации пациента</w:t>
            </w:r>
          </w:p>
          <w:p w:rsidR="0079537E" w:rsidRDefault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выполн</w:t>
            </w:r>
            <w:r w:rsidR="005F678D">
              <w:rPr>
                <w:b/>
                <w:sz w:val="22"/>
              </w:rPr>
              <w:t>ение различных видов инъекций</w:t>
            </w:r>
          </w:p>
          <w:p w:rsidR="00A252E0" w:rsidRDefault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-определение признаков клинической, биологической смерти</w:t>
            </w: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проведение сердечно – легочной реанимации</w:t>
            </w:r>
          </w:p>
          <w:p w:rsidR="00A252E0" w:rsidRDefault="00A252E0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 проведение ИВЛ мешком АМБУ, наблюдение за аппаратной ИВЛ</w:t>
            </w:r>
          </w:p>
          <w:p w:rsidR="00A252E0" w:rsidRDefault="00A252E0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- подготовка к работе и техника безопасности при работе с АНД (автоматический наружный </w:t>
            </w:r>
            <w:r w:rsidR="00B54C1F">
              <w:rPr>
                <w:b/>
                <w:sz w:val="22"/>
              </w:rPr>
              <w:t xml:space="preserve">   </w:t>
            </w:r>
            <w:r>
              <w:rPr>
                <w:b/>
                <w:sz w:val="22"/>
              </w:rPr>
              <w:t>дефибриллятор)</w:t>
            </w:r>
          </w:p>
          <w:p w:rsidR="00A252E0" w:rsidRDefault="00A252E0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- постановка воздуховода, </w:t>
            </w:r>
            <w:proofErr w:type="spellStart"/>
            <w:r>
              <w:rPr>
                <w:b/>
                <w:sz w:val="22"/>
              </w:rPr>
              <w:t>ларингиальной</w:t>
            </w:r>
            <w:proofErr w:type="spellEnd"/>
            <w:r>
              <w:rPr>
                <w:b/>
                <w:sz w:val="22"/>
              </w:rPr>
              <w:t xml:space="preserve"> маски пациенту</w:t>
            </w:r>
          </w:p>
          <w:p w:rsidR="00B54C1F" w:rsidRDefault="00B54C1F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>-осуществление мониторинга состояния пациента во время транспортировки</w:t>
            </w:r>
          </w:p>
          <w:p w:rsidR="00A252E0" w:rsidRDefault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  <w:p w:rsidR="00B54C1F" w:rsidRDefault="00B54C1F" w:rsidP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lastRenderedPageBreak/>
              <w:t>- постановка периферического венозного катетера</w:t>
            </w:r>
          </w:p>
          <w:p w:rsidR="00B54C1F" w:rsidRDefault="00B54C1F" w:rsidP="00B54C1F">
            <w:pPr>
              <w:rPr>
                <w:b/>
              </w:rPr>
            </w:pPr>
            <w:r>
              <w:rPr>
                <w:b/>
                <w:sz w:val="22"/>
              </w:rPr>
              <w:t xml:space="preserve">- проведение </w:t>
            </w:r>
            <w:proofErr w:type="spellStart"/>
            <w:r>
              <w:rPr>
                <w:b/>
                <w:sz w:val="22"/>
              </w:rPr>
              <w:t>инфузионной</w:t>
            </w:r>
            <w:proofErr w:type="spellEnd"/>
            <w:r>
              <w:rPr>
                <w:b/>
                <w:sz w:val="22"/>
              </w:rPr>
              <w:t xml:space="preserve"> терапии</w:t>
            </w:r>
          </w:p>
          <w:p w:rsidR="00B54C1F" w:rsidRDefault="00B54C1F" w:rsidP="00B54C1F">
            <w:pPr>
              <w:rPr>
                <w:b/>
              </w:rPr>
            </w:pPr>
            <w:r>
              <w:rPr>
                <w:b/>
                <w:sz w:val="22"/>
              </w:rPr>
              <w:t xml:space="preserve">- проведение </w:t>
            </w:r>
            <w:proofErr w:type="spellStart"/>
            <w:proofErr w:type="gramStart"/>
            <w:r>
              <w:rPr>
                <w:b/>
                <w:sz w:val="22"/>
              </w:rPr>
              <w:t>пульсоксиметрии</w:t>
            </w:r>
            <w:proofErr w:type="spellEnd"/>
            <w:r>
              <w:rPr>
                <w:b/>
                <w:sz w:val="22"/>
              </w:rPr>
              <w:t xml:space="preserve">  пациент</w:t>
            </w:r>
            <w:proofErr w:type="gramEnd"/>
          </w:p>
          <w:p w:rsidR="00B54C1F" w:rsidRPr="00A252E0" w:rsidRDefault="00B54C1F" w:rsidP="00B54C1F">
            <w:pPr>
              <w:rPr>
                <w:sz w:val="26"/>
              </w:rPr>
            </w:pPr>
            <w:r>
              <w:rPr>
                <w:b/>
                <w:sz w:val="22"/>
              </w:rPr>
              <w:t xml:space="preserve"> - проведение </w:t>
            </w:r>
            <w:proofErr w:type="spellStart"/>
            <w:r>
              <w:rPr>
                <w:b/>
                <w:sz w:val="22"/>
              </w:rPr>
              <w:t>глюкозометрии</w:t>
            </w:r>
            <w:proofErr w:type="spellEnd"/>
            <w:r>
              <w:rPr>
                <w:b/>
                <w:sz w:val="22"/>
              </w:rPr>
              <w:t xml:space="preserve"> пациенту</w:t>
            </w:r>
          </w:p>
          <w:p w:rsidR="00B54C1F" w:rsidRDefault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-подача увлажненного кислорода</w:t>
            </w:r>
          </w:p>
          <w:p w:rsidR="00B54C1F" w:rsidRDefault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-транспортная иммобилизация</w:t>
            </w:r>
          </w:p>
          <w:p w:rsidR="0079537E" w:rsidRDefault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</w:t>
            </w:r>
            <w:r w:rsidR="005F678D">
              <w:rPr>
                <w:b/>
                <w:sz w:val="22"/>
              </w:rPr>
              <w:t>- зондовое промывание желудка</w:t>
            </w:r>
          </w:p>
          <w:p w:rsidR="0079537E" w:rsidRDefault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-</w:t>
            </w:r>
            <w:r w:rsidR="005F678D">
              <w:rPr>
                <w:b/>
                <w:sz w:val="22"/>
              </w:rPr>
              <w:t xml:space="preserve"> наложение различных видов повязок</w:t>
            </w:r>
          </w:p>
          <w:p w:rsidR="00A252E0" w:rsidRDefault="00B54C1F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</w:t>
            </w:r>
            <w:r w:rsidR="005F678D">
              <w:rPr>
                <w:b/>
                <w:sz w:val="22"/>
              </w:rPr>
              <w:t>- оформление медицинской документации</w:t>
            </w:r>
          </w:p>
          <w:p w:rsidR="00B54C1F" w:rsidRDefault="005F678D" w:rsidP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</w:t>
            </w:r>
            <w:r w:rsidR="00A252E0">
              <w:rPr>
                <w:b/>
                <w:sz w:val="22"/>
              </w:rPr>
              <w:t>-  дезинфекция медицинских отходов,</w:t>
            </w:r>
            <w:r w:rsidR="00B54C1F">
              <w:rPr>
                <w:b/>
                <w:sz w:val="22"/>
              </w:rPr>
              <w:t xml:space="preserve"> утилизация медицинских отходов</w:t>
            </w:r>
          </w:p>
          <w:p w:rsidR="00B54C1F" w:rsidRDefault="00B54C1F" w:rsidP="00B54C1F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 </w:t>
            </w:r>
          </w:p>
          <w:p w:rsidR="00A252E0" w:rsidRDefault="00A252E0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  <w:p w:rsidR="00A252E0" w:rsidRDefault="00A252E0" w:rsidP="00A252E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</w:rPr>
              <w:t xml:space="preserve">  </w:t>
            </w:r>
          </w:p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</w:rPr>
              <w:t>Промежуточная аттестация в форме зачёта</w:t>
            </w:r>
            <w:r>
              <w:rPr>
                <w:b/>
                <w:sz w:val="28"/>
              </w:rPr>
              <w:t>.</w:t>
            </w:r>
          </w:p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  <w:u w:val="single"/>
              </w:rPr>
            </w:pPr>
          </w:p>
        </w:tc>
      </w:tr>
      <w:tr w:rsidR="0079537E">
        <w:trPr>
          <w:trHeight w:val="334"/>
        </w:trPr>
        <w:tc>
          <w:tcPr>
            <w:tcW w:w="1187" w:type="pct"/>
            <w:gridSpan w:val="3"/>
          </w:tcPr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ВСЕГО часов</w:t>
            </w:r>
          </w:p>
        </w:tc>
        <w:tc>
          <w:tcPr>
            <w:tcW w:w="397" w:type="pct"/>
          </w:tcPr>
          <w:p w:rsidR="0079537E" w:rsidRDefault="005F678D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108</w:t>
            </w:r>
          </w:p>
        </w:tc>
        <w:tc>
          <w:tcPr>
            <w:tcW w:w="3416" w:type="pct"/>
          </w:tcPr>
          <w:p w:rsidR="0079537E" w:rsidRDefault="0079537E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</w:tbl>
    <w:p w:rsidR="0079537E" w:rsidRDefault="0079537E">
      <w:pPr>
        <w:rPr>
          <w:sz w:val="28"/>
        </w:rPr>
      </w:pPr>
    </w:p>
    <w:p w:rsidR="0079537E" w:rsidRDefault="005F678D">
      <w:r>
        <w:br w:type="page"/>
      </w:r>
    </w:p>
    <w:p w:rsidR="0079537E" w:rsidRDefault="0079537E">
      <w:pPr>
        <w:rPr>
          <w:sz w:val="28"/>
        </w:rPr>
        <w:sectPr w:rsidR="0079537E">
          <w:pgSz w:w="16838" w:h="11906" w:orient="landscape" w:code="9"/>
          <w:pgMar w:top="851" w:right="1134" w:bottom="1701" w:left="1134" w:header="709" w:footer="709" w:gutter="0"/>
          <w:cols w:space="720"/>
        </w:sectPr>
      </w:pPr>
    </w:p>
    <w:p w:rsidR="0079537E" w:rsidRDefault="005F678D">
      <w:pPr>
        <w:ind w:firstLine="540"/>
        <w:rPr>
          <w:sz w:val="28"/>
        </w:rPr>
      </w:pPr>
      <w:r>
        <w:rPr>
          <w:sz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2 - репродуктивный (выполнение деятельности по образцу, инструкции или под руководством); </w:t>
      </w:r>
    </w:p>
    <w:p w:rsidR="0079537E" w:rsidRDefault="005F678D">
      <w:pPr>
        <w:rPr>
          <w:sz w:val="28"/>
        </w:rPr>
      </w:pPr>
      <w:r>
        <w:rPr>
          <w:sz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79537E" w:rsidRDefault="005F678D">
      <w:r>
        <w:t xml:space="preserve">  </w:t>
      </w:r>
    </w:p>
    <w:p w:rsidR="0079537E" w:rsidRDefault="005F678D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t>4. условия реализации программЫ производственной ПРАКТИКИ</w:t>
      </w:r>
    </w:p>
    <w:p w:rsidR="0079537E" w:rsidRDefault="005F67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Требования к условиям проведения производственной практики.</w:t>
      </w:r>
    </w:p>
    <w:p w:rsidR="0079537E" w:rsidRDefault="0079537E"/>
    <w:p w:rsidR="0079537E" w:rsidRDefault="005F67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Реализация программы предполагает проведение производственной практики на базе городских станций (подстанций) скорой медицинской помощи на основе прямых, предварительно заключенных договоров.</w:t>
      </w:r>
    </w:p>
    <w:p w:rsidR="0079537E" w:rsidRDefault="005F67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Общие требования к организации </w:t>
      </w:r>
      <w:proofErr w:type="gramStart"/>
      <w:r>
        <w:rPr>
          <w:rFonts w:ascii="Times New Roman" w:hAnsi="Times New Roman"/>
          <w:sz w:val="28"/>
        </w:rPr>
        <w:t>образовательного  процесса</w:t>
      </w:r>
      <w:proofErr w:type="gramEnd"/>
    </w:p>
    <w:p w:rsidR="0079537E" w:rsidRDefault="005F678D">
      <w:pPr>
        <w:pStyle w:val="1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Производственная практика проводится</w:t>
      </w:r>
      <w:r>
        <w:rPr>
          <w:rFonts w:ascii="Times New Roman" w:hAnsi="Times New Roman"/>
          <w:b w:val="0"/>
          <w:caps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концентрированно</w:t>
      </w:r>
      <w:r>
        <w:rPr>
          <w:rFonts w:ascii="Times New Roman" w:hAnsi="Times New Roman"/>
          <w:b w:val="0"/>
          <w:i/>
          <w:caps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в рамках профессионального модуля ПМ </w:t>
      </w:r>
      <w:proofErr w:type="gramStart"/>
      <w:r>
        <w:rPr>
          <w:rFonts w:ascii="Times New Roman" w:hAnsi="Times New Roman"/>
          <w:b w:val="0"/>
          <w:sz w:val="28"/>
        </w:rPr>
        <w:t>03  «</w:t>
      </w:r>
      <w:proofErr w:type="gramEnd"/>
      <w:r>
        <w:rPr>
          <w:rFonts w:ascii="Times New Roman" w:hAnsi="Times New Roman"/>
          <w:b w:val="0"/>
          <w:sz w:val="28"/>
        </w:rPr>
        <w:t xml:space="preserve">Неотложная медицинская помощь на </w:t>
      </w:r>
      <w:proofErr w:type="spellStart"/>
      <w:r>
        <w:rPr>
          <w:rFonts w:ascii="Times New Roman" w:hAnsi="Times New Roman"/>
          <w:b w:val="0"/>
          <w:sz w:val="28"/>
        </w:rPr>
        <w:t>догоспитальном</w:t>
      </w:r>
      <w:proofErr w:type="spellEnd"/>
      <w:r>
        <w:rPr>
          <w:rFonts w:ascii="Times New Roman" w:hAnsi="Times New Roman"/>
          <w:b w:val="0"/>
          <w:sz w:val="28"/>
        </w:rPr>
        <w:t xml:space="preserve"> этапе».</w:t>
      </w:r>
    </w:p>
    <w:p w:rsidR="0079537E" w:rsidRDefault="005F678D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Оснащение: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кабинеты доклинической практики на базах МО, станций (подстанций) СМП </w:t>
      </w:r>
    </w:p>
    <w:p w:rsidR="0079537E" w:rsidRDefault="005F678D">
      <w:pPr>
        <w:rPr>
          <w:sz w:val="28"/>
        </w:rPr>
      </w:pPr>
      <w:r>
        <w:rPr>
          <w:sz w:val="28"/>
        </w:rPr>
        <w:t>- структурные подразделения станций (подстанций) скорой медицинской помощи;</w:t>
      </w:r>
    </w:p>
    <w:p w:rsidR="0079537E" w:rsidRDefault="0079537E">
      <w:pPr>
        <w:rPr>
          <w:sz w:val="28"/>
        </w:rPr>
      </w:pPr>
    </w:p>
    <w:p w:rsidR="0079537E" w:rsidRDefault="005F678D">
      <w:pPr>
        <w:rPr>
          <w:b/>
          <w:sz w:val="28"/>
          <w:u w:val="single"/>
        </w:rPr>
      </w:pPr>
      <w:r>
        <w:rPr>
          <w:b/>
          <w:sz w:val="28"/>
          <w:u w:val="single"/>
        </w:rPr>
        <w:t>1. Оборудование: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оборудование машин скорой помощи; 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оборудование </w:t>
      </w:r>
      <w:proofErr w:type="spellStart"/>
      <w:r>
        <w:rPr>
          <w:sz w:val="28"/>
        </w:rPr>
        <w:t>реанимобилей</w:t>
      </w:r>
      <w:proofErr w:type="spellEnd"/>
      <w:r>
        <w:rPr>
          <w:sz w:val="28"/>
        </w:rPr>
        <w:t>;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оборудование </w:t>
      </w:r>
      <w:proofErr w:type="spellStart"/>
      <w:r>
        <w:rPr>
          <w:sz w:val="28"/>
        </w:rPr>
        <w:t>комплектационных</w:t>
      </w:r>
      <w:proofErr w:type="spellEnd"/>
      <w:r>
        <w:rPr>
          <w:sz w:val="28"/>
        </w:rPr>
        <w:t xml:space="preserve"> кабинетов станций скорой помощи.</w:t>
      </w:r>
    </w:p>
    <w:p w:rsidR="0079537E" w:rsidRDefault="0079537E">
      <w:pPr>
        <w:rPr>
          <w:sz w:val="28"/>
        </w:rPr>
      </w:pPr>
    </w:p>
    <w:p w:rsidR="0079537E" w:rsidRDefault="005F678D">
      <w:pPr>
        <w:rPr>
          <w:b/>
          <w:sz w:val="28"/>
        </w:rPr>
      </w:pPr>
      <w:r>
        <w:rPr>
          <w:b/>
          <w:sz w:val="28"/>
        </w:rPr>
        <w:t xml:space="preserve">2. </w:t>
      </w:r>
      <w:r>
        <w:rPr>
          <w:b/>
          <w:sz w:val="28"/>
          <w:u w:val="single"/>
        </w:rPr>
        <w:t>Инструменты:</w:t>
      </w:r>
      <w:r>
        <w:rPr>
          <w:b/>
          <w:sz w:val="28"/>
        </w:rPr>
        <w:t xml:space="preserve"> </w:t>
      </w:r>
    </w:p>
    <w:p w:rsidR="0079537E" w:rsidRDefault="005F678D">
      <w:pPr>
        <w:rPr>
          <w:b/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 специально укомплектованные чемоданчики с лекарственными средствами;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стерильный медицинский инструментарий в </w:t>
      </w:r>
      <w:proofErr w:type="spellStart"/>
      <w:r>
        <w:rPr>
          <w:sz w:val="28"/>
        </w:rPr>
        <w:t>спецукладках</w:t>
      </w:r>
      <w:proofErr w:type="spellEnd"/>
      <w:r>
        <w:rPr>
          <w:sz w:val="28"/>
        </w:rPr>
        <w:t>;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стерильный перевязочный материал в </w:t>
      </w:r>
      <w:proofErr w:type="spellStart"/>
      <w:r>
        <w:rPr>
          <w:sz w:val="28"/>
        </w:rPr>
        <w:t>спецукладках</w:t>
      </w:r>
      <w:proofErr w:type="spellEnd"/>
      <w:r>
        <w:rPr>
          <w:sz w:val="28"/>
        </w:rPr>
        <w:t>;</w:t>
      </w:r>
    </w:p>
    <w:p w:rsidR="0079537E" w:rsidRDefault="005F678D">
      <w:pPr>
        <w:rPr>
          <w:sz w:val="28"/>
        </w:rPr>
      </w:pPr>
      <w:r>
        <w:rPr>
          <w:sz w:val="28"/>
        </w:rPr>
        <w:t>- маски, халаты, перчатки;</w:t>
      </w:r>
    </w:p>
    <w:p w:rsidR="0079537E" w:rsidRDefault="005F678D">
      <w:pPr>
        <w:rPr>
          <w:sz w:val="28"/>
        </w:rPr>
      </w:pPr>
      <w:r>
        <w:rPr>
          <w:sz w:val="28"/>
        </w:rPr>
        <w:t>- стерильные шприцы, системы для внутривенных вливаний;</w:t>
      </w:r>
    </w:p>
    <w:p w:rsidR="0079537E" w:rsidRDefault="005F678D">
      <w:pPr>
        <w:rPr>
          <w:sz w:val="28"/>
        </w:rPr>
      </w:pPr>
      <w:r>
        <w:rPr>
          <w:sz w:val="28"/>
        </w:rPr>
        <w:t xml:space="preserve">- катетеры, </w:t>
      </w:r>
      <w:proofErr w:type="spellStart"/>
      <w:r>
        <w:rPr>
          <w:sz w:val="28"/>
        </w:rPr>
        <w:t>электроотсос</w:t>
      </w:r>
      <w:proofErr w:type="spellEnd"/>
      <w:r>
        <w:rPr>
          <w:sz w:val="28"/>
        </w:rPr>
        <w:t>;</w:t>
      </w:r>
    </w:p>
    <w:p w:rsidR="0079537E" w:rsidRDefault="005F678D">
      <w:pPr>
        <w:rPr>
          <w:sz w:val="28"/>
        </w:rPr>
      </w:pPr>
      <w:r>
        <w:rPr>
          <w:sz w:val="28"/>
        </w:rPr>
        <w:t>- средства транспортировки;</w:t>
      </w:r>
    </w:p>
    <w:p w:rsidR="0079537E" w:rsidRDefault="005F678D">
      <w:pPr>
        <w:rPr>
          <w:sz w:val="28"/>
        </w:rPr>
      </w:pPr>
      <w:r>
        <w:rPr>
          <w:sz w:val="28"/>
        </w:rPr>
        <w:t>- предметы ухода за пациентом;</w:t>
      </w:r>
    </w:p>
    <w:p w:rsidR="0079537E" w:rsidRDefault="005F678D">
      <w:pPr>
        <w:rPr>
          <w:sz w:val="28"/>
        </w:rPr>
      </w:pPr>
      <w:r>
        <w:rPr>
          <w:sz w:val="28"/>
        </w:rPr>
        <w:t>- необходимая медицинская документация.</w:t>
      </w:r>
    </w:p>
    <w:p w:rsidR="0079537E" w:rsidRDefault="005F678D">
      <w:pPr>
        <w:jc w:val="center"/>
        <w:rPr>
          <w:b/>
          <w:sz w:val="28"/>
        </w:rPr>
      </w:pPr>
      <w:r>
        <w:rPr>
          <w:b/>
          <w:sz w:val="28"/>
        </w:rPr>
        <w:t>4.3. Общие требования к организации образовательного процесса</w:t>
      </w:r>
    </w:p>
    <w:p w:rsidR="0079537E" w:rsidRDefault="0079537E">
      <w:pPr>
        <w:jc w:val="center"/>
        <w:rPr>
          <w:b/>
          <w:sz w:val="28"/>
        </w:rPr>
      </w:pPr>
    </w:p>
    <w:p w:rsidR="0079537E" w:rsidRDefault="0079537E">
      <w:pPr>
        <w:jc w:val="center"/>
        <w:rPr>
          <w:b/>
          <w:sz w:val="28"/>
        </w:rPr>
      </w:pPr>
    </w:p>
    <w:p w:rsidR="0079537E" w:rsidRDefault="0079537E">
      <w:pPr>
        <w:jc w:val="center"/>
        <w:rPr>
          <w:b/>
          <w:sz w:val="28"/>
        </w:rPr>
      </w:pPr>
    </w:p>
    <w:p w:rsidR="0079537E" w:rsidRDefault="005F678D">
      <w:pPr>
        <w:ind w:firstLine="540"/>
        <w:rPr>
          <w:sz w:val="28"/>
        </w:rPr>
      </w:pPr>
      <w:r>
        <w:rPr>
          <w:sz w:val="28"/>
        </w:rPr>
        <w:t xml:space="preserve"> Производственная </w:t>
      </w:r>
      <w:proofErr w:type="gramStart"/>
      <w:r>
        <w:rPr>
          <w:sz w:val="28"/>
        </w:rPr>
        <w:t>практика  проводится</w:t>
      </w:r>
      <w:proofErr w:type="gramEnd"/>
      <w:r>
        <w:rPr>
          <w:sz w:val="28"/>
        </w:rPr>
        <w:t xml:space="preserve"> преподавателями профессионального цикла «Лечебное дело».</w:t>
      </w:r>
    </w:p>
    <w:p w:rsidR="0079537E" w:rsidRDefault="0079537E">
      <w:pPr>
        <w:ind w:firstLine="540"/>
        <w:rPr>
          <w:sz w:val="28"/>
        </w:rPr>
      </w:pPr>
    </w:p>
    <w:p w:rsidR="0079537E" w:rsidRDefault="005F678D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4.4. Кадровое обеспечение образовательного процесса</w:t>
      </w:r>
    </w:p>
    <w:p w:rsidR="0079537E" w:rsidRDefault="0079537E">
      <w:pPr>
        <w:ind w:firstLine="540"/>
        <w:jc w:val="center"/>
        <w:rPr>
          <w:b/>
          <w:sz w:val="28"/>
        </w:rPr>
      </w:pPr>
    </w:p>
    <w:p w:rsidR="0079537E" w:rsidRDefault="005F678D">
      <w:pPr>
        <w:ind w:firstLine="540"/>
        <w:jc w:val="both"/>
        <w:rPr>
          <w:sz w:val="28"/>
        </w:rPr>
      </w:pPr>
      <w:r>
        <w:rPr>
          <w:sz w:val="28"/>
        </w:rPr>
        <w:t xml:space="preserve">Преподаватели, </w:t>
      </w:r>
      <w:proofErr w:type="gramStart"/>
      <w:r>
        <w:rPr>
          <w:sz w:val="28"/>
        </w:rPr>
        <w:t>осуществляющие  руководство</w:t>
      </w:r>
      <w:proofErr w:type="gramEnd"/>
      <w:r>
        <w:rPr>
          <w:sz w:val="28"/>
        </w:rPr>
        <w:t xml:space="preserve"> производственной  практикой обучающихся,  должны иметь высшее образование по профилю профессии, проходить обязательную стажировку в профильных организациях не реже  1-го раза в 3 года.</w:t>
      </w:r>
    </w:p>
    <w:p w:rsidR="0079537E" w:rsidRDefault="0079537E">
      <w:pPr>
        <w:jc w:val="both"/>
        <w:rPr>
          <w:sz w:val="28"/>
        </w:rPr>
      </w:pPr>
    </w:p>
    <w:p w:rsidR="0079537E" w:rsidRDefault="005F67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t>5. Контроль и оценка результатов освоения учебной ПРАКТИКИ</w:t>
      </w:r>
    </w:p>
    <w:p w:rsidR="0079537E" w:rsidRDefault="005F678D">
      <w:pPr>
        <w:ind w:firstLine="540"/>
        <w:jc w:val="both"/>
        <w:rPr>
          <w:sz w:val="28"/>
        </w:rPr>
      </w:pPr>
      <w:r>
        <w:rPr>
          <w:sz w:val="28"/>
        </w:rPr>
        <w:t>Контроль и оценка результатов освоения производственной практики осуществляется руководителем практики в процессе самостоятельного выполнения обучающимися профессиональных заданий.</w:t>
      </w:r>
    </w:p>
    <w:p w:rsidR="0079537E" w:rsidRDefault="005F678D">
      <w:pPr>
        <w:jc w:val="both"/>
        <w:rPr>
          <w:sz w:val="28"/>
        </w:rPr>
      </w:pPr>
      <w:r>
        <w:rPr>
          <w:sz w:val="28"/>
        </w:rPr>
        <w:t xml:space="preserve">В результате </w:t>
      </w:r>
      <w:proofErr w:type="gramStart"/>
      <w:r>
        <w:rPr>
          <w:sz w:val="28"/>
        </w:rPr>
        <w:t>освоения  производственной</w:t>
      </w:r>
      <w:proofErr w:type="gramEnd"/>
      <w:r>
        <w:rPr>
          <w:sz w:val="28"/>
        </w:rPr>
        <w:t xml:space="preserve"> практики в рамках профессиональных модулей обучающиеся проходят промежуточную аттестацию в форме зачета.</w:t>
      </w:r>
    </w:p>
    <w:p w:rsidR="0079537E" w:rsidRDefault="007953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79537E" w:rsidRDefault="005F678D">
            <w:pPr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Проводить диагностику неотложных состояний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диагностики неотложного состояния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Определять тактику ведения пациента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выбор тактики ведения пациента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 xml:space="preserve">Выполнять лечебные вмешательства по оказанию медицинской помощи на </w:t>
            </w:r>
            <w:proofErr w:type="spellStart"/>
            <w:r>
              <w:rPr>
                <w:sz w:val="28"/>
              </w:rPr>
              <w:t>догоспитальном</w:t>
            </w:r>
            <w:proofErr w:type="spellEnd"/>
            <w:r>
              <w:rPr>
                <w:sz w:val="28"/>
              </w:rPr>
              <w:t xml:space="preserve"> этапе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 xml:space="preserve">Наблюдение и оценка демонстрации обучающимся выполнения лечебных вмешательств на </w:t>
            </w:r>
            <w:proofErr w:type="spellStart"/>
            <w:r>
              <w:rPr>
                <w:sz w:val="28"/>
              </w:rPr>
              <w:t>догоспитальном</w:t>
            </w:r>
            <w:proofErr w:type="spellEnd"/>
            <w:r>
              <w:rPr>
                <w:sz w:val="28"/>
              </w:rPr>
              <w:t xml:space="preserve"> этапе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Проводить контроль эффективности проводимых мероприятий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контроля проводимых мероприятий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Осуществлять контроль состояния пациента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контроля состояния пациента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7E" w:rsidRDefault="005F67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Определять показания к госпитализации и проводить транспортировку пациента в стационар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определения показаний к госпитализации и транспортировки пациента в стационар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 xml:space="preserve">Наблюдение и оценка демонстрации обучающимся навыков ведения медицинской </w:t>
            </w:r>
            <w:r>
              <w:rPr>
                <w:sz w:val="28"/>
              </w:rPr>
              <w:lastRenderedPageBreak/>
              <w:t>документации</w:t>
            </w:r>
          </w:p>
        </w:tc>
      </w:tr>
      <w:tr w:rsidR="0079537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7E" w:rsidRDefault="005F678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Организовывать и оказывать неотложную медицинскую помощь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7E" w:rsidRDefault="005F678D">
            <w:pPr>
              <w:jc w:val="center"/>
              <w:rPr>
                <w:b/>
              </w:rPr>
            </w:pPr>
            <w:r>
              <w:rPr>
                <w:sz w:val="28"/>
              </w:rPr>
              <w:t>Наблюдение и оценка демонстрации обучающимся навыка оказания неотложной медицинской помощи</w:t>
            </w:r>
          </w:p>
        </w:tc>
      </w:tr>
    </w:tbl>
    <w:p w:rsidR="0079537E" w:rsidRDefault="0079537E"/>
    <w:sectPr w:rsidR="0079537E" w:rsidSect="00C64CFC"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CE" w:rsidRDefault="00FF7ECE">
      <w:r>
        <w:separator/>
      </w:r>
    </w:p>
  </w:endnote>
  <w:endnote w:type="continuationSeparator" w:id="0">
    <w:p w:rsidR="00FF7ECE" w:rsidRDefault="00FF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7E" w:rsidRDefault="00651889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F678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78D">
      <w:rPr>
        <w:rStyle w:val="ac"/>
      </w:rPr>
      <w:t>#</w:t>
    </w:r>
    <w:r>
      <w:rPr>
        <w:rStyle w:val="ac"/>
      </w:rPr>
      <w:fldChar w:fldCharType="end"/>
    </w:r>
  </w:p>
  <w:p w:rsidR="0079537E" w:rsidRDefault="0079537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7E" w:rsidRDefault="007953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CE" w:rsidRDefault="00FF7ECE">
      <w:r>
        <w:separator/>
      </w:r>
    </w:p>
  </w:footnote>
  <w:footnote w:type="continuationSeparator" w:id="0">
    <w:p w:rsidR="00FF7ECE" w:rsidRDefault="00FF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7E" w:rsidRDefault="00651889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F678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78D">
      <w:rPr>
        <w:rStyle w:val="ac"/>
      </w:rPr>
      <w:t>#</w:t>
    </w:r>
    <w:r>
      <w:rPr>
        <w:rStyle w:val="ac"/>
      </w:rPr>
      <w:fldChar w:fldCharType="end"/>
    </w:r>
  </w:p>
  <w:p w:rsidR="0079537E" w:rsidRDefault="007953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7E" w:rsidRDefault="0079537E">
    <w:pPr>
      <w:pStyle w:val="a5"/>
      <w:jc w:val="center"/>
    </w:pPr>
  </w:p>
  <w:p w:rsidR="0079537E" w:rsidRDefault="007953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37E"/>
    <w:rsid w:val="00091225"/>
    <w:rsid w:val="00097782"/>
    <w:rsid w:val="000C21E0"/>
    <w:rsid w:val="002165A5"/>
    <w:rsid w:val="00334FD5"/>
    <w:rsid w:val="00347263"/>
    <w:rsid w:val="004118FA"/>
    <w:rsid w:val="00420B87"/>
    <w:rsid w:val="004532DE"/>
    <w:rsid w:val="004C1037"/>
    <w:rsid w:val="00563823"/>
    <w:rsid w:val="00577859"/>
    <w:rsid w:val="005A16A3"/>
    <w:rsid w:val="005A4B37"/>
    <w:rsid w:val="005F678D"/>
    <w:rsid w:val="00651889"/>
    <w:rsid w:val="0071646D"/>
    <w:rsid w:val="0079537E"/>
    <w:rsid w:val="008A3EF0"/>
    <w:rsid w:val="009F6EF0"/>
    <w:rsid w:val="00A252E0"/>
    <w:rsid w:val="00B54C1F"/>
    <w:rsid w:val="00BB3702"/>
    <w:rsid w:val="00BC416A"/>
    <w:rsid w:val="00C56321"/>
    <w:rsid w:val="00C64CFC"/>
    <w:rsid w:val="00D221EC"/>
    <w:rsid w:val="00F1228C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2441"/>
  <w15:docId w15:val="{9B112DD6-509D-4110-9993-B757EDD2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FC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64CFC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64CF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64CFC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rsid w:val="00C64CFC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C64CFC"/>
    <w:pPr>
      <w:spacing w:before="100" w:beforeAutospacing="1" w:after="100" w:afterAutospacing="1"/>
    </w:pPr>
  </w:style>
  <w:style w:type="paragraph" w:styleId="21">
    <w:name w:val="List 2"/>
    <w:basedOn w:val="a"/>
    <w:rsid w:val="00C64CFC"/>
    <w:pPr>
      <w:ind w:left="566" w:hanging="283"/>
    </w:pPr>
  </w:style>
  <w:style w:type="paragraph" w:styleId="a8">
    <w:name w:val="Body Text Indent"/>
    <w:basedOn w:val="a"/>
    <w:link w:val="a9"/>
    <w:rsid w:val="00C64CFC"/>
    <w:pPr>
      <w:widowControl w:val="0"/>
      <w:spacing w:after="120"/>
      <w:ind w:left="283"/>
    </w:pPr>
    <w:rPr>
      <w:sz w:val="20"/>
    </w:rPr>
  </w:style>
  <w:style w:type="character" w:styleId="aa">
    <w:name w:val="line number"/>
    <w:basedOn w:val="a0"/>
    <w:semiHidden/>
    <w:rsid w:val="00C64CFC"/>
  </w:style>
  <w:style w:type="character" w:styleId="ab">
    <w:name w:val="Hyperlink"/>
    <w:rsid w:val="00C64CF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64CFC"/>
    <w:rPr>
      <w:rFonts w:ascii="Arial" w:hAnsi="Arial"/>
      <w:b/>
      <w:i/>
      <w:sz w:val="28"/>
    </w:rPr>
  </w:style>
  <w:style w:type="character" w:customStyle="1" w:styleId="a4">
    <w:name w:val="Нижний колонтитул Знак"/>
    <w:basedOn w:val="a0"/>
    <w:link w:val="a3"/>
    <w:rsid w:val="00C64CFC"/>
  </w:style>
  <w:style w:type="character" w:styleId="ac">
    <w:name w:val="page number"/>
    <w:basedOn w:val="a0"/>
    <w:rsid w:val="00C64CFC"/>
  </w:style>
  <w:style w:type="character" w:customStyle="1" w:styleId="a6">
    <w:name w:val="Верхний колонтитул Знак"/>
    <w:basedOn w:val="a0"/>
    <w:link w:val="a5"/>
    <w:rsid w:val="00C64CFC"/>
  </w:style>
  <w:style w:type="character" w:customStyle="1" w:styleId="10">
    <w:name w:val="Заголовок 1 Знак"/>
    <w:basedOn w:val="a0"/>
    <w:link w:val="1"/>
    <w:rsid w:val="00C64CFC"/>
    <w:rPr>
      <w:rFonts w:ascii="Arial" w:hAnsi="Arial"/>
      <w:b/>
      <w:sz w:val="32"/>
    </w:rPr>
  </w:style>
  <w:style w:type="character" w:customStyle="1" w:styleId="a9">
    <w:name w:val="Основной текст с отступом Знак"/>
    <w:basedOn w:val="a0"/>
    <w:link w:val="a8"/>
    <w:rsid w:val="00C64CFC"/>
    <w:rPr>
      <w:sz w:val="20"/>
    </w:rPr>
  </w:style>
  <w:style w:type="table" w:styleId="11">
    <w:name w:val="Table Simple 1"/>
    <w:basedOn w:val="a1"/>
    <w:rsid w:val="00C64C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rsid w:val="00C64CF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2D15A-1772-44C7-97E0-B7D85E54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cp:lastPrinted>2021-09-24T18:19:00Z</cp:lastPrinted>
  <dcterms:created xsi:type="dcterms:W3CDTF">2020-12-09T11:15:00Z</dcterms:created>
  <dcterms:modified xsi:type="dcterms:W3CDTF">2022-09-30T09:09:00Z</dcterms:modified>
</cp:coreProperties>
</file>