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329" w:rsidRPr="003E6FF8" w:rsidRDefault="00466329" w:rsidP="00466329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>
        <w:rPr>
          <w:rFonts w:ascii="Times New Roman" w:hAnsi="Times New Roman" w:cs="Times New Roman"/>
          <w:b w:val="0"/>
          <w:i w:val="0"/>
          <w:sz w:val="32"/>
          <w:szCs w:val="32"/>
        </w:rPr>
        <w:t>Бюджетное</w:t>
      </w: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профессионально</w:t>
      </w:r>
      <w:r>
        <w:rPr>
          <w:rFonts w:ascii="Times New Roman" w:hAnsi="Times New Roman" w:cs="Times New Roman"/>
          <w:b w:val="0"/>
          <w:i w:val="0"/>
          <w:sz w:val="32"/>
          <w:szCs w:val="32"/>
        </w:rPr>
        <w:t>е</w:t>
      </w: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образовательное учреждение</w:t>
      </w:r>
    </w:p>
    <w:p w:rsidR="00466329" w:rsidRPr="003E6FF8" w:rsidRDefault="00466329" w:rsidP="00466329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Воронежской области</w:t>
      </w:r>
    </w:p>
    <w:p w:rsidR="00466329" w:rsidRPr="003E6FF8" w:rsidRDefault="00466329" w:rsidP="00466329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466329" w:rsidRPr="003E6FF8" w:rsidRDefault="00466329" w:rsidP="00466329">
      <w:pPr>
        <w:jc w:val="center"/>
        <w:rPr>
          <w:sz w:val="32"/>
          <w:szCs w:val="32"/>
        </w:rPr>
      </w:pPr>
    </w:p>
    <w:p w:rsidR="00466329" w:rsidRDefault="00466329" w:rsidP="00466329"/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466329" w:rsidRPr="005E7AC5" w:rsidTr="00CF6240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466329" w:rsidRPr="003E6FF8" w:rsidRDefault="00466329" w:rsidP="00CF62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Одобрена цикловой методической</w:t>
            </w:r>
            <w:r w:rsidRPr="003E6FF8">
              <w:rPr>
                <w:sz w:val="28"/>
                <w:szCs w:val="28"/>
              </w:rPr>
              <w:t xml:space="preserve"> комиссией</w:t>
            </w:r>
            <w:r>
              <w:rPr>
                <w:sz w:val="28"/>
                <w:szCs w:val="28"/>
              </w:rPr>
              <w:t xml:space="preserve"> общегуманитарных и социально-экономических наук</w:t>
            </w:r>
          </w:p>
          <w:p w:rsidR="00466329" w:rsidRPr="003E6FF8" w:rsidRDefault="00466329" w:rsidP="00CF6240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466329" w:rsidRPr="003E6FF8" w:rsidRDefault="00466329" w:rsidP="00CF6240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466329" w:rsidRPr="003E6FF8" w:rsidRDefault="00466329" w:rsidP="00CF6240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</w:tc>
      </w:tr>
      <w:tr w:rsidR="00466329" w:rsidRPr="005E7AC5" w:rsidTr="00CF6240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466329" w:rsidRDefault="00466329" w:rsidP="00CF6240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Председатель</w:t>
            </w:r>
          </w:p>
          <w:p w:rsidR="00466329" w:rsidRPr="003E6FF8" w:rsidRDefault="00466329" w:rsidP="00CF62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Поляков И.А.  _____________</w:t>
            </w:r>
          </w:p>
          <w:p w:rsidR="00466329" w:rsidRPr="006E015C" w:rsidRDefault="00466329" w:rsidP="00CF6240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466329" w:rsidRPr="006E015C" w:rsidRDefault="00466329" w:rsidP="00CF6240">
            <w:pPr>
              <w:rPr>
                <w:i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466329" w:rsidRDefault="00466329" w:rsidP="00CF62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</w:t>
            </w:r>
            <w:proofErr w:type="gramStart"/>
            <w:r>
              <w:rPr>
                <w:sz w:val="28"/>
                <w:szCs w:val="28"/>
              </w:rPr>
              <w:t xml:space="preserve">директора </w:t>
            </w:r>
            <w:r w:rsidRPr="003E6FF8">
              <w:rPr>
                <w:sz w:val="28"/>
                <w:szCs w:val="28"/>
              </w:rPr>
              <w:t xml:space="preserve"> по</w:t>
            </w:r>
            <w:proofErr w:type="gramEnd"/>
            <w:r w:rsidRPr="003E6FF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учебной работе</w:t>
            </w:r>
            <w:r w:rsidRPr="003E6FF8">
              <w:rPr>
                <w:sz w:val="28"/>
                <w:szCs w:val="28"/>
              </w:rPr>
              <w:t xml:space="preserve"> </w:t>
            </w:r>
          </w:p>
          <w:p w:rsidR="00466329" w:rsidRPr="003E6FF8" w:rsidRDefault="00466329" w:rsidP="00CF6240">
            <w:pPr>
              <w:rPr>
                <w:i/>
                <w:sz w:val="28"/>
                <w:szCs w:val="28"/>
              </w:rPr>
            </w:pPr>
          </w:p>
        </w:tc>
      </w:tr>
      <w:tr w:rsidR="00466329" w:rsidRPr="005E7AC5" w:rsidTr="00CF6240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466329" w:rsidRPr="003E6FF8" w:rsidRDefault="00466329" w:rsidP="00CF6240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__1__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466329" w:rsidRPr="003E6FF8" w:rsidRDefault="00466329" w:rsidP="00CF6240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466329" w:rsidRPr="003E6FF8" w:rsidRDefault="00466329" w:rsidP="00CF62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  <w:r w:rsidRPr="003E6FF8"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Е.Л.Селивановская</w:t>
            </w:r>
            <w:proofErr w:type="spellEnd"/>
            <w:r w:rsidRPr="003E6FF8">
              <w:rPr>
                <w:sz w:val="28"/>
                <w:szCs w:val="28"/>
              </w:rPr>
              <w:t>/</w:t>
            </w:r>
          </w:p>
        </w:tc>
      </w:tr>
      <w:tr w:rsidR="00466329" w:rsidRPr="005E7AC5" w:rsidTr="00CF6240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466329" w:rsidRPr="003E6FF8" w:rsidRDefault="00466329" w:rsidP="00CF62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  » __              _202   </w:t>
            </w:r>
            <w:r w:rsidRPr="003E6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466329" w:rsidRPr="003E6FF8" w:rsidRDefault="00466329" w:rsidP="00CF6240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466329" w:rsidRPr="003E6FF8" w:rsidRDefault="00466329" w:rsidP="00CF6240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466329" w:rsidRPr="003E6FF8" w:rsidRDefault="00466329" w:rsidP="00CF62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 __________ 202   </w:t>
            </w:r>
            <w:r w:rsidRPr="003E6FF8">
              <w:rPr>
                <w:sz w:val="28"/>
                <w:szCs w:val="28"/>
              </w:rPr>
              <w:t>г.</w:t>
            </w:r>
          </w:p>
        </w:tc>
      </w:tr>
      <w:tr w:rsidR="00466329" w:rsidRPr="005E7AC5" w:rsidTr="00CF6240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466329" w:rsidRPr="003E6FF8" w:rsidRDefault="00466329" w:rsidP="00CF6240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466329" w:rsidRPr="003E6FF8" w:rsidRDefault="00466329" w:rsidP="00CF6240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466329" w:rsidRPr="003E6FF8" w:rsidRDefault="00466329" w:rsidP="00CF6240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466329" w:rsidRPr="003E6FF8" w:rsidRDefault="00466329" w:rsidP="00CF6240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466329" w:rsidRPr="003E6FF8" w:rsidRDefault="00466329" w:rsidP="00CF6240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466329" w:rsidRPr="003E6FF8" w:rsidRDefault="00466329" w:rsidP="00CF6240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466329" w:rsidRPr="003E6FF8" w:rsidRDefault="00466329" w:rsidP="00CF6240">
            <w:pPr>
              <w:rPr>
                <w:sz w:val="28"/>
                <w:szCs w:val="28"/>
              </w:rPr>
            </w:pPr>
          </w:p>
        </w:tc>
      </w:tr>
    </w:tbl>
    <w:p w:rsidR="00466329" w:rsidRDefault="00466329" w:rsidP="00466329"/>
    <w:p w:rsidR="00466329" w:rsidRDefault="00466329" w:rsidP="00466329"/>
    <w:p w:rsidR="00466329" w:rsidRDefault="00466329" w:rsidP="00466329"/>
    <w:p w:rsidR="00466329" w:rsidRDefault="00466329" w:rsidP="00466329"/>
    <w:p w:rsidR="00466329" w:rsidRDefault="00466329" w:rsidP="00466329"/>
    <w:p w:rsidR="00466329" w:rsidRDefault="00466329" w:rsidP="004663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КОНТРОЛЬНО - ОЦЕНОЧНЫЕ МАТЕРИАЛЫ</w:t>
      </w:r>
    </w:p>
    <w:p w:rsidR="00466329" w:rsidRDefault="00466329" w:rsidP="004663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466329" w:rsidRDefault="00466329" w:rsidP="004663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44"/>
          <w:szCs w:val="44"/>
        </w:rPr>
      </w:pPr>
      <w:r>
        <w:rPr>
          <w:b/>
          <w:caps/>
          <w:sz w:val="44"/>
          <w:szCs w:val="44"/>
        </w:rPr>
        <w:t>учебной дисциплины</w:t>
      </w:r>
    </w:p>
    <w:p w:rsidR="00466329" w:rsidRDefault="00466329" w:rsidP="004663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44"/>
          <w:szCs w:val="44"/>
        </w:rPr>
      </w:pPr>
      <w:r>
        <w:rPr>
          <w:b/>
          <w:caps/>
          <w:sz w:val="44"/>
          <w:szCs w:val="44"/>
        </w:rPr>
        <w:t xml:space="preserve"> «ИСТОРИЯ религиЙ»</w:t>
      </w:r>
    </w:p>
    <w:p w:rsidR="00466329" w:rsidRPr="005519C6" w:rsidRDefault="00466329" w:rsidP="004663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44"/>
          <w:szCs w:val="44"/>
        </w:rPr>
      </w:pPr>
    </w:p>
    <w:p w:rsidR="00466329" w:rsidRPr="005E7AC5" w:rsidRDefault="00466329" w:rsidP="004663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rPr>
          <w:caps/>
          <w:sz w:val="32"/>
          <w:szCs w:val="32"/>
        </w:rPr>
        <w:t xml:space="preserve">Для Специальности </w:t>
      </w:r>
      <w:proofErr w:type="gramStart"/>
      <w:r>
        <w:rPr>
          <w:caps/>
          <w:sz w:val="32"/>
          <w:szCs w:val="32"/>
        </w:rPr>
        <w:t>31.02.01  «</w:t>
      </w:r>
      <w:proofErr w:type="gramEnd"/>
      <w:r>
        <w:rPr>
          <w:caps/>
          <w:sz w:val="32"/>
          <w:szCs w:val="32"/>
        </w:rPr>
        <w:t>Лечебное дело»</w:t>
      </w:r>
    </w:p>
    <w:p w:rsidR="00466329" w:rsidRPr="005E7AC5" w:rsidRDefault="00466329" w:rsidP="00466329"/>
    <w:p w:rsidR="00466329" w:rsidRPr="005E7AC5" w:rsidRDefault="00466329" w:rsidP="00466329"/>
    <w:p w:rsidR="00466329" w:rsidRPr="005E7AC5" w:rsidRDefault="00466329" w:rsidP="00466329"/>
    <w:p w:rsidR="00466329" w:rsidRPr="005E7AC5" w:rsidRDefault="00466329" w:rsidP="00466329"/>
    <w:p w:rsidR="00466329" w:rsidRPr="005E7AC5" w:rsidRDefault="00466329" w:rsidP="00466329"/>
    <w:p w:rsidR="00466329" w:rsidRPr="005E7AC5" w:rsidRDefault="00466329" w:rsidP="00466329"/>
    <w:p w:rsidR="00466329" w:rsidRPr="005E7AC5" w:rsidRDefault="00466329" w:rsidP="00466329"/>
    <w:p w:rsidR="00466329" w:rsidRPr="005E7AC5" w:rsidRDefault="00466329" w:rsidP="00466329"/>
    <w:p w:rsidR="00466329" w:rsidRDefault="00466329" w:rsidP="00466329"/>
    <w:p w:rsidR="00466329" w:rsidRDefault="00466329" w:rsidP="00466329"/>
    <w:p w:rsidR="00466329" w:rsidRDefault="00466329" w:rsidP="00466329"/>
    <w:p w:rsidR="00466329" w:rsidRDefault="00E858B4" w:rsidP="00466329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  2022</w:t>
      </w:r>
      <w:bookmarkStart w:id="0" w:name="_GoBack"/>
      <w:bookmarkEnd w:id="0"/>
    </w:p>
    <w:p w:rsidR="00466329" w:rsidRDefault="00466329" w:rsidP="00466329">
      <w:pPr>
        <w:jc w:val="center"/>
        <w:rPr>
          <w:sz w:val="28"/>
          <w:szCs w:val="28"/>
        </w:rPr>
      </w:pPr>
    </w:p>
    <w:p w:rsidR="00466329" w:rsidRDefault="00466329" w:rsidP="00466329">
      <w:pPr>
        <w:rPr>
          <w:b/>
          <w:sz w:val="40"/>
          <w:szCs w:val="40"/>
        </w:rPr>
      </w:pPr>
    </w:p>
    <w:p w:rsidR="00466329" w:rsidRPr="00846623" w:rsidRDefault="00466329" w:rsidP="00466329">
      <w:pPr>
        <w:rPr>
          <w:b/>
          <w:sz w:val="40"/>
          <w:szCs w:val="40"/>
        </w:rPr>
      </w:pPr>
      <w:r w:rsidRPr="00846623">
        <w:rPr>
          <w:b/>
          <w:sz w:val="40"/>
          <w:szCs w:val="40"/>
        </w:rPr>
        <w:lastRenderedPageBreak/>
        <w:t>Контрольные вопросы по предмету «</w:t>
      </w:r>
      <w:r>
        <w:rPr>
          <w:b/>
          <w:sz w:val="40"/>
          <w:szCs w:val="40"/>
        </w:rPr>
        <w:t>История</w:t>
      </w:r>
      <w:r w:rsidRPr="00846623">
        <w:rPr>
          <w:b/>
          <w:sz w:val="40"/>
          <w:szCs w:val="40"/>
        </w:rPr>
        <w:t xml:space="preserve"> религи</w:t>
      </w:r>
      <w:r>
        <w:rPr>
          <w:b/>
          <w:sz w:val="40"/>
          <w:szCs w:val="40"/>
        </w:rPr>
        <w:t>й</w:t>
      </w:r>
      <w:r w:rsidRPr="00846623">
        <w:rPr>
          <w:b/>
          <w:sz w:val="40"/>
          <w:szCs w:val="40"/>
        </w:rPr>
        <w:t>»</w:t>
      </w:r>
    </w:p>
    <w:p w:rsidR="00466329" w:rsidRPr="00846623" w:rsidRDefault="00466329" w:rsidP="00466329">
      <w:pPr>
        <w:rPr>
          <w:b/>
          <w:sz w:val="40"/>
          <w:szCs w:val="40"/>
        </w:rPr>
      </w:pPr>
    </w:p>
    <w:p w:rsidR="00466329" w:rsidRPr="00AA4E70" w:rsidRDefault="00466329" w:rsidP="00466329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1. Сущностные </w:t>
      </w:r>
      <w:r w:rsidRPr="00846623">
        <w:rPr>
          <w:sz w:val="28"/>
          <w:szCs w:val="28"/>
        </w:rPr>
        <w:t>характеристики</w:t>
      </w:r>
      <w:r w:rsidRPr="00AA4E70">
        <w:rPr>
          <w:sz w:val="28"/>
          <w:szCs w:val="28"/>
        </w:rPr>
        <w:t xml:space="preserve"> религии. Структура и функции религии. </w:t>
      </w:r>
    </w:p>
    <w:p w:rsidR="00466329" w:rsidRPr="00AA4E70" w:rsidRDefault="00466329" w:rsidP="00466329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2. Секуляризация как исторический феномен. </w:t>
      </w:r>
    </w:p>
    <w:p w:rsidR="00466329" w:rsidRDefault="00466329" w:rsidP="00466329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3. Возникновение и ранние формы религии. </w:t>
      </w:r>
    </w:p>
    <w:p w:rsidR="00466329" w:rsidRPr="00AA4E70" w:rsidRDefault="00466329" w:rsidP="00466329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Монотеизм и политеизм. </w:t>
      </w:r>
    </w:p>
    <w:p w:rsidR="00466329" w:rsidRPr="00AA4E70" w:rsidRDefault="00466329" w:rsidP="00466329">
      <w:pPr>
        <w:rPr>
          <w:sz w:val="28"/>
          <w:szCs w:val="28"/>
        </w:rPr>
      </w:pPr>
      <w:r>
        <w:rPr>
          <w:sz w:val="28"/>
          <w:szCs w:val="28"/>
        </w:rPr>
        <w:t>4.</w:t>
      </w:r>
      <w:r w:rsidRPr="00AA4E70">
        <w:rPr>
          <w:sz w:val="28"/>
          <w:szCs w:val="28"/>
        </w:rPr>
        <w:t>Библия и истор</w:t>
      </w:r>
      <w:r>
        <w:rPr>
          <w:sz w:val="28"/>
          <w:szCs w:val="28"/>
        </w:rPr>
        <w:t>ия формирования основ иудаизма.</w:t>
      </w:r>
      <w:r w:rsidRPr="00B243D4">
        <w:rPr>
          <w:sz w:val="28"/>
          <w:szCs w:val="28"/>
        </w:rPr>
        <w:t xml:space="preserve"> </w:t>
      </w:r>
      <w:r w:rsidRPr="00AA4E70">
        <w:rPr>
          <w:sz w:val="28"/>
          <w:szCs w:val="28"/>
        </w:rPr>
        <w:t>Жанры Библии.</w:t>
      </w:r>
      <w:r w:rsidRPr="00B243D4">
        <w:rPr>
          <w:sz w:val="28"/>
          <w:szCs w:val="28"/>
        </w:rPr>
        <w:t xml:space="preserve"> </w:t>
      </w:r>
      <w:r w:rsidRPr="00AA4E70">
        <w:rPr>
          <w:sz w:val="28"/>
          <w:szCs w:val="28"/>
        </w:rPr>
        <w:t>Структура и состав Ветхого Завета.</w:t>
      </w:r>
      <w:r w:rsidRPr="00B243D4">
        <w:rPr>
          <w:sz w:val="28"/>
          <w:szCs w:val="28"/>
        </w:rPr>
        <w:t xml:space="preserve"> </w:t>
      </w:r>
      <w:r w:rsidRPr="00AA4E70">
        <w:rPr>
          <w:sz w:val="28"/>
          <w:szCs w:val="28"/>
        </w:rPr>
        <w:t xml:space="preserve">Канонизация Ветхого Завета. Переводы Ветхого Завета: </w:t>
      </w:r>
      <w:proofErr w:type="spellStart"/>
      <w:r w:rsidRPr="00AA4E70">
        <w:rPr>
          <w:sz w:val="28"/>
          <w:szCs w:val="28"/>
        </w:rPr>
        <w:t>Септуагинта</w:t>
      </w:r>
      <w:proofErr w:type="spellEnd"/>
      <w:r w:rsidRPr="00AA4E70">
        <w:rPr>
          <w:sz w:val="28"/>
          <w:szCs w:val="28"/>
        </w:rPr>
        <w:t xml:space="preserve">, Вульгата. Славянские переводы. </w:t>
      </w:r>
    </w:p>
    <w:p w:rsidR="00466329" w:rsidRPr="00AA4E70" w:rsidRDefault="00466329" w:rsidP="00466329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</w:t>
      </w:r>
      <w:r>
        <w:rPr>
          <w:sz w:val="28"/>
          <w:szCs w:val="28"/>
        </w:rPr>
        <w:t>5.</w:t>
      </w:r>
      <w:r w:rsidRPr="00AA4E70">
        <w:rPr>
          <w:sz w:val="28"/>
          <w:szCs w:val="28"/>
        </w:rPr>
        <w:t>Библейская картина мира.</w:t>
      </w:r>
      <w:r w:rsidRPr="0042714F">
        <w:rPr>
          <w:sz w:val="28"/>
          <w:szCs w:val="28"/>
        </w:rPr>
        <w:t xml:space="preserve"> </w:t>
      </w:r>
      <w:r w:rsidRPr="00AA4E70">
        <w:rPr>
          <w:sz w:val="28"/>
          <w:szCs w:val="28"/>
        </w:rPr>
        <w:t>Концепция творения. Творение как процесс.</w:t>
      </w:r>
    </w:p>
    <w:p w:rsidR="00466329" w:rsidRPr="00AA4E70" w:rsidRDefault="00466329" w:rsidP="00466329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Мир земной и мир небесный. Человек как связующее звено.</w:t>
      </w:r>
      <w:r>
        <w:rPr>
          <w:sz w:val="28"/>
          <w:szCs w:val="28"/>
        </w:rPr>
        <w:t xml:space="preserve"> </w:t>
      </w:r>
      <w:r w:rsidRPr="00AA4E70">
        <w:rPr>
          <w:sz w:val="28"/>
          <w:szCs w:val="28"/>
        </w:rPr>
        <w:t xml:space="preserve">Грехопадение </w:t>
      </w:r>
    </w:p>
    <w:p w:rsidR="00466329" w:rsidRDefault="00466329" w:rsidP="00466329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Основные принципы библейского мировоззрения. Бог и Дьявол.</w:t>
      </w:r>
    </w:p>
    <w:p w:rsidR="00466329" w:rsidRDefault="00466329" w:rsidP="00466329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</w:t>
      </w:r>
      <w:r>
        <w:rPr>
          <w:sz w:val="28"/>
          <w:szCs w:val="28"/>
        </w:rPr>
        <w:t>6.</w:t>
      </w:r>
      <w:r w:rsidRPr="00B243D4">
        <w:rPr>
          <w:sz w:val="28"/>
          <w:szCs w:val="28"/>
        </w:rPr>
        <w:t xml:space="preserve"> </w:t>
      </w:r>
      <w:r w:rsidRPr="00AA4E70">
        <w:rPr>
          <w:sz w:val="28"/>
          <w:szCs w:val="28"/>
        </w:rPr>
        <w:t>Библейская концепция исторического развития. Идея Завета. Завет с Ноем, Авраамом, Моисеем.</w:t>
      </w:r>
    </w:p>
    <w:p w:rsidR="00466329" w:rsidRDefault="00466329" w:rsidP="00466329">
      <w:pPr>
        <w:rPr>
          <w:sz w:val="28"/>
          <w:szCs w:val="28"/>
        </w:rPr>
      </w:pPr>
      <w:r>
        <w:rPr>
          <w:sz w:val="28"/>
          <w:szCs w:val="28"/>
        </w:rPr>
        <w:t>7.</w:t>
      </w:r>
      <w:r w:rsidRPr="00AA4E70">
        <w:rPr>
          <w:sz w:val="28"/>
          <w:szCs w:val="28"/>
        </w:rPr>
        <w:t>Эпоха патриархов: обычаи и традиции евреев.  Моисей и его роль в истории еврейского народа</w:t>
      </w:r>
      <w:r>
        <w:rPr>
          <w:sz w:val="28"/>
          <w:szCs w:val="28"/>
        </w:rPr>
        <w:t xml:space="preserve">. </w:t>
      </w:r>
      <w:r w:rsidRPr="00AA4E70">
        <w:rPr>
          <w:sz w:val="28"/>
          <w:szCs w:val="28"/>
        </w:rPr>
        <w:t xml:space="preserve">Культовая практика и традиционное право древних евреев. Завоевание Ханаана: Иисус Навин и Книга Судей. </w:t>
      </w:r>
    </w:p>
    <w:p w:rsidR="00466329" w:rsidRPr="00AA4E70" w:rsidRDefault="00466329" w:rsidP="00466329">
      <w:pPr>
        <w:rPr>
          <w:sz w:val="28"/>
          <w:szCs w:val="28"/>
        </w:rPr>
      </w:pPr>
      <w:r>
        <w:rPr>
          <w:sz w:val="28"/>
          <w:szCs w:val="28"/>
        </w:rPr>
        <w:t>8.</w:t>
      </w:r>
      <w:r w:rsidRPr="00AA4E70">
        <w:rPr>
          <w:sz w:val="28"/>
          <w:szCs w:val="28"/>
        </w:rPr>
        <w:t>Легендарные правители Израиля: Давид и Соломон.</w:t>
      </w:r>
      <w:r w:rsidRPr="00B533D0">
        <w:rPr>
          <w:sz w:val="28"/>
          <w:szCs w:val="28"/>
        </w:rPr>
        <w:t xml:space="preserve"> </w:t>
      </w:r>
      <w:r w:rsidRPr="00AA4E70">
        <w:rPr>
          <w:sz w:val="28"/>
          <w:szCs w:val="28"/>
        </w:rPr>
        <w:t xml:space="preserve"> Псалтырь как художественное произведение.</w:t>
      </w:r>
      <w:r w:rsidRPr="00B533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История создания</w:t>
      </w:r>
      <w:r w:rsidRPr="00AA4E70">
        <w:rPr>
          <w:sz w:val="28"/>
          <w:szCs w:val="28"/>
        </w:rPr>
        <w:t xml:space="preserve"> храма </w:t>
      </w:r>
    </w:p>
    <w:p w:rsidR="00466329" w:rsidRDefault="00466329" w:rsidP="00466329">
      <w:pPr>
        <w:rPr>
          <w:sz w:val="28"/>
          <w:szCs w:val="28"/>
        </w:rPr>
      </w:pPr>
      <w:r>
        <w:rPr>
          <w:sz w:val="28"/>
          <w:szCs w:val="28"/>
        </w:rPr>
        <w:t>9.</w:t>
      </w:r>
      <w:r w:rsidRPr="00AA4E70">
        <w:rPr>
          <w:sz w:val="28"/>
          <w:szCs w:val="28"/>
        </w:rPr>
        <w:t xml:space="preserve"> История Израиля и Иудеи. Пророческие движения.</w:t>
      </w:r>
    </w:p>
    <w:p w:rsidR="00466329" w:rsidRDefault="00466329" w:rsidP="00466329">
      <w:pPr>
        <w:rPr>
          <w:sz w:val="28"/>
          <w:szCs w:val="28"/>
        </w:rPr>
      </w:pPr>
      <w:r>
        <w:rPr>
          <w:sz w:val="28"/>
          <w:szCs w:val="28"/>
        </w:rPr>
        <w:t>10.</w:t>
      </w:r>
      <w:r w:rsidRPr="00AA4E70">
        <w:rPr>
          <w:sz w:val="28"/>
          <w:szCs w:val="28"/>
        </w:rPr>
        <w:t>Художественные книги Библии: Руфь, Юдифь, Есфирь</w:t>
      </w:r>
    </w:p>
    <w:p w:rsidR="00466329" w:rsidRDefault="00466329" w:rsidP="00466329">
      <w:pPr>
        <w:rPr>
          <w:sz w:val="28"/>
          <w:szCs w:val="28"/>
        </w:rPr>
      </w:pPr>
      <w:r>
        <w:rPr>
          <w:sz w:val="28"/>
          <w:szCs w:val="28"/>
        </w:rPr>
        <w:t>11</w:t>
      </w:r>
      <w:r w:rsidRPr="00AA4E70">
        <w:rPr>
          <w:sz w:val="28"/>
          <w:szCs w:val="28"/>
        </w:rPr>
        <w:t>.Вавилонское пленение и его значение для еврейской традиции.</w:t>
      </w:r>
      <w:r>
        <w:rPr>
          <w:sz w:val="28"/>
          <w:szCs w:val="28"/>
        </w:rPr>
        <w:t xml:space="preserve"> </w:t>
      </w:r>
    </w:p>
    <w:p w:rsidR="00466329" w:rsidRPr="00AA4E70" w:rsidRDefault="00466329" w:rsidP="00466329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Книга Иова </w:t>
      </w:r>
    </w:p>
    <w:p w:rsidR="00466329" w:rsidRPr="00AA4E70" w:rsidRDefault="00466329" w:rsidP="00466329">
      <w:pPr>
        <w:rPr>
          <w:sz w:val="28"/>
          <w:szCs w:val="28"/>
        </w:rPr>
      </w:pPr>
      <w:r>
        <w:rPr>
          <w:sz w:val="28"/>
          <w:szCs w:val="28"/>
        </w:rPr>
        <w:t>12.</w:t>
      </w:r>
      <w:r w:rsidRPr="00AA4E70">
        <w:rPr>
          <w:sz w:val="28"/>
          <w:szCs w:val="28"/>
        </w:rPr>
        <w:t xml:space="preserve"> Иудаизм: история формирования и основные догматы. Идея спасения. Образ мессии в Ветхом и Новом Заветах. </w:t>
      </w:r>
    </w:p>
    <w:p w:rsidR="00466329" w:rsidRPr="00AA4E70" w:rsidRDefault="00466329" w:rsidP="00466329">
      <w:pPr>
        <w:rPr>
          <w:sz w:val="28"/>
          <w:szCs w:val="28"/>
        </w:rPr>
      </w:pPr>
      <w:r>
        <w:rPr>
          <w:sz w:val="28"/>
          <w:szCs w:val="28"/>
        </w:rPr>
        <w:t>13.</w:t>
      </w:r>
      <w:r w:rsidRPr="00AA4E70">
        <w:rPr>
          <w:sz w:val="28"/>
          <w:szCs w:val="28"/>
        </w:rPr>
        <w:t>В</w:t>
      </w:r>
      <w:r>
        <w:rPr>
          <w:sz w:val="28"/>
          <w:szCs w:val="28"/>
        </w:rPr>
        <w:t>озникновение христианства. Личность</w:t>
      </w:r>
      <w:r w:rsidRPr="00AA4E70">
        <w:rPr>
          <w:sz w:val="28"/>
          <w:szCs w:val="28"/>
        </w:rPr>
        <w:t xml:space="preserve"> Иисуса Христа. </w:t>
      </w:r>
    </w:p>
    <w:p w:rsidR="00466329" w:rsidRDefault="00466329" w:rsidP="0046632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14.</w:t>
      </w:r>
      <w:r w:rsidRPr="00AA4E70">
        <w:rPr>
          <w:sz w:val="28"/>
          <w:szCs w:val="28"/>
        </w:rPr>
        <w:t>.Этапы</w:t>
      </w:r>
      <w:proofErr w:type="gramEnd"/>
      <w:r w:rsidRPr="00AA4E70">
        <w:rPr>
          <w:sz w:val="28"/>
          <w:szCs w:val="28"/>
        </w:rPr>
        <w:t xml:space="preserve"> развития христианства и формирование догматики.</w:t>
      </w:r>
    </w:p>
    <w:p w:rsidR="00466329" w:rsidRPr="00AA4E70" w:rsidRDefault="00466329" w:rsidP="00466329">
      <w:pPr>
        <w:rPr>
          <w:sz w:val="28"/>
          <w:szCs w:val="28"/>
        </w:rPr>
      </w:pPr>
      <w:r w:rsidRPr="0042714F">
        <w:rPr>
          <w:sz w:val="28"/>
          <w:szCs w:val="28"/>
        </w:rPr>
        <w:t xml:space="preserve"> </w:t>
      </w:r>
      <w:r>
        <w:rPr>
          <w:sz w:val="28"/>
          <w:szCs w:val="28"/>
        </w:rPr>
        <w:t>15.Хри</w:t>
      </w:r>
      <w:r w:rsidRPr="00AA4E70">
        <w:rPr>
          <w:sz w:val="28"/>
          <w:szCs w:val="28"/>
        </w:rPr>
        <w:t>стианские общины: история возникновения и структура.</w:t>
      </w:r>
    </w:p>
    <w:p w:rsidR="00466329" w:rsidRPr="00AA4E70" w:rsidRDefault="00466329" w:rsidP="00466329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Деяния и послания святых апостолов: формирование догматики христианства. </w:t>
      </w:r>
    </w:p>
    <w:p w:rsidR="00466329" w:rsidRPr="00AA4E70" w:rsidRDefault="00466329" w:rsidP="00466329">
      <w:pPr>
        <w:rPr>
          <w:sz w:val="28"/>
          <w:szCs w:val="28"/>
        </w:rPr>
      </w:pPr>
      <w:r>
        <w:rPr>
          <w:sz w:val="28"/>
          <w:szCs w:val="28"/>
        </w:rPr>
        <w:t>16</w:t>
      </w:r>
      <w:r w:rsidRPr="00AA4E70">
        <w:rPr>
          <w:sz w:val="28"/>
          <w:szCs w:val="28"/>
        </w:rPr>
        <w:t>.Евангели</w:t>
      </w:r>
      <w:r>
        <w:rPr>
          <w:sz w:val="28"/>
          <w:szCs w:val="28"/>
        </w:rPr>
        <w:t>е</w:t>
      </w:r>
      <w:r w:rsidRPr="00AA4E70">
        <w:rPr>
          <w:sz w:val="28"/>
          <w:szCs w:val="28"/>
        </w:rPr>
        <w:t xml:space="preserve"> и кумранские рукописи. Синоптические Евангелия. </w:t>
      </w:r>
    </w:p>
    <w:p w:rsidR="00466329" w:rsidRPr="00AA4E70" w:rsidRDefault="00466329" w:rsidP="00466329">
      <w:pPr>
        <w:rPr>
          <w:sz w:val="28"/>
          <w:szCs w:val="28"/>
        </w:rPr>
      </w:pPr>
      <w:r>
        <w:rPr>
          <w:sz w:val="28"/>
          <w:szCs w:val="28"/>
        </w:rPr>
        <w:t>17</w:t>
      </w:r>
      <w:r w:rsidRPr="00AA4E70">
        <w:rPr>
          <w:sz w:val="28"/>
          <w:szCs w:val="28"/>
        </w:rPr>
        <w:t>. Откровение Иоанна Богослова: происхождение и содержание.</w:t>
      </w:r>
    </w:p>
    <w:p w:rsidR="00466329" w:rsidRPr="00AA4E70" w:rsidRDefault="00466329" w:rsidP="00466329">
      <w:pPr>
        <w:rPr>
          <w:sz w:val="28"/>
          <w:szCs w:val="28"/>
        </w:rPr>
      </w:pPr>
      <w:r>
        <w:rPr>
          <w:sz w:val="28"/>
          <w:szCs w:val="28"/>
        </w:rPr>
        <w:t>18.</w:t>
      </w:r>
      <w:r w:rsidRPr="00AA4E70">
        <w:rPr>
          <w:sz w:val="28"/>
          <w:szCs w:val="28"/>
        </w:rPr>
        <w:t>Канонизация Нового Завета. Апокрифическая литература. «</w:t>
      </w:r>
      <w:proofErr w:type="spellStart"/>
      <w:r w:rsidRPr="00AA4E70">
        <w:rPr>
          <w:sz w:val="28"/>
          <w:szCs w:val="28"/>
        </w:rPr>
        <w:t>Дидахе</w:t>
      </w:r>
      <w:proofErr w:type="spellEnd"/>
      <w:r w:rsidRPr="00AA4E70">
        <w:rPr>
          <w:sz w:val="28"/>
          <w:szCs w:val="28"/>
        </w:rPr>
        <w:t xml:space="preserve">» </w:t>
      </w:r>
    </w:p>
    <w:p w:rsidR="00466329" w:rsidRDefault="00466329" w:rsidP="00466329">
      <w:pPr>
        <w:rPr>
          <w:sz w:val="28"/>
          <w:szCs w:val="28"/>
        </w:rPr>
      </w:pPr>
      <w:r>
        <w:rPr>
          <w:sz w:val="28"/>
          <w:szCs w:val="28"/>
        </w:rPr>
        <w:t>19.</w:t>
      </w:r>
      <w:r w:rsidRPr="00AA4E70">
        <w:rPr>
          <w:sz w:val="28"/>
          <w:szCs w:val="28"/>
        </w:rPr>
        <w:t>Нравственные проблемы Библии. Декалог и Нагорная проповедь</w:t>
      </w:r>
    </w:p>
    <w:p w:rsidR="00466329" w:rsidRPr="00F71BD8" w:rsidRDefault="00466329" w:rsidP="00466329">
      <w:pPr>
        <w:rPr>
          <w:sz w:val="28"/>
          <w:szCs w:val="28"/>
        </w:rPr>
      </w:pPr>
      <w:r>
        <w:rPr>
          <w:sz w:val="28"/>
          <w:szCs w:val="28"/>
        </w:rPr>
        <w:t>20</w:t>
      </w:r>
      <w:r w:rsidRPr="00B70CE3">
        <w:rPr>
          <w:sz w:val="28"/>
          <w:szCs w:val="28"/>
        </w:rPr>
        <w:t>Христианство во Всемирной истории. Православие и Россия</w:t>
      </w:r>
      <w:r>
        <w:t xml:space="preserve">. </w:t>
      </w:r>
    </w:p>
    <w:p w:rsidR="00466329" w:rsidRDefault="00466329" w:rsidP="00466329">
      <w:pPr>
        <w:rPr>
          <w:b/>
          <w:sz w:val="28"/>
          <w:szCs w:val="28"/>
        </w:rPr>
      </w:pPr>
      <w:r w:rsidRPr="00AA4E70">
        <w:rPr>
          <w:sz w:val="28"/>
          <w:szCs w:val="28"/>
        </w:rPr>
        <w:t xml:space="preserve"> Принятие христианства на Руси</w:t>
      </w:r>
      <w:r w:rsidRPr="00B70CE3">
        <w:rPr>
          <w:sz w:val="28"/>
          <w:szCs w:val="28"/>
        </w:rPr>
        <w:t>. Причины смены язычества на христианское учение.</w:t>
      </w:r>
      <w:r w:rsidRPr="00D823A3">
        <w:rPr>
          <w:b/>
          <w:sz w:val="28"/>
          <w:szCs w:val="28"/>
        </w:rPr>
        <w:t xml:space="preserve">  </w:t>
      </w:r>
    </w:p>
    <w:p w:rsidR="00466329" w:rsidRDefault="00466329" w:rsidP="00466329">
      <w:pPr>
        <w:rPr>
          <w:sz w:val="28"/>
          <w:szCs w:val="28"/>
        </w:rPr>
      </w:pPr>
      <w:r w:rsidRPr="00F71BD8">
        <w:rPr>
          <w:sz w:val="28"/>
          <w:szCs w:val="28"/>
        </w:rPr>
        <w:t>21</w:t>
      </w:r>
      <w:r>
        <w:rPr>
          <w:sz w:val="28"/>
          <w:szCs w:val="28"/>
        </w:rPr>
        <w:t>.</w:t>
      </w:r>
      <w:r w:rsidRPr="00BF0709">
        <w:rPr>
          <w:sz w:val="28"/>
          <w:szCs w:val="28"/>
        </w:rPr>
        <w:t>Выбор веры князем Владимиром – величайшее историческое событие.</w:t>
      </w:r>
    </w:p>
    <w:p w:rsidR="00466329" w:rsidRDefault="00466329" w:rsidP="00466329">
      <w:pPr>
        <w:rPr>
          <w:sz w:val="28"/>
          <w:szCs w:val="28"/>
        </w:rPr>
      </w:pPr>
      <w:r w:rsidRPr="00BF0709">
        <w:rPr>
          <w:sz w:val="28"/>
          <w:szCs w:val="28"/>
        </w:rPr>
        <w:t xml:space="preserve"> Влияние христианства и Церкви на развитие Руси.</w:t>
      </w:r>
    </w:p>
    <w:p w:rsidR="00466329" w:rsidRDefault="00466329" w:rsidP="00466329">
      <w:pPr>
        <w:rPr>
          <w:sz w:val="28"/>
          <w:szCs w:val="28"/>
        </w:rPr>
      </w:pPr>
      <w:r>
        <w:rPr>
          <w:sz w:val="28"/>
          <w:szCs w:val="28"/>
        </w:rPr>
        <w:t>22.</w:t>
      </w:r>
      <w:r w:rsidRPr="00BF0709">
        <w:rPr>
          <w:sz w:val="28"/>
          <w:szCs w:val="28"/>
        </w:rPr>
        <w:t xml:space="preserve"> Что дает человеку и обществу православная вера. Главные добродетели православной веры: вера, надежда, любовь.</w:t>
      </w:r>
    </w:p>
    <w:p w:rsidR="00466329" w:rsidRDefault="00466329" w:rsidP="00466329">
      <w:pPr>
        <w:rPr>
          <w:sz w:val="28"/>
          <w:szCs w:val="28"/>
        </w:rPr>
      </w:pPr>
      <w:r>
        <w:rPr>
          <w:sz w:val="28"/>
          <w:szCs w:val="28"/>
        </w:rPr>
        <w:lastRenderedPageBreak/>
        <w:t>23.</w:t>
      </w:r>
      <w:r w:rsidRPr="00FE0BDF">
        <w:rPr>
          <w:sz w:val="28"/>
          <w:szCs w:val="28"/>
        </w:rPr>
        <w:t>Церковные таинства крещения, миропомазания, Покаяния, Причащения, Венчание, Священства, Соборование.</w:t>
      </w:r>
    </w:p>
    <w:p w:rsidR="00466329" w:rsidRPr="00B70CE3" w:rsidRDefault="00466329" w:rsidP="00466329">
      <w:pPr>
        <w:rPr>
          <w:sz w:val="28"/>
          <w:szCs w:val="28"/>
        </w:rPr>
      </w:pPr>
      <w:r>
        <w:rPr>
          <w:sz w:val="28"/>
          <w:szCs w:val="28"/>
        </w:rPr>
        <w:t>24.</w:t>
      </w:r>
      <w:r w:rsidRPr="00B70CE3">
        <w:rPr>
          <w:sz w:val="28"/>
          <w:szCs w:val="28"/>
        </w:rPr>
        <w:t>Церковная архитектура, иконопись.</w:t>
      </w:r>
    </w:p>
    <w:p w:rsidR="00466329" w:rsidRDefault="00466329" w:rsidP="00466329">
      <w:pPr>
        <w:rPr>
          <w:sz w:val="28"/>
          <w:szCs w:val="28"/>
        </w:rPr>
      </w:pPr>
      <w:r>
        <w:rPr>
          <w:sz w:val="28"/>
          <w:szCs w:val="28"/>
        </w:rPr>
        <w:t>25.</w:t>
      </w:r>
      <w:r w:rsidRPr="00B70CE3">
        <w:rPr>
          <w:sz w:val="28"/>
          <w:szCs w:val="28"/>
        </w:rPr>
        <w:t xml:space="preserve"> Христианские праздники, святые</w:t>
      </w:r>
    </w:p>
    <w:p w:rsidR="00466329" w:rsidRPr="00373CEA" w:rsidRDefault="00466329" w:rsidP="00466329">
      <w:pPr>
        <w:shd w:val="clear" w:color="auto" w:fill="FFFFFF"/>
        <w:rPr>
          <w:color w:val="000000"/>
          <w:sz w:val="28"/>
          <w:szCs w:val="28"/>
        </w:rPr>
      </w:pPr>
      <w:r>
        <w:rPr>
          <w:sz w:val="28"/>
          <w:szCs w:val="28"/>
        </w:rPr>
        <w:t>26.</w:t>
      </w:r>
      <w:r w:rsidRPr="00F71BD8">
        <w:rPr>
          <w:iCs/>
          <w:color w:val="000000"/>
          <w:sz w:val="28"/>
          <w:szCs w:val="28"/>
          <w:shd w:val="clear" w:color="auto" w:fill="FFFFFF"/>
        </w:rPr>
        <w:t xml:space="preserve"> </w:t>
      </w:r>
      <w:r w:rsidRPr="00373CEA">
        <w:rPr>
          <w:iCs/>
          <w:color w:val="000000"/>
          <w:sz w:val="28"/>
          <w:szCs w:val="28"/>
          <w:shd w:val="clear" w:color="auto" w:fill="FFFFFF"/>
        </w:rPr>
        <w:t>Различия западной и восточной частей церкви</w:t>
      </w:r>
      <w:r w:rsidRPr="00373CEA">
        <w:rPr>
          <w:color w:val="000000"/>
          <w:sz w:val="28"/>
          <w:szCs w:val="28"/>
          <w:shd w:val="clear" w:color="auto" w:fill="FFFFFF"/>
        </w:rPr>
        <w:t>: был ли раскол неизбежным, закономерным явлением?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373CEA">
        <w:rPr>
          <w:color w:val="000000"/>
          <w:sz w:val="28"/>
          <w:szCs w:val="28"/>
        </w:rPr>
        <w:t>Специфика вероучения и культа католической церкви. Организационная структура.</w:t>
      </w:r>
      <w:r>
        <w:rPr>
          <w:color w:val="000000"/>
          <w:sz w:val="28"/>
          <w:szCs w:val="28"/>
        </w:rPr>
        <w:t xml:space="preserve"> </w:t>
      </w:r>
      <w:r w:rsidRPr="00373CEA">
        <w:rPr>
          <w:color w:val="000000"/>
          <w:sz w:val="28"/>
          <w:szCs w:val="28"/>
        </w:rPr>
        <w:t>Социальная доктрина католицизма.</w:t>
      </w:r>
    </w:p>
    <w:p w:rsidR="00466329" w:rsidRPr="00AA4E70" w:rsidRDefault="00466329" w:rsidP="00466329">
      <w:pPr>
        <w:rPr>
          <w:sz w:val="28"/>
          <w:szCs w:val="28"/>
        </w:rPr>
      </w:pPr>
      <w:r>
        <w:rPr>
          <w:sz w:val="28"/>
          <w:szCs w:val="28"/>
        </w:rPr>
        <w:t xml:space="preserve"> О</w:t>
      </w:r>
      <w:r w:rsidRPr="00AA4E70">
        <w:rPr>
          <w:sz w:val="28"/>
          <w:szCs w:val="28"/>
        </w:rPr>
        <w:t>собенности вероучения, культа и церковной организации</w:t>
      </w:r>
      <w:r>
        <w:rPr>
          <w:sz w:val="28"/>
          <w:szCs w:val="28"/>
        </w:rPr>
        <w:t xml:space="preserve"> к</w:t>
      </w:r>
      <w:r w:rsidRPr="00AA4E70">
        <w:rPr>
          <w:sz w:val="28"/>
          <w:szCs w:val="28"/>
        </w:rPr>
        <w:t>атолическ</w:t>
      </w:r>
      <w:r>
        <w:rPr>
          <w:sz w:val="28"/>
          <w:szCs w:val="28"/>
        </w:rPr>
        <w:t>ой церк</w:t>
      </w:r>
      <w:r w:rsidRPr="00AA4E70">
        <w:rPr>
          <w:sz w:val="28"/>
          <w:szCs w:val="28"/>
        </w:rPr>
        <w:t>в</w:t>
      </w:r>
      <w:r>
        <w:rPr>
          <w:sz w:val="28"/>
          <w:szCs w:val="28"/>
        </w:rPr>
        <w:t>и</w:t>
      </w:r>
      <w:r w:rsidRPr="00AA4E70">
        <w:rPr>
          <w:sz w:val="28"/>
          <w:szCs w:val="28"/>
        </w:rPr>
        <w:t xml:space="preserve"> в новое и новейшее время.</w:t>
      </w:r>
    </w:p>
    <w:p w:rsidR="00466329" w:rsidRPr="00AA4E70" w:rsidRDefault="00466329" w:rsidP="00466329">
      <w:pPr>
        <w:rPr>
          <w:sz w:val="28"/>
          <w:szCs w:val="28"/>
        </w:rPr>
      </w:pPr>
      <w:r>
        <w:rPr>
          <w:sz w:val="28"/>
          <w:szCs w:val="28"/>
        </w:rPr>
        <w:t>27.</w:t>
      </w:r>
      <w:r w:rsidRPr="00AA4E70">
        <w:rPr>
          <w:sz w:val="28"/>
          <w:szCs w:val="28"/>
        </w:rPr>
        <w:t xml:space="preserve"> Реформация и возникновение протестантизма. Особенности протестантских церквей.</w:t>
      </w:r>
      <w:r>
        <w:rPr>
          <w:sz w:val="28"/>
          <w:szCs w:val="28"/>
        </w:rPr>
        <w:t xml:space="preserve"> 28</w:t>
      </w:r>
      <w:r w:rsidRPr="00AA4E70">
        <w:rPr>
          <w:sz w:val="28"/>
          <w:szCs w:val="28"/>
        </w:rPr>
        <w:t xml:space="preserve">. Основные направления протестантизма XVI-XVIII </w:t>
      </w:r>
      <w:proofErr w:type="spellStart"/>
      <w:proofErr w:type="gramStart"/>
      <w:r w:rsidRPr="00AA4E70">
        <w:rPr>
          <w:sz w:val="28"/>
          <w:szCs w:val="28"/>
        </w:rPr>
        <w:t>вв.</w:t>
      </w:r>
      <w:r>
        <w:rPr>
          <w:sz w:val="28"/>
          <w:szCs w:val="28"/>
        </w:rPr>
        <w:t>.</w:t>
      </w:r>
      <w:r w:rsidRPr="00AA4E70">
        <w:rPr>
          <w:sz w:val="28"/>
          <w:szCs w:val="28"/>
        </w:rPr>
        <w:t>Протестантские</w:t>
      </w:r>
      <w:proofErr w:type="spellEnd"/>
      <w:proofErr w:type="gramEnd"/>
      <w:r w:rsidRPr="00AA4E70">
        <w:rPr>
          <w:sz w:val="28"/>
          <w:szCs w:val="28"/>
        </w:rPr>
        <w:t xml:space="preserve"> течения XIX-н. XX вв. Маргинальные протестанты</w:t>
      </w:r>
    </w:p>
    <w:p w:rsidR="00466329" w:rsidRPr="00AA4E70" w:rsidRDefault="00466329" w:rsidP="00466329">
      <w:pPr>
        <w:rPr>
          <w:sz w:val="28"/>
          <w:szCs w:val="28"/>
        </w:rPr>
      </w:pPr>
      <w:r>
        <w:rPr>
          <w:sz w:val="28"/>
          <w:szCs w:val="28"/>
        </w:rPr>
        <w:t>29.</w:t>
      </w:r>
      <w:r w:rsidRPr="00AA4E70">
        <w:rPr>
          <w:sz w:val="28"/>
          <w:szCs w:val="28"/>
        </w:rPr>
        <w:t>Возникновение ислама. Деятельность пророка Мухаммеда. Священные книги.</w:t>
      </w:r>
      <w:r w:rsidRPr="006C13B8">
        <w:rPr>
          <w:sz w:val="28"/>
          <w:szCs w:val="28"/>
        </w:rPr>
        <w:t xml:space="preserve"> </w:t>
      </w:r>
    </w:p>
    <w:p w:rsidR="00466329" w:rsidRPr="00AA4E70" w:rsidRDefault="00466329" w:rsidP="00466329">
      <w:pPr>
        <w:rPr>
          <w:sz w:val="28"/>
          <w:szCs w:val="28"/>
        </w:rPr>
      </w:pPr>
      <w:r w:rsidRPr="00AA4E70">
        <w:rPr>
          <w:sz w:val="28"/>
          <w:szCs w:val="28"/>
        </w:rPr>
        <w:t>30. Особенности мусульманского вероучения. «Пять столпов ислама».</w:t>
      </w:r>
    </w:p>
    <w:p w:rsidR="00466329" w:rsidRPr="00AA4E70" w:rsidRDefault="00466329" w:rsidP="00466329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31. Основные направления в исламе. Суфизм. </w:t>
      </w:r>
    </w:p>
    <w:p w:rsidR="00466329" w:rsidRPr="00AA4E70" w:rsidRDefault="00466329" w:rsidP="00466329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32Возникновение Буддизма. Особенности вероучения. </w:t>
      </w:r>
    </w:p>
    <w:p w:rsidR="00466329" w:rsidRPr="00AA4E70" w:rsidRDefault="00466329" w:rsidP="00466329">
      <w:pPr>
        <w:rPr>
          <w:sz w:val="28"/>
          <w:szCs w:val="28"/>
        </w:rPr>
      </w:pPr>
      <w:r>
        <w:rPr>
          <w:sz w:val="28"/>
          <w:szCs w:val="28"/>
        </w:rPr>
        <w:t>33</w:t>
      </w:r>
      <w:r w:rsidRPr="00AA4E70">
        <w:rPr>
          <w:sz w:val="28"/>
          <w:szCs w:val="28"/>
        </w:rPr>
        <w:t>. Основные направления буддизма (</w:t>
      </w:r>
      <w:proofErr w:type="spellStart"/>
      <w:r w:rsidRPr="00AA4E70">
        <w:rPr>
          <w:sz w:val="28"/>
          <w:szCs w:val="28"/>
        </w:rPr>
        <w:t>чань</w:t>
      </w:r>
      <w:proofErr w:type="spellEnd"/>
      <w:r w:rsidRPr="00AA4E70">
        <w:rPr>
          <w:sz w:val="28"/>
          <w:szCs w:val="28"/>
        </w:rPr>
        <w:t>-буддизм, дзэн-буддизм, ламаизм).</w:t>
      </w:r>
    </w:p>
    <w:p w:rsidR="00466329" w:rsidRDefault="00466329" w:rsidP="00466329">
      <w:pPr>
        <w:shd w:val="clear" w:color="auto" w:fill="FFFFFF"/>
        <w:ind w:left="420"/>
        <w:rPr>
          <w:sz w:val="28"/>
          <w:szCs w:val="28"/>
        </w:rPr>
      </w:pPr>
      <w:r w:rsidRPr="00AA4E70">
        <w:rPr>
          <w:sz w:val="28"/>
          <w:szCs w:val="28"/>
        </w:rPr>
        <w:t xml:space="preserve"> Классификация и вероучение.</w:t>
      </w:r>
    </w:p>
    <w:p w:rsidR="00466329" w:rsidRPr="00FE0BDF" w:rsidRDefault="00466329" w:rsidP="00466329">
      <w:pPr>
        <w:shd w:val="clear" w:color="auto" w:fill="FFFFFF"/>
        <w:rPr>
          <w:color w:val="000000"/>
          <w:sz w:val="28"/>
          <w:szCs w:val="28"/>
        </w:rPr>
      </w:pPr>
      <w:r w:rsidRPr="00FE0BD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34.</w:t>
      </w:r>
      <w:r w:rsidRPr="00FE0BDF">
        <w:rPr>
          <w:color w:val="000000"/>
          <w:sz w:val="28"/>
          <w:szCs w:val="28"/>
        </w:rPr>
        <w:t>Какова история взаимодействия религии и медицины.</w:t>
      </w:r>
    </w:p>
    <w:p w:rsidR="00466329" w:rsidRPr="00FE0BDF" w:rsidRDefault="00466329" w:rsidP="00466329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35.П</w:t>
      </w:r>
      <w:r w:rsidRPr="00FE0BDF">
        <w:rPr>
          <w:color w:val="000000"/>
          <w:sz w:val="28"/>
          <w:szCs w:val="28"/>
        </w:rPr>
        <w:t>озитивные и негативные примеры взаимодействия религии и медицины в истории человечества.</w:t>
      </w:r>
    </w:p>
    <w:p w:rsidR="00466329" w:rsidRPr="00FE0BDF" w:rsidRDefault="00466329" w:rsidP="00466329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36.</w:t>
      </w:r>
      <w:r w:rsidRPr="00FE0BDF">
        <w:rPr>
          <w:color w:val="000000"/>
          <w:sz w:val="28"/>
          <w:szCs w:val="28"/>
        </w:rPr>
        <w:t xml:space="preserve">Почему ХХ век </w:t>
      </w:r>
      <w:proofErr w:type="gramStart"/>
      <w:r w:rsidRPr="00FE0BDF">
        <w:rPr>
          <w:color w:val="000000"/>
          <w:sz w:val="28"/>
          <w:szCs w:val="28"/>
        </w:rPr>
        <w:t>стал  временем</w:t>
      </w:r>
      <w:proofErr w:type="gramEnd"/>
      <w:r w:rsidRPr="00FE0BDF">
        <w:rPr>
          <w:color w:val="000000"/>
          <w:sz w:val="28"/>
          <w:szCs w:val="28"/>
        </w:rPr>
        <w:t xml:space="preserve"> расцвета новых религиозных исканий (каковы причины появления и развития сектантства)?</w:t>
      </w:r>
    </w:p>
    <w:p w:rsidR="00466329" w:rsidRPr="00FE0BDF" w:rsidRDefault="00466329" w:rsidP="00466329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37.</w:t>
      </w:r>
      <w:r w:rsidRPr="00FE0BDF">
        <w:rPr>
          <w:color w:val="000000"/>
          <w:sz w:val="28"/>
          <w:szCs w:val="28"/>
        </w:rPr>
        <w:t>Основные направления нового сектантского движения.</w:t>
      </w:r>
    </w:p>
    <w:p w:rsidR="00466329" w:rsidRPr="00FE0BDF" w:rsidRDefault="00466329" w:rsidP="00466329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38.</w:t>
      </w:r>
      <w:r w:rsidRPr="00FE0BDF">
        <w:rPr>
          <w:color w:val="000000"/>
          <w:sz w:val="28"/>
          <w:szCs w:val="28"/>
        </w:rPr>
        <w:t>Характерные черты «новых религий» ХХ века.</w:t>
      </w:r>
    </w:p>
    <w:p w:rsidR="00466329" w:rsidRPr="00FE0BDF" w:rsidRDefault="00466329" w:rsidP="00466329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39.</w:t>
      </w:r>
      <w:r w:rsidRPr="00FE0BDF">
        <w:rPr>
          <w:color w:val="000000"/>
          <w:sz w:val="28"/>
          <w:szCs w:val="28"/>
        </w:rPr>
        <w:t>Каковы основные механизмы воздействия сект на людей?</w:t>
      </w:r>
    </w:p>
    <w:p w:rsidR="00466329" w:rsidRPr="00FE0BDF" w:rsidRDefault="00466329" w:rsidP="00466329">
      <w:pPr>
        <w:rPr>
          <w:sz w:val="28"/>
          <w:szCs w:val="28"/>
        </w:rPr>
      </w:pPr>
    </w:p>
    <w:p w:rsidR="00466329" w:rsidRPr="00846623" w:rsidRDefault="00466329" w:rsidP="00466329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Тестирование по предмету «История религий»</w:t>
      </w:r>
    </w:p>
    <w:p w:rsidR="00466329" w:rsidRDefault="00466329" w:rsidP="00466329">
      <w:pPr>
        <w:jc w:val="center"/>
        <w:rPr>
          <w:b/>
          <w:sz w:val="40"/>
          <w:szCs w:val="40"/>
        </w:rPr>
      </w:pPr>
      <w:r w:rsidRPr="00846623">
        <w:rPr>
          <w:b/>
          <w:sz w:val="40"/>
          <w:szCs w:val="40"/>
        </w:rPr>
        <w:t>примерные тестовые задания на итоговое занятие:</w:t>
      </w:r>
    </w:p>
    <w:p w:rsidR="00466329" w:rsidRPr="00846623" w:rsidRDefault="00466329" w:rsidP="00466329">
      <w:pPr>
        <w:jc w:val="center"/>
        <w:rPr>
          <w:b/>
          <w:sz w:val="40"/>
          <w:szCs w:val="40"/>
        </w:rPr>
      </w:pPr>
    </w:p>
    <w:p w:rsidR="00466329" w:rsidRDefault="00466329" w:rsidP="00466329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1. Самой древней монотеистической религией является:</w:t>
      </w:r>
    </w:p>
    <w:p w:rsidR="00466329" w:rsidRDefault="00466329" w:rsidP="00466329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1) иудаизм;</w:t>
      </w:r>
    </w:p>
    <w:p w:rsidR="00466329" w:rsidRDefault="00466329" w:rsidP="00466329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2) индуизм; </w:t>
      </w:r>
    </w:p>
    <w:p w:rsidR="00466329" w:rsidRDefault="00466329" w:rsidP="00466329">
      <w:pPr>
        <w:rPr>
          <w:sz w:val="28"/>
          <w:szCs w:val="28"/>
        </w:rPr>
      </w:pPr>
      <w:r w:rsidRPr="00AA4E70">
        <w:rPr>
          <w:sz w:val="28"/>
          <w:szCs w:val="28"/>
        </w:rPr>
        <w:t>3) христианство;</w:t>
      </w:r>
    </w:p>
    <w:p w:rsidR="00466329" w:rsidRPr="00AA4E70" w:rsidRDefault="00466329" w:rsidP="00466329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4) ислам. </w:t>
      </w:r>
    </w:p>
    <w:p w:rsidR="00466329" w:rsidRDefault="00466329" w:rsidP="00466329">
      <w:pPr>
        <w:rPr>
          <w:sz w:val="28"/>
          <w:szCs w:val="28"/>
        </w:rPr>
      </w:pPr>
      <w:r w:rsidRPr="00AA4E70">
        <w:rPr>
          <w:sz w:val="28"/>
          <w:szCs w:val="28"/>
        </w:rPr>
        <w:t>2. Эта религия не запрещает поклоняться чужим богам, потому что они приносят лишь временное облегчение:</w:t>
      </w:r>
    </w:p>
    <w:p w:rsidR="00466329" w:rsidRDefault="00466329" w:rsidP="00466329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1) брахманизм;</w:t>
      </w:r>
    </w:p>
    <w:p w:rsidR="00466329" w:rsidRDefault="00466329" w:rsidP="00466329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2) христианство; </w:t>
      </w:r>
    </w:p>
    <w:p w:rsidR="00466329" w:rsidRDefault="00466329" w:rsidP="00466329">
      <w:pPr>
        <w:rPr>
          <w:sz w:val="28"/>
          <w:szCs w:val="28"/>
        </w:rPr>
      </w:pPr>
      <w:r w:rsidRPr="00AA4E70">
        <w:rPr>
          <w:sz w:val="28"/>
          <w:szCs w:val="28"/>
        </w:rPr>
        <w:t>3) буддизм;</w:t>
      </w:r>
    </w:p>
    <w:p w:rsidR="00466329" w:rsidRPr="00AA4E70" w:rsidRDefault="00466329" w:rsidP="00466329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4) индуизм</w:t>
      </w:r>
    </w:p>
    <w:p w:rsidR="00466329" w:rsidRDefault="00466329" w:rsidP="00466329">
      <w:pPr>
        <w:rPr>
          <w:sz w:val="28"/>
          <w:szCs w:val="28"/>
        </w:rPr>
      </w:pPr>
      <w:r w:rsidRPr="00AA4E70">
        <w:rPr>
          <w:sz w:val="28"/>
          <w:szCs w:val="28"/>
        </w:rPr>
        <w:lastRenderedPageBreak/>
        <w:t xml:space="preserve"> 3. В этой книге Ветхого Завета содержатся правила совершения жертвоприношений, богослужения и т.д.:</w:t>
      </w:r>
    </w:p>
    <w:p w:rsidR="00466329" w:rsidRDefault="00466329" w:rsidP="00466329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1) Бытие; </w:t>
      </w:r>
    </w:p>
    <w:p w:rsidR="00466329" w:rsidRDefault="00466329" w:rsidP="00466329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2) Исход; </w:t>
      </w:r>
    </w:p>
    <w:p w:rsidR="00466329" w:rsidRDefault="00466329" w:rsidP="00466329">
      <w:pPr>
        <w:rPr>
          <w:sz w:val="28"/>
          <w:szCs w:val="28"/>
        </w:rPr>
      </w:pPr>
      <w:r w:rsidRPr="00AA4E70">
        <w:rPr>
          <w:sz w:val="28"/>
          <w:szCs w:val="28"/>
        </w:rPr>
        <w:t>3) Левит;</w:t>
      </w:r>
    </w:p>
    <w:p w:rsidR="00466329" w:rsidRDefault="00466329" w:rsidP="00466329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4) Числа; </w:t>
      </w:r>
    </w:p>
    <w:p w:rsidR="00466329" w:rsidRPr="00AA4E70" w:rsidRDefault="00466329" w:rsidP="00466329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Pr="00AA4E70">
        <w:rPr>
          <w:sz w:val="28"/>
          <w:szCs w:val="28"/>
        </w:rPr>
        <w:t>) Второзаконие.</w:t>
      </w:r>
    </w:p>
    <w:p w:rsidR="00466329" w:rsidRDefault="00466329" w:rsidP="00466329">
      <w:pPr>
        <w:rPr>
          <w:sz w:val="28"/>
          <w:szCs w:val="28"/>
        </w:rPr>
      </w:pPr>
      <w:r>
        <w:rPr>
          <w:sz w:val="28"/>
          <w:szCs w:val="28"/>
        </w:rPr>
        <w:t xml:space="preserve"> 4</w:t>
      </w:r>
      <w:r w:rsidRPr="00AA4E70">
        <w:rPr>
          <w:sz w:val="28"/>
          <w:szCs w:val="28"/>
        </w:rPr>
        <w:t>. Какая идея римского философа Сенеки была принята в христианском учении:</w:t>
      </w:r>
    </w:p>
    <w:p w:rsidR="00466329" w:rsidRDefault="00466329" w:rsidP="00466329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1) идея загробного воздаяния; </w:t>
      </w:r>
    </w:p>
    <w:p w:rsidR="00466329" w:rsidRDefault="00466329" w:rsidP="00466329">
      <w:pPr>
        <w:rPr>
          <w:sz w:val="28"/>
          <w:szCs w:val="28"/>
        </w:rPr>
      </w:pPr>
      <w:r w:rsidRPr="00AA4E70">
        <w:rPr>
          <w:sz w:val="28"/>
          <w:szCs w:val="28"/>
        </w:rPr>
        <w:t>2) идея покорности судьбе;</w:t>
      </w:r>
    </w:p>
    <w:p w:rsidR="00466329" w:rsidRDefault="00466329" w:rsidP="00466329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3) идея умирающего и воскресающего бога;</w:t>
      </w:r>
    </w:p>
    <w:p w:rsidR="00466329" w:rsidRPr="00AA4E70" w:rsidRDefault="00466329" w:rsidP="00466329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4) эсхатологическое учение.</w:t>
      </w:r>
    </w:p>
    <w:p w:rsidR="00466329" w:rsidRDefault="00466329" w:rsidP="00466329">
      <w:pPr>
        <w:rPr>
          <w:sz w:val="28"/>
          <w:szCs w:val="28"/>
        </w:rPr>
      </w:pPr>
      <w:r>
        <w:rPr>
          <w:sz w:val="28"/>
          <w:szCs w:val="28"/>
        </w:rPr>
        <w:t xml:space="preserve"> 5</w:t>
      </w:r>
      <w:r w:rsidRPr="00AA4E70">
        <w:rPr>
          <w:sz w:val="28"/>
          <w:szCs w:val="28"/>
        </w:rPr>
        <w:t xml:space="preserve"> Проявлением какой ранней формы религии является современная традиция привязывать веревочки (тряпочки) на ветки деревьев:</w:t>
      </w:r>
    </w:p>
    <w:p w:rsidR="00466329" w:rsidRDefault="00466329" w:rsidP="00466329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1) фетишизм;</w:t>
      </w:r>
    </w:p>
    <w:p w:rsidR="00466329" w:rsidRDefault="00466329" w:rsidP="00466329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2) аниматизм; </w:t>
      </w:r>
    </w:p>
    <w:p w:rsidR="00466329" w:rsidRDefault="00466329" w:rsidP="00466329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3) анимизм; </w:t>
      </w:r>
    </w:p>
    <w:p w:rsidR="00466329" w:rsidRDefault="00466329" w:rsidP="00466329">
      <w:pPr>
        <w:rPr>
          <w:sz w:val="28"/>
          <w:szCs w:val="28"/>
        </w:rPr>
      </w:pPr>
      <w:r w:rsidRPr="00AA4E70">
        <w:rPr>
          <w:sz w:val="28"/>
          <w:szCs w:val="28"/>
        </w:rPr>
        <w:t>4) магия;</w:t>
      </w:r>
    </w:p>
    <w:p w:rsidR="00466329" w:rsidRPr="00AA4E70" w:rsidRDefault="00466329" w:rsidP="00466329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5) тотемизм.</w:t>
      </w:r>
    </w:p>
    <w:p w:rsidR="00466329" w:rsidRDefault="00466329" w:rsidP="00466329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6. В память о выходе евреев из Египта отмечается праздник: </w:t>
      </w:r>
    </w:p>
    <w:p w:rsidR="00466329" w:rsidRDefault="00466329" w:rsidP="00466329">
      <w:pPr>
        <w:rPr>
          <w:sz w:val="28"/>
          <w:szCs w:val="28"/>
        </w:rPr>
      </w:pPr>
      <w:r w:rsidRPr="00AA4E70">
        <w:rPr>
          <w:sz w:val="28"/>
          <w:szCs w:val="28"/>
        </w:rPr>
        <w:t>1) Пасха;</w:t>
      </w:r>
    </w:p>
    <w:p w:rsidR="00466329" w:rsidRDefault="00466329" w:rsidP="00466329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2) </w:t>
      </w:r>
      <w:proofErr w:type="spellStart"/>
      <w:r w:rsidRPr="00AA4E70">
        <w:rPr>
          <w:sz w:val="28"/>
          <w:szCs w:val="28"/>
        </w:rPr>
        <w:t>Ханука</w:t>
      </w:r>
      <w:proofErr w:type="spellEnd"/>
      <w:r w:rsidRPr="00AA4E70">
        <w:rPr>
          <w:sz w:val="28"/>
          <w:szCs w:val="28"/>
        </w:rPr>
        <w:t xml:space="preserve">; </w:t>
      </w:r>
    </w:p>
    <w:p w:rsidR="00466329" w:rsidRDefault="00466329" w:rsidP="00466329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3) </w:t>
      </w:r>
      <w:proofErr w:type="spellStart"/>
      <w:r w:rsidRPr="00AA4E70">
        <w:rPr>
          <w:sz w:val="28"/>
          <w:szCs w:val="28"/>
        </w:rPr>
        <w:t>Пурим</w:t>
      </w:r>
      <w:proofErr w:type="spellEnd"/>
      <w:r w:rsidRPr="00AA4E70">
        <w:rPr>
          <w:sz w:val="28"/>
          <w:szCs w:val="28"/>
        </w:rPr>
        <w:t xml:space="preserve">; </w:t>
      </w:r>
    </w:p>
    <w:p w:rsidR="00466329" w:rsidRPr="00AA4E70" w:rsidRDefault="00466329" w:rsidP="00466329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4) </w:t>
      </w:r>
      <w:proofErr w:type="spellStart"/>
      <w:r w:rsidRPr="00AA4E70">
        <w:rPr>
          <w:sz w:val="28"/>
          <w:szCs w:val="28"/>
        </w:rPr>
        <w:t>Шаббат</w:t>
      </w:r>
      <w:proofErr w:type="spellEnd"/>
      <w:r w:rsidRPr="00AA4E70">
        <w:rPr>
          <w:sz w:val="28"/>
          <w:szCs w:val="28"/>
        </w:rPr>
        <w:t xml:space="preserve">. </w:t>
      </w:r>
    </w:p>
    <w:p w:rsidR="00466329" w:rsidRDefault="00466329" w:rsidP="00466329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7. Какое из перечисленных Евангелий не является каноническим: </w:t>
      </w:r>
    </w:p>
    <w:p w:rsidR="00466329" w:rsidRDefault="00466329" w:rsidP="00466329">
      <w:pPr>
        <w:rPr>
          <w:sz w:val="28"/>
          <w:szCs w:val="28"/>
        </w:rPr>
      </w:pPr>
      <w:r w:rsidRPr="00AA4E70">
        <w:rPr>
          <w:sz w:val="28"/>
          <w:szCs w:val="28"/>
        </w:rPr>
        <w:t>1) Евангелие от Матфея;</w:t>
      </w:r>
    </w:p>
    <w:p w:rsidR="00466329" w:rsidRDefault="00466329" w:rsidP="00466329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2) Евангелие от Луки;</w:t>
      </w:r>
    </w:p>
    <w:p w:rsidR="00466329" w:rsidRDefault="00466329" w:rsidP="00466329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3) Евангелие от Иуды; </w:t>
      </w:r>
    </w:p>
    <w:p w:rsidR="00466329" w:rsidRPr="00AA4E70" w:rsidRDefault="00466329" w:rsidP="00466329">
      <w:pPr>
        <w:rPr>
          <w:sz w:val="28"/>
          <w:szCs w:val="28"/>
        </w:rPr>
      </w:pPr>
      <w:r w:rsidRPr="00AA4E70">
        <w:rPr>
          <w:sz w:val="28"/>
          <w:szCs w:val="28"/>
        </w:rPr>
        <w:t>4) Евангелие от Иоанна</w:t>
      </w:r>
    </w:p>
    <w:p w:rsidR="00466329" w:rsidRDefault="00466329" w:rsidP="00466329">
      <w:pPr>
        <w:rPr>
          <w:sz w:val="28"/>
          <w:szCs w:val="28"/>
        </w:rPr>
      </w:pPr>
      <w:r>
        <w:rPr>
          <w:sz w:val="28"/>
          <w:szCs w:val="28"/>
        </w:rPr>
        <w:t>8</w:t>
      </w:r>
      <w:r w:rsidRPr="00AA4E70">
        <w:rPr>
          <w:sz w:val="28"/>
          <w:szCs w:val="28"/>
        </w:rPr>
        <w:t>. Обыденный уровень религиозного сознания проявляется в:</w:t>
      </w:r>
    </w:p>
    <w:p w:rsidR="00466329" w:rsidRDefault="00466329" w:rsidP="00466329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1) догматах;</w:t>
      </w:r>
    </w:p>
    <w:p w:rsidR="00466329" w:rsidRDefault="00466329" w:rsidP="00466329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2) священных текстах;</w:t>
      </w:r>
    </w:p>
    <w:p w:rsidR="00466329" w:rsidRDefault="00466329" w:rsidP="00466329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3) традициях; </w:t>
      </w:r>
    </w:p>
    <w:p w:rsidR="00466329" w:rsidRDefault="00466329" w:rsidP="00466329">
      <w:pPr>
        <w:rPr>
          <w:sz w:val="28"/>
          <w:szCs w:val="28"/>
        </w:rPr>
      </w:pPr>
      <w:r w:rsidRPr="00AA4E70">
        <w:rPr>
          <w:sz w:val="28"/>
          <w:szCs w:val="28"/>
        </w:rPr>
        <w:t>4) культе.</w:t>
      </w:r>
    </w:p>
    <w:p w:rsidR="00466329" w:rsidRDefault="00466329" w:rsidP="00466329">
      <w:pPr>
        <w:rPr>
          <w:sz w:val="28"/>
          <w:szCs w:val="28"/>
        </w:rPr>
      </w:pPr>
      <w:r>
        <w:rPr>
          <w:sz w:val="28"/>
          <w:szCs w:val="28"/>
        </w:rPr>
        <w:t>8.Русь была крещена:</w:t>
      </w:r>
    </w:p>
    <w:p w:rsidR="00466329" w:rsidRDefault="00466329" w:rsidP="00466329">
      <w:pPr>
        <w:rPr>
          <w:sz w:val="28"/>
          <w:szCs w:val="28"/>
        </w:rPr>
      </w:pPr>
      <w:r>
        <w:rPr>
          <w:sz w:val="28"/>
          <w:szCs w:val="28"/>
        </w:rPr>
        <w:t>1)князем Владимиром в 988году</w:t>
      </w:r>
    </w:p>
    <w:p w:rsidR="00466329" w:rsidRDefault="00466329" w:rsidP="00466329">
      <w:pPr>
        <w:rPr>
          <w:sz w:val="28"/>
          <w:szCs w:val="28"/>
        </w:rPr>
      </w:pPr>
      <w:r>
        <w:rPr>
          <w:sz w:val="28"/>
          <w:szCs w:val="28"/>
        </w:rPr>
        <w:t>2)княгиней Ольгой в 962году</w:t>
      </w:r>
    </w:p>
    <w:p w:rsidR="00466329" w:rsidRDefault="00466329" w:rsidP="00466329">
      <w:pPr>
        <w:rPr>
          <w:sz w:val="28"/>
          <w:szCs w:val="28"/>
        </w:rPr>
      </w:pPr>
      <w:r>
        <w:rPr>
          <w:sz w:val="28"/>
          <w:szCs w:val="28"/>
        </w:rPr>
        <w:t>3)князем Александром Невским в 1240 году</w:t>
      </w:r>
    </w:p>
    <w:p w:rsidR="00466329" w:rsidRDefault="00466329" w:rsidP="00466329">
      <w:pPr>
        <w:rPr>
          <w:sz w:val="28"/>
          <w:szCs w:val="28"/>
        </w:rPr>
      </w:pPr>
      <w:r>
        <w:rPr>
          <w:sz w:val="28"/>
          <w:szCs w:val="28"/>
        </w:rPr>
        <w:t>4)</w:t>
      </w:r>
      <w:r w:rsidRPr="00AA4E70">
        <w:rPr>
          <w:sz w:val="28"/>
          <w:szCs w:val="28"/>
        </w:rPr>
        <w:t xml:space="preserve"> </w:t>
      </w:r>
      <w:r>
        <w:rPr>
          <w:sz w:val="28"/>
          <w:szCs w:val="28"/>
        </w:rPr>
        <w:t>князем Дмитрием Донским в 1380 году</w:t>
      </w:r>
    </w:p>
    <w:p w:rsidR="00466329" w:rsidRDefault="00466329" w:rsidP="00466329">
      <w:pPr>
        <w:rPr>
          <w:sz w:val="28"/>
          <w:szCs w:val="28"/>
        </w:rPr>
      </w:pPr>
      <w:r>
        <w:rPr>
          <w:sz w:val="28"/>
          <w:szCs w:val="28"/>
        </w:rPr>
        <w:t>9.</w:t>
      </w:r>
      <w:r w:rsidRPr="00AA4E70">
        <w:rPr>
          <w:sz w:val="28"/>
          <w:szCs w:val="28"/>
        </w:rPr>
        <w:t xml:space="preserve"> Эта обязанность мусульман предусматривает ежедневную пятикратную молитву; </w:t>
      </w:r>
    </w:p>
    <w:p w:rsidR="00466329" w:rsidRDefault="00466329" w:rsidP="00466329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1) </w:t>
      </w:r>
      <w:proofErr w:type="spellStart"/>
      <w:r w:rsidRPr="00AA4E70">
        <w:rPr>
          <w:sz w:val="28"/>
          <w:szCs w:val="28"/>
        </w:rPr>
        <w:t>Шахада</w:t>
      </w:r>
      <w:proofErr w:type="spellEnd"/>
      <w:r w:rsidRPr="00AA4E70">
        <w:rPr>
          <w:sz w:val="28"/>
          <w:szCs w:val="28"/>
        </w:rPr>
        <w:t xml:space="preserve">; </w:t>
      </w:r>
    </w:p>
    <w:p w:rsidR="00466329" w:rsidRDefault="00466329" w:rsidP="00466329">
      <w:pPr>
        <w:rPr>
          <w:sz w:val="28"/>
          <w:szCs w:val="28"/>
        </w:rPr>
      </w:pPr>
      <w:r w:rsidRPr="00AA4E70">
        <w:rPr>
          <w:sz w:val="28"/>
          <w:szCs w:val="28"/>
        </w:rPr>
        <w:t>2) Салят;</w:t>
      </w:r>
    </w:p>
    <w:p w:rsidR="00466329" w:rsidRDefault="00466329" w:rsidP="00466329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3) Хадж;</w:t>
      </w:r>
    </w:p>
    <w:p w:rsidR="00466329" w:rsidRDefault="00466329" w:rsidP="00466329">
      <w:pPr>
        <w:rPr>
          <w:sz w:val="28"/>
          <w:szCs w:val="28"/>
        </w:rPr>
      </w:pPr>
      <w:r w:rsidRPr="00AA4E70">
        <w:rPr>
          <w:sz w:val="28"/>
          <w:szCs w:val="28"/>
        </w:rPr>
        <w:lastRenderedPageBreak/>
        <w:t xml:space="preserve"> 4) Джихад; </w:t>
      </w:r>
    </w:p>
    <w:p w:rsidR="00466329" w:rsidRPr="00AA4E70" w:rsidRDefault="00466329" w:rsidP="00466329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5) </w:t>
      </w:r>
      <w:proofErr w:type="spellStart"/>
      <w:r w:rsidRPr="00AA4E70">
        <w:rPr>
          <w:sz w:val="28"/>
          <w:szCs w:val="28"/>
        </w:rPr>
        <w:t>Саум</w:t>
      </w:r>
      <w:proofErr w:type="spellEnd"/>
      <w:r w:rsidRPr="00AA4E70">
        <w:rPr>
          <w:sz w:val="28"/>
          <w:szCs w:val="28"/>
        </w:rPr>
        <w:t xml:space="preserve">. </w:t>
      </w:r>
    </w:p>
    <w:p w:rsidR="00466329" w:rsidRDefault="00466329" w:rsidP="00466329">
      <w:pPr>
        <w:jc w:val="center"/>
        <w:rPr>
          <w:b/>
          <w:sz w:val="40"/>
          <w:szCs w:val="40"/>
        </w:rPr>
      </w:pPr>
      <w:r w:rsidRPr="00846623">
        <w:rPr>
          <w:b/>
          <w:sz w:val="40"/>
          <w:szCs w:val="40"/>
        </w:rPr>
        <w:t>Задача итоговая:</w:t>
      </w:r>
    </w:p>
    <w:p w:rsidR="00466329" w:rsidRPr="00846623" w:rsidRDefault="00466329" w:rsidP="00466329">
      <w:pPr>
        <w:jc w:val="center"/>
        <w:rPr>
          <w:b/>
          <w:sz w:val="40"/>
          <w:szCs w:val="40"/>
        </w:rPr>
      </w:pPr>
    </w:p>
    <w:p w:rsidR="00466329" w:rsidRPr="00AA4E70" w:rsidRDefault="00466329" w:rsidP="00466329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Проанализируйте и сравните Декалог Моисей (Исход, гл. 20-21) и Нагорную проповедь Иисуса Христа (Евангелие от Матфея, гл. 5). Чем отличаются нравственные установки в представленных текстах. Как изменилось представление о Боге и человеке по данным текстам. Как изменилось представление о справедливости.</w:t>
      </w:r>
    </w:p>
    <w:p w:rsidR="00466329" w:rsidRDefault="00466329" w:rsidP="0046632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66329" w:rsidRDefault="00466329" w:rsidP="00466329">
      <w:pPr>
        <w:jc w:val="center"/>
        <w:rPr>
          <w:sz w:val="28"/>
          <w:szCs w:val="28"/>
        </w:rPr>
      </w:pPr>
    </w:p>
    <w:p w:rsidR="00466329" w:rsidRDefault="00466329" w:rsidP="00466329">
      <w:pPr>
        <w:jc w:val="center"/>
        <w:rPr>
          <w:sz w:val="28"/>
          <w:szCs w:val="28"/>
        </w:rPr>
      </w:pPr>
    </w:p>
    <w:p w:rsidR="00466329" w:rsidRDefault="00466329" w:rsidP="00466329">
      <w:pPr>
        <w:jc w:val="center"/>
        <w:rPr>
          <w:sz w:val="28"/>
          <w:szCs w:val="28"/>
        </w:rPr>
      </w:pPr>
    </w:p>
    <w:p w:rsidR="00466329" w:rsidRDefault="00466329" w:rsidP="00466329">
      <w:pPr>
        <w:jc w:val="center"/>
        <w:rPr>
          <w:sz w:val="28"/>
          <w:szCs w:val="28"/>
        </w:rPr>
      </w:pPr>
    </w:p>
    <w:p w:rsidR="00466329" w:rsidRDefault="00466329" w:rsidP="00466329">
      <w:pPr>
        <w:jc w:val="center"/>
        <w:rPr>
          <w:sz w:val="28"/>
          <w:szCs w:val="28"/>
        </w:rPr>
      </w:pPr>
    </w:p>
    <w:p w:rsidR="000F285A" w:rsidRDefault="00E858B4"/>
    <w:sectPr w:rsidR="000F28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329"/>
    <w:rsid w:val="00466329"/>
    <w:rsid w:val="00E858B4"/>
    <w:rsid w:val="00EF2641"/>
    <w:rsid w:val="00F02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F5062"/>
  <w15:chartTrackingRefBased/>
  <w15:docId w15:val="{88F58AB6-195A-4023-8F32-75C4C6720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63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663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66329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916</Words>
  <Characters>5225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2021-12-16T08:14:00Z</dcterms:created>
  <dcterms:modified xsi:type="dcterms:W3CDTF">2022-09-30T08:58:00Z</dcterms:modified>
</cp:coreProperties>
</file>