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0A3" w:rsidRPr="007750A3" w:rsidRDefault="007750A3" w:rsidP="007C461F">
      <w:pPr>
        <w:pStyle w:val="2"/>
        <w:jc w:val="center"/>
        <w:rPr>
          <w:rFonts w:ascii="Times New Roman" w:hAnsi="Times New Roman"/>
          <w:color w:val="auto"/>
          <w:sz w:val="32"/>
        </w:rPr>
      </w:pPr>
      <w:r w:rsidRPr="007750A3">
        <w:rPr>
          <w:rFonts w:ascii="Times New Roman" w:hAnsi="Times New Roman"/>
          <w:color w:val="auto"/>
          <w:sz w:val="32"/>
        </w:rPr>
        <w:t xml:space="preserve"> </w:t>
      </w:r>
      <w:r w:rsidR="00C70C10" w:rsidRPr="007750A3">
        <w:rPr>
          <w:rFonts w:ascii="Times New Roman" w:hAnsi="Times New Roman"/>
          <w:color w:val="auto"/>
          <w:sz w:val="32"/>
        </w:rPr>
        <w:t>Б</w:t>
      </w:r>
      <w:r w:rsidRPr="007750A3">
        <w:rPr>
          <w:rFonts w:ascii="Times New Roman" w:hAnsi="Times New Roman"/>
          <w:color w:val="auto"/>
          <w:sz w:val="32"/>
        </w:rPr>
        <w:t>юджетное профессиональное образовательное учреждение  Воронежской области</w:t>
      </w:r>
      <w:r w:rsidR="00C70C10" w:rsidRPr="007750A3">
        <w:rPr>
          <w:rFonts w:ascii="Times New Roman" w:hAnsi="Times New Roman"/>
          <w:color w:val="auto"/>
          <w:sz w:val="32"/>
        </w:rPr>
        <w:t xml:space="preserve"> </w:t>
      </w:r>
    </w:p>
    <w:p w:rsidR="007C461F" w:rsidRPr="007750A3" w:rsidRDefault="007750A3" w:rsidP="007C461F">
      <w:pPr>
        <w:pStyle w:val="2"/>
        <w:jc w:val="center"/>
        <w:rPr>
          <w:rFonts w:ascii="Times New Roman" w:hAnsi="Times New Roman"/>
          <w:color w:val="auto"/>
          <w:sz w:val="32"/>
        </w:rPr>
      </w:pPr>
      <w:r w:rsidRPr="007750A3">
        <w:rPr>
          <w:rFonts w:ascii="Times New Roman" w:hAnsi="Times New Roman"/>
          <w:color w:val="auto"/>
          <w:sz w:val="32"/>
        </w:rPr>
        <w:t>«</w:t>
      </w:r>
      <w:r w:rsidR="00C70C10" w:rsidRPr="007750A3">
        <w:rPr>
          <w:rFonts w:ascii="Times New Roman" w:hAnsi="Times New Roman"/>
          <w:color w:val="auto"/>
          <w:sz w:val="32"/>
        </w:rPr>
        <w:t xml:space="preserve"> </w:t>
      </w:r>
      <w:r w:rsidR="007C461F" w:rsidRPr="007750A3">
        <w:rPr>
          <w:rFonts w:ascii="Times New Roman" w:hAnsi="Times New Roman"/>
          <w:color w:val="auto"/>
          <w:sz w:val="32"/>
        </w:rPr>
        <w:t>ВОРОНЕЖСКИЙ БАЗОВЫЙ МЕДИЦИНСКИЙ КОЛЛЕДЖ»</w:t>
      </w:r>
    </w:p>
    <w:p w:rsidR="007C461F" w:rsidRPr="007750A3" w:rsidRDefault="007C461F" w:rsidP="007C461F">
      <w:pPr>
        <w:jc w:val="center"/>
        <w:rPr>
          <w:b/>
          <w:bCs/>
          <w:sz w:val="32"/>
        </w:rPr>
      </w:pPr>
    </w:p>
    <w:p w:rsidR="007C461F" w:rsidRPr="002F25ED" w:rsidRDefault="007C461F" w:rsidP="007C461F">
      <w:pPr>
        <w:jc w:val="center"/>
        <w:rPr>
          <w:b/>
          <w:bCs/>
          <w:sz w:val="32"/>
        </w:rPr>
      </w:pPr>
    </w:p>
    <w:p w:rsidR="007C461F" w:rsidRDefault="007C461F" w:rsidP="007C461F">
      <w:pPr>
        <w:jc w:val="center"/>
        <w:rPr>
          <w:b/>
          <w:bCs/>
          <w:sz w:val="28"/>
        </w:rPr>
      </w:pPr>
    </w:p>
    <w:p w:rsidR="00EE168C" w:rsidRDefault="00EE168C" w:rsidP="007C461F">
      <w:pPr>
        <w:jc w:val="center"/>
        <w:rPr>
          <w:b/>
          <w:bCs/>
          <w:sz w:val="28"/>
        </w:rPr>
      </w:pPr>
    </w:p>
    <w:p w:rsidR="00EE168C" w:rsidRDefault="00EE168C" w:rsidP="007C461F">
      <w:pPr>
        <w:jc w:val="center"/>
        <w:rPr>
          <w:b/>
          <w:bCs/>
          <w:sz w:val="28"/>
        </w:rPr>
      </w:pPr>
    </w:p>
    <w:p w:rsidR="00EE168C" w:rsidRPr="002F25ED" w:rsidRDefault="00EE168C" w:rsidP="007C461F">
      <w:pPr>
        <w:jc w:val="center"/>
        <w:rPr>
          <w:b/>
          <w:bCs/>
          <w:sz w:val="28"/>
        </w:rPr>
      </w:pPr>
    </w:p>
    <w:p w:rsidR="007C461F" w:rsidRPr="002F25ED" w:rsidRDefault="007C461F" w:rsidP="00EE168C">
      <w:pPr>
        <w:rPr>
          <w:b/>
          <w:bCs/>
          <w:sz w:val="28"/>
        </w:rPr>
      </w:pPr>
    </w:p>
    <w:p w:rsidR="000C3ED3" w:rsidRDefault="000C3ED3" w:rsidP="007C461F">
      <w:pPr>
        <w:pStyle w:val="3"/>
        <w:jc w:val="center"/>
        <w:rPr>
          <w:rFonts w:ascii="Times New Roman" w:hAnsi="Times New Roman"/>
          <w:color w:val="auto"/>
          <w:sz w:val="52"/>
          <w:szCs w:val="52"/>
        </w:rPr>
      </w:pPr>
    </w:p>
    <w:p w:rsidR="007C461F" w:rsidRPr="007750A3" w:rsidRDefault="007C461F" w:rsidP="007C461F">
      <w:pPr>
        <w:pStyle w:val="3"/>
        <w:jc w:val="center"/>
        <w:rPr>
          <w:rFonts w:ascii="Times New Roman" w:hAnsi="Times New Roman"/>
          <w:b w:val="0"/>
          <w:bCs w:val="0"/>
          <w:color w:val="auto"/>
          <w:sz w:val="52"/>
          <w:szCs w:val="52"/>
        </w:rPr>
      </w:pPr>
      <w:r w:rsidRPr="007750A3">
        <w:rPr>
          <w:rFonts w:ascii="Times New Roman" w:hAnsi="Times New Roman"/>
          <w:color w:val="auto"/>
          <w:sz w:val="52"/>
          <w:szCs w:val="52"/>
        </w:rPr>
        <w:t>РАБОЧАЯ ПРОГРАММА</w:t>
      </w:r>
    </w:p>
    <w:p w:rsidR="00D402FC" w:rsidRPr="007750A3" w:rsidRDefault="00D402FC" w:rsidP="00D402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52"/>
          <w:szCs w:val="52"/>
        </w:rPr>
      </w:pPr>
      <w:r w:rsidRPr="007750A3">
        <w:rPr>
          <w:b/>
          <w:caps/>
          <w:sz w:val="52"/>
          <w:szCs w:val="52"/>
        </w:rPr>
        <w:t>ПРОФЕССИОНАЛЬНОГО МОДУЛЯ</w:t>
      </w:r>
    </w:p>
    <w:p w:rsidR="00D402FC" w:rsidRPr="007750A3" w:rsidRDefault="00D402FC" w:rsidP="00D402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F05861" w:rsidRPr="007750A3" w:rsidRDefault="00F05861" w:rsidP="00D402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957F81" w:rsidRPr="007750A3" w:rsidRDefault="00957F81" w:rsidP="00D402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D402FC" w:rsidRPr="000C3ED3" w:rsidRDefault="00D402FC" w:rsidP="00D4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48"/>
          <w:szCs w:val="48"/>
        </w:rPr>
      </w:pPr>
      <w:r w:rsidRPr="000C3ED3">
        <w:rPr>
          <w:b/>
          <w:sz w:val="48"/>
          <w:szCs w:val="48"/>
        </w:rPr>
        <w:t>ПМ.01. Диагностическая деятельность</w:t>
      </w:r>
    </w:p>
    <w:p w:rsidR="007C461F" w:rsidRPr="000C3ED3" w:rsidRDefault="00D402FC" w:rsidP="00F05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48"/>
          <w:szCs w:val="48"/>
        </w:rPr>
      </w:pPr>
      <w:r w:rsidRPr="000C3ED3">
        <w:rPr>
          <w:b/>
          <w:sz w:val="48"/>
          <w:szCs w:val="48"/>
        </w:rPr>
        <w:t>по специальности «Лечебное дело»</w:t>
      </w:r>
    </w:p>
    <w:p w:rsidR="00F05861" w:rsidRPr="000C3ED3" w:rsidRDefault="00F05861" w:rsidP="00F05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48"/>
          <w:szCs w:val="48"/>
        </w:rPr>
      </w:pPr>
    </w:p>
    <w:p w:rsidR="00D7739B" w:rsidRPr="007750A3" w:rsidRDefault="00D7739B" w:rsidP="00D7739B">
      <w:pPr>
        <w:pStyle w:val="34"/>
        <w:framePr w:wrap="notBeside" w:vAnchor="text" w:hAnchor="text" w:xAlign="center" w:y="1"/>
        <w:shd w:val="clear" w:color="auto" w:fill="auto"/>
        <w:spacing w:before="0" w:after="0" w:line="269" w:lineRule="exact"/>
        <w:jc w:val="left"/>
        <w:rPr>
          <w:b w:val="0"/>
          <w:sz w:val="40"/>
          <w:szCs w:val="40"/>
        </w:rPr>
      </w:pPr>
    </w:p>
    <w:p w:rsidR="00EE168C" w:rsidRPr="007750A3" w:rsidRDefault="00EE168C" w:rsidP="007E1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EE168C" w:rsidRPr="007750A3" w:rsidRDefault="00EE168C" w:rsidP="007E1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EE168C" w:rsidRPr="007750A3" w:rsidRDefault="00EE168C" w:rsidP="007E1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EE168C" w:rsidRPr="007750A3" w:rsidRDefault="00EE168C" w:rsidP="007E1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EE168C" w:rsidRPr="007750A3" w:rsidRDefault="00EE168C" w:rsidP="007E1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EE168C" w:rsidRPr="007750A3" w:rsidRDefault="00EE168C" w:rsidP="007E1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EE168C" w:rsidRPr="007750A3" w:rsidRDefault="00EE168C" w:rsidP="007E1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EE168C" w:rsidRPr="007750A3" w:rsidRDefault="00EE168C" w:rsidP="007E1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EE168C" w:rsidRPr="007750A3" w:rsidRDefault="00EE168C" w:rsidP="007E1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EE168C" w:rsidRPr="007750A3" w:rsidRDefault="00EE168C" w:rsidP="007E1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EE168C" w:rsidRPr="007750A3" w:rsidRDefault="00EE168C" w:rsidP="007E1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EE168C" w:rsidRPr="007750A3" w:rsidRDefault="00EE168C" w:rsidP="007E1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EE168C" w:rsidRPr="007750A3" w:rsidRDefault="00EE168C" w:rsidP="007E1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0C3ED3" w:rsidRDefault="003B2F68" w:rsidP="00EE16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750A3">
        <w:rPr>
          <w:sz w:val="28"/>
          <w:szCs w:val="28"/>
        </w:rPr>
        <w:t xml:space="preserve"> </w:t>
      </w:r>
      <w:r w:rsidR="00EC5E2F" w:rsidRPr="007750A3">
        <w:rPr>
          <w:sz w:val="28"/>
          <w:szCs w:val="28"/>
        </w:rPr>
        <w:t xml:space="preserve">                                               </w:t>
      </w:r>
    </w:p>
    <w:p w:rsidR="000C3ED3" w:rsidRDefault="000C3ED3" w:rsidP="00EE16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407B62" w:rsidRPr="007750A3" w:rsidRDefault="003B2F68" w:rsidP="000C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750A3">
        <w:rPr>
          <w:sz w:val="28"/>
          <w:szCs w:val="28"/>
        </w:rPr>
        <w:t>Воронеж</w:t>
      </w:r>
      <w:r w:rsidR="008954B0">
        <w:rPr>
          <w:sz w:val="28"/>
          <w:szCs w:val="28"/>
        </w:rPr>
        <w:t>,</w:t>
      </w:r>
      <w:r w:rsidR="00C959E5">
        <w:rPr>
          <w:sz w:val="28"/>
          <w:szCs w:val="28"/>
        </w:rPr>
        <w:t xml:space="preserve"> 20</w:t>
      </w:r>
      <w:r w:rsidR="000869E0">
        <w:rPr>
          <w:sz w:val="28"/>
          <w:szCs w:val="28"/>
        </w:rPr>
        <w:t>22</w:t>
      </w:r>
      <w:r w:rsidRPr="007750A3">
        <w:rPr>
          <w:sz w:val="28"/>
          <w:szCs w:val="28"/>
        </w:rPr>
        <w:t>г.</w:t>
      </w:r>
    </w:p>
    <w:p w:rsidR="006242F0" w:rsidRDefault="006242F0" w:rsidP="006242F0">
      <w:pPr>
        <w:tabs>
          <w:tab w:val="left" w:pos="5610"/>
        </w:tabs>
        <w:rPr>
          <w:sz w:val="28"/>
          <w:szCs w:val="28"/>
        </w:rPr>
      </w:pPr>
      <w:r>
        <w:rPr>
          <w:sz w:val="32"/>
          <w:szCs w:val="32"/>
        </w:rPr>
        <w:lastRenderedPageBreak/>
        <w:t>ОДОБРЕНА</w:t>
      </w:r>
      <w:r>
        <w:rPr>
          <w:sz w:val="36"/>
          <w:szCs w:val="36"/>
        </w:rPr>
        <w:tab/>
      </w:r>
      <w:r>
        <w:rPr>
          <w:sz w:val="28"/>
          <w:szCs w:val="28"/>
        </w:rPr>
        <w:t>Составлена в соответствии с</w:t>
      </w:r>
    </w:p>
    <w:p w:rsidR="006242F0" w:rsidRDefault="006242F0" w:rsidP="006242F0">
      <w:pPr>
        <w:rPr>
          <w:sz w:val="28"/>
        </w:rPr>
      </w:pPr>
      <w:r>
        <w:rPr>
          <w:sz w:val="28"/>
        </w:rPr>
        <w:t>Цикловой методической комиссией                    требованиями  ФГОС СПО3</w:t>
      </w:r>
    </w:p>
    <w:p w:rsidR="006242F0" w:rsidRDefault="006242F0" w:rsidP="006242F0">
      <w:pPr>
        <w:rPr>
          <w:sz w:val="28"/>
        </w:rPr>
      </w:pPr>
      <w:r>
        <w:rPr>
          <w:sz w:val="28"/>
        </w:rPr>
        <w:t xml:space="preserve">        «Лечебное дело»                                             </w:t>
      </w:r>
      <w:r w:rsidR="00245300">
        <w:rPr>
          <w:sz w:val="28"/>
        </w:rPr>
        <w:t>Приказа МТ №470н</w:t>
      </w:r>
    </w:p>
    <w:p w:rsidR="006242F0" w:rsidRDefault="006242F0" w:rsidP="006242F0">
      <w:pPr>
        <w:rPr>
          <w:sz w:val="32"/>
          <w:szCs w:val="32"/>
        </w:rPr>
      </w:pPr>
      <w:r>
        <w:rPr>
          <w:sz w:val="28"/>
        </w:rPr>
        <w:t xml:space="preserve">Председатель Трубникова Л.Е.                                      </w:t>
      </w:r>
      <w:r>
        <w:rPr>
          <w:sz w:val="32"/>
          <w:szCs w:val="32"/>
        </w:rPr>
        <w:t>УТВЕРЖДАЮ</w:t>
      </w:r>
    </w:p>
    <w:p w:rsidR="006242F0" w:rsidRDefault="006242F0" w:rsidP="006242F0">
      <w:pPr>
        <w:rPr>
          <w:sz w:val="28"/>
        </w:rPr>
      </w:pPr>
      <w:r>
        <w:rPr>
          <w:sz w:val="28"/>
        </w:rPr>
        <w:t xml:space="preserve">                      ___________________                     зам. директора по учебной</w:t>
      </w:r>
    </w:p>
    <w:p w:rsidR="006242F0" w:rsidRDefault="006242F0" w:rsidP="006242F0">
      <w:pPr>
        <w:rPr>
          <w:sz w:val="28"/>
        </w:rPr>
      </w:pPr>
      <w:r>
        <w:rPr>
          <w:sz w:val="28"/>
        </w:rPr>
        <w:t xml:space="preserve">                                                                                  работе</w:t>
      </w:r>
    </w:p>
    <w:p w:rsidR="006242F0" w:rsidRDefault="006242F0" w:rsidP="006242F0">
      <w:pPr>
        <w:rPr>
          <w:sz w:val="28"/>
        </w:rPr>
      </w:pPr>
    </w:p>
    <w:p w:rsidR="006242F0" w:rsidRDefault="006242F0" w:rsidP="006242F0">
      <w:pPr>
        <w:rPr>
          <w:sz w:val="28"/>
        </w:rPr>
      </w:pPr>
      <w:r>
        <w:rPr>
          <w:sz w:val="28"/>
        </w:rPr>
        <w:t xml:space="preserve">Протокол № 1                                                       _______/ Е.Л.Селивановская </w:t>
      </w:r>
    </w:p>
    <w:p w:rsidR="006242F0" w:rsidRDefault="006242F0" w:rsidP="006242F0">
      <w:pPr>
        <w:rPr>
          <w:sz w:val="28"/>
        </w:rPr>
      </w:pPr>
      <w:r>
        <w:rPr>
          <w:sz w:val="28"/>
        </w:rPr>
        <w:t xml:space="preserve">                                                                                            </w:t>
      </w:r>
    </w:p>
    <w:p w:rsidR="006242F0" w:rsidRDefault="000869E0" w:rsidP="006242F0">
      <w:pPr>
        <w:rPr>
          <w:sz w:val="28"/>
        </w:rPr>
      </w:pPr>
      <w:r>
        <w:rPr>
          <w:sz w:val="28"/>
        </w:rPr>
        <w:t xml:space="preserve"> « 31» августа 2022</w:t>
      </w:r>
      <w:r w:rsidR="006242F0">
        <w:rPr>
          <w:sz w:val="28"/>
        </w:rPr>
        <w:t>г.                                             «___</w:t>
      </w:r>
      <w:r>
        <w:rPr>
          <w:sz w:val="28"/>
        </w:rPr>
        <w:t>___» ____________2022</w:t>
      </w:r>
      <w:bookmarkStart w:id="0" w:name="_GoBack"/>
      <w:bookmarkEnd w:id="0"/>
      <w:r w:rsidR="006242F0">
        <w:rPr>
          <w:sz w:val="28"/>
        </w:rPr>
        <w:t>г.</w:t>
      </w:r>
    </w:p>
    <w:p w:rsidR="006242F0" w:rsidRDefault="006242F0" w:rsidP="006242F0">
      <w:pPr>
        <w:rPr>
          <w:sz w:val="28"/>
        </w:rPr>
      </w:pPr>
    </w:p>
    <w:p w:rsidR="006242F0" w:rsidRDefault="006242F0" w:rsidP="006242F0">
      <w:pPr>
        <w:rPr>
          <w:sz w:val="28"/>
        </w:rPr>
      </w:pPr>
    </w:p>
    <w:p w:rsidR="006242F0" w:rsidRDefault="006242F0" w:rsidP="006242F0">
      <w:pPr>
        <w:rPr>
          <w:sz w:val="28"/>
        </w:rPr>
      </w:pPr>
    </w:p>
    <w:p w:rsidR="006242F0" w:rsidRDefault="006242F0" w:rsidP="006242F0">
      <w:pPr>
        <w:rPr>
          <w:sz w:val="28"/>
        </w:rPr>
      </w:pPr>
    </w:p>
    <w:p w:rsidR="006242F0" w:rsidRDefault="006242F0" w:rsidP="006242F0">
      <w:pPr>
        <w:rPr>
          <w:sz w:val="28"/>
        </w:rPr>
      </w:pPr>
    </w:p>
    <w:p w:rsidR="006242F0" w:rsidRDefault="006242F0" w:rsidP="006242F0">
      <w:pPr>
        <w:rPr>
          <w:sz w:val="28"/>
        </w:rPr>
      </w:pPr>
    </w:p>
    <w:p w:rsidR="006242F0" w:rsidRDefault="006242F0" w:rsidP="006242F0">
      <w:pPr>
        <w:rPr>
          <w:sz w:val="28"/>
        </w:rPr>
      </w:pPr>
    </w:p>
    <w:p w:rsidR="006242F0" w:rsidRDefault="006242F0" w:rsidP="006242F0">
      <w:pPr>
        <w:rPr>
          <w:sz w:val="28"/>
        </w:rPr>
      </w:pPr>
    </w:p>
    <w:p w:rsidR="006242F0" w:rsidRDefault="006242F0" w:rsidP="006242F0">
      <w:pPr>
        <w:rPr>
          <w:sz w:val="28"/>
        </w:rPr>
      </w:pPr>
    </w:p>
    <w:p w:rsidR="006242F0" w:rsidRDefault="006242F0" w:rsidP="006242F0">
      <w:pPr>
        <w:rPr>
          <w:sz w:val="28"/>
        </w:rPr>
      </w:pPr>
    </w:p>
    <w:p w:rsidR="006242F0" w:rsidRDefault="006242F0" w:rsidP="006242F0">
      <w:pPr>
        <w:rPr>
          <w:sz w:val="28"/>
        </w:rPr>
      </w:pPr>
    </w:p>
    <w:p w:rsidR="006242F0" w:rsidRDefault="006242F0" w:rsidP="006242F0">
      <w:pPr>
        <w:rPr>
          <w:sz w:val="28"/>
        </w:rPr>
      </w:pPr>
    </w:p>
    <w:p w:rsidR="006242F0" w:rsidRDefault="006242F0" w:rsidP="006242F0">
      <w:pPr>
        <w:rPr>
          <w:sz w:val="28"/>
        </w:rPr>
      </w:pPr>
    </w:p>
    <w:p w:rsidR="006242F0" w:rsidRDefault="006242F0" w:rsidP="006242F0">
      <w:pPr>
        <w:rPr>
          <w:sz w:val="28"/>
        </w:rPr>
      </w:pPr>
    </w:p>
    <w:p w:rsidR="006242F0" w:rsidRPr="00EB7DBA" w:rsidRDefault="006242F0" w:rsidP="006242F0">
      <w:pPr>
        <w:rPr>
          <w:sz w:val="28"/>
          <w:szCs w:val="28"/>
        </w:rPr>
      </w:pPr>
    </w:p>
    <w:p w:rsidR="006242F0" w:rsidRPr="00EB7DBA" w:rsidRDefault="006242F0" w:rsidP="006242F0">
      <w:pPr>
        <w:pStyle w:val="a4"/>
        <w:rPr>
          <w:szCs w:val="28"/>
          <w:u w:val="none"/>
        </w:rPr>
      </w:pPr>
      <w:r w:rsidRPr="00EB7DBA">
        <w:rPr>
          <w:szCs w:val="28"/>
          <w:u w:val="none"/>
        </w:rPr>
        <w:t>Составил:  Комарова О.Н.</w:t>
      </w:r>
      <w:r w:rsidR="0014107F">
        <w:rPr>
          <w:szCs w:val="28"/>
          <w:u w:val="none"/>
        </w:rPr>
        <w:t>,</w:t>
      </w:r>
      <w:r w:rsidRPr="00EB7DBA">
        <w:rPr>
          <w:szCs w:val="28"/>
          <w:u w:val="none"/>
        </w:rPr>
        <w:t xml:space="preserve"> Дикарева О.К., Бондарева В.Е., Карон И.В.</w:t>
      </w:r>
      <w:r w:rsidRPr="00EB7DBA">
        <w:rPr>
          <w:szCs w:val="28"/>
          <w:u w:val="none"/>
        </w:rPr>
        <w:br/>
      </w:r>
      <w:r w:rsidRPr="00EB7DBA">
        <w:rPr>
          <w:szCs w:val="28"/>
          <w:u w:val="none"/>
        </w:rPr>
        <w:br/>
        <w:t>Рецензент:  Еремина</w:t>
      </w:r>
      <w:r>
        <w:rPr>
          <w:szCs w:val="28"/>
          <w:u w:val="none"/>
        </w:rPr>
        <w:t xml:space="preserve"> </w:t>
      </w:r>
      <w:r w:rsidRPr="00EB7DBA">
        <w:rPr>
          <w:szCs w:val="28"/>
          <w:u w:val="none"/>
        </w:rPr>
        <w:t>Н.</w:t>
      </w:r>
      <w:r>
        <w:rPr>
          <w:szCs w:val="28"/>
          <w:u w:val="none"/>
        </w:rPr>
        <w:t xml:space="preserve"> </w:t>
      </w:r>
      <w:r w:rsidRPr="00EB7DBA">
        <w:rPr>
          <w:szCs w:val="28"/>
          <w:u w:val="none"/>
        </w:rPr>
        <w:t>А.</w:t>
      </w:r>
      <w:r>
        <w:rPr>
          <w:szCs w:val="28"/>
          <w:u w:val="none"/>
        </w:rPr>
        <w:t>, Трубникова Л.Е.</w:t>
      </w:r>
    </w:p>
    <w:p w:rsidR="006242F0" w:rsidRPr="00EB7DBA" w:rsidRDefault="006242F0" w:rsidP="006242F0">
      <w:pPr>
        <w:pStyle w:val="a4"/>
        <w:rPr>
          <w:szCs w:val="28"/>
          <w:u w:val="none"/>
        </w:rPr>
      </w:pPr>
    </w:p>
    <w:p w:rsidR="006242F0" w:rsidRDefault="006242F0" w:rsidP="006242F0">
      <w:pPr>
        <w:pStyle w:val="a4"/>
        <w:rPr>
          <w:szCs w:val="28"/>
          <w:u w:val="none"/>
        </w:rPr>
      </w:pPr>
    </w:p>
    <w:p w:rsidR="006242F0" w:rsidRDefault="006242F0" w:rsidP="006242F0">
      <w:pPr>
        <w:tabs>
          <w:tab w:val="left" w:pos="1140"/>
          <w:tab w:val="left" w:pos="1280"/>
          <w:tab w:val="center" w:pos="5077"/>
        </w:tabs>
        <w:rPr>
          <w:b/>
          <w:bCs/>
          <w:sz w:val="28"/>
          <w:szCs w:val="28"/>
        </w:rPr>
      </w:pPr>
    </w:p>
    <w:p w:rsidR="006242F0" w:rsidRDefault="006242F0" w:rsidP="006242F0">
      <w:pPr>
        <w:tabs>
          <w:tab w:val="left" w:pos="1140"/>
          <w:tab w:val="left" w:pos="1280"/>
          <w:tab w:val="center" w:pos="5077"/>
        </w:tabs>
        <w:rPr>
          <w:b/>
          <w:bCs/>
          <w:sz w:val="28"/>
          <w:szCs w:val="28"/>
        </w:rPr>
      </w:pPr>
    </w:p>
    <w:p w:rsidR="006242F0" w:rsidRDefault="006242F0" w:rsidP="006242F0">
      <w:pPr>
        <w:tabs>
          <w:tab w:val="left" w:pos="1140"/>
          <w:tab w:val="left" w:pos="1280"/>
          <w:tab w:val="center" w:pos="5077"/>
        </w:tabs>
        <w:rPr>
          <w:b/>
          <w:bCs/>
          <w:sz w:val="28"/>
          <w:szCs w:val="28"/>
        </w:rPr>
      </w:pPr>
    </w:p>
    <w:p w:rsidR="006242F0" w:rsidRDefault="006242F0" w:rsidP="006242F0">
      <w:pPr>
        <w:tabs>
          <w:tab w:val="left" w:pos="1140"/>
          <w:tab w:val="left" w:pos="1280"/>
          <w:tab w:val="center" w:pos="5077"/>
        </w:tabs>
        <w:rPr>
          <w:b/>
          <w:bCs/>
          <w:sz w:val="28"/>
          <w:szCs w:val="28"/>
        </w:rPr>
      </w:pPr>
    </w:p>
    <w:p w:rsidR="006242F0" w:rsidRDefault="006242F0" w:rsidP="006242F0">
      <w:pPr>
        <w:tabs>
          <w:tab w:val="left" w:pos="1140"/>
          <w:tab w:val="left" w:pos="1280"/>
          <w:tab w:val="center" w:pos="5077"/>
        </w:tabs>
        <w:rPr>
          <w:b/>
          <w:bCs/>
          <w:sz w:val="28"/>
          <w:szCs w:val="28"/>
        </w:rPr>
      </w:pPr>
    </w:p>
    <w:p w:rsidR="006242F0" w:rsidRDefault="006242F0" w:rsidP="006242F0">
      <w:pPr>
        <w:tabs>
          <w:tab w:val="left" w:pos="1140"/>
          <w:tab w:val="left" w:pos="1280"/>
          <w:tab w:val="center" w:pos="5077"/>
        </w:tabs>
        <w:rPr>
          <w:b/>
          <w:bCs/>
          <w:sz w:val="28"/>
          <w:szCs w:val="28"/>
        </w:rPr>
      </w:pPr>
    </w:p>
    <w:p w:rsidR="006242F0" w:rsidRDefault="006242F0" w:rsidP="006242F0">
      <w:pPr>
        <w:tabs>
          <w:tab w:val="left" w:pos="1140"/>
          <w:tab w:val="left" w:pos="1280"/>
          <w:tab w:val="center" w:pos="5077"/>
        </w:tabs>
        <w:rPr>
          <w:b/>
          <w:bCs/>
          <w:sz w:val="28"/>
          <w:szCs w:val="28"/>
        </w:rPr>
      </w:pPr>
    </w:p>
    <w:p w:rsidR="006242F0" w:rsidRDefault="006242F0" w:rsidP="006242F0">
      <w:pPr>
        <w:tabs>
          <w:tab w:val="left" w:pos="1140"/>
          <w:tab w:val="left" w:pos="1280"/>
          <w:tab w:val="center" w:pos="5077"/>
        </w:tabs>
        <w:rPr>
          <w:b/>
          <w:bCs/>
          <w:sz w:val="28"/>
          <w:szCs w:val="28"/>
        </w:rPr>
      </w:pPr>
    </w:p>
    <w:p w:rsidR="006242F0" w:rsidRDefault="006242F0" w:rsidP="006242F0">
      <w:pPr>
        <w:tabs>
          <w:tab w:val="left" w:pos="1140"/>
          <w:tab w:val="left" w:pos="1280"/>
          <w:tab w:val="center" w:pos="5077"/>
        </w:tabs>
        <w:rPr>
          <w:b/>
          <w:bCs/>
          <w:sz w:val="28"/>
          <w:szCs w:val="28"/>
        </w:rPr>
      </w:pPr>
    </w:p>
    <w:p w:rsidR="006242F0" w:rsidRDefault="006242F0" w:rsidP="006242F0">
      <w:pPr>
        <w:tabs>
          <w:tab w:val="left" w:pos="1140"/>
          <w:tab w:val="left" w:pos="1280"/>
          <w:tab w:val="center" w:pos="5077"/>
        </w:tabs>
        <w:rPr>
          <w:b/>
          <w:bCs/>
          <w:sz w:val="28"/>
          <w:szCs w:val="28"/>
        </w:rPr>
      </w:pPr>
    </w:p>
    <w:p w:rsidR="006242F0" w:rsidRDefault="006242F0" w:rsidP="006242F0">
      <w:pPr>
        <w:tabs>
          <w:tab w:val="left" w:pos="1140"/>
          <w:tab w:val="left" w:pos="1280"/>
          <w:tab w:val="center" w:pos="5077"/>
        </w:tabs>
        <w:rPr>
          <w:b/>
          <w:bCs/>
          <w:sz w:val="28"/>
          <w:szCs w:val="28"/>
        </w:rPr>
      </w:pPr>
    </w:p>
    <w:p w:rsidR="006242F0" w:rsidRDefault="006242F0" w:rsidP="006242F0">
      <w:pPr>
        <w:tabs>
          <w:tab w:val="left" w:pos="1140"/>
          <w:tab w:val="left" w:pos="1280"/>
          <w:tab w:val="center" w:pos="5077"/>
        </w:tabs>
        <w:rPr>
          <w:b/>
          <w:bCs/>
          <w:sz w:val="28"/>
          <w:szCs w:val="28"/>
        </w:rPr>
      </w:pPr>
    </w:p>
    <w:p w:rsidR="006242F0" w:rsidRDefault="006242F0" w:rsidP="006242F0">
      <w:pPr>
        <w:tabs>
          <w:tab w:val="left" w:pos="1140"/>
          <w:tab w:val="left" w:pos="1280"/>
          <w:tab w:val="center" w:pos="5077"/>
        </w:tabs>
        <w:rPr>
          <w:b/>
          <w:bCs/>
          <w:sz w:val="28"/>
        </w:rPr>
      </w:pPr>
      <w:r>
        <w:rPr>
          <w:b/>
          <w:bCs/>
          <w:sz w:val="28"/>
        </w:rPr>
        <w:lastRenderedPageBreak/>
        <w:t xml:space="preserve">        </w:t>
      </w:r>
    </w:p>
    <w:p w:rsidR="007C461F" w:rsidRPr="007750A3" w:rsidRDefault="007C461F" w:rsidP="007C461F">
      <w:pPr>
        <w:jc w:val="center"/>
        <w:outlineLvl w:val="0"/>
        <w:rPr>
          <w:b/>
          <w:bCs/>
          <w:sz w:val="32"/>
          <w:szCs w:val="32"/>
        </w:rPr>
      </w:pPr>
      <w:r w:rsidRPr="007750A3">
        <w:rPr>
          <w:b/>
          <w:bCs/>
          <w:sz w:val="32"/>
          <w:szCs w:val="32"/>
        </w:rPr>
        <w:t xml:space="preserve">СОДЕРЖАНИЕ </w:t>
      </w:r>
    </w:p>
    <w:p w:rsidR="007C461F" w:rsidRPr="005736B1" w:rsidRDefault="007C461F" w:rsidP="007C461F">
      <w:pPr>
        <w:jc w:val="right"/>
        <w:outlineLvl w:val="0"/>
        <w:rPr>
          <w:b/>
          <w:bCs/>
          <w:sz w:val="28"/>
          <w:szCs w:val="28"/>
        </w:rPr>
      </w:pPr>
      <w:r w:rsidRPr="005736B1">
        <w:rPr>
          <w:b/>
          <w:bCs/>
          <w:sz w:val="28"/>
          <w:szCs w:val="28"/>
        </w:rPr>
        <w:t>Стр.</w:t>
      </w:r>
    </w:p>
    <w:p w:rsidR="00407B62" w:rsidRDefault="00407B62" w:rsidP="007C461F">
      <w:pPr>
        <w:outlineLvl w:val="0"/>
        <w:rPr>
          <w:b/>
          <w:bCs/>
          <w:sz w:val="28"/>
          <w:szCs w:val="28"/>
        </w:rPr>
      </w:pPr>
    </w:p>
    <w:p w:rsidR="007C461F" w:rsidRDefault="005131BF" w:rsidP="007C461F">
      <w:pPr>
        <w:outlineLvl w:val="0"/>
        <w:rPr>
          <w:bCs/>
          <w:sz w:val="28"/>
          <w:szCs w:val="28"/>
        </w:rPr>
      </w:pPr>
      <w:r>
        <w:rPr>
          <w:b/>
          <w:bCs/>
          <w:sz w:val="28"/>
          <w:szCs w:val="28"/>
        </w:rPr>
        <w:t>1. ПАСПОРТ РАБОЧЕЙ ПРОГРАММЫ</w:t>
      </w:r>
    </w:p>
    <w:p w:rsidR="00407B62" w:rsidRPr="005736B1" w:rsidRDefault="00407B62" w:rsidP="007C461F">
      <w:pPr>
        <w:outlineLvl w:val="0"/>
        <w:rPr>
          <w:bCs/>
          <w:sz w:val="28"/>
          <w:szCs w:val="28"/>
        </w:rPr>
      </w:pPr>
    </w:p>
    <w:p w:rsidR="007C461F" w:rsidRPr="005736B1" w:rsidRDefault="007C461F" w:rsidP="007C461F">
      <w:pPr>
        <w:outlineLvl w:val="0"/>
        <w:rPr>
          <w:bCs/>
          <w:sz w:val="28"/>
          <w:szCs w:val="28"/>
        </w:rPr>
      </w:pPr>
      <w:r w:rsidRPr="005736B1">
        <w:rPr>
          <w:b/>
          <w:bCs/>
          <w:sz w:val="28"/>
          <w:szCs w:val="28"/>
        </w:rPr>
        <w:t>1.1</w:t>
      </w:r>
      <w:r w:rsidRPr="005736B1">
        <w:rPr>
          <w:bCs/>
          <w:sz w:val="28"/>
          <w:szCs w:val="28"/>
        </w:rPr>
        <w:t xml:space="preserve">. Область применения программы и место данной                          </w:t>
      </w:r>
      <w:r w:rsidR="00EC5E2F">
        <w:rPr>
          <w:bCs/>
          <w:sz w:val="28"/>
          <w:szCs w:val="28"/>
        </w:rPr>
        <w:t xml:space="preserve"> </w:t>
      </w:r>
      <w:r w:rsidR="0077550E">
        <w:rPr>
          <w:bCs/>
          <w:sz w:val="28"/>
          <w:szCs w:val="28"/>
        </w:rPr>
        <w:t xml:space="preserve">         5</w:t>
      </w:r>
    </w:p>
    <w:p w:rsidR="007C461F" w:rsidRPr="005736B1" w:rsidRDefault="007C461F" w:rsidP="007C461F">
      <w:pPr>
        <w:outlineLvl w:val="0"/>
        <w:rPr>
          <w:bCs/>
          <w:sz w:val="28"/>
          <w:szCs w:val="28"/>
        </w:rPr>
      </w:pPr>
      <w:r w:rsidRPr="005736B1">
        <w:rPr>
          <w:bCs/>
          <w:sz w:val="28"/>
          <w:szCs w:val="28"/>
        </w:rPr>
        <w:t>учебной дисциплины в системе подготовки специалиста.</w:t>
      </w:r>
    </w:p>
    <w:p w:rsidR="007C461F" w:rsidRPr="005736B1" w:rsidRDefault="007C461F" w:rsidP="007C461F">
      <w:pPr>
        <w:outlineLvl w:val="0"/>
        <w:rPr>
          <w:bCs/>
          <w:sz w:val="28"/>
          <w:szCs w:val="28"/>
        </w:rPr>
      </w:pPr>
      <w:r w:rsidRPr="005736B1">
        <w:rPr>
          <w:b/>
          <w:bCs/>
          <w:sz w:val="28"/>
          <w:szCs w:val="28"/>
        </w:rPr>
        <w:t xml:space="preserve">1.2. </w:t>
      </w:r>
      <w:r w:rsidRPr="005736B1">
        <w:rPr>
          <w:bCs/>
          <w:sz w:val="28"/>
          <w:szCs w:val="28"/>
        </w:rPr>
        <w:t xml:space="preserve">Цели и задачи данной учебной дисциплины.                        </w:t>
      </w:r>
      <w:r w:rsidR="0077550E">
        <w:rPr>
          <w:bCs/>
          <w:sz w:val="28"/>
          <w:szCs w:val="28"/>
        </w:rPr>
        <w:t xml:space="preserve">              </w:t>
      </w:r>
      <w:r w:rsidR="007750A3">
        <w:rPr>
          <w:bCs/>
          <w:sz w:val="28"/>
          <w:szCs w:val="28"/>
        </w:rPr>
        <w:t xml:space="preserve">     </w:t>
      </w:r>
      <w:r w:rsidR="0077550E">
        <w:rPr>
          <w:bCs/>
          <w:sz w:val="28"/>
          <w:szCs w:val="28"/>
        </w:rPr>
        <w:t>5</w:t>
      </w:r>
      <w:r w:rsidR="007750A3">
        <w:rPr>
          <w:bCs/>
          <w:sz w:val="28"/>
          <w:szCs w:val="28"/>
        </w:rPr>
        <w:t xml:space="preserve">           </w:t>
      </w:r>
    </w:p>
    <w:p w:rsidR="007C461F" w:rsidRDefault="007C461F" w:rsidP="007C461F">
      <w:pPr>
        <w:outlineLvl w:val="0"/>
        <w:rPr>
          <w:b/>
          <w:bCs/>
          <w:sz w:val="28"/>
          <w:szCs w:val="28"/>
        </w:rPr>
      </w:pPr>
      <w:r w:rsidRPr="005736B1">
        <w:rPr>
          <w:b/>
          <w:bCs/>
          <w:sz w:val="28"/>
          <w:szCs w:val="28"/>
        </w:rPr>
        <w:t xml:space="preserve">1. 3. </w:t>
      </w:r>
      <w:r w:rsidRPr="005736B1">
        <w:rPr>
          <w:bCs/>
          <w:sz w:val="28"/>
          <w:szCs w:val="28"/>
        </w:rPr>
        <w:t>Результаты освоения профессионального модуля.</w:t>
      </w:r>
      <w:r w:rsidR="007750A3">
        <w:rPr>
          <w:bCs/>
          <w:sz w:val="28"/>
          <w:szCs w:val="28"/>
        </w:rPr>
        <w:t xml:space="preserve">                                 </w:t>
      </w:r>
      <w:r w:rsidR="0077550E">
        <w:rPr>
          <w:bCs/>
          <w:sz w:val="28"/>
          <w:szCs w:val="28"/>
        </w:rPr>
        <w:t>7</w:t>
      </w:r>
    </w:p>
    <w:p w:rsidR="007C461F" w:rsidRPr="002F25ED" w:rsidRDefault="007C461F" w:rsidP="007C461F">
      <w:pPr>
        <w:outlineLvl w:val="0"/>
        <w:rPr>
          <w:b/>
          <w:bCs/>
          <w:sz w:val="32"/>
          <w:szCs w:val="32"/>
        </w:rPr>
      </w:pPr>
    </w:p>
    <w:p w:rsidR="007C461F" w:rsidRPr="00C91CC4" w:rsidRDefault="007C461F" w:rsidP="007C461F">
      <w:pPr>
        <w:outlineLvl w:val="0"/>
        <w:rPr>
          <w:bCs/>
          <w:sz w:val="28"/>
          <w:szCs w:val="28"/>
        </w:rPr>
      </w:pPr>
      <w:r w:rsidRPr="005736B1">
        <w:rPr>
          <w:b/>
          <w:bCs/>
          <w:sz w:val="28"/>
          <w:szCs w:val="28"/>
        </w:rPr>
        <w:t xml:space="preserve">2.СТРУКТУРА И СОДЕРЖАНИЕ </w:t>
      </w:r>
      <w:r w:rsidR="007750A3">
        <w:rPr>
          <w:b/>
          <w:bCs/>
          <w:sz w:val="28"/>
          <w:szCs w:val="28"/>
        </w:rPr>
        <w:t>ПРОФЕССИОНАЛЬНОГО МОДУЛЯ</w:t>
      </w:r>
    </w:p>
    <w:p w:rsidR="007C461F" w:rsidRPr="00C91CC4" w:rsidRDefault="007C461F" w:rsidP="007C461F">
      <w:pPr>
        <w:outlineLvl w:val="0"/>
        <w:rPr>
          <w:bCs/>
          <w:sz w:val="28"/>
          <w:szCs w:val="28"/>
        </w:rPr>
      </w:pPr>
      <w:r w:rsidRPr="00C91CC4">
        <w:rPr>
          <w:b/>
          <w:bCs/>
          <w:sz w:val="28"/>
          <w:szCs w:val="28"/>
        </w:rPr>
        <w:t>2.1.</w:t>
      </w:r>
      <w:r w:rsidR="007750A3">
        <w:rPr>
          <w:bCs/>
          <w:sz w:val="28"/>
          <w:szCs w:val="28"/>
        </w:rPr>
        <w:t xml:space="preserve"> Объем часов</w:t>
      </w:r>
      <w:r w:rsidRPr="00C91CC4">
        <w:rPr>
          <w:bCs/>
          <w:sz w:val="28"/>
          <w:szCs w:val="28"/>
        </w:rPr>
        <w:t xml:space="preserve"> и виды учебной работы.        </w:t>
      </w:r>
      <w:r w:rsidR="007750A3">
        <w:rPr>
          <w:bCs/>
          <w:sz w:val="28"/>
          <w:szCs w:val="28"/>
        </w:rPr>
        <w:t xml:space="preserve">               </w:t>
      </w:r>
      <w:r w:rsidR="0077550E">
        <w:rPr>
          <w:bCs/>
          <w:sz w:val="28"/>
          <w:szCs w:val="28"/>
        </w:rPr>
        <w:t xml:space="preserve">                               11</w:t>
      </w:r>
      <w:r w:rsidRPr="00C91CC4">
        <w:rPr>
          <w:bCs/>
          <w:sz w:val="28"/>
          <w:szCs w:val="28"/>
        </w:rPr>
        <w:t xml:space="preserve">                            </w:t>
      </w:r>
    </w:p>
    <w:p w:rsidR="007C461F" w:rsidRPr="00C91CC4" w:rsidRDefault="007C461F" w:rsidP="007C461F">
      <w:pPr>
        <w:outlineLvl w:val="0"/>
        <w:rPr>
          <w:bCs/>
          <w:sz w:val="28"/>
          <w:szCs w:val="28"/>
        </w:rPr>
      </w:pPr>
      <w:r w:rsidRPr="00C91CC4">
        <w:rPr>
          <w:b/>
          <w:bCs/>
          <w:sz w:val="28"/>
          <w:szCs w:val="28"/>
        </w:rPr>
        <w:t>2.2.</w:t>
      </w:r>
      <w:r w:rsidR="007750A3">
        <w:rPr>
          <w:bCs/>
          <w:sz w:val="28"/>
          <w:szCs w:val="28"/>
        </w:rPr>
        <w:t xml:space="preserve"> Тематический план </w:t>
      </w:r>
      <w:r w:rsidRPr="00C91CC4">
        <w:rPr>
          <w:bCs/>
          <w:sz w:val="28"/>
          <w:szCs w:val="28"/>
        </w:rPr>
        <w:t xml:space="preserve">.                    </w:t>
      </w:r>
      <w:r w:rsidR="007750A3">
        <w:rPr>
          <w:bCs/>
          <w:sz w:val="28"/>
          <w:szCs w:val="28"/>
        </w:rPr>
        <w:t xml:space="preserve">                               </w:t>
      </w:r>
      <w:r w:rsidRPr="00C91CC4">
        <w:rPr>
          <w:bCs/>
          <w:sz w:val="28"/>
          <w:szCs w:val="28"/>
        </w:rPr>
        <w:t xml:space="preserve">   </w:t>
      </w:r>
      <w:r w:rsidR="007750A3">
        <w:rPr>
          <w:bCs/>
          <w:sz w:val="28"/>
          <w:szCs w:val="28"/>
        </w:rPr>
        <w:t xml:space="preserve">                        </w:t>
      </w:r>
      <w:r w:rsidR="0077550E">
        <w:rPr>
          <w:bCs/>
          <w:sz w:val="28"/>
          <w:szCs w:val="28"/>
        </w:rPr>
        <w:t xml:space="preserve"> </w:t>
      </w:r>
      <w:r w:rsidR="007750A3">
        <w:rPr>
          <w:bCs/>
          <w:sz w:val="28"/>
          <w:szCs w:val="28"/>
        </w:rPr>
        <w:t xml:space="preserve"> </w:t>
      </w:r>
      <w:r w:rsidRPr="00C91CC4">
        <w:rPr>
          <w:bCs/>
          <w:sz w:val="28"/>
          <w:szCs w:val="28"/>
        </w:rPr>
        <w:t xml:space="preserve">   </w:t>
      </w:r>
      <w:r w:rsidR="0077550E">
        <w:rPr>
          <w:bCs/>
          <w:sz w:val="28"/>
          <w:szCs w:val="28"/>
        </w:rPr>
        <w:t>11</w:t>
      </w:r>
      <w:r w:rsidRPr="00C91CC4">
        <w:rPr>
          <w:bCs/>
          <w:sz w:val="28"/>
          <w:szCs w:val="28"/>
        </w:rPr>
        <w:t xml:space="preserve">           </w:t>
      </w:r>
    </w:p>
    <w:p w:rsidR="007C461F" w:rsidRPr="00C91CC4" w:rsidRDefault="007C461F" w:rsidP="007C461F">
      <w:pPr>
        <w:outlineLvl w:val="0"/>
        <w:rPr>
          <w:bCs/>
          <w:sz w:val="28"/>
          <w:szCs w:val="28"/>
        </w:rPr>
      </w:pPr>
      <w:r w:rsidRPr="00C91CC4">
        <w:rPr>
          <w:b/>
          <w:bCs/>
          <w:sz w:val="28"/>
          <w:szCs w:val="28"/>
        </w:rPr>
        <w:t>2.3.</w:t>
      </w:r>
      <w:r w:rsidRPr="00C91CC4">
        <w:rPr>
          <w:bCs/>
          <w:sz w:val="28"/>
          <w:szCs w:val="28"/>
        </w:rPr>
        <w:t xml:space="preserve"> Содержание учебн</w:t>
      </w:r>
      <w:r w:rsidR="007750A3">
        <w:rPr>
          <w:bCs/>
          <w:sz w:val="28"/>
          <w:szCs w:val="28"/>
        </w:rPr>
        <w:t>ого материала</w:t>
      </w:r>
      <w:r w:rsidRPr="00C91CC4">
        <w:rPr>
          <w:bCs/>
          <w:sz w:val="32"/>
          <w:szCs w:val="32"/>
        </w:rPr>
        <w:t xml:space="preserve">.                                                  </w:t>
      </w:r>
      <w:r w:rsidR="0077550E">
        <w:rPr>
          <w:bCs/>
          <w:sz w:val="32"/>
          <w:szCs w:val="32"/>
        </w:rPr>
        <w:t xml:space="preserve"> </w:t>
      </w:r>
      <w:r w:rsidR="007750A3">
        <w:rPr>
          <w:bCs/>
          <w:sz w:val="32"/>
          <w:szCs w:val="32"/>
        </w:rPr>
        <w:t xml:space="preserve"> </w:t>
      </w:r>
      <w:r w:rsidRPr="00C91CC4">
        <w:rPr>
          <w:bCs/>
          <w:sz w:val="32"/>
          <w:szCs w:val="32"/>
        </w:rPr>
        <w:t xml:space="preserve"> </w:t>
      </w:r>
      <w:r w:rsidRPr="00C91CC4">
        <w:rPr>
          <w:bCs/>
          <w:sz w:val="28"/>
          <w:szCs w:val="28"/>
        </w:rPr>
        <w:t>1</w:t>
      </w:r>
      <w:r w:rsidR="0077550E">
        <w:rPr>
          <w:bCs/>
          <w:sz w:val="28"/>
          <w:szCs w:val="28"/>
        </w:rPr>
        <w:t>9</w:t>
      </w:r>
    </w:p>
    <w:p w:rsidR="007C461F" w:rsidRPr="002F25ED" w:rsidRDefault="007C461F" w:rsidP="007C461F">
      <w:pPr>
        <w:outlineLvl w:val="0"/>
        <w:rPr>
          <w:b/>
          <w:bCs/>
          <w:sz w:val="32"/>
          <w:szCs w:val="32"/>
        </w:rPr>
      </w:pPr>
    </w:p>
    <w:p w:rsidR="007C461F" w:rsidRPr="00C91CC4" w:rsidRDefault="007C461F" w:rsidP="007C461F">
      <w:pPr>
        <w:outlineLvl w:val="0"/>
        <w:rPr>
          <w:bCs/>
          <w:sz w:val="28"/>
          <w:szCs w:val="28"/>
        </w:rPr>
      </w:pPr>
      <w:r w:rsidRPr="005736B1">
        <w:rPr>
          <w:b/>
          <w:bCs/>
          <w:sz w:val="28"/>
          <w:szCs w:val="28"/>
        </w:rPr>
        <w:t xml:space="preserve">3.УСЛОВИЯ РЕАЛИЗАЦИИ ПРОГРАММЫ УЧЕБНОЙ ДИСЦИПЛИНЫ     </w:t>
      </w:r>
    </w:p>
    <w:p w:rsidR="007C461F" w:rsidRPr="00C91CC4" w:rsidRDefault="007C461F" w:rsidP="007C461F">
      <w:pPr>
        <w:outlineLvl w:val="0"/>
        <w:rPr>
          <w:bCs/>
          <w:sz w:val="28"/>
          <w:szCs w:val="28"/>
        </w:rPr>
      </w:pPr>
      <w:r w:rsidRPr="00C91CC4">
        <w:rPr>
          <w:b/>
          <w:bCs/>
          <w:sz w:val="28"/>
          <w:szCs w:val="28"/>
        </w:rPr>
        <w:t>3.1.</w:t>
      </w:r>
      <w:r w:rsidRPr="00C91CC4">
        <w:rPr>
          <w:bCs/>
          <w:sz w:val="28"/>
          <w:szCs w:val="28"/>
        </w:rPr>
        <w:t xml:space="preserve"> Требования к материально-техническому обеспечению.</w:t>
      </w:r>
      <w:r w:rsidR="0077550E">
        <w:rPr>
          <w:bCs/>
          <w:sz w:val="28"/>
          <w:szCs w:val="28"/>
        </w:rPr>
        <w:t xml:space="preserve">                        79</w:t>
      </w:r>
    </w:p>
    <w:p w:rsidR="007C461F" w:rsidRPr="005736B1" w:rsidRDefault="007C461F" w:rsidP="007C461F">
      <w:pPr>
        <w:outlineLvl w:val="0"/>
        <w:rPr>
          <w:b/>
          <w:bCs/>
          <w:sz w:val="28"/>
          <w:szCs w:val="28"/>
        </w:rPr>
      </w:pPr>
      <w:r w:rsidRPr="00C91CC4">
        <w:rPr>
          <w:b/>
          <w:bCs/>
          <w:sz w:val="28"/>
          <w:szCs w:val="28"/>
        </w:rPr>
        <w:t>3.2.</w:t>
      </w:r>
      <w:r w:rsidRPr="00C91CC4">
        <w:rPr>
          <w:bCs/>
          <w:sz w:val="28"/>
          <w:szCs w:val="28"/>
        </w:rPr>
        <w:t xml:space="preserve"> Информационное обеспечение обучения.              </w:t>
      </w:r>
      <w:r w:rsidR="0077550E">
        <w:rPr>
          <w:bCs/>
          <w:sz w:val="28"/>
          <w:szCs w:val="28"/>
        </w:rPr>
        <w:t xml:space="preserve">                             </w:t>
      </w:r>
      <w:r w:rsidRPr="00C91CC4">
        <w:rPr>
          <w:bCs/>
          <w:sz w:val="28"/>
          <w:szCs w:val="28"/>
        </w:rPr>
        <w:t xml:space="preserve">      </w:t>
      </w:r>
      <w:r w:rsidR="0077550E">
        <w:rPr>
          <w:bCs/>
          <w:sz w:val="28"/>
          <w:szCs w:val="28"/>
        </w:rPr>
        <w:t>84</w:t>
      </w:r>
      <w:r w:rsidRPr="00C91CC4">
        <w:rPr>
          <w:bCs/>
          <w:sz w:val="28"/>
          <w:szCs w:val="28"/>
        </w:rPr>
        <w:t xml:space="preserve">        </w:t>
      </w:r>
    </w:p>
    <w:p w:rsidR="007C461F" w:rsidRPr="005736B1" w:rsidRDefault="007C461F" w:rsidP="007C461F">
      <w:pPr>
        <w:outlineLvl w:val="0"/>
        <w:rPr>
          <w:b/>
          <w:bCs/>
          <w:sz w:val="28"/>
          <w:szCs w:val="28"/>
        </w:rPr>
      </w:pPr>
    </w:p>
    <w:p w:rsidR="007C461F" w:rsidRPr="0077550E" w:rsidRDefault="007C461F" w:rsidP="007C461F">
      <w:pPr>
        <w:outlineLvl w:val="0"/>
        <w:rPr>
          <w:bCs/>
          <w:sz w:val="28"/>
          <w:szCs w:val="28"/>
        </w:rPr>
      </w:pPr>
      <w:r w:rsidRPr="005736B1">
        <w:rPr>
          <w:b/>
          <w:bCs/>
          <w:sz w:val="28"/>
          <w:szCs w:val="28"/>
        </w:rPr>
        <w:t>4.КОНТРОЛЬ И ОЦЕНКА РЕЗУЛЬТ</w:t>
      </w:r>
      <w:r w:rsidR="007750A3">
        <w:rPr>
          <w:b/>
          <w:bCs/>
          <w:sz w:val="28"/>
          <w:szCs w:val="28"/>
        </w:rPr>
        <w:t>АТОВ ОСВОЕНИЯ ПРОФЕССИОНАЛЬНОГО МОДУЛЯ</w:t>
      </w:r>
      <w:r w:rsidRPr="0077550E">
        <w:rPr>
          <w:bCs/>
          <w:sz w:val="28"/>
          <w:szCs w:val="28"/>
        </w:rPr>
        <w:t>.</w:t>
      </w:r>
      <w:r w:rsidR="0077550E" w:rsidRPr="0077550E">
        <w:rPr>
          <w:bCs/>
          <w:sz w:val="28"/>
          <w:szCs w:val="28"/>
        </w:rPr>
        <w:t xml:space="preserve">                                                        89</w:t>
      </w:r>
    </w:p>
    <w:p w:rsidR="007C461F" w:rsidRPr="002F25ED" w:rsidRDefault="007C461F"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7C461F" w:rsidRPr="002F25ED" w:rsidRDefault="007C461F"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7C461F" w:rsidRPr="002F25ED" w:rsidRDefault="007C461F"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7C461F" w:rsidRPr="002F25ED" w:rsidRDefault="007C461F"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7C461F" w:rsidRPr="002F25ED" w:rsidRDefault="007C461F"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7C461F" w:rsidRPr="002F25ED" w:rsidRDefault="007C461F"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7C461F" w:rsidRPr="002F25ED" w:rsidRDefault="007C461F"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7C461F" w:rsidRDefault="007C461F"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7C461F" w:rsidRDefault="007C461F"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7C461F" w:rsidRDefault="007C461F"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7C461F" w:rsidRPr="002F25ED" w:rsidRDefault="007C461F"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7C461F" w:rsidRPr="002F25ED" w:rsidRDefault="007C461F"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7C461F" w:rsidRPr="002F25ED" w:rsidRDefault="007C461F"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BB0269" w:rsidRDefault="00BB0269" w:rsidP="007750A3">
      <w:pPr>
        <w:rPr>
          <w:b/>
          <w:i/>
        </w:rPr>
      </w:pPr>
      <w:r w:rsidRPr="00BB0269">
        <w:rPr>
          <w:b/>
          <w:sz w:val="28"/>
          <w:szCs w:val="28"/>
        </w:rPr>
        <w:t xml:space="preserve">                           </w:t>
      </w:r>
    </w:p>
    <w:p w:rsidR="00BB0269" w:rsidRDefault="00BB0269" w:rsidP="00BB0269">
      <w:pPr>
        <w:rPr>
          <w:b/>
          <w:i/>
        </w:rPr>
      </w:pPr>
    </w:p>
    <w:p w:rsidR="007C461F" w:rsidRPr="002F25ED" w:rsidRDefault="007C461F"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5D6F56" w:rsidRDefault="005D6F56"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5D6F56" w:rsidRDefault="005D6F56"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E8390F" w:rsidRDefault="00E8390F"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E8390F" w:rsidRDefault="00E8390F"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E8390F" w:rsidRDefault="00E8390F" w:rsidP="007755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sz w:val="28"/>
          <w:szCs w:val="28"/>
        </w:rPr>
      </w:pPr>
    </w:p>
    <w:p w:rsidR="002E6FB5" w:rsidRPr="00920845" w:rsidRDefault="002E6FB5" w:rsidP="007C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sectPr w:rsidR="002E6FB5" w:rsidRPr="00920845" w:rsidSect="00EE168C">
          <w:headerReference w:type="default" r:id="rId8"/>
          <w:footerReference w:type="first" r:id="rId9"/>
          <w:pgSz w:w="11906" w:h="16838" w:code="9"/>
          <w:pgMar w:top="850" w:right="1134" w:bottom="1701" w:left="1134" w:header="709" w:footer="709" w:gutter="0"/>
          <w:cols w:space="708"/>
          <w:titlePg/>
          <w:docGrid w:linePitch="360"/>
        </w:sectPr>
      </w:pPr>
    </w:p>
    <w:p w:rsidR="00E8390F" w:rsidRPr="00624352" w:rsidRDefault="00E8390F" w:rsidP="00836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32"/>
          <w:szCs w:val="32"/>
        </w:rPr>
      </w:pPr>
      <w:r w:rsidRPr="00624352">
        <w:rPr>
          <w:b/>
          <w:sz w:val="32"/>
          <w:szCs w:val="32"/>
          <w:lang w:val="en-US"/>
        </w:rPr>
        <w:lastRenderedPageBreak/>
        <w:t>I</w:t>
      </w:r>
      <w:r w:rsidRPr="00624352">
        <w:rPr>
          <w:b/>
          <w:sz w:val="32"/>
          <w:szCs w:val="32"/>
        </w:rPr>
        <w:t xml:space="preserve">.  ПАСПОРТ  </w:t>
      </w:r>
      <w:r w:rsidR="00836B37" w:rsidRPr="00624352">
        <w:rPr>
          <w:b/>
          <w:sz w:val="32"/>
          <w:szCs w:val="32"/>
        </w:rPr>
        <w:t xml:space="preserve">РАБОЧЕЙ </w:t>
      </w:r>
      <w:r w:rsidRPr="00624352">
        <w:rPr>
          <w:b/>
          <w:sz w:val="32"/>
          <w:szCs w:val="32"/>
        </w:rPr>
        <w:t>ПРОГРАММЫ  ПРОФЕССИОНАЛЬНОГО  МОДУЛЯ</w:t>
      </w:r>
    </w:p>
    <w:p w:rsidR="00E8390F" w:rsidRPr="00624352" w:rsidRDefault="00E8390F" w:rsidP="00E839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32"/>
          <w:szCs w:val="32"/>
        </w:rPr>
      </w:pPr>
    </w:p>
    <w:p w:rsidR="00E8390F" w:rsidRPr="00836B37" w:rsidRDefault="00E8390F" w:rsidP="00E839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r w:rsidRPr="00624352">
        <w:rPr>
          <w:b/>
          <w:sz w:val="32"/>
          <w:szCs w:val="32"/>
        </w:rPr>
        <w:t xml:space="preserve">                                                                 ПМ  01.  ДИАГНОСТИЧЕСКАЯ ДЕЯТЕЛЬНОСТЬ</w:t>
      </w:r>
      <w:r w:rsidRPr="00836B37">
        <w:rPr>
          <w:b/>
        </w:rPr>
        <w:t xml:space="preserve">      </w:t>
      </w:r>
    </w:p>
    <w:p w:rsidR="00E8390F" w:rsidRDefault="00E8390F" w:rsidP="00E839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E8390F" w:rsidRPr="00624352" w:rsidRDefault="00E8390F" w:rsidP="00E839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624352">
        <w:rPr>
          <w:b/>
          <w:sz w:val="28"/>
          <w:szCs w:val="28"/>
        </w:rPr>
        <w:t>1.1.  Область применения программы</w:t>
      </w:r>
    </w:p>
    <w:p w:rsidR="00E8390F" w:rsidRPr="00624352" w:rsidRDefault="00836B37" w:rsidP="00E839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 xml:space="preserve">     </w:t>
      </w:r>
      <w:r w:rsidR="00E8390F" w:rsidRPr="00624352">
        <w:rPr>
          <w:sz w:val="28"/>
          <w:szCs w:val="28"/>
        </w:rPr>
        <w:t>Программа  профессионального модуля  является частью основной  профессиональной  образовательной  программы в  соответствии</w:t>
      </w:r>
      <w:r w:rsidR="00245300">
        <w:rPr>
          <w:sz w:val="28"/>
          <w:szCs w:val="28"/>
        </w:rPr>
        <w:t xml:space="preserve"> с</w:t>
      </w:r>
      <w:r w:rsidR="00E8390F" w:rsidRPr="00624352">
        <w:rPr>
          <w:sz w:val="28"/>
          <w:szCs w:val="28"/>
        </w:rPr>
        <w:t xml:space="preserve"> ФГОС </w:t>
      </w:r>
      <w:r w:rsidR="00245300">
        <w:rPr>
          <w:sz w:val="28"/>
          <w:szCs w:val="28"/>
        </w:rPr>
        <w:t>и приказа Министерства труда и социальной защиты РФ от 31.07.20г № 470н «Об утверждении профессионального стандарта «Фельдшер»</w:t>
      </w:r>
      <w:r w:rsidR="00E8390F" w:rsidRPr="00624352">
        <w:rPr>
          <w:sz w:val="28"/>
          <w:szCs w:val="28"/>
        </w:rPr>
        <w:t xml:space="preserve"> по  специальности  СПО  «Лечебное  дело»  в  части  освоения  основного вида  профессиональной деятельности  (ВПД),  диагностической  деятель</w:t>
      </w:r>
      <w:r w:rsidR="0017557F" w:rsidRPr="00624352">
        <w:rPr>
          <w:sz w:val="28"/>
          <w:szCs w:val="28"/>
        </w:rPr>
        <w:t>ности  и  соответствующих  проф</w:t>
      </w:r>
      <w:r w:rsidR="00E8390F" w:rsidRPr="00624352">
        <w:rPr>
          <w:sz w:val="28"/>
          <w:szCs w:val="28"/>
        </w:rPr>
        <w:t>е</w:t>
      </w:r>
      <w:r w:rsidR="0017557F" w:rsidRPr="00624352">
        <w:rPr>
          <w:sz w:val="28"/>
          <w:szCs w:val="28"/>
        </w:rPr>
        <w:t>с</w:t>
      </w:r>
      <w:r w:rsidR="00E8390F" w:rsidRPr="00624352">
        <w:rPr>
          <w:sz w:val="28"/>
          <w:szCs w:val="28"/>
        </w:rPr>
        <w:t>сиональных  компетенций  (ПК):</w:t>
      </w:r>
    </w:p>
    <w:p w:rsidR="00E8390F" w:rsidRPr="00624352" w:rsidRDefault="00E8390F" w:rsidP="00E839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ПК  1.1.  Планировать обследование пациентов  различных  возрастных  групп.</w:t>
      </w:r>
    </w:p>
    <w:p w:rsidR="00E8390F" w:rsidRPr="00624352" w:rsidRDefault="00E8390F" w:rsidP="00E839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ПК  1.2.  Проводить диагностические  исследования.</w:t>
      </w:r>
    </w:p>
    <w:p w:rsidR="00E8390F" w:rsidRPr="00624352" w:rsidRDefault="00E8390F" w:rsidP="00E839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ПК  1.3.  Проводить диагностику  острых  и  хронических  заболеваний.</w:t>
      </w:r>
    </w:p>
    <w:p w:rsidR="00E8390F" w:rsidRPr="00624352" w:rsidRDefault="00E8390F" w:rsidP="00E839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ПК  1.4.  Проводить  диагностику  беременности.</w:t>
      </w:r>
    </w:p>
    <w:p w:rsidR="00E8390F" w:rsidRPr="00624352" w:rsidRDefault="00E8390F" w:rsidP="00E839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ПК  1.5.  Проводить  диагностику  комплексного  состояния  ребёнка.</w:t>
      </w:r>
    </w:p>
    <w:p w:rsidR="00E8390F" w:rsidRPr="00624352" w:rsidRDefault="00E8390F" w:rsidP="00E839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ПК  1.6.  Проводить диагностику  смерти.</w:t>
      </w:r>
    </w:p>
    <w:p w:rsidR="004C01C9" w:rsidRPr="00624352" w:rsidRDefault="00E8390F"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 xml:space="preserve">ПК  1.7.  Оформлять  медицинскую  документацию.  </w:t>
      </w:r>
    </w:p>
    <w:p w:rsidR="00E8390F" w:rsidRPr="00624352" w:rsidRDefault="00E8390F"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E8390F" w:rsidRPr="00624352" w:rsidRDefault="00E8390F" w:rsidP="0080414D">
      <w:pPr>
        <w:pStyle w:val="a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420"/>
        <w:jc w:val="both"/>
        <w:rPr>
          <w:sz w:val="28"/>
          <w:szCs w:val="28"/>
        </w:rPr>
      </w:pPr>
      <w:r w:rsidRPr="00624352">
        <w:rPr>
          <w:sz w:val="28"/>
          <w:szCs w:val="28"/>
        </w:rPr>
        <w:t xml:space="preserve">         Программа  профессионального  модуля  может  быть  использована  при  реализации  программ  дополнительного профессионального  образования  по  специальности  «Лечебное  д</w:t>
      </w:r>
      <w:r w:rsidR="00836B37" w:rsidRPr="00624352">
        <w:rPr>
          <w:sz w:val="28"/>
          <w:szCs w:val="28"/>
        </w:rPr>
        <w:t>ело»  в  соответствии  с  выше</w:t>
      </w:r>
      <w:r w:rsidRPr="00624352">
        <w:rPr>
          <w:sz w:val="28"/>
          <w:szCs w:val="28"/>
        </w:rPr>
        <w:t xml:space="preserve">перечисленными  компетенциями.  </w:t>
      </w:r>
    </w:p>
    <w:p w:rsidR="00624352" w:rsidRDefault="00624352"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624352" w:rsidRDefault="00624352"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E8390F" w:rsidRPr="00624352" w:rsidRDefault="00836B37"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624352">
        <w:rPr>
          <w:b/>
          <w:sz w:val="28"/>
          <w:szCs w:val="28"/>
        </w:rPr>
        <w:t>1.2.  Цели и задачи модуля</w:t>
      </w:r>
    </w:p>
    <w:p w:rsidR="00836B37" w:rsidRPr="00624352" w:rsidRDefault="00836B37"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 xml:space="preserve">    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836B37" w:rsidRPr="00624352" w:rsidRDefault="00A0786C"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b/>
          <w:sz w:val="28"/>
          <w:szCs w:val="28"/>
        </w:rPr>
        <w:t>И</w:t>
      </w:r>
      <w:r w:rsidR="00836B37" w:rsidRPr="00624352">
        <w:rPr>
          <w:b/>
          <w:sz w:val="28"/>
          <w:szCs w:val="28"/>
        </w:rPr>
        <w:t>меть практический опыт:</w:t>
      </w:r>
      <w:r w:rsidR="00836B37" w:rsidRPr="00624352">
        <w:rPr>
          <w:sz w:val="28"/>
          <w:szCs w:val="28"/>
        </w:rPr>
        <w:t xml:space="preserve"> </w:t>
      </w:r>
    </w:p>
    <w:p w:rsidR="00836B37" w:rsidRPr="00624352" w:rsidRDefault="00836B37"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 обследования пациента;</w:t>
      </w:r>
    </w:p>
    <w:p w:rsidR="00836B37" w:rsidRPr="00624352" w:rsidRDefault="00836B37"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 интерпретации результатов обследования, лабораторных и инструментальных методов диагност</w:t>
      </w:r>
      <w:r w:rsidR="00A0786C" w:rsidRPr="00624352">
        <w:rPr>
          <w:sz w:val="28"/>
          <w:szCs w:val="28"/>
        </w:rPr>
        <w:t>ики, постановки предварительног</w:t>
      </w:r>
      <w:r w:rsidRPr="00624352">
        <w:rPr>
          <w:sz w:val="28"/>
          <w:szCs w:val="28"/>
        </w:rPr>
        <w:t>о диагноза;</w:t>
      </w:r>
    </w:p>
    <w:p w:rsidR="00836B37" w:rsidRPr="00624352" w:rsidRDefault="00836B37"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lastRenderedPageBreak/>
        <w:t>- заполнения истории болезни, амбулаторной карты пациента.</w:t>
      </w:r>
    </w:p>
    <w:p w:rsidR="00836B37" w:rsidRPr="00624352" w:rsidRDefault="00A0786C"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624352">
        <w:rPr>
          <w:b/>
          <w:sz w:val="28"/>
          <w:szCs w:val="28"/>
        </w:rPr>
        <w:t>У</w:t>
      </w:r>
      <w:r w:rsidR="00836B37" w:rsidRPr="00624352">
        <w:rPr>
          <w:b/>
          <w:sz w:val="28"/>
          <w:szCs w:val="28"/>
        </w:rPr>
        <w:t>меть</w:t>
      </w:r>
      <w:r w:rsidRPr="00624352">
        <w:rPr>
          <w:b/>
          <w:sz w:val="28"/>
          <w:szCs w:val="28"/>
        </w:rPr>
        <w:t>:</w:t>
      </w:r>
    </w:p>
    <w:p w:rsidR="00A0786C" w:rsidRPr="00624352" w:rsidRDefault="00A0786C"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 планировать обследование пациента,</w:t>
      </w:r>
    </w:p>
    <w:p w:rsidR="00A0786C" w:rsidRPr="00624352" w:rsidRDefault="00A0786C"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 осуществлять сбор анамнеза,</w:t>
      </w:r>
    </w:p>
    <w:p w:rsidR="00A0786C" w:rsidRPr="00624352" w:rsidRDefault="00A0786C"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 применять различные методы обследования пациента,</w:t>
      </w:r>
    </w:p>
    <w:p w:rsidR="00A0786C" w:rsidRPr="00624352" w:rsidRDefault="00A0786C"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 формулировать предварительный диагноз в соответствии с современными классификациями,</w:t>
      </w:r>
    </w:p>
    <w:p w:rsidR="00A0786C" w:rsidRDefault="00A0786C"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 интерпретировать  результаты лабораторных и инструментальных методов диагностики,</w:t>
      </w:r>
    </w:p>
    <w:p w:rsidR="00245300" w:rsidRPr="00624352" w:rsidRDefault="00245300"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-выявлять предраковые заболевания и злокачественные новообразования визуальных и пальпаторных локализаций и направление пациентов с подозрением на злокачественное образование и с предраковыми заболеваниями в первичный онкологический кабинет медицинской организации в соответствии с порядком оказания медицинской помощи населению по профилю «онкология»,</w:t>
      </w:r>
    </w:p>
    <w:p w:rsidR="00A0786C" w:rsidRPr="00624352" w:rsidRDefault="00A0786C"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 оформлять медицинскую документацию.</w:t>
      </w:r>
    </w:p>
    <w:p w:rsidR="00A0786C" w:rsidRPr="00624352" w:rsidRDefault="00A0786C"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624352">
        <w:rPr>
          <w:b/>
          <w:sz w:val="28"/>
          <w:szCs w:val="28"/>
        </w:rPr>
        <w:t>Знать:</w:t>
      </w:r>
    </w:p>
    <w:p w:rsidR="00A0786C" w:rsidRPr="00624352" w:rsidRDefault="00A0786C"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 топографию органов и систем организма в различные возрастные периоды,</w:t>
      </w:r>
    </w:p>
    <w:p w:rsidR="00A0786C" w:rsidRPr="00624352" w:rsidRDefault="00A0786C"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 биоэлектрические, биомеханические и биохимические  процессы, происходящие в организме,</w:t>
      </w:r>
    </w:p>
    <w:p w:rsidR="00A0786C" w:rsidRPr="00624352" w:rsidRDefault="00A0786C"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 основные закономерности развития и жизнедеятельности организма,</w:t>
      </w:r>
    </w:p>
    <w:p w:rsidR="00A0786C" w:rsidRPr="00624352" w:rsidRDefault="00A0786C"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 строение клеток, тканей, органов и систем организма во взаимосвязи с их функцией в норме и патологии,</w:t>
      </w:r>
    </w:p>
    <w:p w:rsidR="00A0786C" w:rsidRPr="00624352" w:rsidRDefault="00A0786C"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 основы регуляции физиологических функций . принципы обратной связи, механизм кодирования информации в ЦНС,</w:t>
      </w:r>
    </w:p>
    <w:p w:rsidR="00A0786C" w:rsidRPr="00624352" w:rsidRDefault="00A0786C"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 определение заболеваний,</w:t>
      </w:r>
    </w:p>
    <w:p w:rsidR="00A0786C" w:rsidRPr="00624352" w:rsidRDefault="00A0786C"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 общие принципы классификации заболеваний,</w:t>
      </w:r>
    </w:p>
    <w:p w:rsidR="00A0786C" w:rsidRPr="00624352" w:rsidRDefault="00A0786C"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 этиологию заболеван</w:t>
      </w:r>
      <w:r w:rsidR="00624352" w:rsidRPr="00624352">
        <w:rPr>
          <w:sz w:val="28"/>
          <w:szCs w:val="28"/>
        </w:rPr>
        <w:t>ий,</w:t>
      </w:r>
    </w:p>
    <w:p w:rsidR="00A0786C" w:rsidRPr="00624352" w:rsidRDefault="00A0786C"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 xml:space="preserve">- </w:t>
      </w:r>
      <w:r w:rsidR="00624352" w:rsidRPr="00624352">
        <w:rPr>
          <w:sz w:val="28"/>
          <w:szCs w:val="28"/>
        </w:rPr>
        <w:t>патогенез и патологическую анатомию заболеваний,</w:t>
      </w:r>
    </w:p>
    <w:p w:rsidR="00624352" w:rsidRPr="00624352" w:rsidRDefault="00624352"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 клиническую картину заболеваний, особенности течения, осложнения у различных возрастных групп,</w:t>
      </w:r>
    </w:p>
    <w:p w:rsidR="00624352" w:rsidRDefault="00624352"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 методы клинического, лабораторного,</w:t>
      </w:r>
      <w:r w:rsidR="00245300">
        <w:rPr>
          <w:sz w:val="28"/>
          <w:szCs w:val="28"/>
        </w:rPr>
        <w:t xml:space="preserve"> инструментального обследования,</w:t>
      </w:r>
    </w:p>
    <w:p w:rsidR="00245300" w:rsidRPr="00624352" w:rsidRDefault="00245300" w:rsidP="004C01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-определение медицинских показаний для оказания первичной медико-санитарной, специализированной и скорой медицинской помощи, а также паллиативной медицинской помощи</w:t>
      </w:r>
    </w:p>
    <w:p w:rsidR="00836B37" w:rsidRPr="00624352" w:rsidRDefault="00E8390F" w:rsidP="0080414D">
      <w:pPr>
        <w:pStyle w:val="a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420"/>
        <w:jc w:val="both"/>
        <w:rPr>
          <w:b/>
          <w:sz w:val="28"/>
          <w:szCs w:val="28"/>
        </w:rPr>
      </w:pPr>
      <w:r w:rsidRPr="00624352">
        <w:rPr>
          <w:b/>
          <w:sz w:val="28"/>
          <w:szCs w:val="28"/>
        </w:rPr>
        <w:t xml:space="preserve">                                               </w:t>
      </w:r>
    </w:p>
    <w:p w:rsidR="0077550E" w:rsidRDefault="0077550E" w:rsidP="00166E04">
      <w:pPr>
        <w:pStyle w:val="a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420"/>
        <w:rPr>
          <w:b/>
          <w:sz w:val="28"/>
          <w:szCs w:val="28"/>
        </w:rPr>
      </w:pPr>
    </w:p>
    <w:p w:rsidR="00245300" w:rsidRDefault="00245300" w:rsidP="00166E04">
      <w:pPr>
        <w:pStyle w:val="a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420"/>
        <w:rPr>
          <w:b/>
          <w:sz w:val="28"/>
          <w:szCs w:val="28"/>
        </w:rPr>
      </w:pPr>
    </w:p>
    <w:p w:rsidR="0077550E" w:rsidRDefault="0077550E" w:rsidP="00166E04">
      <w:pPr>
        <w:pStyle w:val="a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420"/>
        <w:rPr>
          <w:b/>
          <w:sz w:val="28"/>
          <w:szCs w:val="28"/>
        </w:rPr>
      </w:pPr>
    </w:p>
    <w:p w:rsidR="00E8390F" w:rsidRPr="00624352" w:rsidRDefault="00166E04" w:rsidP="00166E04">
      <w:pPr>
        <w:pStyle w:val="a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420"/>
        <w:rPr>
          <w:b/>
          <w:sz w:val="28"/>
          <w:szCs w:val="28"/>
        </w:rPr>
      </w:pPr>
      <w:r>
        <w:rPr>
          <w:b/>
          <w:sz w:val="28"/>
          <w:szCs w:val="28"/>
        </w:rPr>
        <w:lastRenderedPageBreak/>
        <w:t>1.3</w:t>
      </w:r>
      <w:r w:rsidR="00E8390F" w:rsidRPr="00624352">
        <w:rPr>
          <w:b/>
          <w:sz w:val="28"/>
          <w:szCs w:val="28"/>
        </w:rPr>
        <w:t>.  РЕЗУЛЬТАТЫ  ОСВОЕНИЯ  ПРОФЕССИОНАЛЬНОГО  МОДУЛЯ</w:t>
      </w:r>
    </w:p>
    <w:p w:rsidR="0080414D" w:rsidRPr="00624352" w:rsidRDefault="0080414D" w:rsidP="00E839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24352">
        <w:rPr>
          <w:sz w:val="28"/>
          <w:szCs w:val="28"/>
        </w:rPr>
        <w:t>Результатом освоения программы профессионального модуля является овладение обучающимися видом профессиональной деятельности в области диагностики заболеваний, в том числе профессиональными (ПК) и общими (ОК) компетенциями:</w:t>
      </w:r>
    </w:p>
    <w:p w:rsidR="00571344" w:rsidRPr="0080414D" w:rsidRDefault="00571344" w:rsidP="0080414D">
      <w:pPr>
        <w:pStyle w:val="a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420"/>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3"/>
        <w:gridCol w:w="1703"/>
        <w:gridCol w:w="2835"/>
        <w:gridCol w:w="3402"/>
        <w:gridCol w:w="3544"/>
        <w:gridCol w:w="3195"/>
      </w:tblGrid>
      <w:tr w:rsidR="00571344" w:rsidRPr="00571344" w:rsidTr="00AB7359">
        <w:tc>
          <w:tcPr>
            <w:tcW w:w="673" w:type="dxa"/>
            <w:vMerge w:val="restart"/>
          </w:tcPr>
          <w:p w:rsidR="00571344" w:rsidRPr="00571344" w:rsidRDefault="00571344" w:rsidP="00AB7359">
            <w:pPr>
              <w:jc w:val="center"/>
            </w:pPr>
            <w:r w:rsidRPr="00AB7359">
              <w:rPr>
                <w:b/>
                <w:bCs/>
              </w:rPr>
              <w:t>№ п/п</w:t>
            </w:r>
          </w:p>
        </w:tc>
        <w:tc>
          <w:tcPr>
            <w:tcW w:w="1703" w:type="dxa"/>
            <w:vMerge w:val="restart"/>
          </w:tcPr>
          <w:p w:rsidR="00571344" w:rsidRPr="00571344" w:rsidRDefault="00571344" w:rsidP="00AB7359">
            <w:pPr>
              <w:jc w:val="center"/>
            </w:pPr>
            <w:r w:rsidRPr="00AB7359">
              <w:rPr>
                <w:b/>
                <w:bCs/>
              </w:rPr>
              <w:t>номер/индекс компетенции</w:t>
            </w:r>
          </w:p>
        </w:tc>
        <w:tc>
          <w:tcPr>
            <w:tcW w:w="2835" w:type="dxa"/>
            <w:vMerge w:val="restart"/>
          </w:tcPr>
          <w:p w:rsidR="00571344" w:rsidRPr="00571344" w:rsidRDefault="00571344" w:rsidP="00AB7359">
            <w:pPr>
              <w:jc w:val="center"/>
            </w:pPr>
            <w:r w:rsidRPr="00AB7359">
              <w:rPr>
                <w:b/>
                <w:bCs/>
              </w:rPr>
              <w:t>содержание компетен-ции (или ее части)</w:t>
            </w:r>
          </w:p>
        </w:tc>
        <w:tc>
          <w:tcPr>
            <w:tcW w:w="10141" w:type="dxa"/>
            <w:gridSpan w:val="3"/>
          </w:tcPr>
          <w:p w:rsidR="00571344" w:rsidRPr="00AB7359" w:rsidRDefault="00571344" w:rsidP="00AB7359">
            <w:pPr>
              <w:jc w:val="center"/>
              <w:outlineLvl w:val="0"/>
              <w:rPr>
                <w:b/>
                <w:bCs/>
              </w:rPr>
            </w:pPr>
            <w:r w:rsidRPr="00AB7359">
              <w:rPr>
                <w:b/>
                <w:bCs/>
              </w:rPr>
              <w:t>В результате изучения дисциплины обучающиеся должны:</w:t>
            </w:r>
          </w:p>
        </w:tc>
      </w:tr>
      <w:tr w:rsidR="00571344" w:rsidRPr="00571344" w:rsidTr="00AB7359">
        <w:tc>
          <w:tcPr>
            <w:tcW w:w="673" w:type="dxa"/>
            <w:vMerge/>
          </w:tcPr>
          <w:p w:rsidR="00571344" w:rsidRPr="00571344" w:rsidRDefault="00571344" w:rsidP="00AB7359">
            <w:pPr>
              <w:jc w:val="center"/>
            </w:pPr>
          </w:p>
        </w:tc>
        <w:tc>
          <w:tcPr>
            <w:tcW w:w="1703" w:type="dxa"/>
            <w:vMerge/>
          </w:tcPr>
          <w:p w:rsidR="00571344" w:rsidRPr="00571344" w:rsidRDefault="00571344" w:rsidP="00AB7359">
            <w:pPr>
              <w:jc w:val="center"/>
            </w:pPr>
          </w:p>
        </w:tc>
        <w:tc>
          <w:tcPr>
            <w:tcW w:w="2835" w:type="dxa"/>
            <w:vMerge/>
          </w:tcPr>
          <w:p w:rsidR="00571344" w:rsidRPr="00571344" w:rsidRDefault="00571344" w:rsidP="00AB7359">
            <w:pPr>
              <w:jc w:val="center"/>
            </w:pPr>
          </w:p>
        </w:tc>
        <w:tc>
          <w:tcPr>
            <w:tcW w:w="3402" w:type="dxa"/>
          </w:tcPr>
          <w:p w:rsidR="00571344" w:rsidRPr="00571344" w:rsidRDefault="00571344" w:rsidP="00AB7359">
            <w:pPr>
              <w:jc w:val="center"/>
            </w:pPr>
            <w:r w:rsidRPr="00AB7359">
              <w:rPr>
                <w:b/>
                <w:bCs/>
              </w:rPr>
              <w:t>Знать</w:t>
            </w:r>
          </w:p>
        </w:tc>
        <w:tc>
          <w:tcPr>
            <w:tcW w:w="3544" w:type="dxa"/>
          </w:tcPr>
          <w:p w:rsidR="00571344" w:rsidRPr="00571344" w:rsidRDefault="00571344" w:rsidP="00AB7359">
            <w:pPr>
              <w:jc w:val="center"/>
            </w:pPr>
            <w:r w:rsidRPr="00AB7359">
              <w:rPr>
                <w:b/>
                <w:bCs/>
              </w:rPr>
              <w:t>Уметь</w:t>
            </w:r>
          </w:p>
        </w:tc>
        <w:tc>
          <w:tcPr>
            <w:tcW w:w="3195" w:type="dxa"/>
          </w:tcPr>
          <w:p w:rsidR="00571344" w:rsidRPr="00571344" w:rsidRDefault="00571344" w:rsidP="00AB7359">
            <w:pPr>
              <w:jc w:val="center"/>
            </w:pPr>
            <w:r w:rsidRPr="00AB7359">
              <w:rPr>
                <w:b/>
                <w:bCs/>
              </w:rPr>
              <w:t>Владеть</w:t>
            </w:r>
          </w:p>
        </w:tc>
      </w:tr>
      <w:tr w:rsidR="00571344" w:rsidRPr="00571344" w:rsidTr="00AB7359">
        <w:tc>
          <w:tcPr>
            <w:tcW w:w="673" w:type="dxa"/>
          </w:tcPr>
          <w:p w:rsidR="00571344" w:rsidRPr="00571344" w:rsidRDefault="00571344" w:rsidP="00AB7359">
            <w:pPr>
              <w:jc w:val="center"/>
            </w:pPr>
            <w:r w:rsidRPr="00AB7359">
              <w:rPr>
                <w:b/>
                <w:bCs/>
              </w:rPr>
              <w:t>1</w:t>
            </w:r>
          </w:p>
        </w:tc>
        <w:tc>
          <w:tcPr>
            <w:tcW w:w="1703" w:type="dxa"/>
          </w:tcPr>
          <w:p w:rsidR="00571344" w:rsidRPr="00571344" w:rsidRDefault="00571344" w:rsidP="00AB7359">
            <w:pPr>
              <w:jc w:val="center"/>
            </w:pPr>
            <w:r w:rsidRPr="00AB7359">
              <w:rPr>
                <w:b/>
                <w:bCs/>
              </w:rPr>
              <w:t>2</w:t>
            </w:r>
          </w:p>
        </w:tc>
        <w:tc>
          <w:tcPr>
            <w:tcW w:w="2835" w:type="dxa"/>
          </w:tcPr>
          <w:p w:rsidR="00571344" w:rsidRPr="00571344" w:rsidRDefault="00571344" w:rsidP="00AB7359">
            <w:pPr>
              <w:jc w:val="center"/>
            </w:pPr>
            <w:r w:rsidRPr="00AB7359">
              <w:rPr>
                <w:b/>
                <w:bCs/>
              </w:rPr>
              <w:t>3</w:t>
            </w:r>
          </w:p>
        </w:tc>
        <w:tc>
          <w:tcPr>
            <w:tcW w:w="3402" w:type="dxa"/>
          </w:tcPr>
          <w:p w:rsidR="00571344" w:rsidRPr="00571344" w:rsidRDefault="00571344" w:rsidP="00AB7359">
            <w:pPr>
              <w:jc w:val="center"/>
            </w:pPr>
            <w:r w:rsidRPr="00AB7359">
              <w:rPr>
                <w:b/>
                <w:bCs/>
              </w:rPr>
              <w:t>4</w:t>
            </w:r>
          </w:p>
        </w:tc>
        <w:tc>
          <w:tcPr>
            <w:tcW w:w="3544" w:type="dxa"/>
          </w:tcPr>
          <w:p w:rsidR="00571344" w:rsidRPr="00571344" w:rsidRDefault="00571344" w:rsidP="00AB7359">
            <w:pPr>
              <w:jc w:val="center"/>
            </w:pPr>
            <w:r w:rsidRPr="00AB7359">
              <w:rPr>
                <w:b/>
                <w:bCs/>
              </w:rPr>
              <w:t>5</w:t>
            </w:r>
          </w:p>
        </w:tc>
        <w:tc>
          <w:tcPr>
            <w:tcW w:w="3195" w:type="dxa"/>
          </w:tcPr>
          <w:p w:rsidR="00571344" w:rsidRPr="00571344" w:rsidRDefault="00571344" w:rsidP="00AB7359">
            <w:pPr>
              <w:jc w:val="center"/>
            </w:pPr>
            <w:r w:rsidRPr="00AB7359">
              <w:rPr>
                <w:b/>
                <w:bCs/>
              </w:rPr>
              <w:t>6</w:t>
            </w:r>
          </w:p>
        </w:tc>
      </w:tr>
      <w:tr w:rsidR="002C0047" w:rsidRPr="00571344" w:rsidTr="00AB7359">
        <w:tc>
          <w:tcPr>
            <w:tcW w:w="673" w:type="dxa"/>
          </w:tcPr>
          <w:p w:rsidR="002C0047" w:rsidRPr="00AB7359" w:rsidRDefault="002C0047" w:rsidP="00AB7359">
            <w:pPr>
              <w:jc w:val="center"/>
              <w:rPr>
                <w:bCs/>
                <w:sz w:val="22"/>
                <w:szCs w:val="22"/>
              </w:rPr>
            </w:pPr>
            <w:r w:rsidRPr="00AB7359">
              <w:rPr>
                <w:bCs/>
                <w:sz w:val="22"/>
                <w:szCs w:val="22"/>
              </w:rPr>
              <w:t>1</w:t>
            </w:r>
          </w:p>
        </w:tc>
        <w:tc>
          <w:tcPr>
            <w:tcW w:w="1703" w:type="dxa"/>
          </w:tcPr>
          <w:p w:rsidR="002C0047" w:rsidRPr="00AB7359" w:rsidRDefault="002C0047" w:rsidP="00AB7359">
            <w:pPr>
              <w:jc w:val="center"/>
              <w:rPr>
                <w:b/>
                <w:bCs/>
              </w:rPr>
            </w:pPr>
            <w:r w:rsidRPr="002C0047">
              <w:t>ПК 1.1</w:t>
            </w:r>
          </w:p>
        </w:tc>
        <w:tc>
          <w:tcPr>
            <w:tcW w:w="2835" w:type="dxa"/>
          </w:tcPr>
          <w:p w:rsidR="002C0047" w:rsidRPr="00AB7359" w:rsidRDefault="002C0047" w:rsidP="004D18D2">
            <w:pPr>
              <w:pStyle w:val="af4"/>
              <w:rPr>
                <w:rFonts w:ascii="Times New Roman" w:hAnsi="Times New Roman"/>
                <w:sz w:val="24"/>
                <w:szCs w:val="24"/>
              </w:rPr>
            </w:pPr>
            <w:r w:rsidRPr="00AB7359">
              <w:rPr>
                <w:rFonts w:ascii="Times New Roman" w:hAnsi="Times New Roman"/>
                <w:sz w:val="24"/>
                <w:szCs w:val="24"/>
              </w:rPr>
              <w:t>Планировать обследования пациентов различных возрастных групп.</w:t>
            </w:r>
          </w:p>
        </w:tc>
        <w:tc>
          <w:tcPr>
            <w:tcW w:w="3402" w:type="dxa"/>
          </w:tcPr>
          <w:p w:rsidR="002C0047" w:rsidRPr="00AB7359" w:rsidRDefault="002C0047" w:rsidP="00AB7359">
            <w:pPr>
              <w:jc w:val="center"/>
              <w:rPr>
                <w:b/>
                <w:bCs/>
                <w:sz w:val="22"/>
                <w:szCs w:val="22"/>
              </w:rPr>
            </w:pPr>
          </w:p>
        </w:tc>
        <w:tc>
          <w:tcPr>
            <w:tcW w:w="3544" w:type="dxa"/>
          </w:tcPr>
          <w:p w:rsidR="002C0047" w:rsidRPr="00AB7359" w:rsidRDefault="002C0047" w:rsidP="00AB7359">
            <w:pPr>
              <w:jc w:val="center"/>
              <w:rPr>
                <w:b/>
                <w:bCs/>
                <w:sz w:val="22"/>
                <w:szCs w:val="22"/>
              </w:rPr>
            </w:pPr>
          </w:p>
        </w:tc>
        <w:tc>
          <w:tcPr>
            <w:tcW w:w="3195" w:type="dxa"/>
          </w:tcPr>
          <w:p w:rsidR="002C0047" w:rsidRPr="00AB7359" w:rsidRDefault="002C0047" w:rsidP="00AB7359">
            <w:pPr>
              <w:jc w:val="center"/>
              <w:rPr>
                <w:b/>
                <w:bCs/>
                <w:sz w:val="22"/>
                <w:szCs w:val="22"/>
              </w:rPr>
            </w:pPr>
          </w:p>
        </w:tc>
      </w:tr>
      <w:tr w:rsidR="002C0047" w:rsidRPr="00571344" w:rsidTr="00AB7359">
        <w:tc>
          <w:tcPr>
            <w:tcW w:w="673" w:type="dxa"/>
          </w:tcPr>
          <w:p w:rsidR="002C0047" w:rsidRPr="00AB7359" w:rsidRDefault="002C0047" w:rsidP="00AB7359">
            <w:pPr>
              <w:jc w:val="center"/>
              <w:rPr>
                <w:bCs/>
                <w:sz w:val="22"/>
                <w:szCs w:val="22"/>
              </w:rPr>
            </w:pPr>
            <w:r w:rsidRPr="00AB7359">
              <w:rPr>
                <w:bCs/>
                <w:sz w:val="22"/>
                <w:szCs w:val="22"/>
              </w:rPr>
              <w:t>2</w:t>
            </w:r>
          </w:p>
        </w:tc>
        <w:tc>
          <w:tcPr>
            <w:tcW w:w="1703" w:type="dxa"/>
          </w:tcPr>
          <w:p w:rsidR="002C0047" w:rsidRPr="00AB7359" w:rsidRDefault="002C0047" w:rsidP="00AB7359">
            <w:pPr>
              <w:jc w:val="center"/>
              <w:rPr>
                <w:b/>
                <w:bCs/>
              </w:rPr>
            </w:pPr>
            <w:r w:rsidRPr="002C0047">
              <w:t>ПК 1.2</w:t>
            </w:r>
          </w:p>
        </w:tc>
        <w:tc>
          <w:tcPr>
            <w:tcW w:w="2835" w:type="dxa"/>
          </w:tcPr>
          <w:p w:rsidR="002C0047" w:rsidRPr="00AB7359" w:rsidRDefault="002C0047" w:rsidP="004D18D2">
            <w:pPr>
              <w:pStyle w:val="af4"/>
              <w:rPr>
                <w:rFonts w:ascii="Times New Roman" w:hAnsi="Times New Roman"/>
                <w:sz w:val="24"/>
                <w:szCs w:val="24"/>
              </w:rPr>
            </w:pPr>
            <w:r w:rsidRPr="00AB7359">
              <w:rPr>
                <w:rFonts w:ascii="Times New Roman" w:hAnsi="Times New Roman"/>
                <w:sz w:val="24"/>
                <w:szCs w:val="24"/>
              </w:rPr>
              <w:t>Проводить диагностические исследования.</w:t>
            </w:r>
          </w:p>
        </w:tc>
        <w:tc>
          <w:tcPr>
            <w:tcW w:w="3402" w:type="dxa"/>
          </w:tcPr>
          <w:p w:rsidR="002C0047" w:rsidRPr="00AB7359" w:rsidRDefault="002C0047" w:rsidP="00AB7359">
            <w:pPr>
              <w:jc w:val="center"/>
              <w:rPr>
                <w:b/>
                <w:bCs/>
                <w:sz w:val="22"/>
                <w:szCs w:val="22"/>
              </w:rPr>
            </w:pPr>
          </w:p>
        </w:tc>
        <w:tc>
          <w:tcPr>
            <w:tcW w:w="3544" w:type="dxa"/>
          </w:tcPr>
          <w:p w:rsidR="002C0047" w:rsidRPr="00AB7359" w:rsidRDefault="002C0047" w:rsidP="00AB7359">
            <w:pPr>
              <w:jc w:val="center"/>
              <w:rPr>
                <w:b/>
                <w:bCs/>
                <w:sz w:val="22"/>
                <w:szCs w:val="22"/>
              </w:rPr>
            </w:pPr>
          </w:p>
        </w:tc>
        <w:tc>
          <w:tcPr>
            <w:tcW w:w="3195" w:type="dxa"/>
          </w:tcPr>
          <w:p w:rsidR="002C0047" w:rsidRPr="00AB7359" w:rsidRDefault="002C0047" w:rsidP="00AB7359">
            <w:pPr>
              <w:jc w:val="center"/>
              <w:rPr>
                <w:b/>
                <w:bCs/>
                <w:sz w:val="22"/>
                <w:szCs w:val="22"/>
              </w:rPr>
            </w:pPr>
          </w:p>
        </w:tc>
      </w:tr>
      <w:tr w:rsidR="002C0047" w:rsidRPr="00571344" w:rsidTr="00AB7359">
        <w:tc>
          <w:tcPr>
            <w:tcW w:w="673" w:type="dxa"/>
          </w:tcPr>
          <w:p w:rsidR="002C0047" w:rsidRPr="00AB7359" w:rsidRDefault="002C0047" w:rsidP="00AB7359">
            <w:pPr>
              <w:jc w:val="center"/>
              <w:rPr>
                <w:bCs/>
                <w:sz w:val="22"/>
                <w:szCs w:val="22"/>
              </w:rPr>
            </w:pPr>
            <w:r w:rsidRPr="00AB7359">
              <w:rPr>
                <w:bCs/>
                <w:sz w:val="22"/>
                <w:szCs w:val="22"/>
              </w:rPr>
              <w:t>3</w:t>
            </w:r>
          </w:p>
        </w:tc>
        <w:tc>
          <w:tcPr>
            <w:tcW w:w="1703" w:type="dxa"/>
          </w:tcPr>
          <w:p w:rsidR="002C0047" w:rsidRPr="00AB7359" w:rsidRDefault="002C0047" w:rsidP="00AB7359">
            <w:pPr>
              <w:jc w:val="center"/>
              <w:rPr>
                <w:b/>
                <w:bCs/>
              </w:rPr>
            </w:pPr>
            <w:r w:rsidRPr="002C0047">
              <w:t>ПК 1.3</w:t>
            </w:r>
          </w:p>
        </w:tc>
        <w:tc>
          <w:tcPr>
            <w:tcW w:w="2835" w:type="dxa"/>
          </w:tcPr>
          <w:p w:rsidR="002C0047" w:rsidRPr="00AB7359" w:rsidRDefault="002C0047" w:rsidP="004D18D2">
            <w:pPr>
              <w:pStyle w:val="af4"/>
              <w:rPr>
                <w:rFonts w:ascii="Times New Roman" w:hAnsi="Times New Roman"/>
                <w:sz w:val="24"/>
                <w:szCs w:val="24"/>
              </w:rPr>
            </w:pPr>
            <w:r w:rsidRPr="00AB7359">
              <w:rPr>
                <w:rFonts w:ascii="Times New Roman" w:hAnsi="Times New Roman"/>
                <w:sz w:val="24"/>
                <w:szCs w:val="24"/>
              </w:rPr>
              <w:t>Проводить диагностику острых и хронических заболеваний.</w:t>
            </w:r>
          </w:p>
        </w:tc>
        <w:tc>
          <w:tcPr>
            <w:tcW w:w="3402" w:type="dxa"/>
          </w:tcPr>
          <w:p w:rsidR="002C0047" w:rsidRPr="00AB7359" w:rsidRDefault="002C0047" w:rsidP="00AB7359">
            <w:pPr>
              <w:jc w:val="center"/>
              <w:rPr>
                <w:b/>
                <w:bCs/>
                <w:sz w:val="22"/>
                <w:szCs w:val="22"/>
              </w:rPr>
            </w:pPr>
          </w:p>
        </w:tc>
        <w:tc>
          <w:tcPr>
            <w:tcW w:w="3544" w:type="dxa"/>
          </w:tcPr>
          <w:p w:rsidR="002C0047" w:rsidRPr="00AB7359" w:rsidRDefault="002C0047" w:rsidP="00AB7359">
            <w:pPr>
              <w:jc w:val="center"/>
              <w:rPr>
                <w:b/>
                <w:bCs/>
                <w:sz w:val="22"/>
                <w:szCs w:val="22"/>
              </w:rPr>
            </w:pPr>
          </w:p>
        </w:tc>
        <w:tc>
          <w:tcPr>
            <w:tcW w:w="3195" w:type="dxa"/>
          </w:tcPr>
          <w:p w:rsidR="002C0047" w:rsidRPr="00AB7359" w:rsidRDefault="002C0047" w:rsidP="00AB7359">
            <w:pPr>
              <w:jc w:val="center"/>
              <w:rPr>
                <w:b/>
                <w:bCs/>
                <w:sz w:val="22"/>
                <w:szCs w:val="22"/>
              </w:rPr>
            </w:pPr>
          </w:p>
        </w:tc>
      </w:tr>
      <w:tr w:rsidR="002C0047" w:rsidRPr="00571344" w:rsidTr="00AB7359">
        <w:tc>
          <w:tcPr>
            <w:tcW w:w="673" w:type="dxa"/>
          </w:tcPr>
          <w:p w:rsidR="002C0047" w:rsidRPr="00AB7359" w:rsidRDefault="002C0047" w:rsidP="00AB7359">
            <w:pPr>
              <w:jc w:val="center"/>
              <w:rPr>
                <w:bCs/>
                <w:sz w:val="22"/>
                <w:szCs w:val="22"/>
              </w:rPr>
            </w:pPr>
            <w:r w:rsidRPr="00AB7359">
              <w:rPr>
                <w:bCs/>
                <w:sz w:val="22"/>
                <w:szCs w:val="22"/>
              </w:rPr>
              <w:t>4</w:t>
            </w:r>
          </w:p>
        </w:tc>
        <w:tc>
          <w:tcPr>
            <w:tcW w:w="1703" w:type="dxa"/>
          </w:tcPr>
          <w:p w:rsidR="002C0047" w:rsidRPr="00AB7359" w:rsidRDefault="002C0047" w:rsidP="00AB7359">
            <w:pPr>
              <w:jc w:val="center"/>
              <w:rPr>
                <w:b/>
                <w:bCs/>
              </w:rPr>
            </w:pPr>
            <w:r w:rsidRPr="002C0047">
              <w:t>ПК 1.4</w:t>
            </w:r>
          </w:p>
        </w:tc>
        <w:tc>
          <w:tcPr>
            <w:tcW w:w="2835" w:type="dxa"/>
          </w:tcPr>
          <w:p w:rsidR="002C0047" w:rsidRPr="00AB7359" w:rsidRDefault="002C0047" w:rsidP="004D18D2">
            <w:pPr>
              <w:pStyle w:val="af4"/>
              <w:rPr>
                <w:rFonts w:ascii="Times New Roman" w:hAnsi="Times New Roman"/>
                <w:sz w:val="24"/>
                <w:szCs w:val="24"/>
              </w:rPr>
            </w:pPr>
            <w:r w:rsidRPr="00AB7359">
              <w:rPr>
                <w:rFonts w:ascii="Times New Roman" w:hAnsi="Times New Roman"/>
                <w:sz w:val="24"/>
                <w:szCs w:val="24"/>
              </w:rPr>
              <w:t>Проводить диагностику беременности.</w:t>
            </w:r>
          </w:p>
        </w:tc>
        <w:tc>
          <w:tcPr>
            <w:tcW w:w="3402" w:type="dxa"/>
          </w:tcPr>
          <w:p w:rsidR="002C0047" w:rsidRPr="00AB7359" w:rsidRDefault="002C0047" w:rsidP="00AB7359">
            <w:pPr>
              <w:jc w:val="center"/>
              <w:rPr>
                <w:b/>
                <w:bCs/>
                <w:sz w:val="22"/>
                <w:szCs w:val="22"/>
              </w:rPr>
            </w:pPr>
          </w:p>
        </w:tc>
        <w:tc>
          <w:tcPr>
            <w:tcW w:w="3544" w:type="dxa"/>
          </w:tcPr>
          <w:p w:rsidR="002C0047" w:rsidRPr="00AB7359" w:rsidRDefault="002C0047" w:rsidP="00AB7359">
            <w:pPr>
              <w:jc w:val="center"/>
              <w:rPr>
                <w:b/>
                <w:bCs/>
                <w:sz w:val="22"/>
                <w:szCs w:val="22"/>
              </w:rPr>
            </w:pPr>
          </w:p>
        </w:tc>
        <w:tc>
          <w:tcPr>
            <w:tcW w:w="3195" w:type="dxa"/>
          </w:tcPr>
          <w:p w:rsidR="002C0047" w:rsidRPr="00AB7359" w:rsidRDefault="002C0047" w:rsidP="00AB7359">
            <w:pPr>
              <w:jc w:val="center"/>
              <w:rPr>
                <w:b/>
                <w:bCs/>
                <w:sz w:val="22"/>
                <w:szCs w:val="22"/>
              </w:rPr>
            </w:pPr>
          </w:p>
        </w:tc>
      </w:tr>
      <w:tr w:rsidR="002C0047" w:rsidRPr="00571344" w:rsidTr="00AB7359">
        <w:tc>
          <w:tcPr>
            <w:tcW w:w="673" w:type="dxa"/>
          </w:tcPr>
          <w:p w:rsidR="002C0047" w:rsidRPr="00AB7359" w:rsidRDefault="002C0047" w:rsidP="00AB7359">
            <w:pPr>
              <w:jc w:val="center"/>
              <w:rPr>
                <w:bCs/>
                <w:sz w:val="22"/>
                <w:szCs w:val="22"/>
              </w:rPr>
            </w:pPr>
            <w:r w:rsidRPr="00AB7359">
              <w:rPr>
                <w:bCs/>
                <w:sz w:val="22"/>
                <w:szCs w:val="22"/>
              </w:rPr>
              <w:t>5</w:t>
            </w:r>
          </w:p>
        </w:tc>
        <w:tc>
          <w:tcPr>
            <w:tcW w:w="1703" w:type="dxa"/>
          </w:tcPr>
          <w:p w:rsidR="002C0047" w:rsidRPr="00AB7359" w:rsidRDefault="002C0047" w:rsidP="00AB7359">
            <w:pPr>
              <w:jc w:val="center"/>
              <w:rPr>
                <w:b/>
                <w:bCs/>
              </w:rPr>
            </w:pPr>
            <w:r w:rsidRPr="002C0047">
              <w:t>ПК 1.5</w:t>
            </w:r>
          </w:p>
        </w:tc>
        <w:tc>
          <w:tcPr>
            <w:tcW w:w="2835" w:type="dxa"/>
          </w:tcPr>
          <w:p w:rsidR="002C0047" w:rsidRPr="00AB7359" w:rsidRDefault="002C0047" w:rsidP="004D18D2">
            <w:pPr>
              <w:pStyle w:val="af4"/>
              <w:rPr>
                <w:rFonts w:ascii="Times New Roman" w:hAnsi="Times New Roman"/>
                <w:sz w:val="24"/>
                <w:szCs w:val="24"/>
              </w:rPr>
            </w:pPr>
            <w:r w:rsidRPr="00AB7359">
              <w:rPr>
                <w:rFonts w:ascii="Times New Roman" w:hAnsi="Times New Roman"/>
                <w:sz w:val="24"/>
                <w:szCs w:val="24"/>
              </w:rPr>
              <w:t xml:space="preserve">Проводить диагностику комплексного состояния здоровья ребенка. </w:t>
            </w:r>
          </w:p>
        </w:tc>
        <w:tc>
          <w:tcPr>
            <w:tcW w:w="3402" w:type="dxa"/>
          </w:tcPr>
          <w:p w:rsidR="002C0047" w:rsidRPr="00AB7359" w:rsidRDefault="002C0047" w:rsidP="00AB7359">
            <w:pPr>
              <w:jc w:val="center"/>
              <w:rPr>
                <w:b/>
                <w:bCs/>
                <w:sz w:val="22"/>
                <w:szCs w:val="22"/>
              </w:rPr>
            </w:pPr>
          </w:p>
        </w:tc>
        <w:tc>
          <w:tcPr>
            <w:tcW w:w="3544" w:type="dxa"/>
          </w:tcPr>
          <w:p w:rsidR="002C0047" w:rsidRPr="00AB7359" w:rsidRDefault="002C0047" w:rsidP="00AB7359">
            <w:pPr>
              <w:jc w:val="center"/>
              <w:rPr>
                <w:b/>
                <w:bCs/>
                <w:sz w:val="22"/>
                <w:szCs w:val="22"/>
              </w:rPr>
            </w:pPr>
          </w:p>
        </w:tc>
        <w:tc>
          <w:tcPr>
            <w:tcW w:w="3195" w:type="dxa"/>
          </w:tcPr>
          <w:p w:rsidR="002C0047" w:rsidRPr="00AB7359" w:rsidRDefault="002C0047" w:rsidP="00AB7359">
            <w:pPr>
              <w:jc w:val="center"/>
              <w:rPr>
                <w:b/>
                <w:bCs/>
                <w:sz w:val="22"/>
                <w:szCs w:val="22"/>
              </w:rPr>
            </w:pPr>
          </w:p>
        </w:tc>
      </w:tr>
      <w:tr w:rsidR="002C0047" w:rsidRPr="00571344" w:rsidTr="00AB7359">
        <w:tc>
          <w:tcPr>
            <w:tcW w:w="673" w:type="dxa"/>
          </w:tcPr>
          <w:p w:rsidR="002C0047" w:rsidRPr="00AB7359" w:rsidRDefault="002C0047" w:rsidP="00AB7359">
            <w:pPr>
              <w:jc w:val="center"/>
              <w:rPr>
                <w:bCs/>
                <w:sz w:val="22"/>
                <w:szCs w:val="22"/>
              </w:rPr>
            </w:pPr>
            <w:r w:rsidRPr="00AB7359">
              <w:rPr>
                <w:bCs/>
                <w:sz w:val="22"/>
                <w:szCs w:val="22"/>
              </w:rPr>
              <w:t>6</w:t>
            </w:r>
          </w:p>
        </w:tc>
        <w:tc>
          <w:tcPr>
            <w:tcW w:w="1703" w:type="dxa"/>
          </w:tcPr>
          <w:p w:rsidR="002C0047" w:rsidRPr="00AB7359" w:rsidRDefault="002C0047" w:rsidP="00AB7359">
            <w:pPr>
              <w:jc w:val="center"/>
              <w:rPr>
                <w:b/>
                <w:bCs/>
              </w:rPr>
            </w:pPr>
            <w:r w:rsidRPr="002C0047">
              <w:t>ПК 1.6</w:t>
            </w:r>
          </w:p>
        </w:tc>
        <w:tc>
          <w:tcPr>
            <w:tcW w:w="2835" w:type="dxa"/>
          </w:tcPr>
          <w:p w:rsidR="002C0047" w:rsidRPr="00AB7359" w:rsidRDefault="002C0047" w:rsidP="004D18D2">
            <w:pPr>
              <w:pStyle w:val="af4"/>
              <w:rPr>
                <w:rFonts w:ascii="Times New Roman" w:hAnsi="Times New Roman"/>
                <w:sz w:val="24"/>
                <w:szCs w:val="24"/>
              </w:rPr>
            </w:pPr>
            <w:r w:rsidRPr="00AB7359">
              <w:rPr>
                <w:rFonts w:ascii="Times New Roman" w:hAnsi="Times New Roman"/>
                <w:sz w:val="24"/>
                <w:szCs w:val="24"/>
              </w:rPr>
              <w:t>Проводить диагностику смерти.</w:t>
            </w:r>
          </w:p>
        </w:tc>
        <w:tc>
          <w:tcPr>
            <w:tcW w:w="3402" w:type="dxa"/>
          </w:tcPr>
          <w:p w:rsidR="002C0047" w:rsidRPr="00AB7359" w:rsidRDefault="002C0047" w:rsidP="00AB7359">
            <w:pPr>
              <w:jc w:val="center"/>
              <w:rPr>
                <w:b/>
                <w:bCs/>
                <w:sz w:val="22"/>
                <w:szCs w:val="22"/>
              </w:rPr>
            </w:pPr>
          </w:p>
        </w:tc>
        <w:tc>
          <w:tcPr>
            <w:tcW w:w="3544" w:type="dxa"/>
          </w:tcPr>
          <w:p w:rsidR="002C0047" w:rsidRPr="00AB7359" w:rsidRDefault="002C0047" w:rsidP="00AB7359">
            <w:pPr>
              <w:jc w:val="center"/>
              <w:rPr>
                <w:b/>
                <w:bCs/>
                <w:sz w:val="22"/>
                <w:szCs w:val="22"/>
              </w:rPr>
            </w:pPr>
          </w:p>
        </w:tc>
        <w:tc>
          <w:tcPr>
            <w:tcW w:w="3195" w:type="dxa"/>
          </w:tcPr>
          <w:p w:rsidR="002C0047" w:rsidRPr="00AB7359" w:rsidRDefault="002C0047" w:rsidP="00AB7359">
            <w:pPr>
              <w:jc w:val="center"/>
              <w:rPr>
                <w:b/>
                <w:bCs/>
                <w:sz w:val="22"/>
                <w:szCs w:val="22"/>
              </w:rPr>
            </w:pPr>
          </w:p>
        </w:tc>
      </w:tr>
      <w:tr w:rsidR="002C0047" w:rsidRPr="00571344" w:rsidTr="00AB7359">
        <w:tc>
          <w:tcPr>
            <w:tcW w:w="673" w:type="dxa"/>
          </w:tcPr>
          <w:p w:rsidR="002C0047" w:rsidRPr="00AB7359" w:rsidRDefault="002C0047" w:rsidP="00AB7359">
            <w:pPr>
              <w:jc w:val="center"/>
              <w:rPr>
                <w:bCs/>
                <w:sz w:val="22"/>
                <w:szCs w:val="22"/>
              </w:rPr>
            </w:pPr>
            <w:r w:rsidRPr="00AB7359">
              <w:rPr>
                <w:bCs/>
                <w:sz w:val="22"/>
                <w:szCs w:val="22"/>
              </w:rPr>
              <w:t>7</w:t>
            </w:r>
          </w:p>
        </w:tc>
        <w:tc>
          <w:tcPr>
            <w:tcW w:w="1703" w:type="dxa"/>
          </w:tcPr>
          <w:p w:rsidR="002C0047" w:rsidRPr="00AB7359" w:rsidRDefault="002C0047" w:rsidP="00AB7359">
            <w:pPr>
              <w:jc w:val="center"/>
              <w:rPr>
                <w:b/>
                <w:bCs/>
              </w:rPr>
            </w:pPr>
            <w:r w:rsidRPr="002C0047">
              <w:t>ПК 1.7</w:t>
            </w:r>
          </w:p>
        </w:tc>
        <w:tc>
          <w:tcPr>
            <w:tcW w:w="2835" w:type="dxa"/>
          </w:tcPr>
          <w:p w:rsidR="002C0047" w:rsidRPr="00AB7359" w:rsidRDefault="002C0047" w:rsidP="004D18D2">
            <w:pPr>
              <w:pStyle w:val="af4"/>
              <w:rPr>
                <w:rFonts w:ascii="Times New Roman" w:hAnsi="Times New Roman"/>
                <w:sz w:val="24"/>
                <w:szCs w:val="24"/>
              </w:rPr>
            </w:pPr>
            <w:r w:rsidRPr="00AB7359">
              <w:rPr>
                <w:rFonts w:ascii="Times New Roman" w:hAnsi="Times New Roman"/>
                <w:sz w:val="24"/>
                <w:szCs w:val="24"/>
              </w:rPr>
              <w:t>Оформлять медицинскую документацию.</w:t>
            </w:r>
          </w:p>
        </w:tc>
        <w:tc>
          <w:tcPr>
            <w:tcW w:w="3402" w:type="dxa"/>
          </w:tcPr>
          <w:p w:rsidR="002C0047" w:rsidRPr="00AB7359" w:rsidRDefault="002C0047" w:rsidP="00AB7359">
            <w:pPr>
              <w:jc w:val="center"/>
              <w:rPr>
                <w:b/>
                <w:bCs/>
                <w:sz w:val="22"/>
                <w:szCs w:val="22"/>
              </w:rPr>
            </w:pPr>
          </w:p>
        </w:tc>
        <w:tc>
          <w:tcPr>
            <w:tcW w:w="3544" w:type="dxa"/>
          </w:tcPr>
          <w:p w:rsidR="002C0047" w:rsidRPr="00AB7359" w:rsidRDefault="002C0047" w:rsidP="00AB7359">
            <w:pPr>
              <w:jc w:val="center"/>
              <w:rPr>
                <w:b/>
                <w:bCs/>
                <w:sz w:val="22"/>
                <w:szCs w:val="22"/>
              </w:rPr>
            </w:pPr>
          </w:p>
        </w:tc>
        <w:tc>
          <w:tcPr>
            <w:tcW w:w="3195" w:type="dxa"/>
          </w:tcPr>
          <w:p w:rsidR="002C0047" w:rsidRPr="00AB7359" w:rsidRDefault="002C0047" w:rsidP="00AB7359">
            <w:pPr>
              <w:jc w:val="center"/>
              <w:rPr>
                <w:b/>
                <w:bCs/>
                <w:sz w:val="22"/>
                <w:szCs w:val="22"/>
              </w:rPr>
            </w:pPr>
          </w:p>
        </w:tc>
      </w:tr>
      <w:tr w:rsidR="00373946" w:rsidRPr="00851BD9" w:rsidTr="00AB7359">
        <w:tc>
          <w:tcPr>
            <w:tcW w:w="673" w:type="dxa"/>
          </w:tcPr>
          <w:p w:rsidR="00373946" w:rsidRPr="00AB7359" w:rsidRDefault="00373946" w:rsidP="00AB7359">
            <w:pPr>
              <w:jc w:val="center"/>
              <w:rPr>
                <w:bCs/>
              </w:rPr>
            </w:pPr>
            <w:r w:rsidRPr="00AB7359">
              <w:rPr>
                <w:bCs/>
              </w:rPr>
              <w:t>8</w:t>
            </w:r>
          </w:p>
        </w:tc>
        <w:tc>
          <w:tcPr>
            <w:tcW w:w="1703" w:type="dxa"/>
          </w:tcPr>
          <w:p w:rsidR="00373946" w:rsidRPr="00851BD9" w:rsidRDefault="00373946" w:rsidP="00AB7359">
            <w:pPr>
              <w:jc w:val="center"/>
            </w:pPr>
            <w:r w:rsidRPr="00851BD9">
              <w:t>ОК 1</w:t>
            </w:r>
          </w:p>
        </w:tc>
        <w:tc>
          <w:tcPr>
            <w:tcW w:w="2835" w:type="dxa"/>
          </w:tcPr>
          <w:p w:rsidR="00373946" w:rsidRPr="00AB7359" w:rsidRDefault="00373946" w:rsidP="00AB7359">
            <w:pPr>
              <w:outlineLvl w:val="0"/>
              <w:rPr>
                <w:bCs/>
              </w:rPr>
            </w:pPr>
            <w:r w:rsidRPr="00851BD9">
              <w:t xml:space="preserve">Понимать сущность и социальную значимость своей будущей профессии, проявлять к ней устойчивый интерес.  </w:t>
            </w:r>
          </w:p>
        </w:tc>
        <w:tc>
          <w:tcPr>
            <w:tcW w:w="3402" w:type="dxa"/>
          </w:tcPr>
          <w:p w:rsidR="00373946" w:rsidRPr="00851BD9" w:rsidRDefault="00373946" w:rsidP="00AB7359">
            <w:pPr>
              <w:pStyle w:val="ab"/>
              <w:spacing w:before="0" w:beforeAutospacing="0" w:after="0" w:afterAutospacing="0" w:line="276" w:lineRule="auto"/>
              <w:textAlignment w:val="baseline"/>
            </w:pPr>
            <w:r w:rsidRPr="00AB7359">
              <w:rPr>
                <w:rFonts w:eastAsia="Calibri"/>
                <w:bCs/>
                <w:kern w:val="24"/>
              </w:rPr>
              <w:t xml:space="preserve">- основные закономерности взаимодействия человека и общества; </w:t>
            </w:r>
          </w:p>
          <w:p w:rsidR="00373946" w:rsidRPr="00851BD9" w:rsidRDefault="00373946" w:rsidP="00AB7359">
            <w:pPr>
              <w:pStyle w:val="ab"/>
              <w:spacing w:before="0" w:beforeAutospacing="0" w:after="0" w:afterAutospacing="0" w:line="276" w:lineRule="auto"/>
              <w:textAlignment w:val="baseline"/>
            </w:pPr>
            <w:r w:rsidRPr="00AB7359">
              <w:rPr>
                <w:rFonts w:eastAsia="Calibri"/>
                <w:bCs/>
                <w:kern w:val="24"/>
              </w:rPr>
              <w:t>- уровень готовности к профессиональной деятельности.</w:t>
            </w:r>
          </w:p>
        </w:tc>
        <w:tc>
          <w:tcPr>
            <w:tcW w:w="3544" w:type="dxa"/>
          </w:tcPr>
          <w:p w:rsidR="00373946" w:rsidRPr="00851BD9" w:rsidRDefault="00373946" w:rsidP="00AB7359">
            <w:pPr>
              <w:pStyle w:val="ab"/>
              <w:spacing w:before="0" w:beforeAutospacing="0" w:after="0" w:afterAutospacing="0" w:line="276" w:lineRule="auto"/>
              <w:textAlignment w:val="baseline"/>
            </w:pPr>
            <w:r w:rsidRPr="00AB7359">
              <w:rPr>
                <w:rFonts w:eastAsia="Calibri"/>
                <w:bCs/>
                <w:kern w:val="24"/>
              </w:rPr>
              <w:t>- использовать различные формы, виды устной и письменной коммуникации на родном языке в учебной и профессиональной деятельности.</w:t>
            </w:r>
          </w:p>
        </w:tc>
        <w:tc>
          <w:tcPr>
            <w:tcW w:w="3195" w:type="dxa"/>
          </w:tcPr>
          <w:p w:rsidR="00373946" w:rsidRPr="00851BD9" w:rsidRDefault="00373946" w:rsidP="00AB7359">
            <w:pPr>
              <w:pStyle w:val="ab"/>
              <w:spacing w:before="0" w:beforeAutospacing="0" w:after="0" w:afterAutospacing="0"/>
              <w:textAlignment w:val="baseline"/>
            </w:pPr>
            <w:r w:rsidRPr="00AB7359">
              <w:rPr>
                <w:bCs/>
                <w:kern w:val="24"/>
              </w:rPr>
              <w:t>- навыками самодостаточ-ной ценности — это ценности - цели, включающие творческий характер труда, престиж-ность, социальную значи-мость, ответственность перед государством.</w:t>
            </w:r>
          </w:p>
        </w:tc>
      </w:tr>
      <w:tr w:rsidR="00373946" w:rsidRPr="00851BD9" w:rsidTr="00AB7359">
        <w:tc>
          <w:tcPr>
            <w:tcW w:w="673" w:type="dxa"/>
          </w:tcPr>
          <w:p w:rsidR="00373946" w:rsidRPr="00AB7359" w:rsidRDefault="00856799" w:rsidP="00AB7359">
            <w:pPr>
              <w:jc w:val="center"/>
              <w:rPr>
                <w:bCs/>
              </w:rPr>
            </w:pPr>
            <w:r w:rsidRPr="00AB7359">
              <w:rPr>
                <w:bCs/>
              </w:rPr>
              <w:lastRenderedPageBreak/>
              <w:t>9</w:t>
            </w:r>
          </w:p>
        </w:tc>
        <w:tc>
          <w:tcPr>
            <w:tcW w:w="1703" w:type="dxa"/>
          </w:tcPr>
          <w:p w:rsidR="00373946" w:rsidRPr="00851BD9" w:rsidRDefault="00373946" w:rsidP="00AB7359">
            <w:pPr>
              <w:jc w:val="center"/>
            </w:pPr>
            <w:r w:rsidRPr="00AB7359">
              <w:rPr>
                <w:bCs/>
              </w:rPr>
              <w:t>ОК 2.</w:t>
            </w:r>
          </w:p>
        </w:tc>
        <w:tc>
          <w:tcPr>
            <w:tcW w:w="2835" w:type="dxa"/>
          </w:tcPr>
          <w:p w:rsidR="00851BD9" w:rsidRPr="00AB7359" w:rsidRDefault="00833223" w:rsidP="00AB7359">
            <w:pPr>
              <w:outlineLvl w:val="0"/>
              <w:rPr>
                <w:bCs/>
              </w:rPr>
            </w:pPr>
            <w:r w:rsidRPr="00833223">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402" w:type="dxa"/>
          </w:tcPr>
          <w:p w:rsidR="00373946" w:rsidRPr="00AB7359" w:rsidRDefault="00373946" w:rsidP="00833223">
            <w:pPr>
              <w:rPr>
                <w:b/>
                <w:bCs/>
              </w:rPr>
            </w:pPr>
            <w:r w:rsidRPr="00AB7359">
              <w:rPr>
                <w:rFonts w:eastAsia="Calibri"/>
                <w:bCs/>
                <w:kern w:val="24"/>
              </w:rPr>
              <w:t>- основные обязанности</w:t>
            </w:r>
            <w:r w:rsidR="00833223" w:rsidRPr="00AB7359">
              <w:rPr>
                <w:rFonts w:eastAsia="Calibri"/>
                <w:bCs/>
                <w:kern w:val="24"/>
              </w:rPr>
              <w:t xml:space="preserve"> фельдшера</w:t>
            </w:r>
            <w:r w:rsidRPr="00AB7359">
              <w:rPr>
                <w:rFonts w:eastAsia="Calibri"/>
                <w:bCs/>
                <w:kern w:val="24"/>
              </w:rPr>
              <w:t>.</w:t>
            </w:r>
          </w:p>
        </w:tc>
        <w:tc>
          <w:tcPr>
            <w:tcW w:w="3544" w:type="dxa"/>
          </w:tcPr>
          <w:p w:rsidR="00373946" w:rsidRPr="00AB7359" w:rsidRDefault="00373946" w:rsidP="00833223">
            <w:pPr>
              <w:rPr>
                <w:b/>
                <w:bCs/>
              </w:rPr>
            </w:pPr>
            <w:r w:rsidRPr="00AB7359">
              <w:rPr>
                <w:bCs/>
              </w:rPr>
              <w:t xml:space="preserve">организовать </w:t>
            </w:r>
            <w:r w:rsidRPr="00851BD9">
              <w:t>собственную деятельность, исходя из ее целей.</w:t>
            </w:r>
          </w:p>
        </w:tc>
        <w:tc>
          <w:tcPr>
            <w:tcW w:w="3195" w:type="dxa"/>
          </w:tcPr>
          <w:p w:rsidR="00373946" w:rsidRPr="00AB7359" w:rsidRDefault="00373946" w:rsidP="00AB7359">
            <w:pPr>
              <w:outlineLvl w:val="0"/>
              <w:rPr>
                <w:bCs/>
              </w:rPr>
            </w:pPr>
            <w:r w:rsidRPr="00AB7359">
              <w:rPr>
                <w:bCs/>
              </w:rPr>
              <w:t>организаторскими способностями</w:t>
            </w:r>
          </w:p>
        </w:tc>
      </w:tr>
      <w:tr w:rsidR="00373946" w:rsidRPr="00851BD9" w:rsidTr="00AB7359">
        <w:tc>
          <w:tcPr>
            <w:tcW w:w="673" w:type="dxa"/>
          </w:tcPr>
          <w:p w:rsidR="00373946" w:rsidRPr="00AB7359" w:rsidRDefault="00856799" w:rsidP="00AB7359">
            <w:pPr>
              <w:jc w:val="center"/>
              <w:rPr>
                <w:bCs/>
              </w:rPr>
            </w:pPr>
            <w:r w:rsidRPr="00AB7359">
              <w:rPr>
                <w:bCs/>
              </w:rPr>
              <w:t>10</w:t>
            </w:r>
          </w:p>
        </w:tc>
        <w:tc>
          <w:tcPr>
            <w:tcW w:w="1703" w:type="dxa"/>
          </w:tcPr>
          <w:p w:rsidR="00373946" w:rsidRPr="00851BD9" w:rsidRDefault="00373946" w:rsidP="00AB7359">
            <w:pPr>
              <w:jc w:val="center"/>
            </w:pPr>
            <w:r w:rsidRPr="00AB7359">
              <w:rPr>
                <w:bCs/>
              </w:rPr>
              <w:t>ОК 3.</w:t>
            </w:r>
          </w:p>
        </w:tc>
        <w:tc>
          <w:tcPr>
            <w:tcW w:w="2835" w:type="dxa"/>
          </w:tcPr>
          <w:p w:rsidR="00373946" w:rsidRPr="00AB7359" w:rsidRDefault="00851BD9" w:rsidP="00AB7359">
            <w:pPr>
              <w:pStyle w:val="211"/>
              <w:shd w:val="clear" w:color="auto" w:fill="auto"/>
              <w:spacing w:after="0" w:line="317" w:lineRule="exact"/>
              <w:ind w:left="20" w:right="20"/>
              <w:rPr>
                <w:sz w:val="24"/>
                <w:szCs w:val="24"/>
              </w:rPr>
            </w:pPr>
            <w:r w:rsidRPr="00AB7359">
              <w:rPr>
                <w:sz w:val="24"/>
                <w:szCs w:val="24"/>
              </w:rPr>
              <w:t>Принимать решения в стандартных и нестандартных ситуациях и нести за них ответственность.</w:t>
            </w:r>
          </w:p>
        </w:tc>
        <w:tc>
          <w:tcPr>
            <w:tcW w:w="3402" w:type="dxa"/>
          </w:tcPr>
          <w:p w:rsidR="00373946" w:rsidRPr="00AB7359" w:rsidRDefault="00373946" w:rsidP="00AB7359">
            <w:pPr>
              <w:outlineLvl w:val="0"/>
              <w:rPr>
                <w:rFonts w:eastAsia="Calibri"/>
                <w:bCs/>
                <w:kern w:val="24"/>
              </w:rPr>
            </w:pPr>
            <w:r w:rsidRPr="00AB7359">
              <w:rPr>
                <w:rFonts w:eastAsia="Calibri"/>
                <w:bCs/>
                <w:kern w:val="24"/>
              </w:rPr>
              <w:t>- основные обязанности</w:t>
            </w:r>
            <w:r w:rsidR="00833223" w:rsidRPr="00AB7359">
              <w:rPr>
                <w:rFonts w:eastAsia="Calibri"/>
                <w:bCs/>
                <w:kern w:val="24"/>
              </w:rPr>
              <w:t xml:space="preserve"> фельдшера</w:t>
            </w:r>
            <w:r w:rsidRPr="00AB7359">
              <w:rPr>
                <w:rFonts w:eastAsia="Calibri"/>
                <w:bCs/>
                <w:kern w:val="24"/>
              </w:rPr>
              <w:t>,</w:t>
            </w:r>
          </w:p>
          <w:p w:rsidR="00373946" w:rsidRPr="00AB7359" w:rsidRDefault="00373946" w:rsidP="00833223">
            <w:pPr>
              <w:rPr>
                <w:b/>
                <w:bCs/>
              </w:rPr>
            </w:pPr>
            <w:r w:rsidRPr="00AB7359">
              <w:rPr>
                <w:rFonts w:eastAsia="Calibri"/>
                <w:bCs/>
                <w:kern w:val="24"/>
              </w:rPr>
              <w:t>- этику и деонтологию.</w:t>
            </w:r>
          </w:p>
        </w:tc>
        <w:tc>
          <w:tcPr>
            <w:tcW w:w="3544" w:type="dxa"/>
          </w:tcPr>
          <w:p w:rsidR="00373946" w:rsidRPr="00AB7359" w:rsidRDefault="00373946" w:rsidP="00AB7359">
            <w:pPr>
              <w:outlineLvl w:val="0"/>
              <w:rPr>
                <w:bCs/>
              </w:rPr>
            </w:pPr>
            <w:r w:rsidRPr="00AB7359">
              <w:rPr>
                <w:bCs/>
              </w:rPr>
              <w:t>- анализировать ситуации,</w:t>
            </w:r>
          </w:p>
          <w:p w:rsidR="00373946" w:rsidRPr="00851BD9" w:rsidRDefault="00373946" w:rsidP="00AB7359">
            <w:pPr>
              <w:outlineLvl w:val="0"/>
            </w:pPr>
            <w:r w:rsidRPr="00AB7359">
              <w:rPr>
                <w:bCs/>
              </w:rPr>
              <w:t xml:space="preserve">- критически относиться к собственной </w:t>
            </w:r>
            <w:r w:rsidRPr="00851BD9">
              <w:t>деятельности,</w:t>
            </w:r>
          </w:p>
          <w:p w:rsidR="00373946" w:rsidRPr="00AB7359" w:rsidRDefault="00373946" w:rsidP="00AB7359">
            <w:pPr>
              <w:outlineLvl w:val="0"/>
              <w:rPr>
                <w:bCs/>
              </w:rPr>
            </w:pPr>
            <w:r w:rsidRPr="00851BD9">
              <w:t>- нести ответственность за свою работу.</w:t>
            </w:r>
          </w:p>
        </w:tc>
        <w:tc>
          <w:tcPr>
            <w:tcW w:w="3195" w:type="dxa"/>
          </w:tcPr>
          <w:p w:rsidR="00373946" w:rsidRPr="00AB7359" w:rsidRDefault="00373946" w:rsidP="00833223">
            <w:pPr>
              <w:rPr>
                <w:b/>
                <w:bCs/>
              </w:rPr>
            </w:pPr>
            <w:r w:rsidRPr="00AB7359">
              <w:rPr>
                <w:bCs/>
                <w:kern w:val="24"/>
              </w:rPr>
              <w:t>навыками наблюдательности.</w:t>
            </w:r>
          </w:p>
        </w:tc>
      </w:tr>
      <w:tr w:rsidR="00373946" w:rsidRPr="00851BD9" w:rsidTr="00AB7359">
        <w:tc>
          <w:tcPr>
            <w:tcW w:w="673" w:type="dxa"/>
          </w:tcPr>
          <w:p w:rsidR="00373946" w:rsidRPr="00AB7359" w:rsidRDefault="00856799" w:rsidP="00AB7359">
            <w:pPr>
              <w:jc w:val="center"/>
              <w:rPr>
                <w:bCs/>
              </w:rPr>
            </w:pPr>
            <w:r w:rsidRPr="00AB7359">
              <w:rPr>
                <w:bCs/>
              </w:rPr>
              <w:t>11</w:t>
            </w:r>
          </w:p>
        </w:tc>
        <w:tc>
          <w:tcPr>
            <w:tcW w:w="1703" w:type="dxa"/>
          </w:tcPr>
          <w:p w:rsidR="00373946" w:rsidRPr="00851BD9" w:rsidRDefault="00373946" w:rsidP="00AB7359">
            <w:pPr>
              <w:jc w:val="center"/>
            </w:pPr>
            <w:r w:rsidRPr="00AB7359">
              <w:rPr>
                <w:bCs/>
              </w:rPr>
              <w:t>ОК 4.</w:t>
            </w:r>
          </w:p>
        </w:tc>
        <w:tc>
          <w:tcPr>
            <w:tcW w:w="2835" w:type="dxa"/>
          </w:tcPr>
          <w:p w:rsidR="00851BD9" w:rsidRPr="00AB7359" w:rsidRDefault="00851BD9" w:rsidP="00AB7359">
            <w:pPr>
              <w:pStyle w:val="211"/>
              <w:shd w:val="clear" w:color="auto" w:fill="auto"/>
              <w:spacing w:after="0" w:line="317" w:lineRule="exact"/>
              <w:ind w:left="20" w:right="20"/>
              <w:rPr>
                <w:sz w:val="24"/>
                <w:szCs w:val="24"/>
              </w:rPr>
            </w:pPr>
            <w:r w:rsidRPr="00AB7359">
              <w:rPr>
                <w:sz w:val="24"/>
                <w:szCs w:val="24"/>
              </w:rPr>
              <w:t>Осуществлять поиск и использование информации, необходимой для эффективного выполнения возложенных на него профессиональных задач, а также для своего профессионального и личностного развития.</w:t>
            </w:r>
          </w:p>
          <w:p w:rsidR="00373946" w:rsidRPr="00AB7359" w:rsidRDefault="00373946" w:rsidP="004D18D2">
            <w:pPr>
              <w:pStyle w:val="af4"/>
              <w:rPr>
                <w:rFonts w:ascii="Times New Roman" w:hAnsi="Times New Roman"/>
                <w:sz w:val="24"/>
                <w:szCs w:val="24"/>
              </w:rPr>
            </w:pPr>
          </w:p>
        </w:tc>
        <w:tc>
          <w:tcPr>
            <w:tcW w:w="3402" w:type="dxa"/>
          </w:tcPr>
          <w:p w:rsidR="00373946" w:rsidRPr="00851BD9" w:rsidRDefault="00373946" w:rsidP="00AB7359">
            <w:pPr>
              <w:pStyle w:val="ab"/>
              <w:spacing w:before="0" w:beforeAutospacing="0" w:after="0" w:afterAutospacing="0"/>
            </w:pPr>
            <w:r w:rsidRPr="00851BD9">
              <w:t>- источники информации.</w:t>
            </w:r>
          </w:p>
        </w:tc>
        <w:tc>
          <w:tcPr>
            <w:tcW w:w="3544" w:type="dxa"/>
          </w:tcPr>
          <w:p w:rsidR="00373946" w:rsidRPr="00AB7359" w:rsidRDefault="00373946" w:rsidP="00AB7359">
            <w:pPr>
              <w:pStyle w:val="ab"/>
              <w:tabs>
                <w:tab w:val="left" w:pos="708"/>
              </w:tabs>
              <w:spacing w:before="0" w:beforeAutospacing="0" w:after="0" w:afterAutospacing="0"/>
              <w:rPr>
                <w:bCs/>
                <w:kern w:val="24"/>
              </w:rPr>
            </w:pPr>
            <w:r w:rsidRPr="00AB7359">
              <w:rPr>
                <w:rFonts w:eastAsia="Calibri"/>
                <w:bCs/>
                <w:kern w:val="24"/>
              </w:rPr>
              <w:t xml:space="preserve">- </w:t>
            </w:r>
            <w:r w:rsidRPr="00AB7359">
              <w:rPr>
                <w:bCs/>
                <w:kern w:val="24"/>
              </w:rPr>
              <w:t>работать с компьютером, как средством управления информацией,</w:t>
            </w:r>
          </w:p>
          <w:p w:rsidR="00373946" w:rsidRPr="00AB7359" w:rsidRDefault="00373946" w:rsidP="00833223">
            <w:pPr>
              <w:rPr>
                <w:b/>
                <w:bCs/>
              </w:rPr>
            </w:pPr>
            <w:r w:rsidRPr="00AB7359">
              <w:rPr>
                <w:bCs/>
                <w:kern w:val="24"/>
              </w:rPr>
              <w:t>- использовать устную и письменную речь</w:t>
            </w:r>
          </w:p>
        </w:tc>
        <w:tc>
          <w:tcPr>
            <w:tcW w:w="3195" w:type="dxa"/>
          </w:tcPr>
          <w:p w:rsidR="00373946" w:rsidRPr="00AB7359" w:rsidRDefault="00373946" w:rsidP="00AB7359">
            <w:pPr>
              <w:pStyle w:val="ab"/>
              <w:tabs>
                <w:tab w:val="left" w:pos="708"/>
              </w:tabs>
              <w:spacing w:before="0" w:beforeAutospacing="0" w:after="0" w:afterAutospacing="0"/>
              <w:rPr>
                <w:bCs/>
                <w:kern w:val="24"/>
              </w:rPr>
            </w:pPr>
            <w:r w:rsidRPr="00AB7359">
              <w:rPr>
                <w:bCs/>
                <w:kern w:val="24"/>
              </w:rPr>
              <w:t xml:space="preserve">навыками </w:t>
            </w:r>
          </w:p>
          <w:p w:rsidR="00373946" w:rsidRPr="00AB7359" w:rsidRDefault="00373946" w:rsidP="00AB7359">
            <w:pPr>
              <w:pStyle w:val="ab"/>
              <w:tabs>
                <w:tab w:val="left" w:pos="708"/>
              </w:tabs>
              <w:spacing w:before="0" w:beforeAutospacing="0" w:after="0" w:afterAutospacing="0"/>
              <w:rPr>
                <w:bCs/>
                <w:kern w:val="24"/>
              </w:rPr>
            </w:pPr>
            <w:r w:rsidRPr="00AB7359">
              <w:rPr>
                <w:bCs/>
                <w:kern w:val="24"/>
              </w:rPr>
              <w:t xml:space="preserve">- чтения на родном языке, </w:t>
            </w:r>
          </w:p>
          <w:p w:rsidR="00373946" w:rsidRPr="00AB7359" w:rsidRDefault="00373946" w:rsidP="00AB7359">
            <w:pPr>
              <w:pStyle w:val="ab"/>
              <w:tabs>
                <w:tab w:val="left" w:pos="708"/>
              </w:tabs>
              <w:spacing w:before="0" w:beforeAutospacing="0" w:after="0" w:afterAutospacing="0"/>
              <w:rPr>
                <w:rFonts w:ascii="Arial" w:hAnsi="Arial" w:cs="Arial"/>
              </w:rPr>
            </w:pPr>
            <w:r w:rsidRPr="00AB7359">
              <w:rPr>
                <w:bCs/>
                <w:kern w:val="24"/>
              </w:rPr>
              <w:t>- работы с компьютером</w:t>
            </w:r>
          </w:p>
        </w:tc>
      </w:tr>
      <w:tr w:rsidR="00373946" w:rsidRPr="00851BD9" w:rsidTr="00AB7359">
        <w:tc>
          <w:tcPr>
            <w:tcW w:w="673" w:type="dxa"/>
          </w:tcPr>
          <w:p w:rsidR="00373946" w:rsidRPr="00AB7359" w:rsidRDefault="00856799" w:rsidP="00AB7359">
            <w:pPr>
              <w:jc w:val="center"/>
              <w:rPr>
                <w:bCs/>
              </w:rPr>
            </w:pPr>
            <w:r w:rsidRPr="00AB7359">
              <w:rPr>
                <w:bCs/>
              </w:rPr>
              <w:t>12</w:t>
            </w:r>
          </w:p>
        </w:tc>
        <w:tc>
          <w:tcPr>
            <w:tcW w:w="1703" w:type="dxa"/>
          </w:tcPr>
          <w:p w:rsidR="00373946" w:rsidRPr="00851BD9" w:rsidRDefault="00373946" w:rsidP="00AB7359">
            <w:pPr>
              <w:jc w:val="center"/>
            </w:pPr>
            <w:r w:rsidRPr="00AB7359">
              <w:rPr>
                <w:bCs/>
              </w:rPr>
              <w:t>ОК 5.</w:t>
            </w:r>
          </w:p>
        </w:tc>
        <w:tc>
          <w:tcPr>
            <w:tcW w:w="2835" w:type="dxa"/>
          </w:tcPr>
          <w:p w:rsidR="00851BD9" w:rsidRPr="00AB7359" w:rsidRDefault="00373946" w:rsidP="00833223">
            <w:pPr>
              <w:pStyle w:val="af4"/>
              <w:rPr>
                <w:rFonts w:ascii="Times New Roman" w:hAnsi="Times New Roman"/>
                <w:sz w:val="24"/>
                <w:szCs w:val="24"/>
              </w:rPr>
            </w:pPr>
            <w:r w:rsidRPr="00AB7359">
              <w:rPr>
                <w:rFonts w:ascii="Times New Roman" w:hAnsi="Times New Roman"/>
                <w:sz w:val="24"/>
                <w:szCs w:val="24"/>
              </w:rPr>
              <w:t>Использовать информационно-коммуникационные технологии в профессиональной деятельности.</w:t>
            </w:r>
          </w:p>
        </w:tc>
        <w:tc>
          <w:tcPr>
            <w:tcW w:w="3402" w:type="dxa"/>
          </w:tcPr>
          <w:p w:rsidR="00373946" w:rsidRPr="00851BD9" w:rsidRDefault="00373946" w:rsidP="00AB7359">
            <w:pPr>
              <w:pStyle w:val="ab"/>
              <w:spacing w:before="0" w:beforeAutospacing="0" w:after="0" w:afterAutospacing="0"/>
            </w:pPr>
            <w:r w:rsidRPr="00AB7359">
              <w:rPr>
                <w:bCs/>
                <w:kern w:val="24"/>
              </w:rPr>
              <w:t>основы современных технологий сбора, обработки и представления информации</w:t>
            </w:r>
          </w:p>
        </w:tc>
        <w:tc>
          <w:tcPr>
            <w:tcW w:w="3544" w:type="dxa"/>
          </w:tcPr>
          <w:p w:rsidR="00373946" w:rsidRPr="00AB7359" w:rsidRDefault="00373946" w:rsidP="00AB7359">
            <w:pPr>
              <w:pStyle w:val="ab"/>
              <w:tabs>
                <w:tab w:val="left" w:pos="708"/>
              </w:tabs>
              <w:spacing w:before="0" w:beforeAutospacing="0" w:after="0" w:afterAutospacing="0"/>
              <w:rPr>
                <w:rFonts w:eastAsia="Calibri"/>
                <w:bCs/>
                <w:kern w:val="24"/>
              </w:rPr>
            </w:pPr>
            <w:r w:rsidRPr="00AB7359">
              <w:rPr>
                <w:bCs/>
                <w:kern w:val="24"/>
              </w:rPr>
              <w:t>использовать современные информационно-коммуникационные технологии</w:t>
            </w:r>
            <w:r w:rsidRPr="00AB7359">
              <w:rPr>
                <w:rFonts w:eastAsia="Calibri"/>
                <w:bCs/>
                <w:kern w:val="24"/>
              </w:rPr>
              <w:t xml:space="preserve">. </w:t>
            </w:r>
          </w:p>
          <w:p w:rsidR="00373946" w:rsidRPr="00851BD9" w:rsidRDefault="00373946" w:rsidP="00AB7359">
            <w:pPr>
              <w:pStyle w:val="ab"/>
              <w:tabs>
                <w:tab w:val="left" w:pos="708"/>
              </w:tabs>
              <w:spacing w:before="0" w:beforeAutospacing="0" w:after="0" w:afterAutospacing="0"/>
            </w:pPr>
          </w:p>
        </w:tc>
        <w:tc>
          <w:tcPr>
            <w:tcW w:w="3195" w:type="dxa"/>
          </w:tcPr>
          <w:p w:rsidR="00373946" w:rsidRPr="00851BD9" w:rsidRDefault="00373946" w:rsidP="00AB7359">
            <w:pPr>
              <w:pStyle w:val="ab"/>
              <w:tabs>
                <w:tab w:val="left" w:pos="708"/>
              </w:tabs>
              <w:spacing w:before="0" w:beforeAutospacing="0" w:after="0" w:afterAutospacing="0"/>
            </w:pPr>
            <w:r w:rsidRPr="00AB7359">
              <w:rPr>
                <w:bCs/>
                <w:kern w:val="24"/>
              </w:rPr>
              <w:t>навыками сбора, обработки и анализа информации</w:t>
            </w:r>
          </w:p>
        </w:tc>
      </w:tr>
      <w:tr w:rsidR="00373946" w:rsidRPr="00851BD9" w:rsidTr="00AB7359">
        <w:tc>
          <w:tcPr>
            <w:tcW w:w="673" w:type="dxa"/>
          </w:tcPr>
          <w:p w:rsidR="00373946" w:rsidRPr="00AB7359" w:rsidRDefault="00856799" w:rsidP="00AB7359">
            <w:pPr>
              <w:jc w:val="center"/>
              <w:rPr>
                <w:bCs/>
              </w:rPr>
            </w:pPr>
            <w:r w:rsidRPr="00AB7359">
              <w:rPr>
                <w:bCs/>
              </w:rPr>
              <w:t>13</w:t>
            </w:r>
          </w:p>
        </w:tc>
        <w:tc>
          <w:tcPr>
            <w:tcW w:w="1703" w:type="dxa"/>
          </w:tcPr>
          <w:p w:rsidR="00373946" w:rsidRPr="00851BD9" w:rsidRDefault="00373946" w:rsidP="00AB7359">
            <w:pPr>
              <w:jc w:val="center"/>
            </w:pPr>
            <w:r w:rsidRPr="00AB7359">
              <w:rPr>
                <w:bCs/>
              </w:rPr>
              <w:t>ОК 6.</w:t>
            </w:r>
          </w:p>
        </w:tc>
        <w:tc>
          <w:tcPr>
            <w:tcW w:w="2835" w:type="dxa"/>
          </w:tcPr>
          <w:p w:rsidR="00373946" w:rsidRPr="00AB7359" w:rsidRDefault="00851BD9" w:rsidP="00AB7359">
            <w:pPr>
              <w:pStyle w:val="211"/>
              <w:shd w:val="clear" w:color="auto" w:fill="auto"/>
              <w:spacing w:after="0" w:line="317" w:lineRule="exact"/>
              <w:ind w:left="20" w:right="20"/>
              <w:rPr>
                <w:sz w:val="24"/>
                <w:szCs w:val="24"/>
              </w:rPr>
            </w:pPr>
            <w:r w:rsidRPr="00AB7359">
              <w:rPr>
                <w:sz w:val="24"/>
                <w:szCs w:val="24"/>
              </w:rPr>
              <w:t xml:space="preserve">Работать в коллективе и </w:t>
            </w:r>
            <w:r w:rsidRPr="00AB7359">
              <w:rPr>
                <w:sz w:val="24"/>
                <w:szCs w:val="24"/>
              </w:rPr>
              <w:lastRenderedPageBreak/>
              <w:t>команде, эффективно общаться с коллегами, руководством, потребителями.</w:t>
            </w:r>
          </w:p>
        </w:tc>
        <w:tc>
          <w:tcPr>
            <w:tcW w:w="3402" w:type="dxa"/>
          </w:tcPr>
          <w:p w:rsidR="00373946" w:rsidRPr="00AB7359" w:rsidRDefault="00373946" w:rsidP="00AB7359">
            <w:pPr>
              <w:pStyle w:val="ab"/>
              <w:spacing w:before="0" w:beforeAutospacing="0" w:after="0" w:afterAutospacing="0"/>
              <w:rPr>
                <w:rFonts w:eastAsia="Calibri"/>
                <w:bCs/>
                <w:kern w:val="24"/>
              </w:rPr>
            </w:pPr>
            <w:r w:rsidRPr="00AB7359">
              <w:rPr>
                <w:bCs/>
                <w:kern w:val="24"/>
              </w:rPr>
              <w:lastRenderedPageBreak/>
              <w:t>- основы  общения</w:t>
            </w:r>
            <w:r w:rsidRPr="00AB7359">
              <w:rPr>
                <w:rFonts w:eastAsia="Calibri"/>
                <w:bCs/>
                <w:kern w:val="24"/>
              </w:rPr>
              <w:t>,</w:t>
            </w:r>
          </w:p>
          <w:p w:rsidR="00373946" w:rsidRPr="00851BD9" w:rsidRDefault="00373946" w:rsidP="00AB7359">
            <w:pPr>
              <w:pStyle w:val="ab"/>
              <w:spacing w:before="0" w:beforeAutospacing="0" w:after="0" w:afterAutospacing="0"/>
            </w:pPr>
            <w:r w:rsidRPr="00AB7359">
              <w:rPr>
                <w:rFonts w:eastAsia="Calibri"/>
                <w:bCs/>
                <w:kern w:val="24"/>
              </w:rPr>
              <w:lastRenderedPageBreak/>
              <w:t>- этику и деонтологию.</w:t>
            </w:r>
          </w:p>
        </w:tc>
        <w:tc>
          <w:tcPr>
            <w:tcW w:w="3544" w:type="dxa"/>
          </w:tcPr>
          <w:p w:rsidR="00373946" w:rsidRPr="00AB7359" w:rsidRDefault="00373946" w:rsidP="00833223">
            <w:pPr>
              <w:rPr>
                <w:b/>
                <w:bCs/>
              </w:rPr>
            </w:pPr>
            <w:r w:rsidRPr="00AB7359">
              <w:rPr>
                <w:bCs/>
                <w:kern w:val="24"/>
              </w:rPr>
              <w:lastRenderedPageBreak/>
              <w:t xml:space="preserve">общаться, вести гармонический </w:t>
            </w:r>
            <w:r w:rsidRPr="00AB7359">
              <w:rPr>
                <w:bCs/>
                <w:kern w:val="24"/>
              </w:rPr>
              <w:lastRenderedPageBreak/>
              <w:t>диалог и добиваться успеха в процессе коммуникации</w:t>
            </w:r>
          </w:p>
        </w:tc>
        <w:tc>
          <w:tcPr>
            <w:tcW w:w="3195" w:type="dxa"/>
          </w:tcPr>
          <w:p w:rsidR="00373946" w:rsidRPr="00851BD9" w:rsidRDefault="00373946" w:rsidP="00AB7359">
            <w:pPr>
              <w:pStyle w:val="ab"/>
              <w:tabs>
                <w:tab w:val="left" w:pos="708"/>
              </w:tabs>
              <w:spacing w:before="0" w:beforeAutospacing="0" w:after="0" w:afterAutospacing="0"/>
            </w:pPr>
            <w:r w:rsidRPr="00AB7359">
              <w:rPr>
                <w:bCs/>
                <w:kern w:val="24"/>
              </w:rPr>
              <w:lastRenderedPageBreak/>
              <w:t xml:space="preserve">коммуникативными </w:t>
            </w:r>
            <w:r w:rsidRPr="00AB7359">
              <w:rPr>
                <w:bCs/>
                <w:kern w:val="24"/>
              </w:rPr>
              <w:lastRenderedPageBreak/>
              <w:t>навыками, способами установления контактов и поддержания взаимодействия, обеспечивающими успешную работу в коллективе.</w:t>
            </w:r>
          </w:p>
        </w:tc>
      </w:tr>
      <w:tr w:rsidR="00373946" w:rsidRPr="00851BD9" w:rsidTr="00AB7359">
        <w:trPr>
          <w:trHeight w:val="1622"/>
        </w:trPr>
        <w:tc>
          <w:tcPr>
            <w:tcW w:w="673" w:type="dxa"/>
          </w:tcPr>
          <w:p w:rsidR="00373946" w:rsidRPr="00AB7359" w:rsidRDefault="00856799" w:rsidP="00AB7359">
            <w:pPr>
              <w:jc w:val="center"/>
              <w:rPr>
                <w:bCs/>
              </w:rPr>
            </w:pPr>
            <w:r w:rsidRPr="00AB7359">
              <w:rPr>
                <w:bCs/>
              </w:rPr>
              <w:lastRenderedPageBreak/>
              <w:t>14</w:t>
            </w:r>
          </w:p>
        </w:tc>
        <w:tc>
          <w:tcPr>
            <w:tcW w:w="1703" w:type="dxa"/>
          </w:tcPr>
          <w:p w:rsidR="00373946" w:rsidRPr="00851BD9" w:rsidRDefault="00373946" w:rsidP="00AB7359">
            <w:pPr>
              <w:jc w:val="center"/>
            </w:pPr>
            <w:r w:rsidRPr="00AB7359">
              <w:rPr>
                <w:bCs/>
              </w:rPr>
              <w:t>ОК 7.</w:t>
            </w:r>
          </w:p>
        </w:tc>
        <w:tc>
          <w:tcPr>
            <w:tcW w:w="2835" w:type="dxa"/>
          </w:tcPr>
          <w:p w:rsidR="00373946" w:rsidRPr="00AB7359" w:rsidRDefault="00851BD9" w:rsidP="00AB7359">
            <w:pPr>
              <w:pStyle w:val="211"/>
              <w:shd w:val="clear" w:color="auto" w:fill="auto"/>
              <w:spacing w:after="0" w:line="317" w:lineRule="exact"/>
              <w:ind w:left="20" w:right="20"/>
              <w:rPr>
                <w:sz w:val="24"/>
                <w:szCs w:val="24"/>
              </w:rPr>
            </w:pPr>
            <w:r w:rsidRPr="00AB7359">
              <w:rPr>
                <w:sz w:val="24"/>
                <w:szCs w:val="24"/>
              </w:rPr>
              <w:t>Брать ответственность за работу членов команды (подчиненных), за результат выполнения заданий.</w:t>
            </w:r>
          </w:p>
        </w:tc>
        <w:tc>
          <w:tcPr>
            <w:tcW w:w="3402" w:type="dxa"/>
          </w:tcPr>
          <w:p w:rsidR="00373946" w:rsidRPr="00851BD9" w:rsidRDefault="00373946" w:rsidP="00AB7359">
            <w:pPr>
              <w:pStyle w:val="ab"/>
              <w:tabs>
                <w:tab w:val="left" w:pos="708"/>
              </w:tabs>
              <w:spacing w:before="0" w:beforeAutospacing="0" w:after="0" w:afterAutospacing="0" w:line="276" w:lineRule="auto"/>
            </w:pPr>
          </w:p>
        </w:tc>
        <w:tc>
          <w:tcPr>
            <w:tcW w:w="3544" w:type="dxa"/>
          </w:tcPr>
          <w:p w:rsidR="00373946" w:rsidRPr="00851BD9" w:rsidRDefault="00373946" w:rsidP="00AB7359">
            <w:pPr>
              <w:pStyle w:val="ab"/>
              <w:tabs>
                <w:tab w:val="left" w:pos="708"/>
              </w:tabs>
              <w:spacing w:before="0" w:beforeAutospacing="0" w:after="0" w:afterAutospacing="0" w:line="276" w:lineRule="auto"/>
            </w:pPr>
          </w:p>
        </w:tc>
        <w:tc>
          <w:tcPr>
            <w:tcW w:w="3195" w:type="dxa"/>
          </w:tcPr>
          <w:p w:rsidR="00373946" w:rsidRPr="00AB7359" w:rsidRDefault="00373946" w:rsidP="00AB7359">
            <w:pPr>
              <w:jc w:val="center"/>
              <w:rPr>
                <w:b/>
                <w:bCs/>
              </w:rPr>
            </w:pPr>
          </w:p>
        </w:tc>
      </w:tr>
      <w:tr w:rsidR="00373946" w:rsidRPr="00851BD9" w:rsidTr="00AB7359">
        <w:tc>
          <w:tcPr>
            <w:tcW w:w="673" w:type="dxa"/>
          </w:tcPr>
          <w:p w:rsidR="00373946" w:rsidRPr="00AB7359" w:rsidRDefault="00856799" w:rsidP="00AB7359">
            <w:pPr>
              <w:jc w:val="center"/>
              <w:rPr>
                <w:bCs/>
              </w:rPr>
            </w:pPr>
            <w:r w:rsidRPr="00AB7359">
              <w:rPr>
                <w:bCs/>
              </w:rPr>
              <w:t>15</w:t>
            </w:r>
          </w:p>
        </w:tc>
        <w:tc>
          <w:tcPr>
            <w:tcW w:w="1703" w:type="dxa"/>
          </w:tcPr>
          <w:p w:rsidR="00373946" w:rsidRPr="00851BD9" w:rsidRDefault="00373946" w:rsidP="00AB7359">
            <w:pPr>
              <w:jc w:val="center"/>
            </w:pPr>
            <w:r w:rsidRPr="00AB7359">
              <w:rPr>
                <w:bCs/>
              </w:rPr>
              <w:t>ОК 8.</w:t>
            </w:r>
          </w:p>
        </w:tc>
        <w:tc>
          <w:tcPr>
            <w:tcW w:w="2835" w:type="dxa"/>
          </w:tcPr>
          <w:p w:rsidR="00373946" w:rsidRPr="00AB7359" w:rsidRDefault="00373946" w:rsidP="00851BD9">
            <w:pPr>
              <w:pStyle w:val="af4"/>
              <w:rPr>
                <w:rFonts w:ascii="Times New Roman" w:hAnsi="Times New Roman"/>
                <w:sz w:val="24"/>
                <w:szCs w:val="24"/>
              </w:rPr>
            </w:pPr>
            <w:r w:rsidRPr="00AB7359">
              <w:rPr>
                <w:rFonts w:ascii="Times New Roman" w:hAnsi="Times New Roman"/>
                <w:sz w:val="24"/>
                <w:szCs w:val="24"/>
              </w:rPr>
              <w:t>С</w:t>
            </w:r>
            <w:r w:rsidR="00851BD9" w:rsidRPr="00AB7359">
              <w:rPr>
                <w:rFonts w:ascii="Times New Roman" w:hAnsi="Times New Roman"/>
                <w:sz w:val="24"/>
                <w:szCs w:val="24"/>
              </w:rPr>
              <w:t>амостоятельно определять задачи профессионального и личностного</w:t>
            </w:r>
            <w:r w:rsidR="0017557F">
              <w:rPr>
                <w:rFonts w:ascii="Times New Roman" w:hAnsi="Times New Roman"/>
                <w:sz w:val="24"/>
                <w:szCs w:val="24"/>
              </w:rPr>
              <w:t xml:space="preserve"> </w:t>
            </w:r>
            <w:r w:rsidR="00851BD9" w:rsidRPr="00AB7359">
              <w:rPr>
                <w:rFonts w:ascii="Times New Roman" w:hAnsi="Times New Roman"/>
                <w:sz w:val="24"/>
                <w:szCs w:val="24"/>
              </w:rPr>
              <w:t>развития, заниматься самообразованием, осознанно планировать и осуществлять повышение своей квалификации.</w:t>
            </w:r>
          </w:p>
        </w:tc>
        <w:tc>
          <w:tcPr>
            <w:tcW w:w="3402" w:type="dxa"/>
          </w:tcPr>
          <w:p w:rsidR="00373946" w:rsidRPr="00AB7359" w:rsidRDefault="00373946" w:rsidP="00AB7359">
            <w:pPr>
              <w:jc w:val="center"/>
              <w:rPr>
                <w:b/>
                <w:bCs/>
              </w:rPr>
            </w:pPr>
          </w:p>
        </w:tc>
        <w:tc>
          <w:tcPr>
            <w:tcW w:w="3544" w:type="dxa"/>
          </w:tcPr>
          <w:p w:rsidR="00373946" w:rsidRPr="00AB7359" w:rsidRDefault="00373946" w:rsidP="00AB7359">
            <w:pPr>
              <w:jc w:val="center"/>
              <w:rPr>
                <w:b/>
                <w:bCs/>
              </w:rPr>
            </w:pPr>
          </w:p>
        </w:tc>
        <w:tc>
          <w:tcPr>
            <w:tcW w:w="3195" w:type="dxa"/>
          </w:tcPr>
          <w:p w:rsidR="00373946" w:rsidRPr="00AB7359" w:rsidRDefault="00373946" w:rsidP="00AB7359">
            <w:pPr>
              <w:outlineLvl w:val="0"/>
              <w:rPr>
                <w:bCs/>
              </w:rPr>
            </w:pPr>
          </w:p>
        </w:tc>
      </w:tr>
      <w:tr w:rsidR="00373946" w:rsidRPr="00851BD9" w:rsidTr="00AB7359">
        <w:tc>
          <w:tcPr>
            <w:tcW w:w="673" w:type="dxa"/>
          </w:tcPr>
          <w:p w:rsidR="00373946" w:rsidRPr="00AB7359" w:rsidRDefault="00856799" w:rsidP="00AB7359">
            <w:pPr>
              <w:jc w:val="center"/>
              <w:rPr>
                <w:bCs/>
              </w:rPr>
            </w:pPr>
            <w:r w:rsidRPr="00AB7359">
              <w:rPr>
                <w:bCs/>
              </w:rPr>
              <w:t>16</w:t>
            </w:r>
          </w:p>
        </w:tc>
        <w:tc>
          <w:tcPr>
            <w:tcW w:w="1703" w:type="dxa"/>
          </w:tcPr>
          <w:p w:rsidR="00373946" w:rsidRPr="00851BD9" w:rsidRDefault="00373946" w:rsidP="00AB7359">
            <w:pPr>
              <w:jc w:val="center"/>
            </w:pPr>
            <w:r w:rsidRPr="00851BD9">
              <w:t>ОК 9.</w:t>
            </w:r>
          </w:p>
        </w:tc>
        <w:tc>
          <w:tcPr>
            <w:tcW w:w="2835" w:type="dxa"/>
          </w:tcPr>
          <w:p w:rsidR="00373946" w:rsidRPr="00AB7359" w:rsidRDefault="00851BD9" w:rsidP="004D18D2">
            <w:pPr>
              <w:pStyle w:val="af4"/>
              <w:rPr>
                <w:rFonts w:ascii="Times New Roman" w:hAnsi="Times New Roman"/>
                <w:sz w:val="24"/>
                <w:szCs w:val="24"/>
              </w:rPr>
            </w:pPr>
            <w:r w:rsidRPr="00AB7359">
              <w:rPr>
                <w:rFonts w:ascii="Times New Roman" w:hAnsi="Times New Roman"/>
                <w:sz w:val="24"/>
                <w:szCs w:val="24"/>
              </w:rPr>
              <w:t xml:space="preserve">Ориентироваться в условиях частой смены </w:t>
            </w:r>
            <w:r w:rsidRPr="00AB7359">
              <w:rPr>
                <w:rFonts w:ascii="Times New Roman" w:hAnsi="Times New Roman"/>
                <w:bCs/>
                <w:sz w:val="24"/>
                <w:szCs w:val="24"/>
              </w:rPr>
              <w:t>технологий в профессиональной деятельности.</w:t>
            </w:r>
          </w:p>
        </w:tc>
        <w:tc>
          <w:tcPr>
            <w:tcW w:w="3402" w:type="dxa"/>
          </w:tcPr>
          <w:p w:rsidR="00373946" w:rsidRPr="00AB7359" w:rsidRDefault="00373946" w:rsidP="00AB7359">
            <w:pPr>
              <w:jc w:val="center"/>
              <w:rPr>
                <w:b/>
                <w:bCs/>
              </w:rPr>
            </w:pPr>
          </w:p>
        </w:tc>
        <w:tc>
          <w:tcPr>
            <w:tcW w:w="3544" w:type="dxa"/>
          </w:tcPr>
          <w:p w:rsidR="00373946" w:rsidRPr="00AB7359" w:rsidRDefault="00373946" w:rsidP="00AB7359">
            <w:pPr>
              <w:jc w:val="center"/>
              <w:rPr>
                <w:b/>
                <w:bCs/>
              </w:rPr>
            </w:pPr>
          </w:p>
        </w:tc>
        <w:tc>
          <w:tcPr>
            <w:tcW w:w="3195" w:type="dxa"/>
          </w:tcPr>
          <w:p w:rsidR="00373946" w:rsidRPr="00AB7359" w:rsidRDefault="00373946" w:rsidP="00AB7359">
            <w:pPr>
              <w:jc w:val="center"/>
              <w:rPr>
                <w:b/>
                <w:bCs/>
              </w:rPr>
            </w:pPr>
          </w:p>
        </w:tc>
      </w:tr>
      <w:tr w:rsidR="00373946" w:rsidRPr="00851BD9" w:rsidTr="00AB7359">
        <w:tc>
          <w:tcPr>
            <w:tcW w:w="673" w:type="dxa"/>
          </w:tcPr>
          <w:p w:rsidR="00373946" w:rsidRPr="00AB7359" w:rsidRDefault="00856799" w:rsidP="00AB7359">
            <w:pPr>
              <w:jc w:val="center"/>
              <w:rPr>
                <w:bCs/>
              </w:rPr>
            </w:pPr>
            <w:r w:rsidRPr="00AB7359">
              <w:rPr>
                <w:bCs/>
              </w:rPr>
              <w:t>17</w:t>
            </w:r>
          </w:p>
        </w:tc>
        <w:tc>
          <w:tcPr>
            <w:tcW w:w="1703" w:type="dxa"/>
          </w:tcPr>
          <w:p w:rsidR="00373946" w:rsidRPr="00851BD9" w:rsidRDefault="00833223" w:rsidP="00AB7359">
            <w:pPr>
              <w:jc w:val="center"/>
            </w:pPr>
            <w:r>
              <w:t>ОК 10.</w:t>
            </w:r>
          </w:p>
        </w:tc>
        <w:tc>
          <w:tcPr>
            <w:tcW w:w="2835" w:type="dxa"/>
          </w:tcPr>
          <w:p w:rsidR="0017557F" w:rsidRDefault="00833223" w:rsidP="00AB7359">
            <w:pPr>
              <w:pStyle w:val="211"/>
              <w:shd w:val="clear" w:color="auto" w:fill="auto"/>
              <w:spacing w:after="0" w:line="317" w:lineRule="exact"/>
              <w:ind w:left="20" w:right="20"/>
            </w:pPr>
            <w:r w:rsidRPr="00AB7359">
              <w:t>Бережно относиться к историческому</w:t>
            </w:r>
          </w:p>
          <w:p w:rsidR="00373946" w:rsidRPr="00AB7359" w:rsidRDefault="0017557F" w:rsidP="00AB7359">
            <w:pPr>
              <w:pStyle w:val="211"/>
              <w:shd w:val="clear" w:color="auto" w:fill="auto"/>
              <w:spacing w:after="0" w:line="317" w:lineRule="exact"/>
              <w:ind w:left="20" w:right="20"/>
              <w:rPr>
                <w:sz w:val="24"/>
                <w:szCs w:val="24"/>
              </w:rPr>
            </w:pPr>
            <w:r>
              <w:t xml:space="preserve"> насле</w:t>
            </w:r>
            <w:r w:rsidR="00833223" w:rsidRPr="00AB7359">
              <w:t>дию и культурным традициям народа, уважать с</w:t>
            </w:r>
            <w:r>
              <w:t xml:space="preserve">оциальные, </w:t>
            </w:r>
            <w:r>
              <w:lastRenderedPageBreak/>
              <w:t>культурные и религи</w:t>
            </w:r>
            <w:r w:rsidR="00833223" w:rsidRPr="00AB7359">
              <w:t>озные различия.</w:t>
            </w:r>
          </w:p>
        </w:tc>
        <w:tc>
          <w:tcPr>
            <w:tcW w:w="3402" w:type="dxa"/>
          </w:tcPr>
          <w:p w:rsidR="00373946" w:rsidRPr="00AB7359" w:rsidRDefault="00373946" w:rsidP="00AB7359">
            <w:pPr>
              <w:jc w:val="center"/>
              <w:rPr>
                <w:b/>
                <w:bCs/>
              </w:rPr>
            </w:pPr>
          </w:p>
        </w:tc>
        <w:tc>
          <w:tcPr>
            <w:tcW w:w="3544" w:type="dxa"/>
          </w:tcPr>
          <w:p w:rsidR="00373946" w:rsidRPr="00AB7359" w:rsidRDefault="00373946" w:rsidP="00AB7359">
            <w:pPr>
              <w:jc w:val="center"/>
              <w:rPr>
                <w:b/>
                <w:bCs/>
              </w:rPr>
            </w:pPr>
          </w:p>
        </w:tc>
        <w:tc>
          <w:tcPr>
            <w:tcW w:w="3195" w:type="dxa"/>
          </w:tcPr>
          <w:p w:rsidR="00373946" w:rsidRPr="00AB7359" w:rsidRDefault="00373946" w:rsidP="00AB7359">
            <w:pPr>
              <w:jc w:val="center"/>
              <w:rPr>
                <w:b/>
                <w:bCs/>
              </w:rPr>
            </w:pPr>
          </w:p>
        </w:tc>
      </w:tr>
      <w:tr w:rsidR="00373946" w:rsidRPr="00851BD9" w:rsidTr="00AB7359">
        <w:tc>
          <w:tcPr>
            <w:tcW w:w="673" w:type="dxa"/>
          </w:tcPr>
          <w:p w:rsidR="00373946" w:rsidRPr="00AB7359" w:rsidRDefault="00856799" w:rsidP="00AB7359">
            <w:pPr>
              <w:jc w:val="center"/>
              <w:rPr>
                <w:bCs/>
              </w:rPr>
            </w:pPr>
            <w:r w:rsidRPr="00AB7359">
              <w:rPr>
                <w:bCs/>
              </w:rPr>
              <w:t>18</w:t>
            </w:r>
          </w:p>
        </w:tc>
        <w:tc>
          <w:tcPr>
            <w:tcW w:w="1703" w:type="dxa"/>
          </w:tcPr>
          <w:p w:rsidR="00373946" w:rsidRPr="00851BD9" w:rsidRDefault="00833223" w:rsidP="00AB7359">
            <w:pPr>
              <w:jc w:val="center"/>
            </w:pPr>
            <w:r>
              <w:t>ОК 11.</w:t>
            </w:r>
          </w:p>
        </w:tc>
        <w:tc>
          <w:tcPr>
            <w:tcW w:w="2835" w:type="dxa"/>
          </w:tcPr>
          <w:p w:rsidR="00833223" w:rsidRPr="00AB7359" w:rsidRDefault="00833223" w:rsidP="00AB7359">
            <w:pPr>
              <w:pStyle w:val="211"/>
              <w:shd w:val="clear" w:color="auto" w:fill="auto"/>
              <w:spacing w:after="0" w:line="317" w:lineRule="exact"/>
              <w:ind w:left="20" w:right="20"/>
              <w:rPr>
                <w:sz w:val="24"/>
                <w:szCs w:val="24"/>
              </w:rPr>
            </w:pPr>
            <w:r w:rsidRPr="00AB7359">
              <w:rPr>
                <w:sz w:val="24"/>
                <w:szCs w:val="24"/>
              </w:rPr>
              <w:t>Быть готовым брать на себя нравственные обязательства по отношению к природе, обществу, человеку.</w:t>
            </w:r>
          </w:p>
          <w:p w:rsidR="00373946" w:rsidRPr="00AB7359" w:rsidRDefault="00373946" w:rsidP="004D18D2">
            <w:pPr>
              <w:pStyle w:val="af4"/>
              <w:rPr>
                <w:rFonts w:ascii="Times New Roman" w:hAnsi="Times New Roman"/>
                <w:sz w:val="24"/>
                <w:szCs w:val="24"/>
              </w:rPr>
            </w:pPr>
          </w:p>
        </w:tc>
        <w:tc>
          <w:tcPr>
            <w:tcW w:w="3402" w:type="dxa"/>
          </w:tcPr>
          <w:p w:rsidR="00373946" w:rsidRPr="00AB7359" w:rsidRDefault="00373946" w:rsidP="00833223">
            <w:pPr>
              <w:rPr>
                <w:b/>
                <w:bCs/>
              </w:rPr>
            </w:pPr>
          </w:p>
        </w:tc>
        <w:tc>
          <w:tcPr>
            <w:tcW w:w="3544" w:type="dxa"/>
          </w:tcPr>
          <w:p w:rsidR="00373946" w:rsidRPr="00AB7359" w:rsidRDefault="00373946" w:rsidP="00833223">
            <w:pPr>
              <w:rPr>
                <w:b/>
                <w:bCs/>
              </w:rPr>
            </w:pPr>
          </w:p>
        </w:tc>
        <w:tc>
          <w:tcPr>
            <w:tcW w:w="3195" w:type="dxa"/>
          </w:tcPr>
          <w:p w:rsidR="00373946" w:rsidRPr="00AB7359" w:rsidRDefault="00373946" w:rsidP="00833223">
            <w:pPr>
              <w:rPr>
                <w:b/>
                <w:bCs/>
              </w:rPr>
            </w:pPr>
          </w:p>
        </w:tc>
      </w:tr>
      <w:tr w:rsidR="00373946" w:rsidRPr="00851BD9" w:rsidTr="00AB7359">
        <w:tc>
          <w:tcPr>
            <w:tcW w:w="673" w:type="dxa"/>
          </w:tcPr>
          <w:p w:rsidR="00373946" w:rsidRPr="00AB7359" w:rsidRDefault="00856799" w:rsidP="00AB7359">
            <w:pPr>
              <w:jc w:val="center"/>
              <w:rPr>
                <w:bCs/>
              </w:rPr>
            </w:pPr>
            <w:r w:rsidRPr="00AB7359">
              <w:rPr>
                <w:bCs/>
              </w:rPr>
              <w:t>19</w:t>
            </w:r>
          </w:p>
        </w:tc>
        <w:tc>
          <w:tcPr>
            <w:tcW w:w="1703" w:type="dxa"/>
          </w:tcPr>
          <w:p w:rsidR="00373946" w:rsidRPr="00851BD9" w:rsidRDefault="00833223" w:rsidP="00AB7359">
            <w:pPr>
              <w:jc w:val="center"/>
            </w:pPr>
            <w:r>
              <w:t>ОК 12.</w:t>
            </w:r>
          </w:p>
        </w:tc>
        <w:tc>
          <w:tcPr>
            <w:tcW w:w="2835" w:type="dxa"/>
          </w:tcPr>
          <w:p w:rsidR="00262069" w:rsidRDefault="00833223" w:rsidP="00AB7359">
            <w:pPr>
              <w:pStyle w:val="211"/>
              <w:shd w:val="clear" w:color="auto" w:fill="auto"/>
              <w:spacing w:after="0" w:line="317" w:lineRule="exact"/>
              <w:ind w:left="20" w:right="20"/>
              <w:rPr>
                <w:sz w:val="24"/>
                <w:szCs w:val="24"/>
              </w:rPr>
            </w:pPr>
            <w:r w:rsidRPr="00AB7359">
              <w:rPr>
                <w:sz w:val="24"/>
                <w:szCs w:val="24"/>
              </w:rPr>
              <w:t>Организовывать рабочее место с соблюдением требований охраны труда, производственной санитарии,</w:t>
            </w:r>
          </w:p>
          <w:p w:rsidR="00373946" w:rsidRPr="00AB7359" w:rsidRDefault="00833223" w:rsidP="00AB7359">
            <w:pPr>
              <w:pStyle w:val="211"/>
              <w:shd w:val="clear" w:color="auto" w:fill="auto"/>
              <w:spacing w:after="0" w:line="317" w:lineRule="exact"/>
              <w:ind w:left="20" w:right="20"/>
              <w:rPr>
                <w:sz w:val="24"/>
                <w:szCs w:val="24"/>
              </w:rPr>
            </w:pPr>
            <w:r w:rsidRPr="00AB7359">
              <w:rPr>
                <w:sz w:val="24"/>
                <w:szCs w:val="24"/>
              </w:rPr>
              <w:t xml:space="preserve"> инфекционной и противопожарной безопасности.</w:t>
            </w:r>
          </w:p>
        </w:tc>
        <w:tc>
          <w:tcPr>
            <w:tcW w:w="3402" w:type="dxa"/>
          </w:tcPr>
          <w:p w:rsidR="00373946" w:rsidRPr="00AB7359" w:rsidRDefault="00373946" w:rsidP="00833223">
            <w:pPr>
              <w:rPr>
                <w:b/>
                <w:bCs/>
              </w:rPr>
            </w:pPr>
          </w:p>
        </w:tc>
        <w:tc>
          <w:tcPr>
            <w:tcW w:w="3544" w:type="dxa"/>
          </w:tcPr>
          <w:p w:rsidR="00373946" w:rsidRPr="00AB7359" w:rsidRDefault="00373946" w:rsidP="00833223">
            <w:pPr>
              <w:rPr>
                <w:b/>
                <w:bCs/>
              </w:rPr>
            </w:pPr>
          </w:p>
        </w:tc>
        <w:tc>
          <w:tcPr>
            <w:tcW w:w="3195" w:type="dxa"/>
          </w:tcPr>
          <w:p w:rsidR="00373946" w:rsidRPr="00AB7359" w:rsidRDefault="00373946" w:rsidP="00833223">
            <w:pPr>
              <w:rPr>
                <w:b/>
                <w:bCs/>
              </w:rPr>
            </w:pPr>
          </w:p>
        </w:tc>
      </w:tr>
      <w:tr w:rsidR="00373946" w:rsidRPr="00851BD9" w:rsidTr="00AB7359">
        <w:tc>
          <w:tcPr>
            <w:tcW w:w="673" w:type="dxa"/>
          </w:tcPr>
          <w:p w:rsidR="00373946" w:rsidRPr="00AB7359" w:rsidRDefault="00856799" w:rsidP="00AB7359">
            <w:pPr>
              <w:jc w:val="center"/>
              <w:rPr>
                <w:bCs/>
              </w:rPr>
            </w:pPr>
            <w:r w:rsidRPr="00AB7359">
              <w:rPr>
                <w:bCs/>
              </w:rPr>
              <w:t>20</w:t>
            </w:r>
          </w:p>
        </w:tc>
        <w:tc>
          <w:tcPr>
            <w:tcW w:w="1703" w:type="dxa"/>
          </w:tcPr>
          <w:p w:rsidR="00373946" w:rsidRPr="00851BD9" w:rsidRDefault="00856799" w:rsidP="00AB7359">
            <w:pPr>
              <w:jc w:val="center"/>
            </w:pPr>
            <w:r>
              <w:t>ОК 13.</w:t>
            </w:r>
          </w:p>
        </w:tc>
        <w:tc>
          <w:tcPr>
            <w:tcW w:w="2835" w:type="dxa"/>
          </w:tcPr>
          <w:p w:rsidR="00373946" w:rsidRPr="00AB7359" w:rsidRDefault="00856799" w:rsidP="00AB7359">
            <w:pPr>
              <w:pStyle w:val="211"/>
              <w:shd w:val="clear" w:color="auto" w:fill="auto"/>
              <w:spacing w:after="0" w:line="317" w:lineRule="exact"/>
              <w:ind w:left="20" w:right="20"/>
              <w:rPr>
                <w:sz w:val="24"/>
                <w:szCs w:val="24"/>
              </w:rPr>
            </w:pPr>
            <w:r w:rsidRPr="00AB7359">
              <w:t>Вести здоровый образ жизн</w:t>
            </w:r>
            <w:r w:rsidR="00262069">
              <w:t>и, заниматься физической культу</w:t>
            </w:r>
            <w:r w:rsidRPr="00AB7359">
              <w:t>рой и спортом для укрепле</w:t>
            </w:r>
            <w:r w:rsidR="00262069">
              <w:t>ния здоровья, достижения жизненных и профессиональ</w:t>
            </w:r>
            <w:r w:rsidRPr="00AB7359">
              <w:t>ных целей.</w:t>
            </w:r>
          </w:p>
        </w:tc>
        <w:tc>
          <w:tcPr>
            <w:tcW w:w="3402" w:type="dxa"/>
          </w:tcPr>
          <w:p w:rsidR="00373946" w:rsidRPr="00AB7359" w:rsidRDefault="00373946" w:rsidP="00833223">
            <w:pPr>
              <w:rPr>
                <w:b/>
                <w:bCs/>
              </w:rPr>
            </w:pPr>
          </w:p>
        </w:tc>
        <w:tc>
          <w:tcPr>
            <w:tcW w:w="3544" w:type="dxa"/>
          </w:tcPr>
          <w:p w:rsidR="00373946" w:rsidRPr="00AB7359" w:rsidRDefault="00373946" w:rsidP="00833223">
            <w:pPr>
              <w:rPr>
                <w:b/>
                <w:bCs/>
              </w:rPr>
            </w:pPr>
          </w:p>
        </w:tc>
        <w:tc>
          <w:tcPr>
            <w:tcW w:w="3195" w:type="dxa"/>
          </w:tcPr>
          <w:p w:rsidR="00373946" w:rsidRPr="00AB7359" w:rsidRDefault="00373946" w:rsidP="00833223">
            <w:pPr>
              <w:rPr>
                <w:b/>
                <w:bCs/>
              </w:rPr>
            </w:pPr>
          </w:p>
        </w:tc>
      </w:tr>
    </w:tbl>
    <w:p w:rsidR="00631581" w:rsidRPr="00E8390F" w:rsidRDefault="00631581" w:rsidP="00631581">
      <w:pPr>
        <w:tabs>
          <w:tab w:val="left" w:pos="1140"/>
          <w:tab w:val="left" w:pos="1280"/>
          <w:tab w:val="center" w:pos="5077"/>
        </w:tabs>
        <w:rPr>
          <w:b/>
          <w:bCs/>
          <w:sz w:val="28"/>
        </w:rPr>
      </w:pPr>
    </w:p>
    <w:p w:rsidR="004C01C9" w:rsidRDefault="004C01C9" w:rsidP="007C461F">
      <w:pPr>
        <w:tabs>
          <w:tab w:val="left" w:pos="1140"/>
          <w:tab w:val="left" w:pos="1280"/>
          <w:tab w:val="center" w:pos="5077"/>
        </w:tabs>
        <w:jc w:val="center"/>
        <w:rPr>
          <w:b/>
          <w:bCs/>
          <w:sz w:val="28"/>
        </w:rPr>
      </w:pPr>
    </w:p>
    <w:p w:rsidR="004C01C9" w:rsidRDefault="004C01C9" w:rsidP="007C461F">
      <w:pPr>
        <w:tabs>
          <w:tab w:val="left" w:pos="1140"/>
          <w:tab w:val="left" w:pos="1280"/>
          <w:tab w:val="center" w:pos="5077"/>
        </w:tabs>
        <w:jc w:val="center"/>
        <w:rPr>
          <w:b/>
          <w:bCs/>
          <w:sz w:val="28"/>
        </w:rPr>
      </w:pPr>
    </w:p>
    <w:p w:rsidR="0077550E" w:rsidRDefault="0077550E" w:rsidP="00CD248C">
      <w:pPr>
        <w:tabs>
          <w:tab w:val="left" w:pos="1140"/>
          <w:tab w:val="left" w:pos="1280"/>
          <w:tab w:val="center" w:pos="5077"/>
        </w:tabs>
        <w:jc w:val="center"/>
        <w:rPr>
          <w:b/>
          <w:bCs/>
          <w:sz w:val="40"/>
          <w:szCs w:val="40"/>
        </w:rPr>
      </w:pPr>
    </w:p>
    <w:p w:rsidR="004C01C9" w:rsidRPr="00271F9C" w:rsidRDefault="00CD248C" w:rsidP="00CD248C">
      <w:pPr>
        <w:tabs>
          <w:tab w:val="left" w:pos="1140"/>
          <w:tab w:val="left" w:pos="1280"/>
          <w:tab w:val="center" w:pos="5077"/>
        </w:tabs>
        <w:jc w:val="center"/>
        <w:rPr>
          <w:b/>
          <w:bCs/>
          <w:sz w:val="40"/>
          <w:szCs w:val="40"/>
        </w:rPr>
      </w:pPr>
      <w:r w:rsidRPr="00271F9C">
        <w:rPr>
          <w:b/>
          <w:bCs/>
          <w:sz w:val="40"/>
          <w:szCs w:val="40"/>
        </w:rPr>
        <w:lastRenderedPageBreak/>
        <w:t>2</w:t>
      </w:r>
      <w:r w:rsidR="00271F9C">
        <w:rPr>
          <w:b/>
          <w:bCs/>
          <w:sz w:val="40"/>
          <w:szCs w:val="40"/>
        </w:rPr>
        <w:t>. С</w:t>
      </w:r>
      <w:r w:rsidR="00166E04" w:rsidRPr="00271F9C">
        <w:rPr>
          <w:b/>
          <w:bCs/>
          <w:sz w:val="40"/>
          <w:szCs w:val="40"/>
        </w:rPr>
        <w:t>труктура и содержание профессионального модуля</w:t>
      </w:r>
    </w:p>
    <w:p w:rsidR="00E7014D" w:rsidRDefault="00CD248C" w:rsidP="00CD248C">
      <w:pPr>
        <w:tabs>
          <w:tab w:val="left" w:pos="1140"/>
          <w:tab w:val="left" w:pos="1280"/>
          <w:tab w:val="center" w:pos="5077"/>
        </w:tabs>
        <w:rPr>
          <w:b/>
          <w:bCs/>
          <w:sz w:val="28"/>
          <w:szCs w:val="28"/>
        </w:rPr>
      </w:pPr>
      <w:r>
        <w:rPr>
          <w:b/>
          <w:bCs/>
          <w:sz w:val="28"/>
          <w:szCs w:val="28"/>
        </w:rPr>
        <w:t xml:space="preserve">                           </w:t>
      </w:r>
    </w:p>
    <w:p w:rsidR="00CD248C" w:rsidRPr="00271F9C" w:rsidRDefault="00271F9C" w:rsidP="00CD248C">
      <w:pPr>
        <w:tabs>
          <w:tab w:val="left" w:pos="1140"/>
          <w:tab w:val="left" w:pos="1280"/>
          <w:tab w:val="center" w:pos="5077"/>
        </w:tabs>
        <w:rPr>
          <w:b/>
          <w:bCs/>
          <w:sz w:val="36"/>
          <w:szCs w:val="36"/>
        </w:rPr>
      </w:pPr>
      <w:r>
        <w:rPr>
          <w:b/>
          <w:bCs/>
          <w:sz w:val="36"/>
          <w:szCs w:val="36"/>
        </w:rPr>
        <w:t xml:space="preserve"> 2.1.О</w:t>
      </w:r>
      <w:r w:rsidR="00CD248C" w:rsidRPr="00271F9C">
        <w:rPr>
          <w:b/>
          <w:bCs/>
          <w:sz w:val="36"/>
          <w:szCs w:val="36"/>
        </w:rPr>
        <w:t>бъем часов</w:t>
      </w:r>
    </w:p>
    <w:tbl>
      <w:tblPr>
        <w:tblStyle w:val="ad"/>
        <w:tblW w:w="0" w:type="auto"/>
        <w:tblLook w:val="04A0" w:firstRow="1" w:lastRow="0" w:firstColumn="1" w:lastColumn="0" w:noHBand="0" w:noVBand="1"/>
      </w:tblPr>
      <w:tblGrid>
        <w:gridCol w:w="10598"/>
        <w:gridCol w:w="4754"/>
      </w:tblGrid>
      <w:tr w:rsidR="00CD248C" w:rsidTr="00CD248C">
        <w:tc>
          <w:tcPr>
            <w:tcW w:w="10598" w:type="dxa"/>
          </w:tcPr>
          <w:p w:rsidR="00CD248C" w:rsidRDefault="00CD248C" w:rsidP="00CD248C">
            <w:pPr>
              <w:tabs>
                <w:tab w:val="left" w:pos="1140"/>
                <w:tab w:val="left" w:pos="1280"/>
                <w:tab w:val="center" w:pos="5077"/>
              </w:tabs>
              <w:jc w:val="center"/>
              <w:rPr>
                <w:b/>
                <w:bCs/>
                <w:sz w:val="28"/>
                <w:szCs w:val="28"/>
              </w:rPr>
            </w:pPr>
            <w:r>
              <w:rPr>
                <w:b/>
                <w:bCs/>
                <w:sz w:val="28"/>
                <w:szCs w:val="28"/>
              </w:rPr>
              <w:t>Вид учебной работы</w:t>
            </w:r>
          </w:p>
        </w:tc>
        <w:tc>
          <w:tcPr>
            <w:tcW w:w="4754" w:type="dxa"/>
          </w:tcPr>
          <w:p w:rsidR="00CD248C" w:rsidRDefault="00CD248C" w:rsidP="00CD248C">
            <w:pPr>
              <w:tabs>
                <w:tab w:val="left" w:pos="1140"/>
                <w:tab w:val="left" w:pos="1280"/>
                <w:tab w:val="center" w:pos="5077"/>
              </w:tabs>
              <w:jc w:val="center"/>
              <w:rPr>
                <w:b/>
                <w:bCs/>
                <w:sz w:val="28"/>
                <w:szCs w:val="28"/>
              </w:rPr>
            </w:pPr>
            <w:r>
              <w:rPr>
                <w:b/>
                <w:bCs/>
                <w:sz w:val="28"/>
                <w:szCs w:val="28"/>
              </w:rPr>
              <w:t>Объем часов</w:t>
            </w:r>
          </w:p>
        </w:tc>
      </w:tr>
      <w:tr w:rsidR="00CD248C" w:rsidTr="00CD248C">
        <w:tc>
          <w:tcPr>
            <w:tcW w:w="10598" w:type="dxa"/>
          </w:tcPr>
          <w:p w:rsidR="00CD248C" w:rsidRDefault="00FE25DA" w:rsidP="00CD248C">
            <w:pPr>
              <w:tabs>
                <w:tab w:val="left" w:pos="1140"/>
                <w:tab w:val="left" w:pos="1280"/>
                <w:tab w:val="center" w:pos="5077"/>
              </w:tabs>
              <w:rPr>
                <w:b/>
                <w:bCs/>
                <w:sz w:val="28"/>
                <w:szCs w:val="28"/>
              </w:rPr>
            </w:pPr>
            <w:r>
              <w:rPr>
                <w:b/>
                <w:bCs/>
                <w:sz w:val="28"/>
                <w:szCs w:val="28"/>
              </w:rPr>
              <w:t>Максимальная учебная нагрузка (всего</w:t>
            </w:r>
            <w:r w:rsidR="00CD248C">
              <w:rPr>
                <w:b/>
                <w:bCs/>
                <w:sz w:val="28"/>
                <w:szCs w:val="28"/>
              </w:rPr>
              <w:t>)</w:t>
            </w:r>
          </w:p>
        </w:tc>
        <w:tc>
          <w:tcPr>
            <w:tcW w:w="4754" w:type="dxa"/>
          </w:tcPr>
          <w:p w:rsidR="00CD248C" w:rsidRDefault="00FE25DA" w:rsidP="00FE25DA">
            <w:pPr>
              <w:tabs>
                <w:tab w:val="left" w:pos="1140"/>
                <w:tab w:val="left" w:pos="1280"/>
                <w:tab w:val="center" w:pos="5077"/>
              </w:tabs>
              <w:jc w:val="center"/>
              <w:rPr>
                <w:b/>
                <w:bCs/>
                <w:sz w:val="28"/>
                <w:szCs w:val="28"/>
              </w:rPr>
            </w:pPr>
            <w:r>
              <w:rPr>
                <w:b/>
                <w:bCs/>
                <w:sz w:val="28"/>
                <w:szCs w:val="28"/>
              </w:rPr>
              <w:t xml:space="preserve">660 </w:t>
            </w:r>
          </w:p>
        </w:tc>
      </w:tr>
      <w:tr w:rsidR="00CD248C" w:rsidTr="00CD248C">
        <w:tc>
          <w:tcPr>
            <w:tcW w:w="10598" w:type="dxa"/>
          </w:tcPr>
          <w:p w:rsidR="00CD248C" w:rsidRDefault="00FE25DA" w:rsidP="00CD248C">
            <w:pPr>
              <w:tabs>
                <w:tab w:val="left" w:pos="1140"/>
                <w:tab w:val="left" w:pos="1280"/>
                <w:tab w:val="center" w:pos="5077"/>
              </w:tabs>
              <w:rPr>
                <w:b/>
                <w:bCs/>
                <w:sz w:val="28"/>
                <w:szCs w:val="28"/>
              </w:rPr>
            </w:pPr>
            <w:r>
              <w:rPr>
                <w:b/>
                <w:bCs/>
                <w:sz w:val="28"/>
                <w:szCs w:val="28"/>
              </w:rPr>
              <w:t>Обязательная аудиторная учебная нагрузка (всего)</w:t>
            </w:r>
          </w:p>
        </w:tc>
        <w:tc>
          <w:tcPr>
            <w:tcW w:w="4754" w:type="dxa"/>
          </w:tcPr>
          <w:p w:rsidR="00CD248C" w:rsidRDefault="00FE25DA" w:rsidP="00FE25DA">
            <w:pPr>
              <w:tabs>
                <w:tab w:val="left" w:pos="1140"/>
                <w:tab w:val="left" w:pos="1280"/>
                <w:tab w:val="center" w:pos="5077"/>
              </w:tabs>
              <w:jc w:val="center"/>
              <w:rPr>
                <w:b/>
                <w:bCs/>
                <w:sz w:val="28"/>
                <w:szCs w:val="28"/>
              </w:rPr>
            </w:pPr>
            <w:r>
              <w:rPr>
                <w:b/>
                <w:bCs/>
                <w:sz w:val="28"/>
                <w:szCs w:val="28"/>
              </w:rPr>
              <w:t xml:space="preserve">440 </w:t>
            </w:r>
          </w:p>
        </w:tc>
      </w:tr>
      <w:tr w:rsidR="00CD248C" w:rsidTr="00CD248C">
        <w:tc>
          <w:tcPr>
            <w:tcW w:w="10598" w:type="dxa"/>
          </w:tcPr>
          <w:p w:rsidR="00CD248C" w:rsidRDefault="00FE25DA" w:rsidP="00CD248C">
            <w:pPr>
              <w:tabs>
                <w:tab w:val="left" w:pos="1140"/>
                <w:tab w:val="left" w:pos="1280"/>
                <w:tab w:val="center" w:pos="5077"/>
              </w:tabs>
              <w:rPr>
                <w:b/>
                <w:bCs/>
                <w:sz w:val="28"/>
                <w:szCs w:val="28"/>
              </w:rPr>
            </w:pPr>
            <w:r>
              <w:rPr>
                <w:b/>
                <w:bCs/>
                <w:sz w:val="28"/>
                <w:szCs w:val="28"/>
              </w:rPr>
              <w:t>в том числе практические занятия</w:t>
            </w:r>
          </w:p>
        </w:tc>
        <w:tc>
          <w:tcPr>
            <w:tcW w:w="4754" w:type="dxa"/>
          </w:tcPr>
          <w:p w:rsidR="00CD248C" w:rsidRDefault="00FE25DA" w:rsidP="00FE25DA">
            <w:pPr>
              <w:tabs>
                <w:tab w:val="left" w:pos="1140"/>
                <w:tab w:val="left" w:pos="1280"/>
                <w:tab w:val="center" w:pos="5077"/>
              </w:tabs>
              <w:jc w:val="center"/>
              <w:rPr>
                <w:b/>
                <w:bCs/>
                <w:sz w:val="28"/>
                <w:szCs w:val="28"/>
              </w:rPr>
            </w:pPr>
            <w:r>
              <w:rPr>
                <w:b/>
                <w:bCs/>
                <w:sz w:val="28"/>
                <w:szCs w:val="28"/>
              </w:rPr>
              <w:t xml:space="preserve">348 </w:t>
            </w:r>
          </w:p>
        </w:tc>
      </w:tr>
      <w:tr w:rsidR="00CD248C" w:rsidTr="00CD248C">
        <w:tc>
          <w:tcPr>
            <w:tcW w:w="10598" w:type="dxa"/>
          </w:tcPr>
          <w:p w:rsidR="00CD248C" w:rsidRDefault="00FE25DA" w:rsidP="00CD248C">
            <w:pPr>
              <w:tabs>
                <w:tab w:val="left" w:pos="1140"/>
                <w:tab w:val="left" w:pos="1280"/>
                <w:tab w:val="center" w:pos="5077"/>
              </w:tabs>
              <w:rPr>
                <w:b/>
                <w:bCs/>
                <w:sz w:val="28"/>
                <w:szCs w:val="28"/>
              </w:rPr>
            </w:pPr>
            <w:r>
              <w:rPr>
                <w:b/>
                <w:bCs/>
                <w:sz w:val="28"/>
                <w:szCs w:val="28"/>
              </w:rPr>
              <w:t>Самостоятельная работа обучающегося (всего)</w:t>
            </w:r>
          </w:p>
        </w:tc>
        <w:tc>
          <w:tcPr>
            <w:tcW w:w="4754" w:type="dxa"/>
          </w:tcPr>
          <w:p w:rsidR="00CD248C" w:rsidRDefault="00FE25DA" w:rsidP="00FE25DA">
            <w:pPr>
              <w:tabs>
                <w:tab w:val="left" w:pos="1140"/>
                <w:tab w:val="left" w:pos="1280"/>
                <w:tab w:val="center" w:pos="5077"/>
              </w:tabs>
              <w:jc w:val="center"/>
              <w:rPr>
                <w:b/>
                <w:bCs/>
                <w:sz w:val="28"/>
                <w:szCs w:val="28"/>
              </w:rPr>
            </w:pPr>
            <w:r>
              <w:rPr>
                <w:b/>
                <w:bCs/>
                <w:sz w:val="28"/>
                <w:szCs w:val="28"/>
              </w:rPr>
              <w:t>220</w:t>
            </w:r>
          </w:p>
        </w:tc>
      </w:tr>
      <w:tr w:rsidR="00CD248C" w:rsidTr="00CD248C">
        <w:tc>
          <w:tcPr>
            <w:tcW w:w="10598" w:type="dxa"/>
          </w:tcPr>
          <w:p w:rsidR="00CD248C" w:rsidRDefault="00FE25DA" w:rsidP="00CD248C">
            <w:pPr>
              <w:tabs>
                <w:tab w:val="left" w:pos="1140"/>
                <w:tab w:val="left" w:pos="1280"/>
                <w:tab w:val="center" w:pos="5077"/>
              </w:tabs>
              <w:rPr>
                <w:b/>
                <w:bCs/>
                <w:sz w:val="28"/>
                <w:szCs w:val="28"/>
              </w:rPr>
            </w:pPr>
            <w:r>
              <w:rPr>
                <w:b/>
                <w:bCs/>
                <w:sz w:val="28"/>
                <w:szCs w:val="28"/>
              </w:rPr>
              <w:t>Учебная практика</w:t>
            </w:r>
          </w:p>
        </w:tc>
        <w:tc>
          <w:tcPr>
            <w:tcW w:w="4754" w:type="dxa"/>
          </w:tcPr>
          <w:p w:rsidR="00CD248C" w:rsidRDefault="00FE25DA" w:rsidP="00FE25DA">
            <w:pPr>
              <w:tabs>
                <w:tab w:val="left" w:pos="1140"/>
                <w:tab w:val="left" w:pos="1280"/>
                <w:tab w:val="center" w:pos="5077"/>
              </w:tabs>
              <w:jc w:val="center"/>
              <w:rPr>
                <w:b/>
                <w:bCs/>
                <w:sz w:val="28"/>
                <w:szCs w:val="28"/>
              </w:rPr>
            </w:pPr>
            <w:r>
              <w:rPr>
                <w:b/>
                <w:bCs/>
                <w:sz w:val="28"/>
                <w:szCs w:val="28"/>
              </w:rPr>
              <w:t>72</w:t>
            </w:r>
          </w:p>
        </w:tc>
      </w:tr>
      <w:tr w:rsidR="00CD248C" w:rsidTr="00CD248C">
        <w:tc>
          <w:tcPr>
            <w:tcW w:w="10598" w:type="dxa"/>
          </w:tcPr>
          <w:p w:rsidR="00CD248C" w:rsidRDefault="00FE25DA" w:rsidP="00CD248C">
            <w:pPr>
              <w:tabs>
                <w:tab w:val="left" w:pos="1140"/>
                <w:tab w:val="left" w:pos="1280"/>
                <w:tab w:val="center" w:pos="5077"/>
              </w:tabs>
              <w:rPr>
                <w:b/>
                <w:bCs/>
                <w:sz w:val="28"/>
                <w:szCs w:val="28"/>
              </w:rPr>
            </w:pPr>
            <w:r>
              <w:rPr>
                <w:b/>
                <w:bCs/>
                <w:sz w:val="28"/>
                <w:szCs w:val="28"/>
              </w:rPr>
              <w:t>Производственная практика</w:t>
            </w:r>
          </w:p>
        </w:tc>
        <w:tc>
          <w:tcPr>
            <w:tcW w:w="4754" w:type="dxa"/>
          </w:tcPr>
          <w:p w:rsidR="00CD248C" w:rsidRPr="00FE25DA" w:rsidRDefault="00FE25DA" w:rsidP="00FE25DA">
            <w:pPr>
              <w:tabs>
                <w:tab w:val="left" w:pos="1140"/>
                <w:tab w:val="left" w:pos="1280"/>
                <w:tab w:val="center" w:pos="5077"/>
              </w:tabs>
              <w:jc w:val="center"/>
              <w:rPr>
                <w:bCs/>
                <w:sz w:val="28"/>
                <w:szCs w:val="28"/>
              </w:rPr>
            </w:pPr>
            <w:r>
              <w:rPr>
                <w:b/>
                <w:bCs/>
                <w:sz w:val="28"/>
                <w:szCs w:val="28"/>
              </w:rPr>
              <w:t>-</w:t>
            </w:r>
          </w:p>
        </w:tc>
      </w:tr>
      <w:tr w:rsidR="00CD248C" w:rsidTr="00CD248C">
        <w:tc>
          <w:tcPr>
            <w:tcW w:w="10598" w:type="dxa"/>
          </w:tcPr>
          <w:p w:rsidR="00CD248C" w:rsidRDefault="00FE25DA" w:rsidP="00CD248C">
            <w:pPr>
              <w:tabs>
                <w:tab w:val="left" w:pos="1140"/>
                <w:tab w:val="left" w:pos="1280"/>
                <w:tab w:val="center" w:pos="5077"/>
              </w:tabs>
              <w:rPr>
                <w:b/>
                <w:bCs/>
                <w:sz w:val="28"/>
                <w:szCs w:val="28"/>
              </w:rPr>
            </w:pPr>
            <w:r>
              <w:rPr>
                <w:b/>
                <w:bCs/>
                <w:sz w:val="28"/>
                <w:szCs w:val="28"/>
              </w:rPr>
              <w:t>Промежуточная аттестация</w:t>
            </w:r>
          </w:p>
        </w:tc>
        <w:tc>
          <w:tcPr>
            <w:tcW w:w="4754" w:type="dxa"/>
          </w:tcPr>
          <w:p w:rsidR="00CD248C" w:rsidRDefault="00FE25DA" w:rsidP="00FE25DA">
            <w:pPr>
              <w:tabs>
                <w:tab w:val="left" w:pos="1140"/>
                <w:tab w:val="left" w:pos="1280"/>
                <w:tab w:val="center" w:pos="5077"/>
              </w:tabs>
              <w:jc w:val="center"/>
              <w:rPr>
                <w:b/>
                <w:bCs/>
                <w:sz w:val="28"/>
                <w:szCs w:val="28"/>
              </w:rPr>
            </w:pPr>
            <w:r>
              <w:rPr>
                <w:b/>
                <w:bCs/>
                <w:sz w:val="28"/>
                <w:szCs w:val="28"/>
              </w:rPr>
              <w:t>экзамен</w:t>
            </w:r>
          </w:p>
        </w:tc>
      </w:tr>
    </w:tbl>
    <w:p w:rsidR="00CD248C" w:rsidRPr="00CD248C" w:rsidRDefault="00CD248C" w:rsidP="00CD248C">
      <w:pPr>
        <w:tabs>
          <w:tab w:val="left" w:pos="1140"/>
          <w:tab w:val="left" w:pos="1280"/>
          <w:tab w:val="center" w:pos="5077"/>
        </w:tabs>
        <w:rPr>
          <w:b/>
          <w:bCs/>
          <w:sz w:val="28"/>
          <w:szCs w:val="28"/>
        </w:rPr>
      </w:pPr>
    </w:p>
    <w:p w:rsidR="005131BF" w:rsidRDefault="005131BF" w:rsidP="00B52568">
      <w:pPr>
        <w:tabs>
          <w:tab w:val="left" w:pos="1140"/>
          <w:tab w:val="left" w:pos="1280"/>
          <w:tab w:val="center" w:pos="5077"/>
        </w:tabs>
        <w:rPr>
          <w:b/>
          <w:bCs/>
          <w:sz w:val="28"/>
          <w:szCs w:val="28"/>
        </w:rPr>
      </w:pPr>
    </w:p>
    <w:p w:rsidR="00FE25DA" w:rsidRDefault="00735607" w:rsidP="00735607">
      <w:pPr>
        <w:tabs>
          <w:tab w:val="left" w:pos="1140"/>
          <w:tab w:val="left" w:pos="1280"/>
          <w:tab w:val="center" w:pos="5077"/>
        </w:tabs>
        <w:jc w:val="center"/>
        <w:rPr>
          <w:b/>
          <w:bCs/>
          <w:sz w:val="36"/>
          <w:szCs w:val="36"/>
        </w:rPr>
      </w:pPr>
      <w:r w:rsidRPr="00735607">
        <w:rPr>
          <w:b/>
          <w:bCs/>
          <w:sz w:val="36"/>
          <w:szCs w:val="36"/>
        </w:rPr>
        <w:t>2.</w:t>
      </w:r>
      <w:r w:rsidR="00271F9C">
        <w:rPr>
          <w:b/>
          <w:bCs/>
          <w:sz w:val="36"/>
          <w:szCs w:val="36"/>
        </w:rPr>
        <w:t xml:space="preserve">2. </w:t>
      </w:r>
      <w:r w:rsidRPr="00735607">
        <w:rPr>
          <w:b/>
          <w:bCs/>
          <w:sz w:val="36"/>
          <w:szCs w:val="36"/>
        </w:rPr>
        <w:t xml:space="preserve"> Тематический план ПМ01. МДК01.</w:t>
      </w:r>
      <w:r w:rsidR="00271F9C">
        <w:rPr>
          <w:b/>
          <w:bCs/>
          <w:sz w:val="36"/>
          <w:szCs w:val="36"/>
        </w:rPr>
        <w:t>01</w:t>
      </w:r>
      <w:r w:rsidRPr="00735607">
        <w:rPr>
          <w:b/>
          <w:bCs/>
          <w:sz w:val="36"/>
          <w:szCs w:val="36"/>
        </w:rPr>
        <w:t xml:space="preserve"> «Пропедевтика клинических дисциплин»</w:t>
      </w:r>
    </w:p>
    <w:tbl>
      <w:tblPr>
        <w:tblStyle w:val="ad"/>
        <w:tblW w:w="0" w:type="auto"/>
        <w:tblLook w:val="04A0" w:firstRow="1" w:lastRow="0" w:firstColumn="1" w:lastColumn="0" w:noHBand="0" w:noVBand="1"/>
      </w:tblPr>
      <w:tblGrid>
        <w:gridCol w:w="1097"/>
        <w:gridCol w:w="4801"/>
        <w:gridCol w:w="1699"/>
        <w:gridCol w:w="1696"/>
        <w:gridCol w:w="1697"/>
        <w:gridCol w:w="1559"/>
        <w:gridCol w:w="1418"/>
        <w:gridCol w:w="1385"/>
      </w:tblGrid>
      <w:tr w:rsidR="00735607" w:rsidTr="00271F9C">
        <w:trPr>
          <w:trHeight w:val="375"/>
        </w:trPr>
        <w:tc>
          <w:tcPr>
            <w:tcW w:w="1101" w:type="dxa"/>
            <w:vMerge w:val="restart"/>
          </w:tcPr>
          <w:p w:rsidR="00735607" w:rsidRDefault="00735607" w:rsidP="00735607">
            <w:pPr>
              <w:tabs>
                <w:tab w:val="left" w:pos="1140"/>
                <w:tab w:val="left" w:pos="1280"/>
                <w:tab w:val="center" w:pos="5077"/>
              </w:tabs>
              <w:jc w:val="center"/>
              <w:rPr>
                <w:b/>
                <w:bCs/>
                <w:sz w:val="28"/>
                <w:szCs w:val="28"/>
              </w:rPr>
            </w:pPr>
            <w:r>
              <w:rPr>
                <w:b/>
                <w:bCs/>
                <w:sz w:val="28"/>
                <w:szCs w:val="28"/>
              </w:rPr>
              <w:t>№</w:t>
            </w:r>
          </w:p>
          <w:p w:rsidR="00735607" w:rsidRDefault="00735607" w:rsidP="00735607">
            <w:pPr>
              <w:tabs>
                <w:tab w:val="left" w:pos="1140"/>
                <w:tab w:val="left" w:pos="1280"/>
                <w:tab w:val="center" w:pos="5077"/>
              </w:tabs>
              <w:jc w:val="center"/>
              <w:rPr>
                <w:b/>
                <w:bCs/>
                <w:sz w:val="28"/>
                <w:szCs w:val="28"/>
              </w:rPr>
            </w:pPr>
            <w:r>
              <w:rPr>
                <w:b/>
                <w:bCs/>
                <w:sz w:val="28"/>
                <w:szCs w:val="28"/>
              </w:rPr>
              <w:t>п\п</w:t>
            </w:r>
          </w:p>
        </w:tc>
        <w:tc>
          <w:tcPr>
            <w:tcW w:w="4819" w:type="dxa"/>
            <w:vMerge w:val="restart"/>
          </w:tcPr>
          <w:p w:rsidR="00735607" w:rsidRDefault="00735607" w:rsidP="00735607">
            <w:pPr>
              <w:tabs>
                <w:tab w:val="left" w:pos="1140"/>
                <w:tab w:val="left" w:pos="1280"/>
                <w:tab w:val="center" w:pos="5077"/>
              </w:tabs>
              <w:jc w:val="center"/>
              <w:rPr>
                <w:b/>
                <w:bCs/>
                <w:sz w:val="28"/>
                <w:szCs w:val="28"/>
              </w:rPr>
            </w:pPr>
          </w:p>
          <w:p w:rsidR="00735607" w:rsidRDefault="00735607" w:rsidP="00735607">
            <w:pPr>
              <w:tabs>
                <w:tab w:val="left" w:pos="1140"/>
                <w:tab w:val="left" w:pos="1280"/>
                <w:tab w:val="center" w:pos="5077"/>
              </w:tabs>
              <w:jc w:val="center"/>
              <w:rPr>
                <w:b/>
                <w:bCs/>
                <w:sz w:val="28"/>
                <w:szCs w:val="28"/>
              </w:rPr>
            </w:pPr>
            <w:r>
              <w:rPr>
                <w:b/>
                <w:bCs/>
                <w:sz w:val="28"/>
                <w:szCs w:val="28"/>
              </w:rPr>
              <w:t>Наименование разделов и тем</w:t>
            </w:r>
          </w:p>
        </w:tc>
        <w:tc>
          <w:tcPr>
            <w:tcW w:w="1701" w:type="dxa"/>
            <w:vMerge w:val="restart"/>
          </w:tcPr>
          <w:p w:rsidR="00735607" w:rsidRDefault="00735607" w:rsidP="00735607">
            <w:pPr>
              <w:tabs>
                <w:tab w:val="left" w:pos="1140"/>
                <w:tab w:val="left" w:pos="1280"/>
                <w:tab w:val="center" w:pos="5077"/>
              </w:tabs>
              <w:jc w:val="center"/>
              <w:rPr>
                <w:b/>
                <w:bCs/>
                <w:sz w:val="28"/>
                <w:szCs w:val="28"/>
              </w:rPr>
            </w:pPr>
            <w:r>
              <w:rPr>
                <w:b/>
                <w:bCs/>
                <w:sz w:val="28"/>
                <w:szCs w:val="28"/>
              </w:rPr>
              <w:t>Макс.</w:t>
            </w:r>
          </w:p>
          <w:p w:rsidR="00735607" w:rsidRDefault="00735607" w:rsidP="00735607">
            <w:pPr>
              <w:tabs>
                <w:tab w:val="left" w:pos="1140"/>
                <w:tab w:val="left" w:pos="1280"/>
                <w:tab w:val="center" w:pos="5077"/>
              </w:tabs>
              <w:jc w:val="center"/>
              <w:rPr>
                <w:b/>
                <w:bCs/>
                <w:sz w:val="28"/>
                <w:szCs w:val="28"/>
              </w:rPr>
            </w:pPr>
            <w:r>
              <w:rPr>
                <w:b/>
                <w:bCs/>
                <w:sz w:val="28"/>
                <w:szCs w:val="28"/>
              </w:rPr>
              <w:t>учебная</w:t>
            </w:r>
          </w:p>
          <w:p w:rsidR="00735607" w:rsidRDefault="00735607" w:rsidP="00735607">
            <w:pPr>
              <w:tabs>
                <w:tab w:val="left" w:pos="1140"/>
                <w:tab w:val="left" w:pos="1280"/>
                <w:tab w:val="center" w:pos="5077"/>
              </w:tabs>
              <w:jc w:val="center"/>
              <w:rPr>
                <w:b/>
                <w:bCs/>
                <w:sz w:val="28"/>
                <w:szCs w:val="28"/>
              </w:rPr>
            </w:pPr>
            <w:r>
              <w:rPr>
                <w:b/>
                <w:bCs/>
                <w:sz w:val="28"/>
                <w:szCs w:val="28"/>
              </w:rPr>
              <w:t>нагрузка</w:t>
            </w:r>
          </w:p>
        </w:tc>
        <w:tc>
          <w:tcPr>
            <w:tcW w:w="6379" w:type="dxa"/>
            <w:gridSpan w:val="4"/>
            <w:tcBorders>
              <w:bottom w:val="single" w:sz="4" w:space="0" w:color="auto"/>
            </w:tcBorders>
          </w:tcPr>
          <w:p w:rsidR="00735607" w:rsidRDefault="00735607" w:rsidP="00735607">
            <w:pPr>
              <w:tabs>
                <w:tab w:val="left" w:pos="1140"/>
                <w:tab w:val="left" w:pos="1280"/>
                <w:tab w:val="center" w:pos="5077"/>
              </w:tabs>
              <w:jc w:val="center"/>
              <w:rPr>
                <w:b/>
                <w:bCs/>
                <w:sz w:val="28"/>
                <w:szCs w:val="28"/>
              </w:rPr>
            </w:pPr>
            <w:r>
              <w:rPr>
                <w:b/>
                <w:bCs/>
                <w:sz w:val="28"/>
                <w:szCs w:val="28"/>
              </w:rPr>
              <w:t>Количество аудиторных часов</w:t>
            </w:r>
          </w:p>
        </w:tc>
        <w:tc>
          <w:tcPr>
            <w:tcW w:w="1352" w:type="dxa"/>
            <w:vMerge w:val="restart"/>
          </w:tcPr>
          <w:p w:rsidR="00735607" w:rsidRDefault="00735607" w:rsidP="00735607">
            <w:pPr>
              <w:tabs>
                <w:tab w:val="left" w:pos="1140"/>
                <w:tab w:val="left" w:pos="1280"/>
                <w:tab w:val="center" w:pos="5077"/>
              </w:tabs>
              <w:jc w:val="center"/>
              <w:rPr>
                <w:b/>
                <w:bCs/>
                <w:sz w:val="28"/>
                <w:szCs w:val="28"/>
              </w:rPr>
            </w:pPr>
            <w:r>
              <w:rPr>
                <w:b/>
                <w:bCs/>
                <w:sz w:val="28"/>
                <w:szCs w:val="28"/>
              </w:rPr>
              <w:t>Самост.</w:t>
            </w:r>
          </w:p>
          <w:p w:rsidR="00735607" w:rsidRDefault="00735607" w:rsidP="00735607">
            <w:pPr>
              <w:tabs>
                <w:tab w:val="left" w:pos="1140"/>
                <w:tab w:val="left" w:pos="1280"/>
                <w:tab w:val="center" w:pos="5077"/>
              </w:tabs>
              <w:jc w:val="center"/>
              <w:rPr>
                <w:b/>
                <w:bCs/>
                <w:sz w:val="28"/>
                <w:szCs w:val="28"/>
              </w:rPr>
            </w:pPr>
            <w:r>
              <w:rPr>
                <w:b/>
                <w:bCs/>
                <w:sz w:val="28"/>
                <w:szCs w:val="28"/>
              </w:rPr>
              <w:t>работа</w:t>
            </w:r>
          </w:p>
          <w:p w:rsidR="00735607" w:rsidRDefault="00735607" w:rsidP="00735607">
            <w:pPr>
              <w:tabs>
                <w:tab w:val="left" w:pos="1140"/>
                <w:tab w:val="left" w:pos="1280"/>
                <w:tab w:val="center" w:pos="5077"/>
              </w:tabs>
              <w:jc w:val="center"/>
              <w:rPr>
                <w:b/>
                <w:bCs/>
                <w:sz w:val="28"/>
                <w:szCs w:val="28"/>
              </w:rPr>
            </w:pPr>
            <w:r>
              <w:rPr>
                <w:b/>
                <w:bCs/>
                <w:sz w:val="28"/>
                <w:szCs w:val="28"/>
              </w:rPr>
              <w:t>обучающ</w:t>
            </w:r>
          </w:p>
        </w:tc>
      </w:tr>
      <w:tr w:rsidR="00735607" w:rsidTr="00735607">
        <w:trPr>
          <w:trHeight w:val="585"/>
        </w:trPr>
        <w:tc>
          <w:tcPr>
            <w:tcW w:w="1101" w:type="dxa"/>
            <w:vMerge/>
          </w:tcPr>
          <w:p w:rsidR="00735607" w:rsidRDefault="00735607" w:rsidP="00735607">
            <w:pPr>
              <w:tabs>
                <w:tab w:val="left" w:pos="1140"/>
                <w:tab w:val="left" w:pos="1280"/>
                <w:tab w:val="center" w:pos="5077"/>
              </w:tabs>
              <w:jc w:val="center"/>
              <w:rPr>
                <w:b/>
                <w:bCs/>
                <w:sz w:val="28"/>
                <w:szCs w:val="28"/>
              </w:rPr>
            </w:pPr>
          </w:p>
        </w:tc>
        <w:tc>
          <w:tcPr>
            <w:tcW w:w="4819" w:type="dxa"/>
            <w:vMerge/>
          </w:tcPr>
          <w:p w:rsidR="00735607" w:rsidRDefault="00735607" w:rsidP="00735607">
            <w:pPr>
              <w:tabs>
                <w:tab w:val="left" w:pos="1140"/>
                <w:tab w:val="left" w:pos="1280"/>
                <w:tab w:val="center" w:pos="5077"/>
              </w:tabs>
              <w:jc w:val="center"/>
              <w:rPr>
                <w:b/>
                <w:bCs/>
                <w:sz w:val="28"/>
                <w:szCs w:val="28"/>
              </w:rPr>
            </w:pPr>
          </w:p>
        </w:tc>
        <w:tc>
          <w:tcPr>
            <w:tcW w:w="1701" w:type="dxa"/>
            <w:vMerge/>
          </w:tcPr>
          <w:p w:rsidR="00735607" w:rsidRDefault="00735607" w:rsidP="00735607">
            <w:pPr>
              <w:tabs>
                <w:tab w:val="left" w:pos="1140"/>
                <w:tab w:val="left" w:pos="1280"/>
                <w:tab w:val="center" w:pos="5077"/>
              </w:tabs>
              <w:jc w:val="center"/>
              <w:rPr>
                <w:b/>
                <w:bCs/>
                <w:sz w:val="28"/>
                <w:szCs w:val="28"/>
              </w:rPr>
            </w:pPr>
          </w:p>
        </w:tc>
        <w:tc>
          <w:tcPr>
            <w:tcW w:w="1701" w:type="dxa"/>
            <w:tcBorders>
              <w:top w:val="single" w:sz="4" w:space="0" w:color="auto"/>
            </w:tcBorders>
          </w:tcPr>
          <w:p w:rsidR="00735607" w:rsidRDefault="00735607" w:rsidP="00735607">
            <w:pPr>
              <w:tabs>
                <w:tab w:val="left" w:pos="1140"/>
                <w:tab w:val="left" w:pos="1280"/>
                <w:tab w:val="center" w:pos="5077"/>
              </w:tabs>
              <w:jc w:val="center"/>
              <w:rPr>
                <w:b/>
                <w:bCs/>
                <w:sz w:val="28"/>
                <w:szCs w:val="28"/>
              </w:rPr>
            </w:pPr>
            <w:r>
              <w:rPr>
                <w:b/>
                <w:bCs/>
                <w:sz w:val="28"/>
                <w:szCs w:val="28"/>
              </w:rPr>
              <w:t>всего</w:t>
            </w:r>
          </w:p>
        </w:tc>
        <w:tc>
          <w:tcPr>
            <w:tcW w:w="1701" w:type="dxa"/>
            <w:tcBorders>
              <w:top w:val="single" w:sz="4" w:space="0" w:color="auto"/>
            </w:tcBorders>
          </w:tcPr>
          <w:p w:rsidR="00735607" w:rsidRDefault="00735607" w:rsidP="00735607">
            <w:pPr>
              <w:tabs>
                <w:tab w:val="left" w:pos="1140"/>
                <w:tab w:val="left" w:pos="1280"/>
                <w:tab w:val="center" w:pos="5077"/>
              </w:tabs>
              <w:jc w:val="center"/>
              <w:rPr>
                <w:b/>
                <w:bCs/>
                <w:sz w:val="28"/>
                <w:szCs w:val="28"/>
              </w:rPr>
            </w:pPr>
            <w:r>
              <w:rPr>
                <w:b/>
                <w:bCs/>
                <w:sz w:val="28"/>
                <w:szCs w:val="28"/>
              </w:rPr>
              <w:t>лекции</w:t>
            </w:r>
          </w:p>
        </w:tc>
        <w:tc>
          <w:tcPr>
            <w:tcW w:w="1559" w:type="dxa"/>
            <w:tcBorders>
              <w:top w:val="single" w:sz="4" w:space="0" w:color="auto"/>
            </w:tcBorders>
          </w:tcPr>
          <w:p w:rsidR="00735607" w:rsidRDefault="00735607" w:rsidP="00735607">
            <w:pPr>
              <w:tabs>
                <w:tab w:val="left" w:pos="1140"/>
                <w:tab w:val="left" w:pos="1280"/>
                <w:tab w:val="center" w:pos="5077"/>
              </w:tabs>
              <w:jc w:val="center"/>
              <w:rPr>
                <w:b/>
                <w:bCs/>
                <w:sz w:val="28"/>
                <w:szCs w:val="28"/>
              </w:rPr>
            </w:pPr>
            <w:r>
              <w:rPr>
                <w:b/>
                <w:bCs/>
                <w:sz w:val="28"/>
                <w:szCs w:val="28"/>
              </w:rPr>
              <w:t>семинары</w:t>
            </w:r>
          </w:p>
        </w:tc>
        <w:tc>
          <w:tcPr>
            <w:tcW w:w="1418" w:type="dxa"/>
            <w:tcBorders>
              <w:top w:val="single" w:sz="4" w:space="0" w:color="auto"/>
            </w:tcBorders>
          </w:tcPr>
          <w:p w:rsidR="00735607" w:rsidRDefault="00735607" w:rsidP="00735607">
            <w:pPr>
              <w:tabs>
                <w:tab w:val="left" w:pos="1140"/>
                <w:tab w:val="left" w:pos="1280"/>
                <w:tab w:val="center" w:pos="5077"/>
              </w:tabs>
              <w:jc w:val="center"/>
              <w:rPr>
                <w:b/>
                <w:bCs/>
                <w:sz w:val="28"/>
                <w:szCs w:val="28"/>
              </w:rPr>
            </w:pPr>
            <w:r>
              <w:rPr>
                <w:b/>
                <w:bCs/>
                <w:sz w:val="28"/>
                <w:szCs w:val="28"/>
              </w:rPr>
              <w:t>практич.</w:t>
            </w:r>
          </w:p>
          <w:p w:rsidR="00735607" w:rsidRDefault="00735607" w:rsidP="00735607">
            <w:pPr>
              <w:tabs>
                <w:tab w:val="left" w:pos="1140"/>
                <w:tab w:val="left" w:pos="1280"/>
                <w:tab w:val="center" w:pos="5077"/>
              </w:tabs>
              <w:jc w:val="center"/>
              <w:rPr>
                <w:b/>
                <w:bCs/>
                <w:sz w:val="28"/>
                <w:szCs w:val="28"/>
              </w:rPr>
            </w:pPr>
            <w:r>
              <w:rPr>
                <w:b/>
                <w:bCs/>
                <w:sz w:val="28"/>
                <w:szCs w:val="28"/>
              </w:rPr>
              <w:t>занятия</w:t>
            </w:r>
          </w:p>
        </w:tc>
        <w:tc>
          <w:tcPr>
            <w:tcW w:w="1352" w:type="dxa"/>
            <w:vMerge/>
          </w:tcPr>
          <w:p w:rsidR="00735607" w:rsidRDefault="00735607" w:rsidP="00735607">
            <w:pPr>
              <w:tabs>
                <w:tab w:val="left" w:pos="1140"/>
                <w:tab w:val="left" w:pos="1280"/>
                <w:tab w:val="center" w:pos="5077"/>
              </w:tabs>
              <w:jc w:val="center"/>
              <w:rPr>
                <w:b/>
                <w:bCs/>
                <w:sz w:val="28"/>
                <w:szCs w:val="28"/>
              </w:rPr>
            </w:pPr>
          </w:p>
        </w:tc>
      </w:tr>
      <w:tr w:rsidR="00735607" w:rsidTr="00735607">
        <w:tc>
          <w:tcPr>
            <w:tcW w:w="1101" w:type="dxa"/>
          </w:tcPr>
          <w:p w:rsidR="00735607" w:rsidRDefault="00735607" w:rsidP="00735607">
            <w:pPr>
              <w:tabs>
                <w:tab w:val="left" w:pos="1140"/>
                <w:tab w:val="left" w:pos="1280"/>
                <w:tab w:val="center" w:pos="5077"/>
              </w:tabs>
              <w:jc w:val="center"/>
              <w:rPr>
                <w:b/>
                <w:bCs/>
                <w:sz w:val="28"/>
                <w:szCs w:val="28"/>
              </w:rPr>
            </w:pPr>
            <w:r>
              <w:rPr>
                <w:b/>
                <w:bCs/>
                <w:sz w:val="28"/>
                <w:szCs w:val="28"/>
              </w:rPr>
              <w:t>1.</w:t>
            </w:r>
          </w:p>
        </w:tc>
        <w:tc>
          <w:tcPr>
            <w:tcW w:w="4819" w:type="dxa"/>
          </w:tcPr>
          <w:p w:rsidR="00735607" w:rsidRDefault="00735607" w:rsidP="00735607">
            <w:pPr>
              <w:tabs>
                <w:tab w:val="left" w:pos="1140"/>
                <w:tab w:val="left" w:pos="1280"/>
                <w:tab w:val="center" w:pos="5077"/>
              </w:tabs>
              <w:rPr>
                <w:b/>
                <w:bCs/>
                <w:sz w:val="28"/>
                <w:szCs w:val="28"/>
              </w:rPr>
            </w:pPr>
            <w:r>
              <w:rPr>
                <w:b/>
                <w:bCs/>
                <w:sz w:val="28"/>
                <w:szCs w:val="28"/>
              </w:rPr>
              <w:t>Раздел 1.</w:t>
            </w:r>
            <w:r w:rsidR="008C4604">
              <w:rPr>
                <w:b/>
                <w:bCs/>
                <w:sz w:val="28"/>
                <w:szCs w:val="28"/>
              </w:rPr>
              <w:t xml:space="preserve">  </w:t>
            </w:r>
            <w:r>
              <w:rPr>
                <w:b/>
                <w:bCs/>
                <w:sz w:val="28"/>
                <w:szCs w:val="28"/>
              </w:rPr>
              <w:t>Пропедевтика клинических дисциплин</w:t>
            </w:r>
          </w:p>
        </w:tc>
        <w:tc>
          <w:tcPr>
            <w:tcW w:w="1701" w:type="dxa"/>
          </w:tcPr>
          <w:p w:rsidR="00735607" w:rsidRDefault="00735607" w:rsidP="00735607">
            <w:pPr>
              <w:tabs>
                <w:tab w:val="left" w:pos="1140"/>
                <w:tab w:val="left" w:pos="1280"/>
                <w:tab w:val="center" w:pos="5077"/>
              </w:tabs>
              <w:jc w:val="center"/>
              <w:rPr>
                <w:b/>
                <w:bCs/>
                <w:sz w:val="28"/>
                <w:szCs w:val="28"/>
              </w:rPr>
            </w:pPr>
          </w:p>
        </w:tc>
        <w:tc>
          <w:tcPr>
            <w:tcW w:w="1701" w:type="dxa"/>
          </w:tcPr>
          <w:p w:rsidR="00735607" w:rsidRDefault="00735607" w:rsidP="00735607">
            <w:pPr>
              <w:tabs>
                <w:tab w:val="left" w:pos="1140"/>
                <w:tab w:val="left" w:pos="1280"/>
                <w:tab w:val="center" w:pos="5077"/>
              </w:tabs>
              <w:jc w:val="center"/>
              <w:rPr>
                <w:b/>
                <w:bCs/>
                <w:sz w:val="28"/>
                <w:szCs w:val="28"/>
              </w:rPr>
            </w:pPr>
          </w:p>
        </w:tc>
        <w:tc>
          <w:tcPr>
            <w:tcW w:w="1701" w:type="dxa"/>
          </w:tcPr>
          <w:p w:rsidR="00735607" w:rsidRDefault="00735607" w:rsidP="00735607">
            <w:pPr>
              <w:tabs>
                <w:tab w:val="left" w:pos="1140"/>
                <w:tab w:val="left" w:pos="1280"/>
                <w:tab w:val="center" w:pos="5077"/>
              </w:tabs>
              <w:jc w:val="center"/>
              <w:rPr>
                <w:b/>
                <w:bCs/>
                <w:sz w:val="28"/>
                <w:szCs w:val="28"/>
              </w:rPr>
            </w:pPr>
          </w:p>
        </w:tc>
        <w:tc>
          <w:tcPr>
            <w:tcW w:w="1559" w:type="dxa"/>
          </w:tcPr>
          <w:p w:rsidR="00735607" w:rsidRDefault="00735607" w:rsidP="00735607">
            <w:pPr>
              <w:tabs>
                <w:tab w:val="left" w:pos="1140"/>
                <w:tab w:val="left" w:pos="1280"/>
                <w:tab w:val="center" w:pos="5077"/>
              </w:tabs>
              <w:jc w:val="center"/>
              <w:rPr>
                <w:b/>
                <w:bCs/>
                <w:sz w:val="28"/>
                <w:szCs w:val="28"/>
              </w:rPr>
            </w:pPr>
          </w:p>
        </w:tc>
        <w:tc>
          <w:tcPr>
            <w:tcW w:w="1418" w:type="dxa"/>
          </w:tcPr>
          <w:p w:rsidR="00735607" w:rsidRDefault="00735607" w:rsidP="00735607">
            <w:pPr>
              <w:tabs>
                <w:tab w:val="left" w:pos="1140"/>
                <w:tab w:val="left" w:pos="1280"/>
                <w:tab w:val="center" w:pos="5077"/>
              </w:tabs>
              <w:jc w:val="center"/>
              <w:rPr>
                <w:b/>
                <w:bCs/>
                <w:sz w:val="28"/>
                <w:szCs w:val="28"/>
              </w:rPr>
            </w:pPr>
          </w:p>
        </w:tc>
        <w:tc>
          <w:tcPr>
            <w:tcW w:w="1352" w:type="dxa"/>
          </w:tcPr>
          <w:p w:rsidR="00735607" w:rsidRDefault="00735607" w:rsidP="00735607">
            <w:pPr>
              <w:tabs>
                <w:tab w:val="left" w:pos="1140"/>
                <w:tab w:val="left" w:pos="1280"/>
                <w:tab w:val="center" w:pos="5077"/>
              </w:tabs>
              <w:jc w:val="center"/>
              <w:rPr>
                <w:b/>
                <w:bCs/>
                <w:sz w:val="28"/>
                <w:szCs w:val="28"/>
              </w:rPr>
            </w:pPr>
          </w:p>
        </w:tc>
      </w:tr>
      <w:tr w:rsidR="00735607" w:rsidTr="00735607">
        <w:tc>
          <w:tcPr>
            <w:tcW w:w="1101" w:type="dxa"/>
          </w:tcPr>
          <w:p w:rsidR="00735607" w:rsidRDefault="00735607" w:rsidP="00735607">
            <w:pPr>
              <w:tabs>
                <w:tab w:val="left" w:pos="1140"/>
                <w:tab w:val="left" w:pos="1280"/>
                <w:tab w:val="center" w:pos="5077"/>
              </w:tabs>
              <w:jc w:val="center"/>
              <w:rPr>
                <w:b/>
                <w:bCs/>
                <w:sz w:val="28"/>
                <w:szCs w:val="28"/>
              </w:rPr>
            </w:pPr>
            <w:r>
              <w:rPr>
                <w:b/>
                <w:bCs/>
                <w:sz w:val="28"/>
                <w:szCs w:val="28"/>
              </w:rPr>
              <w:t>1.1.</w:t>
            </w:r>
          </w:p>
        </w:tc>
        <w:tc>
          <w:tcPr>
            <w:tcW w:w="4819" w:type="dxa"/>
          </w:tcPr>
          <w:p w:rsidR="00735607" w:rsidRDefault="00775421" w:rsidP="00735607">
            <w:pPr>
              <w:tabs>
                <w:tab w:val="left" w:pos="1140"/>
                <w:tab w:val="left" w:pos="1280"/>
                <w:tab w:val="center" w:pos="5077"/>
              </w:tabs>
              <w:rPr>
                <w:b/>
                <w:bCs/>
                <w:sz w:val="28"/>
                <w:szCs w:val="28"/>
              </w:rPr>
            </w:pPr>
            <w:r>
              <w:rPr>
                <w:b/>
                <w:bCs/>
                <w:sz w:val="28"/>
                <w:szCs w:val="28"/>
              </w:rPr>
              <w:t>Пропедевтика внутренних болезней</w:t>
            </w:r>
          </w:p>
        </w:tc>
        <w:tc>
          <w:tcPr>
            <w:tcW w:w="1701" w:type="dxa"/>
          </w:tcPr>
          <w:p w:rsidR="00735607" w:rsidRDefault="008C4604" w:rsidP="00735607">
            <w:pPr>
              <w:tabs>
                <w:tab w:val="left" w:pos="1140"/>
                <w:tab w:val="left" w:pos="1280"/>
                <w:tab w:val="center" w:pos="5077"/>
              </w:tabs>
              <w:jc w:val="center"/>
              <w:rPr>
                <w:b/>
                <w:bCs/>
                <w:sz w:val="28"/>
                <w:szCs w:val="28"/>
              </w:rPr>
            </w:pPr>
            <w:r>
              <w:rPr>
                <w:b/>
                <w:bCs/>
                <w:sz w:val="28"/>
                <w:szCs w:val="28"/>
              </w:rPr>
              <w:t>57</w:t>
            </w:r>
          </w:p>
        </w:tc>
        <w:tc>
          <w:tcPr>
            <w:tcW w:w="1701" w:type="dxa"/>
          </w:tcPr>
          <w:p w:rsidR="00735607" w:rsidRDefault="008C4604" w:rsidP="00735607">
            <w:pPr>
              <w:tabs>
                <w:tab w:val="left" w:pos="1140"/>
                <w:tab w:val="left" w:pos="1280"/>
                <w:tab w:val="center" w:pos="5077"/>
              </w:tabs>
              <w:jc w:val="center"/>
              <w:rPr>
                <w:b/>
                <w:bCs/>
                <w:sz w:val="28"/>
                <w:szCs w:val="28"/>
              </w:rPr>
            </w:pPr>
            <w:r>
              <w:rPr>
                <w:b/>
                <w:bCs/>
                <w:sz w:val="28"/>
                <w:szCs w:val="28"/>
              </w:rPr>
              <w:t>38</w:t>
            </w:r>
          </w:p>
        </w:tc>
        <w:tc>
          <w:tcPr>
            <w:tcW w:w="1701" w:type="dxa"/>
          </w:tcPr>
          <w:p w:rsidR="00735607" w:rsidRDefault="008C4604" w:rsidP="00735607">
            <w:pPr>
              <w:tabs>
                <w:tab w:val="left" w:pos="1140"/>
                <w:tab w:val="left" w:pos="1280"/>
                <w:tab w:val="center" w:pos="5077"/>
              </w:tabs>
              <w:jc w:val="center"/>
              <w:rPr>
                <w:b/>
                <w:bCs/>
                <w:sz w:val="28"/>
                <w:szCs w:val="28"/>
              </w:rPr>
            </w:pPr>
            <w:r>
              <w:rPr>
                <w:b/>
                <w:bCs/>
                <w:sz w:val="28"/>
                <w:szCs w:val="28"/>
              </w:rPr>
              <w:t>8</w:t>
            </w:r>
          </w:p>
        </w:tc>
        <w:tc>
          <w:tcPr>
            <w:tcW w:w="1559" w:type="dxa"/>
          </w:tcPr>
          <w:p w:rsidR="00735607" w:rsidRDefault="008C4604" w:rsidP="00735607">
            <w:pPr>
              <w:tabs>
                <w:tab w:val="left" w:pos="1140"/>
                <w:tab w:val="left" w:pos="1280"/>
                <w:tab w:val="center" w:pos="5077"/>
              </w:tabs>
              <w:jc w:val="center"/>
              <w:rPr>
                <w:b/>
                <w:bCs/>
                <w:sz w:val="28"/>
                <w:szCs w:val="28"/>
              </w:rPr>
            </w:pPr>
            <w:r>
              <w:rPr>
                <w:b/>
                <w:bCs/>
                <w:sz w:val="28"/>
                <w:szCs w:val="28"/>
              </w:rPr>
              <w:t>10</w:t>
            </w:r>
          </w:p>
        </w:tc>
        <w:tc>
          <w:tcPr>
            <w:tcW w:w="1418" w:type="dxa"/>
          </w:tcPr>
          <w:p w:rsidR="00735607" w:rsidRDefault="008C4604" w:rsidP="00735607">
            <w:pPr>
              <w:tabs>
                <w:tab w:val="left" w:pos="1140"/>
                <w:tab w:val="left" w:pos="1280"/>
                <w:tab w:val="center" w:pos="5077"/>
              </w:tabs>
              <w:jc w:val="center"/>
              <w:rPr>
                <w:b/>
                <w:bCs/>
                <w:sz w:val="28"/>
                <w:szCs w:val="28"/>
              </w:rPr>
            </w:pPr>
            <w:r>
              <w:rPr>
                <w:b/>
                <w:bCs/>
                <w:sz w:val="28"/>
                <w:szCs w:val="28"/>
              </w:rPr>
              <w:t>20</w:t>
            </w:r>
          </w:p>
        </w:tc>
        <w:tc>
          <w:tcPr>
            <w:tcW w:w="1352" w:type="dxa"/>
          </w:tcPr>
          <w:p w:rsidR="00735607" w:rsidRDefault="00376F96" w:rsidP="00735607">
            <w:pPr>
              <w:tabs>
                <w:tab w:val="left" w:pos="1140"/>
                <w:tab w:val="left" w:pos="1280"/>
                <w:tab w:val="center" w:pos="5077"/>
              </w:tabs>
              <w:jc w:val="center"/>
              <w:rPr>
                <w:b/>
                <w:bCs/>
                <w:sz w:val="28"/>
                <w:szCs w:val="28"/>
              </w:rPr>
            </w:pPr>
            <w:r>
              <w:rPr>
                <w:b/>
                <w:bCs/>
                <w:sz w:val="28"/>
                <w:szCs w:val="28"/>
              </w:rPr>
              <w:t>19</w:t>
            </w:r>
          </w:p>
        </w:tc>
      </w:tr>
      <w:tr w:rsidR="00735607" w:rsidTr="00735607">
        <w:tc>
          <w:tcPr>
            <w:tcW w:w="1101" w:type="dxa"/>
          </w:tcPr>
          <w:p w:rsidR="00735607" w:rsidRDefault="00775421" w:rsidP="00735607">
            <w:pPr>
              <w:tabs>
                <w:tab w:val="left" w:pos="1140"/>
                <w:tab w:val="left" w:pos="1280"/>
                <w:tab w:val="center" w:pos="5077"/>
              </w:tabs>
              <w:jc w:val="center"/>
              <w:rPr>
                <w:b/>
                <w:bCs/>
                <w:sz w:val="28"/>
                <w:szCs w:val="28"/>
              </w:rPr>
            </w:pPr>
            <w:r>
              <w:rPr>
                <w:b/>
                <w:bCs/>
                <w:sz w:val="28"/>
                <w:szCs w:val="28"/>
              </w:rPr>
              <w:t>1.2.</w:t>
            </w:r>
          </w:p>
        </w:tc>
        <w:tc>
          <w:tcPr>
            <w:tcW w:w="4819" w:type="dxa"/>
          </w:tcPr>
          <w:p w:rsidR="00735607" w:rsidRDefault="008C4604" w:rsidP="008C4604">
            <w:pPr>
              <w:tabs>
                <w:tab w:val="left" w:pos="1140"/>
                <w:tab w:val="left" w:pos="1280"/>
                <w:tab w:val="center" w:pos="5077"/>
              </w:tabs>
              <w:rPr>
                <w:b/>
                <w:bCs/>
                <w:sz w:val="28"/>
                <w:szCs w:val="28"/>
              </w:rPr>
            </w:pPr>
            <w:r>
              <w:rPr>
                <w:b/>
                <w:bCs/>
                <w:sz w:val="28"/>
                <w:szCs w:val="28"/>
              </w:rPr>
              <w:t>Пропедевтика в хирургии</w:t>
            </w:r>
          </w:p>
        </w:tc>
        <w:tc>
          <w:tcPr>
            <w:tcW w:w="1701" w:type="dxa"/>
          </w:tcPr>
          <w:p w:rsidR="00735607" w:rsidRDefault="008C4604" w:rsidP="00735607">
            <w:pPr>
              <w:tabs>
                <w:tab w:val="left" w:pos="1140"/>
                <w:tab w:val="left" w:pos="1280"/>
                <w:tab w:val="center" w:pos="5077"/>
              </w:tabs>
              <w:jc w:val="center"/>
              <w:rPr>
                <w:b/>
                <w:bCs/>
                <w:sz w:val="28"/>
                <w:szCs w:val="28"/>
              </w:rPr>
            </w:pPr>
            <w:r>
              <w:rPr>
                <w:b/>
                <w:bCs/>
                <w:sz w:val="28"/>
                <w:szCs w:val="28"/>
              </w:rPr>
              <w:t>32</w:t>
            </w:r>
          </w:p>
        </w:tc>
        <w:tc>
          <w:tcPr>
            <w:tcW w:w="1701" w:type="dxa"/>
          </w:tcPr>
          <w:p w:rsidR="00735607" w:rsidRDefault="008C4604" w:rsidP="00735607">
            <w:pPr>
              <w:tabs>
                <w:tab w:val="left" w:pos="1140"/>
                <w:tab w:val="left" w:pos="1280"/>
                <w:tab w:val="center" w:pos="5077"/>
              </w:tabs>
              <w:jc w:val="center"/>
              <w:rPr>
                <w:b/>
                <w:bCs/>
                <w:sz w:val="28"/>
                <w:szCs w:val="28"/>
              </w:rPr>
            </w:pPr>
            <w:r>
              <w:rPr>
                <w:b/>
                <w:bCs/>
                <w:sz w:val="28"/>
                <w:szCs w:val="28"/>
              </w:rPr>
              <w:t>22</w:t>
            </w:r>
          </w:p>
        </w:tc>
        <w:tc>
          <w:tcPr>
            <w:tcW w:w="1701" w:type="dxa"/>
          </w:tcPr>
          <w:p w:rsidR="00735607" w:rsidRDefault="008C4604" w:rsidP="00735607">
            <w:pPr>
              <w:tabs>
                <w:tab w:val="left" w:pos="1140"/>
                <w:tab w:val="left" w:pos="1280"/>
                <w:tab w:val="center" w:pos="5077"/>
              </w:tabs>
              <w:jc w:val="center"/>
              <w:rPr>
                <w:b/>
                <w:bCs/>
                <w:sz w:val="28"/>
                <w:szCs w:val="28"/>
              </w:rPr>
            </w:pPr>
            <w:r>
              <w:rPr>
                <w:b/>
                <w:bCs/>
                <w:sz w:val="28"/>
                <w:szCs w:val="28"/>
              </w:rPr>
              <w:t>4</w:t>
            </w:r>
          </w:p>
        </w:tc>
        <w:tc>
          <w:tcPr>
            <w:tcW w:w="1559" w:type="dxa"/>
          </w:tcPr>
          <w:p w:rsidR="00735607" w:rsidRDefault="008C4604" w:rsidP="00735607">
            <w:pPr>
              <w:tabs>
                <w:tab w:val="left" w:pos="1140"/>
                <w:tab w:val="left" w:pos="1280"/>
                <w:tab w:val="center" w:pos="5077"/>
              </w:tabs>
              <w:jc w:val="center"/>
              <w:rPr>
                <w:b/>
                <w:bCs/>
                <w:sz w:val="28"/>
                <w:szCs w:val="28"/>
              </w:rPr>
            </w:pPr>
            <w:r>
              <w:rPr>
                <w:b/>
                <w:bCs/>
                <w:sz w:val="28"/>
                <w:szCs w:val="28"/>
              </w:rPr>
              <w:t>4</w:t>
            </w:r>
          </w:p>
        </w:tc>
        <w:tc>
          <w:tcPr>
            <w:tcW w:w="1418" w:type="dxa"/>
          </w:tcPr>
          <w:p w:rsidR="00735607" w:rsidRDefault="00376F96" w:rsidP="00735607">
            <w:pPr>
              <w:tabs>
                <w:tab w:val="left" w:pos="1140"/>
                <w:tab w:val="left" w:pos="1280"/>
                <w:tab w:val="center" w:pos="5077"/>
              </w:tabs>
              <w:jc w:val="center"/>
              <w:rPr>
                <w:b/>
                <w:bCs/>
                <w:sz w:val="28"/>
                <w:szCs w:val="28"/>
              </w:rPr>
            </w:pPr>
            <w:r>
              <w:rPr>
                <w:b/>
                <w:bCs/>
                <w:sz w:val="28"/>
                <w:szCs w:val="28"/>
              </w:rPr>
              <w:t>14</w:t>
            </w:r>
          </w:p>
        </w:tc>
        <w:tc>
          <w:tcPr>
            <w:tcW w:w="1352" w:type="dxa"/>
          </w:tcPr>
          <w:p w:rsidR="00735607" w:rsidRDefault="00376F96" w:rsidP="00735607">
            <w:pPr>
              <w:tabs>
                <w:tab w:val="left" w:pos="1140"/>
                <w:tab w:val="left" w:pos="1280"/>
                <w:tab w:val="center" w:pos="5077"/>
              </w:tabs>
              <w:jc w:val="center"/>
              <w:rPr>
                <w:b/>
                <w:bCs/>
                <w:sz w:val="28"/>
                <w:szCs w:val="28"/>
              </w:rPr>
            </w:pPr>
            <w:r>
              <w:rPr>
                <w:b/>
                <w:bCs/>
                <w:sz w:val="28"/>
                <w:szCs w:val="28"/>
              </w:rPr>
              <w:t>11</w:t>
            </w:r>
          </w:p>
        </w:tc>
      </w:tr>
      <w:tr w:rsidR="00735607" w:rsidTr="00735607">
        <w:tc>
          <w:tcPr>
            <w:tcW w:w="1101" w:type="dxa"/>
          </w:tcPr>
          <w:p w:rsidR="00735607" w:rsidRDefault="00775421" w:rsidP="00735607">
            <w:pPr>
              <w:tabs>
                <w:tab w:val="left" w:pos="1140"/>
                <w:tab w:val="left" w:pos="1280"/>
                <w:tab w:val="center" w:pos="5077"/>
              </w:tabs>
              <w:jc w:val="center"/>
              <w:rPr>
                <w:b/>
                <w:bCs/>
                <w:sz w:val="28"/>
                <w:szCs w:val="28"/>
              </w:rPr>
            </w:pPr>
            <w:r>
              <w:rPr>
                <w:b/>
                <w:bCs/>
                <w:sz w:val="28"/>
                <w:szCs w:val="28"/>
              </w:rPr>
              <w:t>1.3.</w:t>
            </w:r>
          </w:p>
        </w:tc>
        <w:tc>
          <w:tcPr>
            <w:tcW w:w="4819" w:type="dxa"/>
          </w:tcPr>
          <w:p w:rsidR="00735607" w:rsidRDefault="008C4604" w:rsidP="008C4604">
            <w:pPr>
              <w:tabs>
                <w:tab w:val="left" w:pos="1140"/>
                <w:tab w:val="left" w:pos="1280"/>
                <w:tab w:val="center" w:pos="5077"/>
              </w:tabs>
              <w:rPr>
                <w:b/>
                <w:bCs/>
                <w:sz w:val="28"/>
                <w:szCs w:val="28"/>
              </w:rPr>
            </w:pPr>
            <w:r>
              <w:rPr>
                <w:b/>
                <w:bCs/>
                <w:sz w:val="28"/>
                <w:szCs w:val="28"/>
              </w:rPr>
              <w:t>Пропедевтика в акушерстве и гинекологии</w:t>
            </w:r>
          </w:p>
        </w:tc>
        <w:tc>
          <w:tcPr>
            <w:tcW w:w="1701" w:type="dxa"/>
          </w:tcPr>
          <w:p w:rsidR="00735607" w:rsidRDefault="008C4604" w:rsidP="00735607">
            <w:pPr>
              <w:tabs>
                <w:tab w:val="left" w:pos="1140"/>
                <w:tab w:val="left" w:pos="1280"/>
                <w:tab w:val="center" w:pos="5077"/>
              </w:tabs>
              <w:jc w:val="center"/>
              <w:rPr>
                <w:b/>
                <w:bCs/>
                <w:sz w:val="28"/>
                <w:szCs w:val="28"/>
              </w:rPr>
            </w:pPr>
            <w:r>
              <w:rPr>
                <w:b/>
                <w:bCs/>
                <w:sz w:val="28"/>
                <w:szCs w:val="28"/>
              </w:rPr>
              <w:t>12</w:t>
            </w:r>
          </w:p>
        </w:tc>
        <w:tc>
          <w:tcPr>
            <w:tcW w:w="1701" w:type="dxa"/>
          </w:tcPr>
          <w:p w:rsidR="00735607" w:rsidRDefault="008C4604" w:rsidP="00735607">
            <w:pPr>
              <w:tabs>
                <w:tab w:val="left" w:pos="1140"/>
                <w:tab w:val="left" w:pos="1280"/>
                <w:tab w:val="center" w:pos="5077"/>
              </w:tabs>
              <w:jc w:val="center"/>
              <w:rPr>
                <w:b/>
                <w:bCs/>
                <w:sz w:val="28"/>
                <w:szCs w:val="28"/>
              </w:rPr>
            </w:pPr>
            <w:r>
              <w:rPr>
                <w:b/>
                <w:bCs/>
                <w:sz w:val="28"/>
                <w:szCs w:val="28"/>
              </w:rPr>
              <w:t>8</w:t>
            </w:r>
          </w:p>
        </w:tc>
        <w:tc>
          <w:tcPr>
            <w:tcW w:w="1701" w:type="dxa"/>
          </w:tcPr>
          <w:p w:rsidR="00735607" w:rsidRDefault="008C4604" w:rsidP="00735607">
            <w:pPr>
              <w:tabs>
                <w:tab w:val="left" w:pos="1140"/>
                <w:tab w:val="left" w:pos="1280"/>
                <w:tab w:val="center" w:pos="5077"/>
              </w:tabs>
              <w:jc w:val="center"/>
              <w:rPr>
                <w:b/>
                <w:bCs/>
                <w:sz w:val="28"/>
                <w:szCs w:val="28"/>
              </w:rPr>
            </w:pPr>
            <w:r>
              <w:rPr>
                <w:b/>
                <w:bCs/>
                <w:sz w:val="28"/>
                <w:szCs w:val="28"/>
              </w:rPr>
              <w:t>2</w:t>
            </w:r>
          </w:p>
        </w:tc>
        <w:tc>
          <w:tcPr>
            <w:tcW w:w="1559" w:type="dxa"/>
          </w:tcPr>
          <w:p w:rsidR="00735607" w:rsidRDefault="008C4604" w:rsidP="00735607">
            <w:pPr>
              <w:tabs>
                <w:tab w:val="left" w:pos="1140"/>
                <w:tab w:val="left" w:pos="1280"/>
                <w:tab w:val="center" w:pos="5077"/>
              </w:tabs>
              <w:jc w:val="center"/>
              <w:rPr>
                <w:b/>
                <w:bCs/>
                <w:sz w:val="28"/>
                <w:szCs w:val="28"/>
              </w:rPr>
            </w:pPr>
            <w:r>
              <w:rPr>
                <w:b/>
                <w:bCs/>
                <w:sz w:val="28"/>
                <w:szCs w:val="28"/>
              </w:rPr>
              <w:t>2</w:t>
            </w:r>
          </w:p>
        </w:tc>
        <w:tc>
          <w:tcPr>
            <w:tcW w:w="1418" w:type="dxa"/>
          </w:tcPr>
          <w:p w:rsidR="00735607" w:rsidRDefault="00376F96" w:rsidP="00735607">
            <w:pPr>
              <w:tabs>
                <w:tab w:val="left" w:pos="1140"/>
                <w:tab w:val="left" w:pos="1280"/>
                <w:tab w:val="center" w:pos="5077"/>
              </w:tabs>
              <w:jc w:val="center"/>
              <w:rPr>
                <w:b/>
                <w:bCs/>
                <w:sz w:val="28"/>
                <w:szCs w:val="28"/>
              </w:rPr>
            </w:pPr>
            <w:r>
              <w:rPr>
                <w:b/>
                <w:bCs/>
                <w:sz w:val="28"/>
                <w:szCs w:val="28"/>
              </w:rPr>
              <w:t>4</w:t>
            </w:r>
          </w:p>
        </w:tc>
        <w:tc>
          <w:tcPr>
            <w:tcW w:w="1352" w:type="dxa"/>
          </w:tcPr>
          <w:p w:rsidR="00735607" w:rsidRDefault="00376F96" w:rsidP="00735607">
            <w:pPr>
              <w:tabs>
                <w:tab w:val="left" w:pos="1140"/>
                <w:tab w:val="left" w:pos="1280"/>
                <w:tab w:val="center" w:pos="5077"/>
              </w:tabs>
              <w:jc w:val="center"/>
              <w:rPr>
                <w:b/>
                <w:bCs/>
                <w:sz w:val="28"/>
                <w:szCs w:val="28"/>
              </w:rPr>
            </w:pPr>
            <w:r>
              <w:rPr>
                <w:b/>
                <w:bCs/>
                <w:sz w:val="28"/>
                <w:szCs w:val="28"/>
              </w:rPr>
              <w:t>4</w:t>
            </w:r>
          </w:p>
        </w:tc>
      </w:tr>
      <w:tr w:rsidR="00735607" w:rsidTr="00735607">
        <w:tc>
          <w:tcPr>
            <w:tcW w:w="1101" w:type="dxa"/>
          </w:tcPr>
          <w:p w:rsidR="00735607" w:rsidRDefault="00775421" w:rsidP="00735607">
            <w:pPr>
              <w:tabs>
                <w:tab w:val="left" w:pos="1140"/>
                <w:tab w:val="left" w:pos="1280"/>
                <w:tab w:val="center" w:pos="5077"/>
              </w:tabs>
              <w:jc w:val="center"/>
              <w:rPr>
                <w:b/>
                <w:bCs/>
                <w:sz w:val="28"/>
                <w:szCs w:val="28"/>
              </w:rPr>
            </w:pPr>
            <w:r>
              <w:rPr>
                <w:b/>
                <w:bCs/>
                <w:sz w:val="28"/>
                <w:szCs w:val="28"/>
              </w:rPr>
              <w:t>1.4.</w:t>
            </w:r>
          </w:p>
        </w:tc>
        <w:tc>
          <w:tcPr>
            <w:tcW w:w="4819" w:type="dxa"/>
          </w:tcPr>
          <w:p w:rsidR="00735607" w:rsidRDefault="008C4604" w:rsidP="008C4604">
            <w:pPr>
              <w:tabs>
                <w:tab w:val="left" w:pos="1140"/>
                <w:tab w:val="left" w:pos="1280"/>
                <w:tab w:val="center" w:pos="5077"/>
              </w:tabs>
              <w:rPr>
                <w:b/>
                <w:bCs/>
                <w:sz w:val="28"/>
                <w:szCs w:val="28"/>
              </w:rPr>
            </w:pPr>
            <w:r>
              <w:rPr>
                <w:b/>
                <w:bCs/>
                <w:sz w:val="28"/>
                <w:szCs w:val="28"/>
              </w:rPr>
              <w:t>Пропедевтика в педиатрии</w:t>
            </w:r>
          </w:p>
        </w:tc>
        <w:tc>
          <w:tcPr>
            <w:tcW w:w="1701" w:type="dxa"/>
          </w:tcPr>
          <w:p w:rsidR="00735607" w:rsidRDefault="008C4604" w:rsidP="00735607">
            <w:pPr>
              <w:tabs>
                <w:tab w:val="left" w:pos="1140"/>
                <w:tab w:val="left" w:pos="1280"/>
                <w:tab w:val="center" w:pos="5077"/>
              </w:tabs>
              <w:jc w:val="center"/>
              <w:rPr>
                <w:b/>
                <w:bCs/>
                <w:sz w:val="28"/>
                <w:szCs w:val="28"/>
              </w:rPr>
            </w:pPr>
            <w:r>
              <w:rPr>
                <w:b/>
                <w:bCs/>
                <w:sz w:val="28"/>
                <w:szCs w:val="28"/>
              </w:rPr>
              <w:t>24</w:t>
            </w:r>
          </w:p>
        </w:tc>
        <w:tc>
          <w:tcPr>
            <w:tcW w:w="1701" w:type="dxa"/>
          </w:tcPr>
          <w:p w:rsidR="00735607" w:rsidRDefault="008C4604" w:rsidP="00735607">
            <w:pPr>
              <w:tabs>
                <w:tab w:val="left" w:pos="1140"/>
                <w:tab w:val="left" w:pos="1280"/>
                <w:tab w:val="center" w:pos="5077"/>
              </w:tabs>
              <w:jc w:val="center"/>
              <w:rPr>
                <w:b/>
                <w:bCs/>
                <w:sz w:val="28"/>
                <w:szCs w:val="28"/>
              </w:rPr>
            </w:pPr>
            <w:r>
              <w:rPr>
                <w:b/>
                <w:bCs/>
                <w:sz w:val="28"/>
                <w:szCs w:val="28"/>
              </w:rPr>
              <w:t>16</w:t>
            </w:r>
          </w:p>
        </w:tc>
        <w:tc>
          <w:tcPr>
            <w:tcW w:w="1701" w:type="dxa"/>
          </w:tcPr>
          <w:p w:rsidR="00735607" w:rsidRDefault="008C4604" w:rsidP="00735607">
            <w:pPr>
              <w:tabs>
                <w:tab w:val="left" w:pos="1140"/>
                <w:tab w:val="left" w:pos="1280"/>
                <w:tab w:val="center" w:pos="5077"/>
              </w:tabs>
              <w:jc w:val="center"/>
              <w:rPr>
                <w:b/>
                <w:bCs/>
                <w:sz w:val="28"/>
                <w:szCs w:val="28"/>
              </w:rPr>
            </w:pPr>
            <w:r>
              <w:rPr>
                <w:b/>
                <w:bCs/>
                <w:sz w:val="28"/>
                <w:szCs w:val="28"/>
              </w:rPr>
              <w:t>4</w:t>
            </w:r>
          </w:p>
        </w:tc>
        <w:tc>
          <w:tcPr>
            <w:tcW w:w="1559" w:type="dxa"/>
          </w:tcPr>
          <w:p w:rsidR="00735607" w:rsidRDefault="008C4604" w:rsidP="00735607">
            <w:pPr>
              <w:tabs>
                <w:tab w:val="left" w:pos="1140"/>
                <w:tab w:val="left" w:pos="1280"/>
                <w:tab w:val="center" w:pos="5077"/>
              </w:tabs>
              <w:jc w:val="center"/>
              <w:rPr>
                <w:b/>
                <w:bCs/>
                <w:sz w:val="28"/>
                <w:szCs w:val="28"/>
              </w:rPr>
            </w:pPr>
            <w:r>
              <w:rPr>
                <w:b/>
                <w:bCs/>
                <w:sz w:val="28"/>
                <w:szCs w:val="28"/>
              </w:rPr>
              <w:t>2</w:t>
            </w:r>
          </w:p>
        </w:tc>
        <w:tc>
          <w:tcPr>
            <w:tcW w:w="1418" w:type="dxa"/>
          </w:tcPr>
          <w:p w:rsidR="00735607" w:rsidRDefault="00376F96" w:rsidP="00735607">
            <w:pPr>
              <w:tabs>
                <w:tab w:val="left" w:pos="1140"/>
                <w:tab w:val="left" w:pos="1280"/>
                <w:tab w:val="center" w:pos="5077"/>
              </w:tabs>
              <w:jc w:val="center"/>
              <w:rPr>
                <w:b/>
                <w:bCs/>
                <w:sz w:val="28"/>
                <w:szCs w:val="28"/>
              </w:rPr>
            </w:pPr>
            <w:r>
              <w:rPr>
                <w:b/>
                <w:bCs/>
                <w:sz w:val="28"/>
                <w:szCs w:val="28"/>
              </w:rPr>
              <w:t>10</w:t>
            </w:r>
          </w:p>
        </w:tc>
        <w:tc>
          <w:tcPr>
            <w:tcW w:w="1352" w:type="dxa"/>
          </w:tcPr>
          <w:p w:rsidR="00735607" w:rsidRDefault="00376F96" w:rsidP="00735607">
            <w:pPr>
              <w:tabs>
                <w:tab w:val="left" w:pos="1140"/>
                <w:tab w:val="left" w:pos="1280"/>
                <w:tab w:val="center" w:pos="5077"/>
              </w:tabs>
              <w:jc w:val="center"/>
              <w:rPr>
                <w:b/>
                <w:bCs/>
                <w:sz w:val="28"/>
                <w:szCs w:val="28"/>
              </w:rPr>
            </w:pPr>
            <w:r>
              <w:rPr>
                <w:b/>
                <w:bCs/>
                <w:sz w:val="28"/>
                <w:szCs w:val="28"/>
              </w:rPr>
              <w:t>8</w:t>
            </w:r>
          </w:p>
        </w:tc>
      </w:tr>
      <w:tr w:rsidR="00735607" w:rsidTr="00735607">
        <w:tc>
          <w:tcPr>
            <w:tcW w:w="1101" w:type="dxa"/>
          </w:tcPr>
          <w:p w:rsidR="00735607" w:rsidRDefault="00775421" w:rsidP="00735607">
            <w:pPr>
              <w:tabs>
                <w:tab w:val="left" w:pos="1140"/>
                <w:tab w:val="left" w:pos="1280"/>
                <w:tab w:val="center" w:pos="5077"/>
              </w:tabs>
              <w:jc w:val="center"/>
              <w:rPr>
                <w:b/>
                <w:bCs/>
                <w:sz w:val="28"/>
                <w:szCs w:val="28"/>
              </w:rPr>
            </w:pPr>
            <w:r>
              <w:rPr>
                <w:b/>
                <w:bCs/>
                <w:sz w:val="28"/>
                <w:szCs w:val="28"/>
              </w:rPr>
              <w:t>2.</w:t>
            </w:r>
          </w:p>
        </w:tc>
        <w:tc>
          <w:tcPr>
            <w:tcW w:w="4819" w:type="dxa"/>
          </w:tcPr>
          <w:p w:rsidR="00735607" w:rsidRDefault="008C4604" w:rsidP="00735607">
            <w:pPr>
              <w:tabs>
                <w:tab w:val="left" w:pos="1140"/>
                <w:tab w:val="left" w:pos="1280"/>
                <w:tab w:val="center" w:pos="5077"/>
              </w:tabs>
              <w:jc w:val="center"/>
              <w:rPr>
                <w:b/>
                <w:bCs/>
                <w:sz w:val="28"/>
                <w:szCs w:val="28"/>
              </w:rPr>
            </w:pPr>
            <w:r>
              <w:rPr>
                <w:b/>
                <w:bCs/>
                <w:sz w:val="28"/>
                <w:szCs w:val="28"/>
              </w:rPr>
              <w:t>Раздел 2.  Диагностика заболеваний</w:t>
            </w:r>
          </w:p>
        </w:tc>
        <w:tc>
          <w:tcPr>
            <w:tcW w:w="1701" w:type="dxa"/>
          </w:tcPr>
          <w:p w:rsidR="00735607" w:rsidRDefault="00735607" w:rsidP="00735607">
            <w:pPr>
              <w:tabs>
                <w:tab w:val="left" w:pos="1140"/>
                <w:tab w:val="left" w:pos="1280"/>
                <w:tab w:val="center" w:pos="5077"/>
              </w:tabs>
              <w:jc w:val="center"/>
              <w:rPr>
                <w:b/>
                <w:bCs/>
                <w:sz w:val="28"/>
                <w:szCs w:val="28"/>
              </w:rPr>
            </w:pPr>
          </w:p>
        </w:tc>
        <w:tc>
          <w:tcPr>
            <w:tcW w:w="1701" w:type="dxa"/>
          </w:tcPr>
          <w:p w:rsidR="00735607" w:rsidRDefault="00735607" w:rsidP="00735607">
            <w:pPr>
              <w:tabs>
                <w:tab w:val="left" w:pos="1140"/>
                <w:tab w:val="left" w:pos="1280"/>
                <w:tab w:val="center" w:pos="5077"/>
              </w:tabs>
              <w:jc w:val="center"/>
              <w:rPr>
                <w:b/>
                <w:bCs/>
                <w:sz w:val="28"/>
                <w:szCs w:val="28"/>
              </w:rPr>
            </w:pPr>
          </w:p>
        </w:tc>
        <w:tc>
          <w:tcPr>
            <w:tcW w:w="1701" w:type="dxa"/>
          </w:tcPr>
          <w:p w:rsidR="00735607" w:rsidRDefault="00735607" w:rsidP="00735607">
            <w:pPr>
              <w:tabs>
                <w:tab w:val="left" w:pos="1140"/>
                <w:tab w:val="left" w:pos="1280"/>
                <w:tab w:val="center" w:pos="5077"/>
              </w:tabs>
              <w:jc w:val="center"/>
              <w:rPr>
                <w:b/>
                <w:bCs/>
                <w:sz w:val="28"/>
                <w:szCs w:val="28"/>
              </w:rPr>
            </w:pPr>
          </w:p>
        </w:tc>
        <w:tc>
          <w:tcPr>
            <w:tcW w:w="1559" w:type="dxa"/>
          </w:tcPr>
          <w:p w:rsidR="00735607" w:rsidRDefault="00735607" w:rsidP="00735607">
            <w:pPr>
              <w:tabs>
                <w:tab w:val="left" w:pos="1140"/>
                <w:tab w:val="left" w:pos="1280"/>
                <w:tab w:val="center" w:pos="5077"/>
              </w:tabs>
              <w:jc w:val="center"/>
              <w:rPr>
                <w:b/>
                <w:bCs/>
                <w:sz w:val="28"/>
                <w:szCs w:val="28"/>
              </w:rPr>
            </w:pPr>
          </w:p>
        </w:tc>
        <w:tc>
          <w:tcPr>
            <w:tcW w:w="1418" w:type="dxa"/>
          </w:tcPr>
          <w:p w:rsidR="00735607" w:rsidRDefault="00735607" w:rsidP="00735607">
            <w:pPr>
              <w:tabs>
                <w:tab w:val="left" w:pos="1140"/>
                <w:tab w:val="left" w:pos="1280"/>
                <w:tab w:val="center" w:pos="5077"/>
              </w:tabs>
              <w:jc w:val="center"/>
              <w:rPr>
                <w:b/>
                <w:bCs/>
                <w:sz w:val="28"/>
                <w:szCs w:val="28"/>
              </w:rPr>
            </w:pPr>
          </w:p>
        </w:tc>
        <w:tc>
          <w:tcPr>
            <w:tcW w:w="1352" w:type="dxa"/>
          </w:tcPr>
          <w:p w:rsidR="00735607" w:rsidRDefault="00735607" w:rsidP="00735607">
            <w:pPr>
              <w:tabs>
                <w:tab w:val="left" w:pos="1140"/>
                <w:tab w:val="left" w:pos="1280"/>
                <w:tab w:val="center" w:pos="5077"/>
              </w:tabs>
              <w:jc w:val="center"/>
              <w:rPr>
                <w:b/>
                <w:bCs/>
                <w:sz w:val="28"/>
                <w:szCs w:val="28"/>
              </w:rPr>
            </w:pPr>
          </w:p>
        </w:tc>
      </w:tr>
      <w:tr w:rsidR="00735607" w:rsidTr="00735607">
        <w:tc>
          <w:tcPr>
            <w:tcW w:w="1101" w:type="dxa"/>
          </w:tcPr>
          <w:p w:rsidR="00735607" w:rsidRDefault="00775421" w:rsidP="00735607">
            <w:pPr>
              <w:tabs>
                <w:tab w:val="left" w:pos="1140"/>
                <w:tab w:val="left" w:pos="1280"/>
                <w:tab w:val="center" w:pos="5077"/>
              </w:tabs>
              <w:jc w:val="center"/>
              <w:rPr>
                <w:b/>
                <w:bCs/>
                <w:sz w:val="28"/>
                <w:szCs w:val="28"/>
              </w:rPr>
            </w:pPr>
            <w:r>
              <w:rPr>
                <w:b/>
                <w:bCs/>
                <w:sz w:val="28"/>
                <w:szCs w:val="28"/>
              </w:rPr>
              <w:t>2.1.</w:t>
            </w:r>
          </w:p>
        </w:tc>
        <w:tc>
          <w:tcPr>
            <w:tcW w:w="4819" w:type="dxa"/>
          </w:tcPr>
          <w:p w:rsidR="00735607" w:rsidRDefault="008C4604" w:rsidP="008C4604">
            <w:pPr>
              <w:tabs>
                <w:tab w:val="left" w:pos="1140"/>
                <w:tab w:val="left" w:pos="1280"/>
                <w:tab w:val="center" w:pos="5077"/>
              </w:tabs>
              <w:rPr>
                <w:b/>
                <w:bCs/>
                <w:sz w:val="28"/>
                <w:szCs w:val="28"/>
              </w:rPr>
            </w:pPr>
            <w:r>
              <w:rPr>
                <w:b/>
                <w:bCs/>
                <w:sz w:val="28"/>
                <w:szCs w:val="28"/>
              </w:rPr>
              <w:t>Диагностика внутренних болезней</w:t>
            </w:r>
          </w:p>
        </w:tc>
        <w:tc>
          <w:tcPr>
            <w:tcW w:w="1701" w:type="dxa"/>
          </w:tcPr>
          <w:p w:rsidR="00735607" w:rsidRDefault="008C4604" w:rsidP="00735607">
            <w:pPr>
              <w:tabs>
                <w:tab w:val="left" w:pos="1140"/>
                <w:tab w:val="left" w:pos="1280"/>
                <w:tab w:val="center" w:pos="5077"/>
              </w:tabs>
              <w:jc w:val="center"/>
              <w:rPr>
                <w:b/>
                <w:bCs/>
                <w:sz w:val="28"/>
                <w:szCs w:val="28"/>
              </w:rPr>
            </w:pPr>
            <w:r>
              <w:rPr>
                <w:b/>
                <w:bCs/>
                <w:sz w:val="28"/>
                <w:szCs w:val="28"/>
              </w:rPr>
              <w:t>132</w:t>
            </w:r>
          </w:p>
        </w:tc>
        <w:tc>
          <w:tcPr>
            <w:tcW w:w="1701" w:type="dxa"/>
          </w:tcPr>
          <w:p w:rsidR="00735607" w:rsidRDefault="008C4604" w:rsidP="00735607">
            <w:pPr>
              <w:tabs>
                <w:tab w:val="left" w:pos="1140"/>
                <w:tab w:val="left" w:pos="1280"/>
                <w:tab w:val="center" w:pos="5077"/>
              </w:tabs>
              <w:jc w:val="center"/>
              <w:rPr>
                <w:b/>
                <w:bCs/>
                <w:sz w:val="28"/>
                <w:szCs w:val="28"/>
              </w:rPr>
            </w:pPr>
            <w:r>
              <w:rPr>
                <w:b/>
                <w:bCs/>
                <w:sz w:val="28"/>
                <w:szCs w:val="28"/>
              </w:rPr>
              <w:t>88</w:t>
            </w:r>
          </w:p>
        </w:tc>
        <w:tc>
          <w:tcPr>
            <w:tcW w:w="1701" w:type="dxa"/>
          </w:tcPr>
          <w:p w:rsidR="00735607" w:rsidRDefault="008C4604" w:rsidP="00735607">
            <w:pPr>
              <w:tabs>
                <w:tab w:val="left" w:pos="1140"/>
                <w:tab w:val="left" w:pos="1280"/>
                <w:tab w:val="center" w:pos="5077"/>
              </w:tabs>
              <w:jc w:val="center"/>
              <w:rPr>
                <w:b/>
                <w:bCs/>
                <w:sz w:val="28"/>
                <w:szCs w:val="28"/>
              </w:rPr>
            </w:pPr>
            <w:r>
              <w:rPr>
                <w:b/>
                <w:bCs/>
                <w:sz w:val="28"/>
                <w:szCs w:val="28"/>
              </w:rPr>
              <w:t>22</w:t>
            </w:r>
          </w:p>
        </w:tc>
        <w:tc>
          <w:tcPr>
            <w:tcW w:w="1559" w:type="dxa"/>
          </w:tcPr>
          <w:p w:rsidR="00735607" w:rsidRDefault="008C4604" w:rsidP="00735607">
            <w:pPr>
              <w:tabs>
                <w:tab w:val="left" w:pos="1140"/>
                <w:tab w:val="left" w:pos="1280"/>
                <w:tab w:val="center" w:pos="5077"/>
              </w:tabs>
              <w:jc w:val="center"/>
              <w:rPr>
                <w:b/>
                <w:bCs/>
                <w:sz w:val="28"/>
                <w:szCs w:val="28"/>
              </w:rPr>
            </w:pPr>
            <w:r>
              <w:rPr>
                <w:b/>
                <w:bCs/>
                <w:sz w:val="28"/>
                <w:szCs w:val="28"/>
              </w:rPr>
              <w:t>22</w:t>
            </w:r>
          </w:p>
        </w:tc>
        <w:tc>
          <w:tcPr>
            <w:tcW w:w="1418" w:type="dxa"/>
          </w:tcPr>
          <w:p w:rsidR="00735607" w:rsidRDefault="00376F96" w:rsidP="00735607">
            <w:pPr>
              <w:tabs>
                <w:tab w:val="left" w:pos="1140"/>
                <w:tab w:val="left" w:pos="1280"/>
                <w:tab w:val="center" w:pos="5077"/>
              </w:tabs>
              <w:jc w:val="center"/>
              <w:rPr>
                <w:b/>
                <w:bCs/>
                <w:sz w:val="28"/>
                <w:szCs w:val="28"/>
              </w:rPr>
            </w:pPr>
            <w:r>
              <w:rPr>
                <w:b/>
                <w:bCs/>
                <w:sz w:val="28"/>
                <w:szCs w:val="28"/>
              </w:rPr>
              <w:t>44</w:t>
            </w:r>
          </w:p>
        </w:tc>
        <w:tc>
          <w:tcPr>
            <w:tcW w:w="1352" w:type="dxa"/>
          </w:tcPr>
          <w:p w:rsidR="00735607" w:rsidRDefault="00376F96" w:rsidP="00735607">
            <w:pPr>
              <w:tabs>
                <w:tab w:val="left" w:pos="1140"/>
                <w:tab w:val="left" w:pos="1280"/>
                <w:tab w:val="center" w:pos="5077"/>
              </w:tabs>
              <w:jc w:val="center"/>
              <w:rPr>
                <w:b/>
                <w:bCs/>
                <w:sz w:val="28"/>
                <w:szCs w:val="28"/>
              </w:rPr>
            </w:pPr>
            <w:r>
              <w:rPr>
                <w:b/>
                <w:bCs/>
                <w:sz w:val="28"/>
                <w:szCs w:val="28"/>
              </w:rPr>
              <w:t>44</w:t>
            </w:r>
          </w:p>
        </w:tc>
      </w:tr>
      <w:tr w:rsidR="00735607" w:rsidTr="00735607">
        <w:tc>
          <w:tcPr>
            <w:tcW w:w="1101" w:type="dxa"/>
          </w:tcPr>
          <w:p w:rsidR="00735607" w:rsidRDefault="00775421" w:rsidP="00735607">
            <w:pPr>
              <w:tabs>
                <w:tab w:val="left" w:pos="1140"/>
                <w:tab w:val="left" w:pos="1280"/>
                <w:tab w:val="center" w:pos="5077"/>
              </w:tabs>
              <w:jc w:val="center"/>
              <w:rPr>
                <w:b/>
                <w:bCs/>
                <w:sz w:val="28"/>
                <w:szCs w:val="28"/>
              </w:rPr>
            </w:pPr>
            <w:r>
              <w:rPr>
                <w:b/>
                <w:bCs/>
                <w:sz w:val="28"/>
                <w:szCs w:val="28"/>
              </w:rPr>
              <w:t>2.2.</w:t>
            </w:r>
          </w:p>
        </w:tc>
        <w:tc>
          <w:tcPr>
            <w:tcW w:w="4819" w:type="dxa"/>
          </w:tcPr>
          <w:p w:rsidR="00735607" w:rsidRDefault="008C4604" w:rsidP="008C4604">
            <w:pPr>
              <w:tabs>
                <w:tab w:val="left" w:pos="1140"/>
                <w:tab w:val="left" w:pos="1280"/>
                <w:tab w:val="center" w:pos="5077"/>
              </w:tabs>
              <w:rPr>
                <w:b/>
                <w:bCs/>
                <w:sz w:val="28"/>
                <w:szCs w:val="28"/>
              </w:rPr>
            </w:pPr>
            <w:r>
              <w:rPr>
                <w:b/>
                <w:bCs/>
                <w:sz w:val="28"/>
                <w:szCs w:val="28"/>
              </w:rPr>
              <w:t>Диагностика в хирургии</w:t>
            </w:r>
          </w:p>
        </w:tc>
        <w:tc>
          <w:tcPr>
            <w:tcW w:w="1701" w:type="dxa"/>
          </w:tcPr>
          <w:p w:rsidR="00735607" w:rsidRDefault="008C4604" w:rsidP="00735607">
            <w:pPr>
              <w:tabs>
                <w:tab w:val="left" w:pos="1140"/>
                <w:tab w:val="left" w:pos="1280"/>
                <w:tab w:val="center" w:pos="5077"/>
              </w:tabs>
              <w:jc w:val="center"/>
              <w:rPr>
                <w:b/>
                <w:bCs/>
                <w:sz w:val="28"/>
                <w:szCs w:val="28"/>
              </w:rPr>
            </w:pPr>
            <w:r>
              <w:rPr>
                <w:b/>
                <w:bCs/>
                <w:sz w:val="28"/>
                <w:szCs w:val="28"/>
              </w:rPr>
              <w:t>138</w:t>
            </w:r>
          </w:p>
        </w:tc>
        <w:tc>
          <w:tcPr>
            <w:tcW w:w="1701" w:type="dxa"/>
          </w:tcPr>
          <w:p w:rsidR="00735607" w:rsidRDefault="008C4604" w:rsidP="00735607">
            <w:pPr>
              <w:tabs>
                <w:tab w:val="left" w:pos="1140"/>
                <w:tab w:val="left" w:pos="1280"/>
                <w:tab w:val="center" w:pos="5077"/>
              </w:tabs>
              <w:jc w:val="center"/>
              <w:rPr>
                <w:b/>
                <w:bCs/>
                <w:sz w:val="28"/>
                <w:szCs w:val="28"/>
              </w:rPr>
            </w:pPr>
            <w:r>
              <w:rPr>
                <w:b/>
                <w:bCs/>
                <w:sz w:val="28"/>
                <w:szCs w:val="28"/>
              </w:rPr>
              <w:t>88</w:t>
            </w:r>
          </w:p>
        </w:tc>
        <w:tc>
          <w:tcPr>
            <w:tcW w:w="1701" w:type="dxa"/>
          </w:tcPr>
          <w:p w:rsidR="00735607" w:rsidRDefault="008C4604" w:rsidP="00735607">
            <w:pPr>
              <w:tabs>
                <w:tab w:val="left" w:pos="1140"/>
                <w:tab w:val="left" w:pos="1280"/>
                <w:tab w:val="center" w:pos="5077"/>
              </w:tabs>
              <w:jc w:val="center"/>
              <w:rPr>
                <w:b/>
                <w:bCs/>
                <w:sz w:val="28"/>
                <w:szCs w:val="28"/>
              </w:rPr>
            </w:pPr>
            <w:r>
              <w:rPr>
                <w:b/>
                <w:bCs/>
                <w:sz w:val="28"/>
                <w:szCs w:val="28"/>
              </w:rPr>
              <w:t>22</w:t>
            </w:r>
          </w:p>
        </w:tc>
        <w:tc>
          <w:tcPr>
            <w:tcW w:w="1559" w:type="dxa"/>
          </w:tcPr>
          <w:p w:rsidR="00735607" w:rsidRDefault="008C4604" w:rsidP="00735607">
            <w:pPr>
              <w:tabs>
                <w:tab w:val="left" w:pos="1140"/>
                <w:tab w:val="left" w:pos="1280"/>
                <w:tab w:val="center" w:pos="5077"/>
              </w:tabs>
              <w:jc w:val="center"/>
              <w:rPr>
                <w:b/>
                <w:bCs/>
                <w:sz w:val="28"/>
                <w:szCs w:val="28"/>
              </w:rPr>
            </w:pPr>
            <w:r>
              <w:rPr>
                <w:b/>
                <w:bCs/>
                <w:sz w:val="28"/>
                <w:szCs w:val="28"/>
              </w:rPr>
              <w:t>20</w:t>
            </w:r>
          </w:p>
        </w:tc>
        <w:tc>
          <w:tcPr>
            <w:tcW w:w="1418" w:type="dxa"/>
          </w:tcPr>
          <w:p w:rsidR="00735607" w:rsidRDefault="00376F96" w:rsidP="00735607">
            <w:pPr>
              <w:tabs>
                <w:tab w:val="left" w:pos="1140"/>
                <w:tab w:val="left" w:pos="1280"/>
                <w:tab w:val="center" w:pos="5077"/>
              </w:tabs>
              <w:jc w:val="center"/>
              <w:rPr>
                <w:b/>
                <w:bCs/>
                <w:sz w:val="28"/>
                <w:szCs w:val="28"/>
              </w:rPr>
            </w:pPr>
            <w:r>
              <w:rPr>
                <w:b/>
                <w:bCs/>
                <w:sz w:val="28"/>
                <w:szCs w:val="28"/>
              </w:rPr>
              <w:t>46</w:t>
            </w:r>
          </w:p>
        </w:tc>
        <w:tc>
          <w:tcPr>
            <w:tcW w:w="1352" w:type="dxa"/>
          </w:tcPr>
          <w:p w:rsidR="00735607" w:rsidRDefault="00376F96" w:rsidP="00735607">
            <w:pPr>
              <w:tabs>
                <w:tab w:val="left" w:pos="1140"/>
                <w:tab w:val="left" w:pos="1280"/>
                <w:tab w:val="center" w:pos="5077"/>
              </w:tabs>
              <w:jc w:val="center"/>
              <w:rPr>
                <w:b/>
                <w:bCs/>
                <w:sz w:val="28"/>
                <w:szCs w:val="28"/>
              </w:rPr>
            </w:pPr>
            <w:r>
              <w:rPr>
                <w:b/>
                <w:bCs/>
                <w:sz w:val="28"/>
                <w:szCs w:val="28"/>
              </w:rPr>
              <w:t>44</w:t>
            </w:r>
          </w:p>
        </w:tc>
      </w:tr>
      <w:tr w:rsidR="00735607" w:rsidTr="00735607">
        <w:tc>
          <w:tcPr>
            <w:tcW w:w="1101" w:type="dxa"/>
          </w:tcPr>
          <w:p w:rsidR="00735607" w:rsidRDefault="00775421" w:rsidP="00735607">
            <w:pPr>
              <w:tabs>
                <w:tab w:val="left" w:pos="1140"/>
                <w:tab w:val="left" w:pos="1280"/>
                <w:tab w:val="center" w:pos="5077"/>
              </w:tabs>
              <w:jc w:val="center"/>
              <w:rPr>
                <w:b/>
                <w:bCs/>
                <w:sz w:val="28"/>
                <w:szCs w:val="28"/>
              </w:rPr>
            </w:pPr>
            <w:r>
              <w:rPr>
                <w:b/>
                <w:bCs/>
                <w:sz w:val="28"/>
                <w:szCs w:val="28"/>
              </w:rPr>
              <w:t>2.3.</w:t>
            </w:r>
          </w:p>
        </w:tc>
        <w:tc>
          <w:tcPr>
            <w:tcW w:w="4819" w:type="dxa"/>
          </w:tcPr>
          <w:p w:rsidR="00735607" w:rsidRDefault="008C4604" w:rsidP="008C4604">
            <w:pPr>
              <w:tabs>
                <w:tab w:val="left" w:pos="1140"/>
                <w:tab w:val="left" w:pos="1280"/>
                <w:tab w:val="center" w:pos="5077"/>
              </w:tabs>
              <w:rPr>
                <w:b/>
                <w:bCs/>
                <w:sz w:val="28"/>
                <w:szCs w:val="28"/>
              </w:rPr>
            </w:pPr>
            <w:r>
              <w:rPr>
                <w:b/>
                <w:bCs/>
                <w:sz w:val="28"/>
                <w:szCs w:val="28"/>
              </w:rPr>
              <w:t>Диагностика в акушерстве и гинекологии</w:t>
            </w:r>
          </w:p>
        </w:tc>
        <w:tc>
          <w:tcPr>
            <w:tcW w:w="1701" w:type="dxa"/>
          </w:tcPr>
          <w:p w:rsidR="00735607" w:rsidRDefault="008C4604" w:rsidP="00735607">
            <w:pPr>
              <w:tabs>
                <w:tab w:val="left" w:pos="1140"/>
                <w:tab w:val="left" w:pos="1280"/>
                <w:tab w:val="center" w:pos="5077"/>
              </w:tabs>
              <w:jc w:val="center"/>
              <w:rPr>
                <w:b/>
                <w:bCs/>
                <w:sz w:val="28"/>
                <w:szCs w:val="28"/>
              </w:rPr>
            </w:pPr>
            <w:r>
              <w:rPr>
                <w:b/>
                <w:bCs/>
                <w:sz w:val="28"/>
                <w:szCs w:val="28"/>
              </w:rPr>
              <w:t>120</w:t>
            </w:r>
          </w:p>
        </w:tc>
        <w:tc>
          <w:tcPr>
            <w:tcW w:w="1701" w:type="dxa"/>
          </w:tcPr>
          <w:p w:rsidR="00735607" w:rsidRDefault="008C4604" w:rsidP="00735607">
            <w:pPr>
              <w:tabs>
                <w:tab w:val="left" w:pos="1140"/>
                <w:tab w:val="left" w:pos="1280"/>
                <w:tab w:val="center" w:pos="5077"/>
              </w:tabs>
              <w:jc w:val="center"/>
              <w:rPr>
                <w:b/>
                <w:bCs/>
                <w:sz w:val="28"/>
                <w:szCs w:val="28"/>
              </w:rPr>
            </w:pPr>
            <w:r>
              <w:rPr>
                <w:b/>
                <w:bCs/>
                <w:sz w:val="28"/>
                <w:szCs w:val="28"/>
              </w:rPr>
              <w:t>80</w:t>
            </w:r>
          </w:p>
        </w:tc>
        <w:tc>
          <w:tcPr>
            <w:tcW w:w="1701" w:type="dxa"/>
          </w:tcPr>
          <w:p w:rsidR="00735607" w:rsidRDefault="008C4604" w:rsidP="00735607">
            <w:pPr>
              <w:tabs>
                <w:tab w:val="left" w:pos="1140"/>
                <w:tab w:val="left" w:pos="1280"/>
                <w:tab w:val="center" w:pos="5077"/>
              </w:tabs>
              <w:jc w:val="center"/>
              <w:rPr>
                <w:b/>
                <w:bCs/>
                <w:sz w:val="28"/>
                <w:szCs w:val="28"/>
              </w:rPr>
            </w:pPr>
            <w:r>
              <w:rPr>
                <w:b/>
                <w:bCs/>
                <w:sz w:val="28"/>
                <w:szCs w:val="28"/>
              </w:rPr>
              <w:t>8</w:t>
            </w:r>
          </w:p>
        </w:tc>
        <w:tc>
          <w:tcPr>
            <w:tcW w:w="1559" w:type="dxa"/>
          </w:tcPr>
          <w:p w:rsidR="00735607" w:rsidRDefault="008C4604" w:rsidP="00735607">
            <w:pPr>
              <w:tabs>
                <w:tab w:val="left" w:pos="1140"/>
                <w:tab w:val="left" w:pos="1280"/>
                <w:tab w:val="center" w:pos="5077"/>
              </w:tabs>
              <w:jc w:val="center"/>
              <w:rPr>
                <w:b/>
                <w:bCs/>
                <w:sz w:val="28"/>
                <w:szCs w:val="28"/>
              </w:rPr>
            </w:pPr>
            <w:r>
              <w:rPr>
                <w:b/>
                <w:bCs/>
                <w:sz w:val="28"/>
                <w:szCs w:val="28"/>
              </w:rPr>
              <w:t>24</w:t>
            </w:r>
          </w:p>
        </w:tc>
        <w:tc>
          <w:tcPr>
            <w:tcW w:w="1418" w:type="dxa"/>
          </w:tcPr>
          <w:p w:rsidR="00735607" w:rsidRDefault="00376F96" w:rsidP="00735607">
            <w:pPr>
              <w:tabs>
                <w:tab w:val="left" w:pos="1140"/>
                <w:tab w:val="left" w:pos="1280"/>
                <w:tab w:val="center" w:pos="5077"/>
              </w:tabs>
              <w:jc w:val="center"/>
              <w:rPr>
                <w:b/>
                <w:bCs/>
                <w:sz w:val="28"/>
                <w:szCs w:val="28"/>
              </w:rPr>
            </w:pPr>
            <w:r>
              <w:rPr>
                <w:b/>
                <w:bCs/>
                <w:sz w:val="28"/>
                <w:szCs w:val="28"/>
              </w:rPr>
              <w:t>48</w:t>
            </w:r>
          </w:p>
        </w:tc>
        <w:tc>
          <w:tcPr>
            <w:tcW w:w="1352" w:type="dxa"/>
          </w:tcPr>
          <w:p w:rsidR="00735607" w:rsidRDefault="00376F96" w:rsidP="00735607">
            <w:pPr>
              <w:tabs>
                <w:tab w:val="left" w:pos="1140"/>
                <w:tab w:val="left" w:pos="1280"/>
                <w:tab w:val="center" w:pos="5077"/>
              </w:tabs>
              <w:jc w:val="center"/>
              <w:rPr>
                <w:b/>
                <w:bCs/>
                <w:sz w:val="28"/>
                <w:szCs w:val="28"/>
              </w:rPr>
            </w:pPr>
            <w:r>
              <w:rPr>
                <w:b/>
                <w:bCs/>
                <w:sz w:val="28"/>
                <w:szCs w:val="28"/>
              </w:rPr>
              <w:t>40</w:t>
            </w:r>
          </w:p>
        </w:tc>
      </w:tr>
      <w:tr w:rsidR="00735607" w:rsidTr="00735607">
        <w:tc>
          <w:tcPr>
            <w:tcW w:w="1101" w:type="dxa"/>
          </w:tcPr>
          <w:p w:rsidR="00735607" w:rsidRDefault="00775421" w:rsidP="00735607">
            <w:pPr>
              <w:tabs>
                <w:tab w:val="left" w:pos="1140"/>
                <w:tab w:val="left" w:pos="1280"/>
                <w:tab w:val="center" w:pos="5077"/>
              </w:tabs>
              <w:jc w:val="center"/>
              <w:rPr>
                <w:b/>
                <w:bCs/>
                <w:sz w:val="28"/>
                <w:szCs w:val="28"/>
              </w:rPr>
            </w:pPr>
            <w:r>
              <w:rPr>
                <w:b/>
                <w:bCs/>
                <w:sz w:val="28"/>
                <w:szCs w:val="28"/>
              </w:rPr>
              <w:lastRenderedPageBreak/>
              <w:t>2.4.</w:t>
            </w:r>
          </w:p>
        </w:tc>
        <w:tc>
          <w:tcPr>
            <w:tcW w:w="4819" w:type="dxa"/>
          </w:tcPr>
          <w:p w:rsidR="00735607" w:rsidRDefault="008C4604" w:rsidP="008C4604">
            <w:pPr>
              <w:tabs>
                <w:tab w:val="left" w:pos="1140"/>
                <w:tab w:val="left" w:pos="1280"/>
                <w:tab w:val="center" w:pos="5077"/>
              </w:tabs>
              <w:rPr>
                <w:b/>
                <w:bCs/>
                <w:sz w:val="28"/>
                <w:szCs w:val="28"/>
              </w:rPr>
            </w:pPr>
            <w:r>
              <w:rPr>
                <w:b/>
                <w:bCs/>
                <w:sz w:val="28"/>
                <w:szCs w:val="28"/>
              </w:rPr>
              <w:t>Диагностика детских болезней</w:t>
            </w:r>
          </w:p>
        </w:tc>
        <w:tc>
          <w:tcPr>
            <w:tcW w:w="1701" w:type="dxa"/>
          </w:tcPr>
          <w:p w:rsidR="00735607" w:rsidRDefault="008C4604" w:rsidP="00735607">
            <w:pPr>
              <w:tabs>
                <w:tab w:val="left" w:pos="1140"/>
                <w:tab w:val="left" w:pos="1280"/>
                <w:tab w:val="center" w:pos="5077"/>
              </w:tabs>
              <w:jc w:val="center"/>
              <w:rPr>
                <w:b/>
                <w:bCs/>
                <w:sz w:val="28"/>
                <w:szCs w:val="28"/>
              </w:rPr>
            </w:pPr>
            <w:r>
              <w:rPr>
                <w:b/>
                <w:bCs/>
                <w:sz w:val="28"/>
                <w:szCs w:val="28"/>
              </w:rPr>
              <w:t>138</w:t>
            </w:r>
          </w:p>
        </w:tc>
        <w:tc>
          <w:tcPr>
            <w:tcW w:w="1701" w:type="dxa"/>
          </w:tcPr>
          <w:p w:rsidR="00735607" w:rsidRDefault="008C4604" w:rsidP="00735607">
            <w:pPr>
              <w:tabs>
                <w:tab w:val="left" w:pos="1140"/>
                <w:tab w:val="left" w:pos="1280"/>
                <w:tab w:val="center" w:pos="5077"/>
              </w:tabs>
              <w:jc w:val="center"/>
              <w:rPr>
                <w:b/>
                <w:bCs/>
                <w:sz w:val="28"/>
                <w:szCs w:val="28"/>
              </w:rPr>
            </w:pPr>
            <w:r>
              <w:rPr>
                <w:b/>
                <w:bCs/>
                <w:sz w:val="28"/>
                <w:szCs w:val="28"/>
              </w:rPr>
              <w:t>92</w:t>
            </w:r>
          </w:p>
        </w:tc>
        <w:tc>
          <w:tcPr>
            <w:tcW w:w="1701" w:type="dxa"/>
          </w:tcPr>
          <w:p w:rsidR="00735607" w:rsidRDefault="008C4604" w:rsidP="00735607">
            <w:pPr>
              <w:tabs>
                <w:tab w:val="left" w:pos="1140"/>
                <w:tab w:val="left" w:pos="1280"/>
                <w:tab w:val="center" w:pos="5077"/>
              </w:tabs>
              <w:jc w:val="center"/>
              <w:rPr>
                <w:b/>
                <w:bCs/>
                <w:sz w:val="28"/>
                <w:szCs w:val="28"/>
              </w:rPr>
            </w:pPr>
            <w:r>
              <w:rPr>
                <w:b/>
                <w:bCs/>
                <w:sz w:val="28"/>
                <w:szCs w:val="28"/>
              </w:rPr>
              <w:t>20</w:t>
            </w:r>
          </w:p>
        </w:tc>
        <w:tc>
          <w:tcPr>
            <w:tcW w:w="1559" w:type="dxa"/>
          </w:tcPr>
          <w:p w:rsidR="00735607" w:rsidRDefault="008C4604" w:rsidP="00735607">
            <w:pPr>
              <w:tabs>
                <w:tab w:val="left" w:pos="1140"/>
                <w:tab w:val="left" w:pos="1280"/>
                <w:tab w:val="center" w:pos="5077"/>
              </w:tabs>
              <w:jc w:val="center"/>
              <w:rPr>
                <w:b/>
                <w:bCs/>
                <w:sz w:val="28"/>
                <w:szCs w:val="28"/>
              </w:rPr>
            </w:pPr>
            <w:r>
              <w:rPr>
                <w:b/>
                <w:bCs/>
                <w:sz w:val="28"/>
                <w:szCs w:val="28"/>
              </w:rPr>
              <w:t>18</w:t>
            </w:r>
          </w:p>
        </w:tc>
        <w:tc>
          <w:tcPr>
            <w:tcW w:w="1418" w:type="dxa"/>
          </w:tcPr>
          <w:p w:rsidR="00735607" w:rsidRDefault="00376F96" w:rsidP="00735607">
            <w:pPr>
              <w:tabs>
                <w:tab w:val="left" w:pos="1140"/>
                <w:tab w:val="left" w:pos="1280"/>
                <w:tab w:val="center" w:pos="5077"/>
              </w:tabs>
              <w:jc w:val="center"/>
              <w:rPr>
                <w:b/>
                <w:bCs/>
                <w:sz w:val="28"/>
                <w:szCs w:val="28"/>
              </w:rPr>
            </w:pPr>
            <w:r>
              <w:rPr>
                <w:b/>
                <w:bCs/>
                <w:sz w:val="28"/>
                <w:szCs w:val="28"/>
              </w:rPr>
              <w:t>54</w:t>
            </w:r>
          </w:p>
        </w:tc>
        <w:tc>
          <w:tcPr>
            <w:tcW w:w="1352" w:type="dxa"/>
          </w:tcPr>
          <w:p w:rsidR="00735607" w:rsidRDefault="00376F96" w:rsidP="00735607">
            <w:pPr>
              <w:tabs>
                <w:tab w:val="left" w:pos="1140"/>
                <w:tab w:val="left" w:pos="1280"/>
                <w:tab w:val="center" w:pos="5077"/>
              </w:tabs>
              <w:jc w:val="center"/>
              <w:rPr>
                <w:b/>
                <w:bCs/>
                <w:sz w:val="28"/>
                <w:szCs w:val="28"/>
              </w:rPr>
            </w:pPr>
            <w:r>
              <w:rPr>
                <w:b/>
                <w:bCs/>
                <w:sz w:val="28"/>
                <w:szCs w:val="28"/>
              </w:rPr>
              <w:t>46</w:t>
            </w:r>
          </w:p>
        </w:tc>
      </w:tr>
      <w:tr w:rsidR="00735607" w:rsidTr="00E7014D">
        <w:trPr>
          <w:trHeight w:val="810"/>
        </w:trPr>
        <w:tc>
          <w:tcPr>
            <w:tcW w:w="1101" w:type="dxa"/>
            <w:tcBorders>
              <w:bottom w:val="single" w:sz="4" w:space="0" w:color="auto"/>
            </w:tcBorders>
          </w:tcPr>
          <w:p w:rsidR="00735607" w:rsidRDefault="00E7014D" w:rsidP="00735607">
            <w:pPr>
              <w:tabs>
                <w:tab w:val="left" w:pos="1140"/>
                <w:tab w:val="left" w:pos="1280"/>
                <w:tab w:val="center" w:pos="5077"/>
              </w:tabs>
              <w:jc w:val="center"/>
              <w:rPr>
                <w:b/>
                <w:bCs/>
                <w:sz w:val="28"/>
                <w:szCs w:val="28"/>
              </w:rPr>
            </w:pPr>
            <w:r>
              <w:rPr>
                <w:b/>
                <w:bCs/>
                <w:sz w:val="28"/>
                <w:szCs w:val="28"/>
              </w:rPr>
              <w:t>2.5</w:t>
            </w:r>
          </w:p>
        </w:tc>
        <w:tc>
          <w:tcPr>
            <w:tcW w:w="4819" w:type="dxa"/>
            <w:tcBorders>
              <w:bottom w:val="single" w:sz="4" w:space="0" w:color="auto"/>
            </w:tcBorders>
          </w:tcPr>
          <w:p w:rsidR="00735607" w:rsidRDefault="00E7014D" w:rsidP="00E7014D">
            <w:pPr>
              <w:tabs>
                <w:tab w:val="left" w:pos="1140"/>
                <w:tab w:val="left" w:pos="1280"/>
                <w:tab w:val="center" w:pos="5077"/>
              </w:tabs>
              <w:rPr>
                <w:b/>
                <w:bCs/>
                <w:sz w:val="28"/>
                <w:szCs w:val="28"/>
              </w:rPr>
            </w:pPr>
            <w:r>
              <w:rPr>
                <w:b/>
                <w:bCs/>
                <w:sz w:val="28"/>
                <w:szCs w:val="28"/>
              </w:rPr>
              <w:t>Диагностика кожных и венерических заболеваний</w:t>
            </w:r>
          </w:p>
          <w:p w:rsidR="00E7014D" w:rsidRDefault="00E7014D" w:rsidP="00E7014D">
            <w:pPr>
              <w:tabs>
                <w:tab w:val="left" w:pos="1140"/>
                <w:tab w:val="left" w:pos="1280"/>
                <w:tab w:val="center" w:pos="5077"/>
              </w:tabs>
              <w:rPr>
                <w:b/>
                <w:bCs/>
                <w:sz w:val="28"/>
                <w:szCs w:val="28"/>
              </w:rPr>
            </w:pPr>
          </w:p>
        </w:tc>
        <w:tc>
          <w:tcPr>
            <w:tcW w:w="1701" w:type="dxa"/>
            <w:tcBorders>
              <w:bottom w:val="single" w:sz="4" w:space="0" w:color="auto"/>
            </w:tcBorders>
          </w:tcPr>
          <w:p w:rsidR="00735607" w:rsidRDefault="00E7014D" w:rsidP="00735607">
            <w:pPr>
              <w:tabs>
                <w:tab w:val="left" w:pos="1140"/>
                <w:tab w:val="left" w:pos="1280"/>
                <w:tab w:val="center" w:pos="5077"/>
              </w:tabs>
              <w:jc w:val="center"/>
              <w:rPr>
                <w:b/>
                <w:bCs/>
                <w:sz w:val="28"/>
                <w:szCs w:val="28"/>
              </w:rPr>
            </w:pPr>
            <w:r>
              <w:rPr>
                <w:b/>
                <w:bCs/>
                <w:sz w:val="28"/>
                <w:szCs w:val="28"/>
              </w:rPr>
              <w:t>12</w:t>
            </w:r>
          </w:p>
        </w:tc>
        <w:tc>
          <w:tcPr>
            <w:tcW w:w="1701" w:type="dxa"/>
            <w:tcBorders>
              <w:bottom w:val="single" w:sz="4" w:space="0" w:color="auto"/>
            </w:tcBorders>
          </w:tcPr>
          <w:p w:rsidR="00735607" w:rsidRDefault="00E7014D" w:rsidP="00735607">
            <w:pPr>
              <w:tabs>
                <w:tab w:val="left" w:pos="1140"/>
                <w:tab w:val="left" w:pos="1280"/>
                <w:tab w:val="center" w:pos="5077"/>
              </w:tabs>
              <w:jc w:val="center"/>
              <w:rPr>
                <w:b/>
                <w:bCs/>
                <w:sz w:val="28"/>
                <w:szCs w:val="28"/>
              </w:rPr>
            </w:pPr>
            <w:r>
              <w:rPr>
                <w:b/>
                <w:bCs/>
                <w:sz w:val="28"/>
                <w:szCs w:val="28"/>
              </w:rPr>
              <w:t>8</w:t>
            </w:r>
          </w:p>
        </w:tc>
        <w:tc>
          <w:tcPr>
            <w:tcW w:w="1701" w:type="dxa"/>
            <w:tcBorders>
              <w:bottom w:val="single" w:sz="4" w:space="0" w:color="auto"/>
            </w:tcBorders>
          </w:tcPr>
          <w:p w:rsidR="00735607" w:rsidRDefault="00E7014D" w:rsidP="00735607">
            <w:pPr>
              <w:tabs>
                <w:tab w:val="left" w:pos="1140"/>
                <w:tab w:val="left" w:pos="1280"/>
                <w:tab w:val="center" w:pos="5077"/>
              </w:tabs>
              <w:jc w:val="center"/>
              <w:rPr>
                <w:b/>
                <w:bCs/>
                <w:sz w:val="28"/>
                <w:szCs w:val="28"/>
              </w:rPr>
            </w:pPr>
            <w:r>
              <w:rPr>
                <w:b/>
                <w:bCs/>
                <w:sz w:val="28"/>
                <w:szCs w:val="28"/>
              </w:rPr>
              <w:t>2</w:t>
            </w:r>
          </w:p>
        </w:tc>
        <w:tc>
          <w:tcPr>
            <w:tcW w:w="1559" w:type="dxa"/>
            <w:tcBorders>
              <w:bottom w:val="single" w:sz="4" w:space="0" w:color="auto"/>
            </w:tcBorders>
          </w:tcPr>
          <w:p w:rsidR="00735607" w:rsidRDefault="00E7014D" w:rsidP="00735607">
            <w:pPr>
              <w:tabs>
                <w:tab w:val="left" w:pos="1140"/>
                <w:tab w:val="left" w:pos="1280"/>
                <w:tab w:val="center" w:pos="5077"/>
              </w:tabs>
              <w:jc w:val="center"/>
              <w:rPr>
                <w:b/>
                <w:bCs/>
                <w:sz w:val="28"/>
                <w:szCs w:val="28"/>
              </w:rPr>
            </w:pPr>
            <w:r>
              <w:rPr>
                <w:b/>
                <w:bCs/>
                <w:sz w:val="28"/>
                <w:szCs w:val="28"/>
              </w:rPr>
              <w:t>-</w:t>
            </w:r>
          </w:p>
        </w:tc>
        <w:tc>
          <w:tcPr>
            <w:tcW w:w="1418" w:type="dxa"/>
            <w:tcBorders>
              <w:bottom w:val="single" w:sz="4" w:space="0" w:color="auto"/>
            </w:tcBorders>
          </w:tcPr>
          <w:p w:rsidR="00735607" w:rsidRDefault="00E7014D" w:rsidP="00735607">
            <w:pPr>
              <w:tabs>
                <w:tab w:val="left" w:pos="1140"/>
                <w:tab w:val="left" w:pos="1280"/>
                <w:tab w:val="center" w:pos="5077"/>
              </w:tabs>
              <w:jc w:val="center"/>
              <w:rPr>
                <w:b/>
                <w:bCs/>
                <w:sz w:val="28"/>
                <w:szCs w:val="28"/>
              </w:rPr>
            </w:pPr>
            <w:r>
              <w:rPr>
                <w:b/>
                <w:bCs/>
                <w:sz w:val="28"/>
                <w:szCs w:val="28"/>
              </w:rPr>
              <w:t>6</w:t>
            </w:r>
          </w:p>
        </w:tc>
        <w:tc>
          <w:tcPr>
            <w:tcW w:w="1352" w:type="dxa"/>
            <w:tcBorders>
              <w:bottom w:val="single" w:sz="4" w:space="0" w:color="auto"/>
            </w:tcBorders>
          </w:tcPr>
          <w:p w:rsidR="00735607" w:rsidRDefault="00E7014D" w:rsidP="00735607">
            <w:pPr>
              <w:tabs>
                <w:tab w:val="left" w:pos="1140"/>
                <w:tab w:val="left" w:pos="1280"/>
                <w:tab w:val="center" w:pos="5077"/>
              </w:tabs>
              <w:jc w:val="center"/>
              <w:rPr>
                <w:b/>
                <w:bCs/>
                <w:sz w:val="28"/>
                <w:szCs w:val="28"/>
              </w:rPr>
            </w:pPr>
            <w:r>
              <w:rPr>
                <w:b/>
                <w:bCs/>
                <w:sz w:val="28"/>
                <w:szCs w:val="28"/>
              </w:rPr>
              <w:t>4</w:t>
            </w:r>
          </w:p>
        </w:tc>
      </w:tr>
      <w:tr w:rsidR="00E7014D" w:rsidTr="00E7014D">
        <w:trPr>
          <w:trHeight w:val="480"/>
        </w:trPr>
        <w:tc>
          <w:tcPr>
            <w:tcW w:w="1101" w:type="dxa"/>
            <w:tcBorders>
              <w:top w:val="single" w:sz="4" w:space="0" w:color="auto"/>
            </w:tcBorders>
          </w:tcPr>
          <w:p w:rsidR="00E7014D" w:rsidRDefault="00E7014D" w:rsidP="00735607">
            <w:pPr>
              <w:tabs>
                <w:tab w:val="left" w:pos="1140"/>
                <w:tab w:val="left" w:pos="1280"/>
                <w:tab w:val="center" w:pos="5077"/>
              </w:tabs>
              <w:jc w:val="center"/>
              <w:rPr>
                <w:b/>
                <w:bCs/>
                <w:sz w:val="28"/>
                <w:szCs w:val="28"/>
              </w:rPr>
            </w:pPr>
          </w:p>
        </w:tc>
        <w:tc>
          <w:tcPr>
            <w:tcW w:w="4819" w:type="dxa"/>
            <w:tcBorders>
              <w:top w:val="single" w:sz="4" w:space="0" w:color="auto"/>
            </w:tcBorders>
          </w:tcPr>
          <w:p w:rsidR="00E7014D" w:rsidRDefault="00E7014D" w:rsidP="00E7014D">
            <w:pPr>
              <w:tabs>
                <w:tab w:val="left" w:pos="1140"/>
                <w:tab w:val="left" w:pos="1280"/>
                <w:tab w:val="center" w:pos="5077"/>
              </w:tabs>
              <w:rPr>
                <w:b/>
                <w:bCs/>
                <w:sz w:val="28"/>
                <w:szCs w:val="28"/>
              </w:rPr>
            </w:pPr>
            <w:r>
              <w:rPr>
                <w:b/>
                <w:bCs/>
                <w:sz w:val="28"/>
                <w:szCs w:val="28"/>
              </w:rPr>
              <w:t>Итого:</w:t>
            </w:r>
          </w:p>
        </w:tc>
        <w:tc>
          <w:tcPr>
            <w:tcW w:w="1701" w:type="dxa"/>
            <w:tcBorders>
              <w:top w:val="single" w:sz="4" w:space="0" w:color="auto"/>
            </w:tcBorders>
          </w:tcPr>
          <w:p w:rsidR="00E7014D" w:rsidRDefault="00E7014D" w:rsidP="00735607">
            <w:pPr>
              <w:tabs>
                <w:tab w:val="left" w:pos="1140"/>
                <w:tab w:val="left" w:pos="1280"/>
                <w:tab w:val="center" w:pos="5077"/>
              </w:tabs>
              <w:jc w:val="center"/>
              <w:rPr>
                <w:b/>
                <w:bCs/>
                <w:sz w:val="28"/>
                <w:szCs w:val="28"/>
              </w:rPr>
            </w:pPr>
            <w:r>
              <w:rPr>
                <w:b/>
                <w:bCs/>
                <w:sz w:val="28"/>
                <w:szCs w:val="28"/>
              </w:rPr>
              <w:t>660</w:t>
            </w:r>
          </w:p>
        </w:tc>
        <w:tc>
          <w:tcPr>
            <w:tcW w:w="1701" w:type="dxa"/>
            <w:tcBorders>
              <w:top w:val="single" w:sz="4" w:space="0" w:color="auto"/>
            </w:tcBorders>
          </w:tcPr>
          <w:p w:rsidR="00E7014D" w:rsidRDefault="00E7014D" w:rsidP="00735607">
            <w:pPr>
              <w:tabs>
                <w:tab w:val="left" w:pos="1140"/>
                <w:tab w:val="left" w:pos="1280"/>
                <w:tab w:val="center" w:pos="5077"/>
              </w:tabs>
              <w:jc w:val="center"/>
              <w:rPr>
                <w:b/>
                <w:bCs/>
                <w:sz w:val="28"/>
                <w:szCs w:val="28"/>
              </w:rPr>
            </w:pPr>
            <w:r>
              <w:rPr>
                <w:b/>
                <w:bCs/>
                <w:sz w:val="28"/>
                <w:szCs w:val="28"/>
              </w:rPr>
              <w:t>440</w:t>
            </w:r>
          </w:p>
        </w:tc>
        <w:tc>
          <w:tcPr>
            <w:tcW w:w="1701" w:type="dxa"/>
            <w:tcBorders>
              <w:top w:val="single" w:sz="4" w:space="0" w:color="auto"/>
            </w:tcBorders>
          </w:tcPr>
          <w:p w:rsidR="00E7014D" w:rsidRDefault="00E7014D" w:rsidP="00735607">
            <w:pPr>
              <w:tabs>
                <w:tab w:val="left" w:pos="1140"/>
                <w:tab w:val="left" w:pos="1280"/>
                <w:tab w:val="center" w:pos="5077"/>
              </w:tabs>
              <w:jc w:val="center"/>
              <w:rPr>
                <w:b/>
                <w:bCs/>
                <w:sz w:val="28"/>
                <w:szCs w:val="28"/>
              </w:rPr>
            </w:pPr>
            <w:r>
              <w:rPr>
                <w:b/>
                <w:bCs/>
                <w:sz w:val="28"/>
                <w:szCs w:val="28"/>
              </w:rPr>
              <w:t>92</w:t>
            </w:r>
          </w:p>
        </w:tc>
        <w:tc>
          <w:tcPr>
            <w:tcW w:w="1559" w:type="dxa"/>
            <w:tcBorders>
              <w:top w:val="single" w:sz="4" w:space="0" w:color="auto"/>
            </w:tcBorders>
          </w:tcPr>
          <w:p w:rsidR="00E7014D" w:rsidRDefault="00E7014D" w:rsidP="00735607">
            <w:pPr>
              <w:tabs>
                <w:tab w:val="left" w:pos="1140"/>
                <w:tab w:val="left" w:pos="1280"/>
                <w:tab w:val="center" w:pos="5077"/>
              </w:tabs>
              <w:jc w:val="center"/>
              <w:rPr>
                <w:b/>
                <w:bCs/>
                <w:sz w:val="28"/>
                <w:szCs w:val="28"/>
              </w:rPr>
            </w:pPr>
            <w:r>
              <w:rPr>
                <w:b/>
                <w:bCs/>
                <w:sz w:val="28"/>
                <w:szCs w:val="28"/>
              </w:rPr>
              <w:t>102</w:t>
            </w:r>
          </w:p>
        </w:tc>
        <w:tc>
          <w:tcPr>
            <w:tcW w:w="1418" w:type="dxa"/>
            <w:tcBorders>
              <w:top w:val="single" w:sz="4" w:space="0" w:color="auto"/>
            </w:tcBorders>
          </w:tcPr>
          <w:p w:rsidR="00E7014D" w:rsidRDefault="00E7014D" w:rsidP="00735607">
            <w:pPr>
              <w:tabs>
                <w:tab w:val="left" w:pos="1140"/>
                <w:tab w:val="left" w:pos="1280"/>
                <w:tab w:val="center" w:pos="5077"/>
              </w:tabs>
              <w:jc w:val="center"/>
              <w:rPr>
                <w:b/>
                <w:bCs/>
                <w:sz w:val="28"/>
                <w:szCs w:val="28"/>
              </w:rPr>
            </w:pPr>
            <w:r>
              <w:rPr>
                <w:b/>
                <w:bCs/>
                <w:sz w:val="28"/>
                <w:szCs w:val="28"/>
              </w:rPr>
              <w:t>246</w:t>
            </w:r>
          </w:p>
        </w:tc>
        <w:tc>
          <w:tcPr>
            <w:tcW w:w="1352" w:type="dxa"/>
            <w:tcBorders>
              <w:top w:val="single" w:sz="4" w:space="0" w:color="auto"/>
            </w:tcBorders>
          </w:tcPr>
          <w:p w:rsidR="00E7014D" w:rsidRDefault="00E7014D" w:rsidP="00735607">
            <w:pPr>
              <w:tabs>
                <w:tab w:val="left" w:pos="1140"/>
                <w:tab w:val="left" w:pos="1280"/>
                <w:tab w:val="center" w:pos="5077"/>
              </w:tabs>
              <w:jc w:val="center"/>
              <w:rPr>
                <w:b/>
                <w:bCs/>
                <w:sz w:val="28"/>
                <w:szCs w:val="28"/>
              </w:rPr>
            </w:pPr>
            <w:r>
              <w:rPr>
                <w:b/>
                <w:bCs/>
                <w:sz w:val="28"/>
                <w:szCs w:val="28"/>
              </w:rPr>
              <w:t>220</w:t>
            </w:r>
          </w:p>
        </w:tc>
      </w:tr>
    </w:tbl>
    <w:p w:rsidR="00735607" w:rsidRPr="00735607" w:rsidRDefault="00735607" w:rsidP="00735607">
      <w:pPr>
        <w:tabs>
          <w:tab w:val="left" w:pos="1140"/>
          <w:tab w:val="left" w:pos="1280"/>
          <w:tab w:val="center" w:pos="5077"/>
        </w:tabs>
        <w:jc w:val="center"/>
        <w:rPr>
          <w:b/>
          <w:bCs/>
          <w:sz w:val="28"/>
          <w:szCs w:val="28"/>
        </w:rPr>
      </w:pPr>
    </w:p>
    <w:p w:rsidR="00E7014D" w:rsidRDefault="00E7014D" w:rsidP="007C461F">
      <w:pPr>
        <w:tabs>
          <w:tab w:val="left" w:pos="1140"/>
          <w:tab w:val="left" w:pos="1280"/>
          <w:tab w:val="center" w:pos="5077"/>
        </w:tabs>
        <w:jc w:val="center"/>
        <w:rPr>
          <w:b/>
          <w:bCs/>
          <w:sz w:val="28"/>
          <w:szCs w:val="28"/>
        </w:rPr>
      </w:pPr>
    </w:p>
    <w:p w:rsidR="00E7014D" w:rsidRDefault="00E7014D" w:rsidP="007C461F">
      <w:pPr>
        <w:tabs>
          <w:tab w:val="left" w:pos="1140"/>
          <w:tab w:val="left" w:pos="1280"/>
          <w:tab w:val="center" w:pos="5077"/>
        </w:tabs>
        <w:jc w:val="center"/>
        <w:rPr>
          <w:b/>
          <w:bCs/>
          <w:sz w:val="28"/>
          <w:szCs w:val="28"/>
        </w:rPr>
      </w:pPr>
    </w:p>
    <w:p w:rsidR="00E7014D" w:rsidRDefault="00E7014D" w:rsidP="007C461F">
      <w:pPr>
        <w:tabs>
          <w:tab w:val="left" w:pos="1140"/>
          <w:tab w:val="left" w:pos="1280"/>
          <w:tab w:val="center" w:pos="5077"/>
        </w:tabs>
        <w:jc w:val="center"/>
        <w:rPr>
          <w:b/>
          <w:bCs/>
          <w:sz w:val="28"/>
          <w:szCs w:val="28"/>
        </w:rPr>
      </w:pPr>
    </w:p>
    <w:p w:rsidR="00E7014D" w:rsidRDefault="00E7014D" w:rsidP="007C461F">
      <w:pPr>
        <w:tabs>
          <w:tab w:val="left" w:pos="1140"/>
          <w:tab w:val="left" w:pos="1280"/>
          <w:tab w:val="center" w:pos="5077"/>
        </w:tabs>
        <w:jc w:val="center"/>
        <w:rPr>
          <w:b/>
          <w:bCs/>
          <w:sz w:val="28"/>
          <w:szCs w:val="28"/>
        </w:rPr>
      </w:pPr>
    </w:p>
    <w:p w:rsidR="00E7014D" w:rsidRDefault="00E7014D" w:rsidP="007C461F">
      <w:pPr>
        <w:tabs>
          <w:tab w:val="left" w:pos="1140"/>
          <w:tab w:val="left" w:pos="1280"/>
          <w:tab w:val="center" w:pos="5077"/>
        </w:tabs>
        <w:jc w:val="center"/>
        <w:rPr>
          <w:b/>
          <w:bCs/>
          <w:sz w:val="28"/>
          <w:szCs w:val="28"/>
        </w:rPr>
      </w:pPr>
    </w:p>
    <w:p w:rsidR="00E7014D" w:rsidRDefault="00E7014D" w:rsidP="007C461F">
      <w:pPr>
        <w:tabs>
          <w:tab w:val="left" w:pos="1140"/>
          <w:tab w:val="left" w:pos="1280"/>
          <w:tab w:val="center" w:pos="5077"/>
        </w:tabs>
        <w:jc w:val="center"/>
        <w:rPr>
          <w:b/>
          <w:bCs/>
          <w:sz w:val="28"/>
          <w:szCs w:val="28"/>
        </w:rPr>
      </w:pPr>
    </w:p>
    <w:p w:rsidR="00271F9C" w:rsidRDefault="00271F9C" w:rsidP="007C461F">
      <w:pPr>
        <w:tabs>
          <w:tab w:val="left" w:pos="1140"/>
          <w:tab w:val="left" w:pos="1280"/>
          <w:tab w:val="center" w:pos="5077"/>
        </w:tabs>
        <w:jc w:val="center"/>
        <w:rPr>
          <w:b/>
          <w:bCs/>
          <w:sz w:val="28"/>
          <w:szCs w:val="28"/>
        </w:rPr>
      </w:pPr>
    </w:p>
    <w:p w:rsidR="007C461F" w:rsidRDefault="00FE25DA" w:rsidP="007C461F">
      <w:pPr>
        <w:tabs>
          <w:tab w:val="left" w:pos="1140"/>
          <w:tab w:val="left" w:pos="1280"/>
          <w:tab w:val="center" w:pos="5077"/>
        </w:tabs>
        <w:jc w:val="center"/>
        <w:rPr>
          <w:b/>
          <w:bCs/>
          <w:sz w:val="28"/>
          <w:szCs w:val="28"/>
        </w:rPr>
      </w:pPr>
      <w:r>
        <w:rPr>
          <w:b/>
          <w:bCs/>
          <w:sz w:val="28"/>
          <w:szCs w:val="28"/>
        </w:rPr>
        <w:t>2.2</w:t>
      </w:r>
      <w:r w:rsidR="007C461F" w:rsidRPr="00B70B8E">
        <w:rPr>
          <w:b/>
          <w:bCs/>
          <w:sz w:val="28"/>
          <w:szCs w:val="28"/>
        </w:rPr>
        <w:t>.</w:t>
      </w:r>
      <w:r w:rsidR="00271F9C">
        <w:rPr>
          <w:b/>
          <w:bCs/>
          <w:sz w:val="28"/>
          <w:szCs w:val="28"/>
        </w:rPr>
        <w:t>1.</w:t>
      </w:r>
      <w:r w:rsidR="007C461F" w:rsidRPr="00B70B8E">
        <w:rPr>
          <w:b/>
          <w:bCs/>
          <w:sz w:val="28"/>
          <w:szCs w:val="28"/>
        </w:rPr>
        <w:t xml:space="preserve"> ТЕМАТИЧЕСКИЙ ПЛАН УЧЕБНОЙ РАБОТЫ</w:t>
      </w:r>
    </w:p>
    <w:p w:rsidR="00376F96" w:rsidRDefault="00376F96" w:rsidP="007C461F">
      <w:pPr>
        <w:tabs>
          <w:tab w:val="left" w:pos="1140"/>
          <w:tab w:val="left" w:pos="1280"/>
          <w:tab w:val="center" w:pos="5077"/>
        </w:tabs>
        <w:jc w:val="center"/>
        <w:rPr>
          <w:b/>
          <w:bCs/>
          <w:sz w:val="28"/>
          <w:szCs w:val="28"/>
        </w:rPr>
      </w:pPr>
    </w:p>
    <w:tbl>
      <w:tblPr>
        <w:tblW w:w="1491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957"/>
        <w:gridCol w:w="36"/>
        <w:gridCol w:w="7747"/>
        <w:gridCol w:w="10"/>
        <w:gridCol w:w="33"/>
        <w:gridCol w:w="947"/>
        <w:gridCol w:w="12"/>
        <w:gridCol w:w="33"/>
        <w:gridCol w:w="960"/>
        <w:gridCol w:w="33"/>
        <w:gridCol w:w="959"/>
        <w:gridCol w:w="33"/>
        <w:gridCol w:w="959"/>
        <w:gridCol w:w="33"/>
        <w:gridCol w:w="1106"/>
        <w:gridCol w:w="27"/>
        <w:gridCol w:w="965"/>
        <w:gridCol w:w="13"/>
        <w:gridCol w:w="14"/>
      </w:tblGrid>
      <w:tr w:rsidR="00376F96" w:rsidRPr="00870014" w:rsidTr="009C0427">
        <w:trPr>
          <w:gridAfter w:val="2"/>
          <w:wAfter w:w="27" w:type="dxa"/>
          <w:cantSplit/>
          <w:trHeight w:val="425"/>
        </w:trPr>
        <w:tc>
          <w:tcPr>
            <w:tcW w:w="991" w:type="dxa"/>
            <w:gridSpan w:val="2"/>
            <w:vMerge w:val="restart"/>
          </w:tcPr>
          <w:p w:rsidR="00376F96" w:rsidRPr="00376F96" w:rsidRDefault="00376F96" w:rsidP="00E7014D">
            <w:pPr>
              <w:rPr>
                <w:sz w:val="28"/>
                <w:szCs w:val="28"/>
              </w:rPr>
            </w:pPr>
          </w:p>
          <w:p w:rsidR="00376F96" w:rsidRPr="00376F96" w:rsidRDefault="00376F96" w:rsidP="00E7014D">
            <w:pPr>
              <w:jc w:val="center"/>
              <w:rPr>
                <w:sz w:val="28"/>
                <w:szCs w:val="28"/>
              </w:rPr>
            </w:pPr>
            <w:r w:rsidRPr="00376F96">
              <w:rPr>
                <w:sz w:val="28"/>
                <w:szCs w:val="28"/>
              </w:rPr>
              <w:t>№</w:t>
            </w:r>
          </w:p>
          <w:p w:rsidR="00376F96" w:rsidRPr="00376F96" w:rsidRDefault="00376F96" w:rsidP="00E7014D">
            <w:pPr>
              <w:jc w:val="center"/>
              <w:rPr>
                <w:sz w:val="28"/>
                <w:szCs w:val="28"/>
              </w:rPr>
            </w:pPr>
            <w:r w:rsidRPr="00376F96">
              <w:rPr>
                <w:sz w:val="28"/>
                <w:szCs w:val="28"/>
              </w:rPr>
              <w:t>п/п</w:t>
            </w:r>
          </w:p>
        </w:tc>
        <w:tc>
          <w:tcPr>
            <w:tcW w:w="7793" w:type="dxa"/>
            <w:gridSpan w:val="3"/>
            <w:vMerge w:val="restart"/>
          </w:tcPr>
          <w:p w:rsidR="00376F96" w:rsidRPr="00376F96" w:rsidRDefault="00376F96" w:rsidP="00E7014D">
            <w:pPr>
              <w:rPr>
                <w:sz w:val="28"/>
                <w:szCs w:val="28"/>
              </w:rPr>
            </w:pPr>
          </w:p>
          <w:p w:rsidR="00376F96" w:rsidRPr="00376F96" w:rsidRDefault="00376F96" w:rsidP="00E7014D">
            <w:pPr>
              <w:jc w:val="center"/>
              <w:rPr>
                <w:sz w:val="28"/>
                <w:szCs w:val="28"/>
              </w:rPr>
            </w:pPr>
          </w:p>
          <w:p w:rsidR="00376F96" w:rsidRPr="00376F96" w:rsidRDefault="00376F96" w:rsidP="00E7014D">
            <w:pPr>
              <w:jc w:val="center"/>
              <w:rPr>
                <w:sz w:val="28"/>
                <w:szCs w:val="28"/>
              </w:rPr>
            </w:pPr>
            <w:r w:rsidRPr="00376F96">
              <w:rPr>
                <w:sz w:val="28"/>
                <w:szCs w:val="28"/>
              </w:rPr>
              <w:t>Наименование разделов и тем</w:t>
            </w:r>
          </w:p>
          <w:p w:rsidR="00376F96" w:rsidRPr="00376F96" w:rsidRDefault="00376F96" w:rsidP="00E7014D">
            <w:pPr>
              <w:jc w:val="center"/>
              <w:rPr>
                <w:sz w:val="28"/>
                <w:szCs w:val="28"/>
              </w:rPr>
            </w:pPr>
          </w:p>
          <w:p w:rsidR="00376F96" w:rsidRPr="00376F96" w:rsidRDefault="00376F96" w:rsidP="00E7014D">
            <w:pPr>
              <w:jc w:val="center"/>
              <w:rPr>
                <w:sz w:val="28"/>
                <w:szCs w:val="28"/>
              </w:rPr>
            </w:pPr>
          </w:p>
          <w:p w:rsidR="00376F96" w:rsidRPr="00376F96" w:rsidRDefault="00376F96" w:rsidP="00E7014D">
            <w:pPr>
              <w:jc w:val="center"/>
              <w:rPr>
                <w:sz w:val="28"/>
                <w:szCs w:val="28"/>
              </w:rPr>
            </w:pPr>
          </w:p>
        </w:tc>
        <w:tc>
          <w:tcPr>
            <w:tcW w:w="992" w:type="dxa"/>
            <w:gridSpan w:val="3"/>
            <w:vMerge w:val="restart"/>
            <w:textDirection w:val="btLr"/>
          </w:tcPr>
          <w:p w:rsidR="00376F96" w:rsidRPr="00376F96" w:rsidRDefault="00376F96" w:rsidP="00E7014D">
            <w:pPr>
              <w:ind w:left="113" w:right="113"/>
              <w:rPr>
                <w:sz w:val="28"/>
                <w:szCs w:val="28"/>
              </w:rPr>
            </w:pPr>
            <w:r w:rsidRPr="00376F96">
              <w:rPr>
                <w:sz w:val="28"/>
                <w:szCs w:val="28"/>
              </w:rPr>
              <w:t>Максималь</w:t>
            </w:r>
            <w:r w:rsidRPr="00271F9C">
              <w:rPr>
                <w:sz w:val="28"/>
                <w:szCs w:val="28"/>
              </w:rPr>
              <w:t>-</w:t>
            </w:r>
            <w:r w:rsidRPr="00376F96">
              <w:rPr>
                <w:sz w:val="28"/>
                <w:szCs w:val="28"/>
              </w:rPr>
              <w:t>ная учебная нагрузка</w:t>
            </w:r>
          </w:p>
        </w:tc>
        <w:tc>
          <w:tcPr>
            <w:tcW w:w="4116" w:type="dxa"/>
            <w:gridSpan w:val="8"/>
          </w:tcPr>
          <w:p w:rsidR="00376F96" w:rsidRPr="00376F96" w:rsidRDefault="00376F96" w:rsidP="00E7014D">
            <w:pPr>
              <w:jc w:val="center"/>
              <w:rPr>
                <w:sz w:val="28"/>
                <w:szCs w:val="28"/>
              </w:rPr>
            </w:pPr>
            <w:r w:rsidRPr="00376F96">
              <w:rPr>
                <w:sz w:val="28"/>
                <w:szCs w:val="28"/>
              </w:rPr>
              <w:t>Количество аудиторных часов</w:t>
            </w:r>
          </w:p>
        </w:tc>
        <w:tc>
          <w:tcPr>
            <w:tcW w:w="992" w:type="dxa"/>
            <w:gridSpan w:val="2"/>
            <w:vMerge w:val="restart"/>
            <w:textDirection w:val="btLr"/>
          </w:tcPr>
          <w:p w:rsidR="00376F96" w:rsidRPr="00376F96" w:rsidRDefault="00376F96" w:rsidP="00E7014D">
            <w:pPr>
              <w:ind w:left="113" w:right="113"/>
              <w:jc w:val="center"/>
              <w:rPr>
                <w:sz w:val="28"/>
                <w:szCs w:val="28"/>
              </w:rPr>
            </w:pPr>
            <w:r w:rsidRPr="00376F96">
              <w:rPr>
                <w:sz w:val="28"/>
                <w:szCs w:val="28"/>
              </w:rPr>
              <w:t>Самостоятельная работа студентов</w:t>
            </w:r>
          </w:p>
        </w:tc>
      </w:tr>
      <w:tr w:rsidR="00376F96" w:rsidRPr="002F25ED" w:rsidTr="009C0427">
        <w:trPr>
          <w:gridAfter w:val="2"/>
          <w:wAfter w:w="27" w:type="dxa"/>
          <w:cantSplit/>
          <w:trHeight w:val="980"/>
        </w:trPr>
        <w:tc>
          <w:tcPr>
            <w:tcW w:w="991" w:type="dxa"/>
            <w:gridSpan w:val="2"/>
            <w:vMerge/>
          </w:tcPr>
          <w:p w:rsidR="00376F96" w:rsidRPr="00376F96" w:rsidRDefault="00376F96" w:rsidP="00E7014D">
            <w:pPr>
              <w:rPr>
                <w:sz w:val="28"/>
                <w:szCs w:val="28"/>
              </w:rPr>
            </w:pPr>
          </w:p>
        </w:tc>
        <w:tc>
          <w:tcPr>
            <w:tcW w:w="7793" w:type="dxa"/>
            <w:gridSpan w:val="3"/>
            <w:vMerge/>
          </w:tcPr>
          <w:p w:rsidR="00376F96" w:rsidRPr="00376F96" w:rsidRDefault="00376F96" w:rsidP="00E7014D">
            <w:pPr>
              <w:rPr>
                <w:sz w:val="28"/>
                <w:szCs w:val="28"/>
              </w:rPr>
            </w:pPr>
          </w:p>
        </w:tc>
        <w:tc>
          <w:tcPr>
            <w:tcW w:w="992" w:type="dxa"/>
            <w:gridSpan w:val="3"/>
            <w:vMerge/>
            <w:textDirection w:val="btLr"/>
          </w:tcPr>
          <w:p w:rsidR="00376F96" w:rsidRPr="00376F96" w:rsidRDefault="00376F96" w:rsidP="00E7014D">
            <w:pPr>
              <w:ind w:left="113" w:right="113"/>
              <w:rPr>
                <w:sz w:val="28"/>
                <w:szCs w:val="28"/>
              </w:rPr>
            </w:pPr>
          </w:p>
        </w:tc>
        <w:tc>
          <w:tcPr>
            <w:tcW w:w="993" w:type="dxa"/>
            <w:gridSpan w:val="2"/>
            <w:textDirection w:val="btLr"/>
          </w:tcPr>
          <w:p w:rsidR="00376F96" w:rsidRPr="00376F96" w:rsidRDefault="00376F96" w:rsidP="00E7014D">
            <w:pPr>
              <w:ind w:left="113" w:right="113"/>
              <w:jc w:val="center"/>
              <w:rPr>
                <w:sz w:val="28"/>
                <w:szCs w:val="28"/>
                <w:lang w:val="en-US"/>
              </w:rPr>
            </w:pPr>
          </w:p>
          <w:p w:rsidR="00376F96" w:rsidRPr="00376F96" w:rsidRDefault="00376F96" w:rsidP="00E7014D">
            <w:pPr>
              <w:ind w:left="113" w:right="113"/>
              <w:jc w:val="center"/>
              <w:rPr>
                <w:sz w:val="28"/>
                <w:szCs w:val="28"/>
                <w:lang w:val="en-US"/>
              </w:rPr>
            </w:pPr>
            <w:r w:rsidRPr="00376F96">
              <w:rPr>
                <w:sz w:val="28"/>
                <w:szCs w:val="28"/>
              </w:rPr>
              <w:t>всего</w:t>
            </w:r>
          </w:p>
          <w:p w:rsidR="00376F96" w:rsidRPr="00376F96" w:rsidRDefault="00376F96" w:rsidP="00E7014D">
            <w:pPr>
              <w:ind w:left="113" w:right="113"/>
              <w:rPr>
                <w:sz w:val="28"/>
                <w:szCs w:val="28"/>
              </w:rPr>
            </w:pPr>
          </w:p>
        </w:tc>
        <w:tc>
          <w:tcPr>
            <w:tcW w:w="992" w:type="dxa"/>
            <w:gridSpan w:val="2"/>
            <w:textDirection w:val="btLr"/>
          </w:tcPr>
          <w:p w:rsidR="00376F96" w:rsidRPr="00376F96" w:rsidRDefault="00376F96" w:rsidP="00E7014D">
            <w:pPr>
              <w:ind w:left="113" w:right="113"/>
              <w:jc w:val="center"/>
              <w:rPr>
                <w:sz w:val="28"/>
                <w:szCs w:val="28"/>
              </w:rPr>
            </w:pPr>
            <w:r w:rsidRPr="00376F96">
              <w:rPr>
                <w:sz w:val="28"/>
                <w:szCs w:val="28"/>
              </w:rPr>
              <w:t>лекции</w:t>
            </w:r>
          </w:p>
        </w:tc>
        <w:tc>
          <w:tcPr>
            <w:tcW w:w="992" w:type="dxa"/>
            <w:gridSpan w:val="2"/>
            <w:textDirection w:val="btLr"/>
          </w:tcPr>
          <w:p w:rsidR="00376F96" w:rsidRPr="00376F96" w:rsidRDefault="00376F96" w:rsidP="00E7014D">
            <w:pPr>
              <w:ind w:left="113" w:right="113"/>
              <w:jc w:val="center"/>
              <w:rPr>
                <w:sz w:val="28"/>
                <w:szCs w:val="28"/>
              </w:rPr>
            </w:pPr>
            <w:r w:rsidRPr="00376F96">
              <w:rPr>
                <w:sz w:val="28"/>
                <w:szCs w:val="28"/>
              </w:rPr>
              <w:t>семинары</w:t>
            </w:r>
          </w:p>
        </w:tc>
        <w:tc>
          <w:tcPr>
            <w:tcW w:w="1139" w:type="dxa"/>
            <w:gridSpan w:val="2"/>
            <w:textDirection w:val="btLr"/>
          </w:tcPr>
          <w:p w:rsidR="00376F96" w:rsidRPr="00376F96" w:rsidRDefault="00376F96" w:rsidP="00E7014D">
            <w:pPr>
              <w:ind w:left="113" w:right="113"/>
              <w:jc w:val="center"/>
              <w:rPr>
                <w:sz w:val="28"/>
                <w:szCs w:val="28"/>
              </w:rPr>
            </w:pPr>
            <w:r w:rsidRPr="00376F96">
              <w:rPr>
                <w:sz w:val="28"/>
                <w:szCs w:val="28"/>
              </w:rPr>
              <w:t>практи</w:t>
            </w:r>
            <w:r w:rsidRPr="00376F96">
              <w:rPr>
                <w:sz w:val="28"/>
                <w:szCs w:val="28"/>
                <w:lang w:val="en-US"/>
              </w:rPr>
              <w:t>-</w:t>
            </w:r>
            <w:r w:rsidRPr="00376F96">
              <w:rPr>
                <w:sz w:val="28"/>
                <w:szCs w:val="28"/>
              </w:rPr>
              <w:t>ческие занятия</w:t>
            </w:r>
          </w:p>
        </w:tc>
        <w:tc>
          <w:tcPr>
            <w:tcW w:w="992" w:type="dxa"/>
            <w:gridSpan w:val="2"/>
            <w:vMerge/>
          </w:tcPr>
          <w:p w:rsidR="00376F96" w:rsidRPr="00376F96" w:rsidRDefault="00376F96" w:rsidP="00E7014D">
            <w:pPr>
              <w:rPr>
                <w:sz w:val="28"/>
                <w:szCs w:val="28"/>
              </w:rPr>
            </w:pPr>
          </w:p>
        </w:tc>
      </w:tr>
      <w:tr w:rsidR="00376F96" w:rsidRPr="0049200C" w:rsidTr="009C0427">
        <w:trPr>
          <w:gridAfter w:val="2"/>
          <w:wAfter w:w="27" w:type="dxa"/>
          <w:trHeight w:val="239"/>
        </w:trPr>
        <w:tc>
          <w:tcPr>
            <w:tcW w:w="991" w:type="dxa"/>
            <w:gridSpan w:val="2"/>
          </w:tcPr>
          <w:p w:rsidR="00376F96" w:rsidRPr="00376F96" w:rsidRDefault="00376F96" w:rsidP="00E7014D">
            <w:pPr>
              <w:jc w:val="center"/>
              <w:rPr>
                <w:b/>
                <w:sz w:val="36"/>
                <w:szCs w:val="36"/>
              </w:rPr>
            </w:pPr>
            <w:r w:rsidRPr="00376F96">
              <w:rPr>
                <w:b/>
                <w:sz w:val="36"/>
                <w:szCs w:val="36"/>
              </w:rPr>
              <w:t>1.</w:t>
            </w:r>
          </w:p>
        </w:tc>
        <w:tc>
          <w:tcPr>
            <w:tcW w:w="7793" w:type="dxa"/>
            <w:gridSpan w:val="3"/>
          </w:tcPr>
          <w:p w:rsidR="00376F96" w:rsidRPr="00376F96" w:rsidRDefault="00376F96" w:rsidP="00E7014D">
            <w:pPr>
              <w:rPr>
                <w:b/>
                <w:sz w:val="28"/>
                <w:szCs w:val="28"/>
              </w:rPr>
            </w:pPr>
            <w:r w:rsidRPr="00376F96">
              <w:rPr>
                <w:b/>
                <w:bCs/>
                <w:sz w:val="28"/>
                <w:szCs w:val="28"/>
              </w:rPr>
              <w:t>МДК 01.01</w:t>
            </w:r>
            <w:r>
              <w:rPr>
                <w:b/>
                <w:bCs/>
                <w:sz w:val="28"/>
                <w:szCs w:val="28"/>
              </w:rPr>
              <w:t xml:space="preserve">  </w:t>
            </w:r>
            <w:r w:rsidRPr="00376F96">
              <w:rPr>
                <w:b/>
                <w:sz w:val="28"/>
                <w:szCs w:val="28"/>
              </w:rPr>
              <w:t>Пропедевтика клинических дисциплин</w:t>
            </w:r>
          </w:p>
        </w:tc>
        <w:tc>
          <w:tcPr>
            <w:tcW w:w="992" w:type="dxa"/>
            <w:gridSpan w:val="3"/>
          </w:tcPr>
          <w:p w:rsidR="00376F96" w:rsidRPr="00376F96" w:rsidRDefault="00376F96" w:rsidP="00E7014D">
            <w:pPr>
              <w:jc w:val="center"/>
              <w:rPr>
                <w:b/>
                <w:sz w:val="28"/>
                <w:szCs w:val="28"/>
                <w:lang w:val="en-US"/>
              </w:rPr>
            </w:pPr>
          </w:p>
        </w:tc>
        <w:tc>
          <w:tcPr>
            <w:tcW w:w="993" w:type="dxa"/>
            <w:gridSpan w:val="2"/>
          </w:tcPr>
          <w:p w:rsidR="00376F96" w:rsidRPr="00376F96" w:rsidRDefault="00376F96" w:rsidP="00E7014D">
            <w:pPr>
              <w:jc w:val="center"/>
              <w:rPr>
                <w:b/>
                <w:sz w:val="28"/>
                <w:szCs w:val="28"/>
              </w:rPr>
            </w:pPr>
          </w:p>
        </w:tc>
        <w:tc>
          <w:tcPr>
            <w:tcW w:w="992" w:type="dxa"/>
            <w:gridSpan w:val="2"/>
          </w:tcPr>
          <w:p w:rsidR="00376F96" w:rsidRPr="00376F96" w:rsidRDefault="00376F96" w:rsidP="00E7014D">
            <w:pPr>
              <w:jc w:val="center"/>
              <w:rPr>
                <w:b/>
                <w:sz w:val="28"/>
                <w:szCs w:val="28"/>
              </w:rPr>
            </w:pPr>
          </w:p>
        </w:tc>
        <w:tc>
          <w:tcPr>
            <w:tcW w:w="992" w:type="dxa"/>
            <w:gridSpan w:val="2"/>
          </w:tcPr>
          <w:p w:rsidR="00376F96" w:rsidRPr="00376F96" w:rsidRDefault="00376F96" w:rsidP="00E7014D">
            <w:pPr>
              <w:jc w:val="center"/>
              <w:rPr>
                <w:b/>
                <w:sz w:val="28"/>
                <w:szCs w:val="28"/>
              </w:rPr>
            </w:pPr>
          </w:p>
        </w:tc>
        <w:tc>
          <w:tcPr>
            <w:tcW w:w="1139" w:type="dxa"/>
            <w:gridSpan w:val="2"/>
          </w:tcPr>
          <w:p w:rsidR="00376F96" w:rsidRPr="00376F96" w:rsidRDefault="00376F96" w:rsidP="00E7014D">
            <w:pPr>
              <w:jc w:val="center"/>
              <w:rPr>
                <w:b/>
                <w:sz w:val="28"/>
                <w:szCs w:val="28"/>
              </w:rPr>
            </w:pPr>
          </w:p>
        </w:tc>
        <w:tc>
          <w:tcPr>
            <w:tcW w:w="992" w:type="dxa"/>
            <w:gridSpan w:val="2"/>
          </w:tcPr>
          <w:p w:rsidR="00376F96" w:rsidRPr="00376F96" w:rsidRDefault="00376F96" w:rsidP="00E7014D">
            <w:pPr>
              <w:jc w:val="center"/>
              <w:rPr>
                <w:b/>
                <w:sz w:val="28"/>
                <w:szCs w:val="28"/>
              </w:rPr>
            </w:pPr>
          </w:p>
        </w:tc>
      </w:tr>
      <w:tr w:rsidR="00376F96" w:rsidTr="009C0427">
        <w:trPr>
          <w:gridAfter w:val="2"/>
          <w:wAfter w:w="27" w:type="dxa"/>
        </w:trPr>
        <w:tc>
          <w:tcPr>
            <w:tcW w:w="991" w:type="dxa"/>
            <w:gridSpan w:val="2"/>
          </w:tcPr>
          <w:p w:rsidR="00376F96" w:rsidRPr="00376F96" w:rsidRDefault="00376F96" w:rsidP="00E7014D">
            <w:pPr>
              <w:jc w:val="center"/>
              <w:rPr>
                <w:sz w:val="28"/>
                <w:szCs w:val="28"/>
              </w:rPr>
            </w:pPr>
          </w:p>
        </w:tc>
        <w:tc>
          <w:tcPr>
            <w:tcW w:w="7793" w:type="dxa"/>
            <w:gridSpan w:val="3"/>
          </w:tcPr>
          <w:p w:rsidR="00376F96" w:rsidRPr="00376F96" w:rsidRDefault="00376F96" w:rsidP="00E7014D">
            <w:pPr>
              <w:rPr>
                <w:b/>
                <w:sz w:val="28"/>
                <w:szCs w:val="28"/>
              </w:rPr>
            </w:pPr>
            <w:r w:rsidRPr="00376F96">
              <w:rPr>
                <w:b/>
                <w:sz w:val="28"/>
                <w:szCs w:val="28"/>
              </w:rPr>
              <w:t>Раздел 1.</w:t>
            </w:r>
            <w:r w:rsidRPr="00376F96">
              <w:rPr>
                <w:sz w:val="28"/>
                <w:szCs w:val="28"/>
              </w:rPr>
              <w:t xml:space="preserve">    </w:t>
            </w:r>
            <w:r w:rsidRPr="00E7014D">
              <w:rPr>
                <w:b/>
                <w:bCs/>
                <w:sz w:val="36"/>
                <w:szCs w:val="36"/>
              </w:rPr>
              <w:t>Пропедевтика внутренних болезней.</w:t>
            </w:r>
          </w:p>
        </w:tc>
        <w:tc>
          <w:tcPr>
            <w:tcW w:w="992" w:type="dxa"/>
            <w:gridSpan w:val="3"/>
          </w:tcPr>
          <w:p w:rsidR="00376F96" w:rsidRPr="00376F96" w:rsidRDefault="00376F96" w:rsidP="00E7014D">
            <w:pPr>
              <w:jc w:val="center"/>
              <w:rPr>
                <w:b/>
                <w:sz w:val="28"/>
                <w:szCs w:val="28"/>
              </w:rPr>
            </w:pPr>
            <w:r w:rsidRPr="00376F96">
              <w:rPr>
                <w:b/>
                <w:sz w:val="28"/>
                <w:szCs w:val="28"/>
              </w:rPr>
              <w:t>45</w:t>
            </w:r>
          </w:p>
        </w:tc>
        <w:tc>
          <w:tcPr>
            <w:tcW w:w="993" w:type="dxa"/>
            <w:gridSpan w:val="2"/>
          </w:tcPr>
          <w:p w:rsidR="00376F96" w:rsidRPr="00376F96" w:rsidRDefault="00376F96" w:rsidP="00E7014D">
            <w:pPr>
              <w:jc w:val="center"/>
              <w:rPr>
                <w:b/>
                <w:sz w:val="28"/>
                <w:szCs w:val="28"/>
                <w:lang w:val="en-US"/>
              </w:rPr>
            </w:pPr>
            <w:r w:rsidRPr="00376F96">
              <w:rPr>
                <w:b/>
                <w:sz w:val="28"/>
                <w:szCs w:val="28"/>
                <w:lang w:val="en-US"/>
              </w:rPr>
              <w:t>30</w:t>
            </w:r>
          </w:p>
        </w:tc>
        <w:tc>
          <w:tcPr>
            <w:tcW w:w="992" w:type="dxa"/>
            <w:gridSpan w:val="2"/>
          </w:tcPr>
          <w:p w:rsidR="00376F96" w:rsidRPr="00376F96" w:rsidRDefault="00376F96" w:rsidP="00E7014D">
            <w:pPr>
              <w:jc w:val="center"/>
              <w:rPr>
                <w:b/>
                <w:sz w:val="28"/>
                <w:szCs w:val="28"/>
                <w:lang w:val="en-US"/>
              </w:rPr>
            </w:pPr>
            <w:r w:rsidRPr="00376F96">
              <w:rPr>
                <w:b/>
                <w:sz w:val="28"/>
                <w:szCs w:val="28"/>
                <w:lang w:val="en-US"/>
              </w:rPr>
              <w:t>6</w:t>
            </w:r>
          </w:p>
        </w:tc>
        <w:tc>
          <w:tcPr>
            <w:tcW w:w="992" w:type="dxa"/>
            <w:gridSpan w:val="2"/>
          </w:tcPr>
          <w:p w:rsidR="00376F96" w:rsidRPr="00376F96" w:rsidRDefault="00376F96" w:rsidP="00E7014D">
            <w:pPr>
              <w:jc w:val="center"/>
              <w:rPr>
                <w:b/>
                <w:sz w:val="28"/>
                <w:szCs w:val="28"/>
              </w:rPr>
            </w:pPr>
            <w:r w:rsidRPr="00376F96">
              <w:rPr>
                <w:b/>
                <w:sz w:val="28"/>
                <w:szCs w:val="28"/>
              </w:rPr>
              <w:t>8</w:t>
            </w:r>
          </w:p>
        </w:tc>
        <w:tc>
          <w:tcPr>
            <w:tcW w:w="1139" w:type="dxa"/>
            <w:gridSpan w:val="2"/>
          </w:tcPr>
          <w:p w:rsidR="00376F96" w:rsidRPr="00376F96" w:rsidRDefault="00376F96" w:rsidP="00E7014D">
            <w:pPr>
              <w:jc w:val="center"/>
              <w:rPr>
                <w:b/>
                <w:sz w:val="28"/>
                <w:szCs w:val="28"/>
              </w:rPr>
            </w:pPr>
            <w:r w:rsidRPr="00376F96">
              <w:rPr>
                <w:b/>
                <w:sz w:val="28"/>
                <w:szCs w:val="28"/>
              </w:rPr>
              <w:t>16</w:t>
            </w:r>
          </w:p>
        </w:tc>
        <w:tc>
          <w:tcPr>
            <w:tcW w:w="992" w:type="dxa"/>
            <w:gridSpan w:val="2"/>
          </w:tcPr>
          <w:p w:rsidR="00376F96" w:rsidRPr="00376F96" w:rsidRDefault="00376F96" w:rsidP="00E7014D">
            <w:pPr>
              <w:jc w:val="center"/>
              <w:rPr>
                <w:b/>
                <w:sz w:val="28"/>
                <w:szCs w:val="28"/>
              </w:rPr>
            </w:pPr>
            <w:r w:rsidRPr="00376F96">
              <w:rPr>
                <w:b/>
                <w:sz w:val="28"/>
                <w:szCs w:val="28"/>
              </w:rPr>
              <w:t>15</w:t>
            </w:r>
          </w:p>
        </w:tc>
      </w:tr>
      <w:tr w:rsidR="00376F96" w:rsidRPr="00856799" w:rsidTr="009C0427">
        <w:trPr>
          <w:gridAfter w:val="2"/>
          <w:wAfter w:w="27" w:type="dxa"/>
        </w:trPr>
        <w:tc>
          <w:tcPr>
            <w:tcW w:w="991" w:type="dxa"/>
            <w:gridSpan w:val="2"/>
          </w:tcPr>
          <w:p w:rsidR="00376F96" w:rsidRPr="00376F96" w:rsidRDefault="00376F96" w:rsidP="00E7014D">
            <w:pPr>
              <w:jc w:val="center"/>
              <w:rPr>
                <w:sz w:val="28"/>
                <w:szCs w:val="28"/>
              </w:rPr>
            </w:pPr>
            <w:r w:rsidRPr="00376F96">
              <w:rPr>
                <w:sz w:val="28"/>
                <w:szCs w:val="28"/>
              </w:rPr>
              <w:t>1.1.1</w:t>
            </w:r>
          </w:p>
        </w:tc>
        <w:tc>
          <w:tcPr>
            <w:tcW w:w="7793" w:type="dxa"/>
            <w:gridSpan w:val="3"/>
          </w:tcPr>
          <w:p w:rsidR="00376F96" w:rsidRPr="00376F96" w:rsidRDefault="00376F96" w:rsidP="00E7014D">
            <w:pPr>
              <w:snapToGrid w:val="0"/>
              <w:ind w:left="57" w:right="57"/>
              <w:rPr>
                <w:bCs/>
                <w:sz w:val="28"/>
                <w:szCs w:val="28"/>
              </w:rPr>
            </w:pPr>
            <w:r w:rsidRPr="00376F96">
              <w:rPr>
                <w:bCs/>
                <w:sz w:val="28"/>
                <w:szCs w:val="28"/>
              </w:rPr>
              <w:t>Пропедевтика внутренних болезней.  Введение.</w:t>
            </w:r>
          </w:p>
        </w:tc>
        <w:tc>
          <w:tcPr>
            <w:tcW w:w="992" w:type="dxa"/>
            <w:gridSpan w:val="3"/>
          </w:tcPr>
          <w:p w:rsidR="00376F96" w:rsidRPr="00376F96" w:rsidRDefault="00376F96" w:rsidP="00E7014D">
            <w:pPr>
              <w:jc w:val="center"/>
              <w:rPr>
                <w:sz w:val="28"/>
                <w:szCs w:val="28"/>
              </w:rPr>
            </w:pPr>
            <w:r w:rsidRPr="00376F96">
              <w:rPr>
                <w:sz w:val="28"/>
                <w:szCs w:val="28"/>
              </w:rPr>
              <w:t>3</w:t>
            </w:r>
          </w:p>
        </w:tc>
        <w:tc>
          <w:tcPr>
            <w:tcW w:w="993" w:type="dxa"/>
            <w:gridSpan w:val="2"/>
          </w:tcPr>
          <w:p w:rsidR="00376F96" w:rsidRPr="00376F96" w:rsidRDefault="00376F96" w:rsidP="00E7014D">
            <w:pPr>
              <w:jc w:val="center"/>
              <w:rPr>
                <w:sz w:val="28"/>
                <w:szCs w:val="28"/>
              </w:rPr>
            </w:pPr>
            <w:r w:rsidRPr="00376F96">
              <w:rPr>
                <w:sz w:val="28"/>
                <w:szCs w:val="28"/>
              </w:rPr>
              <w:t>2</w:t>
            </w:r>
          </w:p>
        </w:tc>
        <w:tc>
          <w:tcPr>
            <w:tcW w:w="992" w:type="dxa"/>
            <w:gridSpan w:val="2"/>
          </w:tcPr>
          <w:p w:rsidR="00376F96" w:rsidRPr="00376F96" w:rsidRDefault="00376F96" w:rsidP="00E7014D">
            <w:pPr>
              <w:jc w:val="center"/>
              <w:rPr>
                <w:sz w:val="28"/>
                <w:szCs w:val="28"/>
                <w:lang w:val="en-US"/>
              </w:rPr>
            </w:pPr>
            <w:r w:rsidRPr="00376F96">
              <w:rPr>
                <w:sz w:val="28"/>
                <w:szCs w:val="28"/>
                <w:lang w:val="en-US"/>
              </w:rPr>
              <w:t>1</w:t>
            </w:r>
          </w:p>
        </w:tc>
        <w:tc>
          <w:tcPr>
            <w:tcW w:w="992" w:type="dxa"/>
            <w:gridSpan w:val="2"/>
          </w:tcPr>
          <w:p w:rsidR="00376F96" w:rsidRPr="00376F96" w:rsidRDefault="00376F96" w:rsidP="00E7014D">
            <w:pPr>
              <w:jc w:val="center"/>
              <w:rPr>
                <w:sz w:val="28"/>
                <w:szCs w:val="28"/>
                <w:lang w:val="en-US"/>
              </w:rPr>
            </w:pPr>
            <w:r w:rsidRPr="00376F96">
              <w:rPr>
                <w:sz w:val="28"/>
                <w:szCs w:val="28"/>
                <w:lang w:val="en-US"/>
              </w:rPr>
              <w:t>1</w:t>
            </w:r>
          </w:p>
        </w:tc>
        <w:tc>
          <w:tcPr>
            <w:tcW w:w="1139" w:type="dxa"/>
            <w:gridSpan w:val="2"/>
          </w:tcPr>
          <w:p w:rsidR="00376F96" w:rsidRPr="00376F96" w:rsidRDefault="00376F96" w:rsidP="00E7014D">
            <w:pPr>
              <w:jc w:val="center"/>
              <w:rPr>
                <w:sz w:val="28"/>
                <w:szCs w:val="28"/>
                <w:lang w:val="en-US"/>
              </w:rPr>
            </w:pPr>
          </w:p>
        </w:tc>
        <w:tc>
          <w:tcPr>
            <w:tcW w:w="992" w:type="dxa"/>
            <w:gridSpan w:val="2"/>
          </w:tcPr>
          <w:p w:rsidR="00376F96" w:rsidRPr="00376F96" w:rsidRDefault="00376F96" w:rsidP="00E7014D">
            <w:pPr>
              <w:jc w:val="center"/>
              <w:rPr>
                <w:sz w:val="28"/>
                <w:szCs w:val="28"/>
              </w:rPr>
            </w:pPr>
            <w:r w:rsidRPr="00376F96">
              <w:rPr>
                <w:sz w:val="28"/>
                <w:szCs w:val="28"/>
              </w:rPr>
              <w:t>1</w:t>
            </w:r>
          </w:p>
        </w:tc>
      </w:tr>
      <w:tr w:rsidR="00376F96" w:rsidRPr="002F25ED" w:rsidTr="009C0427">
        <w:trPr>
          <w:gridAfter w:val="2"/>
          <w:wAfter w:w="27" w:type="dxa"/>
        </w:trPr>
        <w:tc>
          <w:tcPr>
            <w:tcW w:w="991" w:type="dxa"/>
            <w:gridSpan w:val="2"/>
          </w:tcPr>
          <w:p w:rsidR="00376F96" w:rsidRPr="00376F96" w:rsidRDefault="00376F96" w:rsidP="00E7014D">
            <w:pPr>
              <w:jc w:val="center"/>
              <w:rPr>
                <w:sz w:val="28"/>
                <w:szCs w:val="28"/>
              </w:rPr>
            </w:pPr>
            <w:r w:rsidRPr="00376F96">
              <w:rPr>
                <w:sz w:val="28"/>
                <w:szCs w:val="28"/>
              </w:rPr>
              <w:t>1.1.2</w:t>
            </w:r>
          </w:p>
        </w:tc>
        <w:tc>
          <w:tcPr>
            <w:tcW w:w="7793" w:type="dxa"/>
            <w:gridSpan w:val="3"/>
          </w:tcPr>
          <w:p w:rsidR="00376F96" w:rsidRPr="00376F96" w:rsidRDefault="00376F96" w:rsidP="00E7014D">
            <w:pPr>
              <w:snapToGrid w:val="0"/>
              <w:ind w:right="57"/>
              <w:rPr>
                <w:bCs/>
                <w:sz w:val="28"/>
                <w:szCs w:val="28"/>
              </w:rPr>
            </w:pPr>
            <w:r w:rsidRPr="00376F96">
              <w:rPr>
                <w:bCs/>
                <w:sz w:val="28"/>
                <w:szCs w:val="28"/>
              </w:rPr>
              <w:t>Методика диагностики заболеваний органов дыхания</w:t>
            </w:r>
          </w:p>
        </w:tc>
        <w:tc>
          <w:tcPr>
            <w:tcW w:w="992" w:type="dxa"/>
            <w:gridSpan w:val="3"/>
          </w:tcPr>
          <w:p w:rsidR="00376F96" w:rsidRPr="00376F96" w:rsidRDefault="00376F96" w:rsidP="00E7014D">
            <w:pPr>
              <w:jc w:val="center"/>
              <w:rPr>
                <w:sz w:val="28"/>
                <w:szCs w:val="28"/>
              </w:rPr>
            </w:pPr>
            <w:r w:rsidRPr="00376F96">
              <w:rPr>
                <w:sz w:val="28"/>
                <w:szCs w:val="28"/>
              </w:rPr>
              <w:t>9</w:t>
            </w:r>
          </w:p>
        </w:tc>
        <w:tc>
          <w:tcPr>
            <w:tcW w:w="993" w:type="dxa"/>
            <w:gridSpan w:val="2"/>
          </w:tcPr>
          <w:p w:rsidR="00376F96" w:rsidRPr="00376F96" w:rsidRDefault="00376F96" w:rsidP="00E7014D">
            <w:pPr>
              <w:jc w:val="center"/>
              <w:rPr>
                <w:sz w:val="28"/>
                <w:szCs w:val="28"/>
              </w:rPr>
            </w:pPr>
            <w:r w:rsidRPr="00376F96">
              <w:rPr>
                <w:sz w:val="28"/>
                <w:szCs w:val="28"/>
              </w:rPr>
              <w:t>6</w:t>
            </w:r>
          </w:p>
        </w:tc>
        <w:tc>
          <w:tcPr>
            <w:tcW w:w="992" w:type="dxa"/>
            <w:gridSpan w:val="2"/>
          </w:tcPr>
          <w:p w:rsidR="00376F96" w:rsidRPr="00376F96" w:rsidRDefault="00376F96" w:rsidP="00E7014D">
            <w:pPr>
              <w:jc w:val="center"/>
              <w:rPr>
                <w:sz w:val="28"/>
                <w:szCs w:val="28"/>
                <w:lang w:val="en-US"/>
              </w:rPr>
            </w:pPr>
            <w:r w:rsidRPr="00376F96">
              <w:rPr>
                <w:sz w:val="28"/>
                <w:szCs w:val="28"/>
                <w:lang w:val="en-US"/>
              </w:rPr>
              <w:t>1</w:t>
            </w:r>
          </w:p>
        </w:tc>
        <w:tc>
          <w:tcPr>
            <w:tcW w:w="992" w:type="dxa"/>
            <w:gridSpan w:val="2"/>
          </w:tcPr>
          <w:p w:rsidR="00376F96" w:rsidRPr="00376F96" w:rsidRDefault="00376F96" w:rsidP="00E7014D">
            <w:pPr>
              <w:jc w:val="center"/>
              <w:rPr>
                <w:sz w:val="28"/>
                <w:szCs w:val="28"/>
                <w:lang w:val="en-US"/>
              </w:rPr>
            </w:pPr>
            <w:r w:rsidRPr="00376F96">
              <w:rPr>
                <w:sz w:val="28"/>
                <w:szCs w:val="28"/>
                <w:lang w:val="en-US"/>
              </w:rPr>
              <w:t>1</w:t>
            </w:r>
          </w:p>
        </w:tc>
        <w:tc>
          <w:tcPr>
            <w:tcW w:w="1139" w:type="dxa"/>
            <w:gridSpan w:val="2"/>
          </w:tcPr>
          <w:p w:rsidR="00376F96" w:rsidRPr="00376F96" w:rsidRDefault="00376F96" w:rsidP="00E7014D">
            <w:pPr>
              <w:jc w:val="center"/>
              <w:rPr>
                <w:sz w:val="28"/>
                <w:szCs w:val="28"/>
                <w:lang w:val="en-US"/>
              </w:rPr>
            </w:pPr>
            <w:r w:rsidRPr="00376F96">
              <w:rPr>
                <w:sz w:val="28"/>
                <w:szCs w:val="28"/>
                <w:lang w:val="en-US"/>
              </w:rPr>
              <w:t>4</w:t>
            </w:r>
          </w:p>
        </w:tc>
        <w:tc>
          <w:tcPr>
            <w:tcW w:w="992" w:type="dxa"/>
            <w:gridSpan w:val="2"/>
          </w:tcPr>
          <w:p w:rsidR="00376F96" w:rsidRPr="00376F96" w:rsidRDefault="00376F96" w:rsidP="00E7014D">
            <w:pPr>
              <w:jc w:val="center"/>
              <w:rPr>
                <w:sz w:val="28"/>
                <w:szCs w:val="28"/>
              </w:rPr>
            </w:pPr>
            <w:r w:rsidRPr="00376F96">
              <w:rPr>
                <w:sz w:val="28"/>
                <w:szCs w:val="28"/>
              </w:rPr>
              <w:t>3</w:t>
            </w:r>
          </w:p>
        </w:tc>
      </w:tr>
      <w:tr w:rsidR="00376F96" w:rsidRPr="002F25ED" w:rsidTr="009C0427">
        <w:trPr>
          <w:gridAfter w:val="2"/>
          <w:wAfter w:w="27" w:type="dxa"/>
        </w:trPr>
        <w:tc>
          <w:tcPr>
            <w:tcW w:w="991" w:type="dxa"/>
            <w:gridSpan w:val="2"/>
          </w:tcPr>
          <w:p w:rsidR="00376F96" w:rsidRPr="00376F96" w:rsidRDefault="00376F96" w:rsidP="00E7014D">
            <w:pPr>
              <w:jc w:val="center"/>
              <w:rPr>
                <w:sz w:val="28"/>
                <w:szCs w:val="28"/>
              </w:rPr>
            </w:pPr>
            <w:r w:rsidRPr="00376F96">
              <w:rPr>
                <w:sz w:val="28"/>
                <w:szCs w:val="28"/>
              </w:rPr>
              <w:t>1.1.3</w:t>
            </w:r>
          </w:p>
        </w:tc>
        <w:tc>
          <w:tcPr>
            <w:tcW w:w="7793" w:type="dxa"/>
            <w:gridSpan w:val="3"/>
          </w:tcPr>
          <w:p w:rsidR="00376F96" w:rsidRPr="00376F96" w:rsidRDefault="00376F96" w:rsidP="00E7014D">
            <w:pPr>
              <w:snapToGrid w:val="0"/>
              <w:ind w:left="57" w:right="57"/>
              <w:rPr>
                <w:bCs/>
                <w:sz w:val="28"/>
                <w:szCs w:val="28"/>
              </w:rPr>
            </w:pPr>
            <w:r w:rsidRPr="00376F96">
              <w:rPr>
                <w:bCs/>
                <w:sz w:val="28"/>
                <w:szCs w:val="28"/>
              </w:rPr>
              <w:t>Методика диагностики заболеваний сердечно - сосудистой системы.</w:t>
            </w:r>
          </w:p>
        </w:tc>
        <w:tc>
          <w:tcPr>
            <w:tcW w:w="992" w:type="dxa"/>
            <w:gridSpan w:val="3"/>
          </w:tcPr>
          <w:p w:rsidR="00376F96" w:rsidRPr="00376F96" w:rsidRDefault="00376F96" w:rsidP="00E7014D">
            <w:pPr>
              <w:jc w:val="center"/>
              <w:rPr>
                <w:sz w:val="28"/>
                <w:szCs w:val="28"/>
              </w:rPr>
            </w:pPr>
            <w:r w:rsidRPr="00376F96">
              <w:rPr>
                <w:sz w:val="28"/>
                <w:szCs w:val="28"/>
              </w:rPr>
              <w:t>12</w:t>
            </w:r>
          </w:p>
        </w:tc>
        <w:tc>
          <w:tcPr>
            <w:tcW w:w="993" w:type="dxa"/>
            <w:gridSpan w:val="2"/>
          </w:tcPr>
          <w:p w:rsidR="00376F96" w:rsidRPr="00376F96" w:rsidRDefault="00376F96" w:rsidP="00E7014D">
            <w:pPr>
              <w:jc w:val="center"/>
              <w:rPr>
                <w:sz w:val="28"/>
                <w:szCs w:val="28"/>
              </w:rPr>
            </w:pPr>
            <w:r w:rsidRPr="00376F96">
              <w:rPr>
                <w:sz w:val="28"/>
                <w:szCs w:val="28"/>
              </w:rPr>
              <w:t>8</w:t>
            </w:r>
          </w:p>
        </w:tc>
        <w:tc>
          <w:tcPr>
            <w:tcW w:w="992" w:type="dxa"/>
            <w:gridSpan w:val="2"/>
          </w:tcPr>
          <w:p w:rsidR="00376F96" w:rsidRPr="00376F96" w:rsidRDefault="00376F96" w:rsidP="00E7014D">
            <w:pPr>
              <w:jc w:val="center"/>
              <w:rPr>
                <w:sz w:val="28"/>
                <w:szCs w:val="28"/>
                <w:lang w:val="en-US"/>
              </w:rPr>
            </w:pPr>
            <w:r w:rsidRPr="00376F96">
              <w:rPr>
                <w:sz w:val="28"/>
                <w:szCs w:val="28"/>
                <w:lang w:val="en-US"/>
              </w:rPr>
              <w:t>2</w:t>
            </w:r>
          </w:p>
        </w:tc>
        <w:tc>
          <w:tcPr>
            <w:tcW w:w="992" w:type="dxa"/>
            <w:gridSpan w:val="2"/>
          </w:tcPr>
          <w:p w:rsidR="00376F96" w:rsidRPr="00376F96" w:rsidRDefault="00376F96" w:rsidP="00E7014D">
            <w:pPr>
              <w:jc w:val="center"/>
              <w:rPr>
                <w:sz w:val="28"/>
                <w:szCs w:val="28"/>
                <w:lang w:val="en-US"/>
              </w:rPr>
            </w:pPr>
            <w:r w:rsidRPr="00376F96">
              <w:rPr>
                <w:sz w:val="28"/>
                <w:szCs w:val="28"/>
                <w:lang w:val="en-US"/>
              </w:rPr>
              <w:t>2</w:t>
            </w:r>
          </w:p>
        </w:tc>
        <w:tc>
          <w:tcPr>
            <w:tcW w:w="1139" w:type="dxa"/>
            <w:gridSpan w:val="2"/>
          </w:tcPr>
          <w:p w:rsidR="00376F96" w:rsidRPr="00376F96" w:rsidRDefault="00376F96" w:rsidP="00E7014D">
            <w:pPr>
              <w:jc w:val="center"/>
              <w:rPr>
                <w:sz w:val="28"/>
                <w:szCs w:val="28"/>
                <w:lang w:val="en-US"/>
              </w:rPr>
            </w:pPr>
            <w:r w:rsidRPr="00376F96">
              <w:rPr>
                <w:sz w:val="28"/>
                <w:szCs w:val="28"/>
                <w:lang w:val="en-US"/>
              </w:rPr>
              <w:t>4</w:t>
            </w:r>
          </w:p>
        </w:tc>
        <w:tc>
          <w:tcPr>
            <w:tcW w:w="992" w:type="dxa"/>
            <w:gridSpan w:val="2"/>
          </w:tcPr>
          <w:p w:rsidR="00376F96" w:rsidRPr="00376F96" w:rsidRDefault="00376F96" w:rsidP="00E7014D">
            <w:pPr>
              <w:jc w:val="center"/>
              <w:rPr>
                <w:sz w:val="28"/>
                <w:szCs w:val="28"/>
              </w:rPr>
            </w:pPr>
            <w:r w:rsidRPr="00376F96">
              <w:rPr>
                <w:sz w:val="28"/>
                <w:szCs w:val="28"/>
              </w:rPr>
              <w:t>4</w:t>
            </w:r>
          </w:p>
        </w:tc>
      </w:tr>
      <w:tr w:rsidR="00376F96" w:rsidRPr="002F25ED" w:rsidTr="009C0427">
        <w:trPr>
          <w:gridAfter w:val="2"/>
          <w:wAfter w:w="27" w:type="dxa"/>
        </w:trPr>
        <w:tc>
          <w:tcPr>
            <w:tcW w:w="991" w:type="dxa"/>
            <w:gridSpan w:val="2"/>
          </w:tcPr>
          <w:p w:rsidR="00376F96" w:rsidRPr="00376F96" w:rsidRDefault="00376F96" w:rsidP="00E7014D">
            <w:pPr>
              <w:jc w:val="center"/>
              <w:rPr>
                <w:sz w:val="28"/>
                <w:szCs w:val="28"/>
              </w:rPr>
            </w:pPr>
            <w:r w:rsidRPr="00376F96">
              <w:rPr>
                <w:sz w:val="28"/>
                <w:szCs w:val="28"/>
              </w:rPr>
              <w:t>1.1.4</w:t>
            </w:r>
          </w:p>
        </w:tc>
        <w:tc>
          <w:tcPr>
            <w:tcW w:w="7793" w:type="dxa"/>
            <w:gridSpan w:val="3"/>
          </w:tcPr>
          <w:p w:rsidR="00376F96" w:rsidRPr="00376F96" w:rsidRDefault="00376F96" w:rsidP="00E7014D">
            <w:pPr>
              <w:snapToGrid w:val="0"/>
              <w:ind w:left="57" w:right="57"/>
              <w:rPr>
                <w:bCs/>
                <w:sz w:val="28"/>
                <w:szCs w:val="28"/>
              </w:rPr>
            </w:pPr>
            <w:r w:rsidRPr="00376F96">
              <w:rPr>
                <w:bCs/>
                <w:sz w:val="28"/>
                <w:szCs w:val="28"/>
              </w:rPr>
              <w:t>Методика диагностики заболеваний органов ЖКТ, МВС.</w:t>
            </w:r>
          </w:p>
        </w:tc>
        <w:tc>
          <w:tcPr>
            <w:tcW w:w="992" w:type="dxa"/>
            <w:gridSpan w:val="3"/>
          </w:tcPr>
          <w:p w:rsidR="00376F96" w:rsidRPr="00376F96" w:rsidRDefault="00376F96" w:rsidP="00E7014D">
            <w:pPr>
              <w:jc w:val="center"/>
              <w:rPr>
                <w:sz w:val="28"/>
                <w:szCs w:val="28"/>
              </w:rPr>
            </w:pPr>
            <w:r w:rsidRPr="00376F96">
              <w:rPr>
                <w:sz w:val="28"/>
                <w:szCs w:val="28"/>
              </w:rPr>
              <w:t>12</w:t>
            </w:r>
          </w:p>
        </w:tc>
        <w:tc>
          <w:tcPr>
            <w:tcW w:w="993" w:type="dxa"/>
            <w:gridSpan w:val="2"/>
          </w:tcPr>
          <w:p w:rsidR="00376F96" w:rsidRPr="00376F96" w:rsidRDefault="00376F96" w:rsidP="00E7014D">
            <w:pPr>
              <w:jc w:val="center"/>
              <w:rPr>
                <w:sz w:val="28"/>
                <w:szCs w:val="28"/>
              </w:rPr>
            </w:pPr>
            <w:r w:rsidRPr="00376F96">
              <w:rPr>
                <w:sz w:val="28"/>
                <w:szCs w:val="28"/>
              </w:rPr>
              <w:t>8</w:t>
            </w:r>
          </w:p>
        </w:tc>
        <w:tc>
          <w:tcPr>
            <w:tcW w:w="992" w:type="dxa"/>
            <w:gridSpan w:val="2"/>
          </w:tcPr>
          <w:p w:rsidR="00376F96" w:rsidRPr="00376F96" w:rsidRDefault="00376F96" w:rsidP="00E7014D">
            <w:pPr>
              <w:jc w:val="center"/>
              <w:rPr>
                <w:sz w:val="28"/>
                <w:szCs w:val="28"/>
                <w:lang w:val="en-US"/>
              </w:rPr>
            </w:pPr>
            <w:r w:rsidRPr="00376F96">
              <w:rPr>
                <w:sz w:val="28"/>
                <w:szCs w:val="28"/>
                <w:lang w:val="en-US"/>
              </w:rPr>
              <w:t>2</w:t>
            </w:r>
          </w:p>
        </w:tc>
        <w:tc>
          <w:tcPr>
            <w:tcW w:w="992" w:type="dxa"/>
            <w:gridSpan w:val="2"/>
          </w:tcPr>
          <w:p w:rsidR="00376F96" w:rsidRPr="00376F96" w:rsidRDefault="00376F96" w:rsidP="00E7014D">
            <w:pPr>
              <w:jc w:val="center"/>
              <w:rPr>
                <w:sz w:val="28"/>
                <w:szCs w:val="28"/>
              </w:rPr>
            </w:pPr>
            <w:r w:rsidRPr="00376F96">
              <w:rPr>
                <w:sz w:val="28"/>
                <w:szCs w:val="28"/>
              </w:rPr>
              <w:t>2</w:t>
            </w:r>
          </w:p>
        </w:tc>
        <w:tc>
          <w:tcPr>
            <w:tcW w:w="1139" w:type="dxa"/>
            <w:gridSpan w:val="2"/>
          </w:tcPr>
          <w:p w:rsidR="00376F96" w:rsidRPr="00376F96" w:rsidRDefault="00376F96" w:rsidP="00E7014D">
            <w:pPr>
              <w:jc w:val="center"/>
              <w:rPr>
                <w:sz w:val="28"/>
                <w:szCs w:val="28"/>
                <w:lang w:val="en-US"/>
              </w:rPr>
            </w:pPr>
            <w:r w:rsidRPr="00376F96">
              <w:rPr>
                <w:sz w:val="28"/>
                <w:szCs w:val="28"/>
                <w:lang w:val="en-US"/>
              </w:rPr>
              <w:t>4</w:t>
            </w:r>
          </w:p>
        </w:tc>
        <w:tc>
          <w:tcPr>
            <w:tcW w:w="992" w:type="dxa"/>
            <w:gridSpan w:val="2"/>
          </w:tcPr>
          <w:p w:rsidR="00376F96" w:rsidRPr="00376F96" w:rsidRDefault="00376F96" w:rsidP="00E7014D">
            <w:pPr>
              <w:jc w:val="center"/>
              <w:rPr>
                <w:sz w:val="28"/>
                <w:szCs w:val="28"/>
              </w:rPr>
            </w:pPr>
            <w:r w:rsidRPr="00376F96">
              <w:rPr>
                <w:sz w:val="28"/>
                <w:szCs w:val="28"/>
              </w:rPr>
              <w:t>4</w:t>
            </w:r>
          </w:p>
        </w:tc>
      </w:tr>
      <w:tr w:rsidR="00376F96" w:rsidRPr="002F25ED" w:rsidTr="009C0427">
        <w:trPr>
          <w:gridAfter w:val="2"/>
          <w:wAfter w:w="27" w:type="dxa"/>
          <w:trHeight w:val="617"/>
        </w:trPr>
        <w:tc>
          <w:tcPr>
            <w:tcW w:w="991" w:type="dxa"/>
            <w:gridSpan w:val="2"/>
          </w:tcPr>
          <w:p w:rsidR="00376F96" w:rsidRPr="00376F96" w:rsidRDefault="00376F96" w:rsidP="00E7014D">
            <w:pPr>
              <w:jc w:val="center"/>
              <w:rPr>
                <w:sz w:val="28"/>
                <w:szCs w:val="28"/>
              </w:rPr>
            </w:pPr>
            <w:r w:rsidRPr="00376F96">
              <w:rPr>
                <w:sz w:val="28"/>
                <w:szCs w:val="28"/>
              </w:rPr>
              <w:lastRenderedPageBreak/>
              <w:t>1.1.5</w:t>
            </w:r>
          </w:p>
        </w:tc>
        <w:tc>
          <w:tcPr>
            <w:tcW w:w="7793" w:type="dxa"/>
            <w:gridSpan w:val="3"/>
          </w:tcPr>
          <w:p w:rsidR="00376F96" w:rsidRPr="00376F96" w:rsidRDefault="00376F96" w:rsidP="00E7014D">
            <w:pPr>
              <w:ind w:left="57" w:right="57"/>
              <w:rPr>
                <w:bCs/>
                <w:sz w:val="28"/>
                <w:szCs w:val="28"/>
              </w:rPr>
            </w:pPr>
            <w:r w:rsidRPr="00376F96">
              <w:rPr>
                <w:bCs/>
                <w:sz w:val="28"/>
                <w:szCs w:val="28"/>
              </w:rPr>
              <w:t>Методика диагностики заболеваний органов кроветворения и эндокринной систем.</w:t>
            </w:r>
          </w:p>
        </w:tc>
        <w:tc>
          <w:tcPr>
            <w:tcW w:w="992" w:type="dxa"/>
            <w:gridSpan w:val="3"/>
          </w:tcPr>
          <w:p w:rsidR="00376F96" w:rsidRPr="00376F96" w:rsidRDefault="00376F96" w:rsidP="00E7014D">
            <w:pPr>
              <w:jc w:val="center"/>
              <w:rPr>
                <w:sz w:val="28"/>
                <w:szCs w:val="28"/>
              </w:rPr>
            </w:pPr>
            <w:r w:rsidRPr="00376F96">
              <w:rPr>
                <w:sz w:val="28"/>
                <w:szCs w:val="28"/>
              </w:rPr>
              <w:t>9</w:t>
            </w:r>
          </w:p>
        </w:tc>
        <w:tc>
          <w:tcPr>
            <w:tcW w:w="993" w:type="dxa"/>
            <w:gridSpan w:val="2"/>
          </w:tcPr>
          <w:p w:rsidR="00376F96" w:rsidRPr="00376F96" w:rsidRDefault="00376F96" w:rsidP="00E7014D">
            <w:pPr>
              <w:jc w:val="center"/>
              <w:rPr>
                <w:sz w:val="28"/>
                <w:szCs w:val="28"/>
              </w:rPr>
            </w:pPr>
            <w:r w:rsidRPr="00376F96">
              <w:rPr>
                <w:sz w:val="28"/>
                <w:szCs w:val="28"/>
              </w:rPr>
              <w:t>6</w:t>
            </w:r>
          </w:p>
        </w:tc>
        <w:tc>
          <w:tcPr>
            <w:tcW w:w="992" w:type="dxa"/>
            <w:gridSpan w:val="2"/>
          </w:tcPr>
          <w:p w:rsidR="00376F96" w:rsidRPr="00376F96" w:rsidRDefault="00376F96" w:rsidP="00E7014D">
            <w:pPr>
              <w:jc w:val="center"/>
              <w:rPr>
                <w:sz w:val="28"/>
                <w:szCs w:val="28"/>
              </w:rPr>
            </w:pPr>
          </w:p>
        </w:tc>
        <w:tc>
          <w:tcPr>
            <w:tcW w:w="992" w:type="dxa"/>
            <w:gridSpan w:val="2"/>
          </w:tcPr>
          <w:p w:rsidR="00376F96" w:rsidRPr="00376F96" w:rsidRDefault="00376F96" w:rsidP="00E7014D">
            <w:pPr>
              <w:jc w:val="center"/>
              <w:rPr>
                <w:sz w:val="28"/>
                <w:szCs w:val="28"/>
              </w:rPr>
            </w:pPr>
            <w:r w:rsidRPr="00376F96">
              <w:rPr>
                <w:sz w:val="28"/>
                <w:szCs w:val="28"/>
              </w:rPr>
              <w:t>2</w:t>
            </w:r>
          </w:p>
        </w:tc>
        <w:tc>
          <w:tcPr>
            <w:tcW w:w="1139" w:type="dxa"/>
            <w:gridSpan w:val="2"/>
          </w:tcPr>
          <w:p w:rsidR="00376F96" w:rsidRPr="00376F96" w:rsidRDefault="00376F96" w:rsidP="00E7014D">
            <w:pPr>
              <w:jc w:val="center"/>
              <w:rPr>
                <w:sz w:val="28"/>
                <w:szCs w:val="28"/>
                <w:lang w:val="en-US"/>
              </w:rPr>
            </w:pPr>
            <w:r w:rsidRPr="00376F96">
              <w:rPr>
                <w:sz w:val="28"/>
                <w:szCs w:val="28"/>
                <w:lang w:val="en-US"/>
              </w:rPr>
              <w:t>4</w:t>
            </w:r>
          </w:p>
        </w:tc>
        <w:tc>
          <w:tcPr>
            <w:tcW w:w="992" w:type="dxa"/>
            <w:gridSpan w:val="2"/>
          </w:tcPr>
          <w:p w:rsidR="00376F96" w:rsidRPr="00376F96" w:rsidRDefault="00376F96" w:rsidP="00E7014D">
            <w:pPr>
              <w:jc w:val="center"/>
              <w:rPr>
                <w:sz w:val="28"/>
                <w:szCs w:val="28"/>
              </w:rPr>
            </w:pPr>
            <w:r w:rsidRPr="00376F96">
              <w:rPr>
                <w:sz w:val="28"/>
                <w:szCs w:val="28"/>
              </w:rPr>
              <w:t>3</w:t>
            </w:r>
          </w:p>
        </w:tc>
      </w:tr>
      <w:tr w:rsidR="00376F96" w:rsidRPr="009728D2" w:rsidTr="009C0427">
        <w:trPr>
          <w:gridAfter w:val="2"/>
          <w:wAfter w:w="27" w:type="dxa"/>
        </w:trPr>
        <w:tc>
          <w:tcPr>
            <w:tcW w:w="991" w:type="dxa"/>
            <w:gridSpan w:val="2"/>
          </w:tcPr>
          <w:p w:rsidR="00376F96" w:rsidRPr="00376F96" w:rsidRDefault="00376F96" w:rsidP="00E7014D">
            <w:pPr>
              <w:jc w:val="center"/>
              <w:rPr>
                <w:sz w:val="28"/>
                <w:szCs w:val="28"/>
              </w:rPr>
            </w:pPr>
            <w:r w:rsidRPr="00376F96">
              <w:rPr>
                <w:sz w:val="28"/>
                <w:szCs w:val="28"/>
              </w:rPr>
              <w:t>1.2</w:t>
            </w:r>
          </w:p>
        </w:tc>
        <w:tc>
          <w:tcPr>
            <w:tcW w:w="7793" w:type="dxa"/>
            <w:gridSpan w:val="3"/>
          </w:tcPr>
          <w:p w:rsidR="00376F96" w:rsidRPr="00376F96" w:rsidRDefault="00376F96" w:rsidP="00E7014D">
            <w:pPr>
              <w:ind w:left="57" w:right="57"/>
              <w:rPr>
                <w:bCs/>
                <w:sz w:val="28"/>
                <w:szCs w:val="28"/>
              </w:rPr>
            </w:pPr>
            <w:r w:rsidRPr="00376F96">
              <w:rPr>
                <w:b/>
                <w:sz w:val="28"/>
                <w:szCs w:val="28"/>
              </w:rPr>
              <w:t>Пропедевтика в неврологии</w:t>
            </w:r>
          </w:p>
        </w:tc>
        <w:tc>
          <w:tcPr>
            <w:tcW w:w="992" w:type="dxa"/>
            <w:gridSpan w:val="3"/>
          </w:tcPr>
          <w:p w:rsidR="00376F96" w:rsidRPr="00376F96" w:rsidRDefault="00376F96" w:rsidP="00E7014D">
            <w:pPr>
              <w:jc w:val="center"/>
              <w:rPr>
                <w:b/>
                <w:sz w:val="28"/>
                <w:szCs w:val="28"/>
              </w:rPr>
            </w:pPr>
            <w:r w:rsidRPr="00376F96">
              <w:rPr>
                <w:b/>
                <w:sz w:val="28"/>
                <w:szCs w:val="28"/>
              </w:rPr>
              <w:t>12</w:t>
            </w:r>
          </w:p>
        </w:tc>
        <w:tc>
          <w:tcPr>
            <w:tcW w:w="993" w:type="dxa"/>
            <w:gridSpan w:val="2"/>
          </w:tcPr>
          <w:p w:rsidR="00376F96" w:rsidRPr="00376F96" w:rsidRDefault="00376F96" w:rsidP="00E7014D">
            <w:pPr>
              <w:jc w:val="center"/>
              <w:rPr>
                <w:b/>
                <w:sz w:val="28"/>
                <w:szCs w:val="28"/>
              </w:rPr>
            </w:pPr>
            <w:r w:rsidRPr="00376F96">
              <w:rPr>
                <w:b/>
                <w:sz w:val="28"/>
                <w:szCs w:val="28"/>
              </w:rPr>
              <w:t>8</w:t>
            </w:r>
          </w:p>
        </w:tc>
        <w:tc>
          <w:tcPr>
            <w:tcW w:w="992" w:type="dxa"/>
            <w:gridSpan w:val="2"/>
          </w:tcPr>
          <w:p w:rsidR="00376F96" w:rsidRPr="00376F96" w:rsidRDefault="00376F96" w:rsidP="00E7014D">
            <w:pPr>
              <w:jc w:val="center"/>
              <w:rPr>
                <w:b/>
                <w:sz w:val="28"/>
                <w:szCs w:val="28"/>
              </w:rPr>
            </w:pPr>
            <w:r w:rsidRPr="00376F96">
              <w:rPr>
                <w:b/>
                <w:sz w:val="28"/>
                <w:szCs w:val="28"/>
              </w:rPr>
              <w:t>2</w:t>
            </w:r>
          </w:p>
        </w:tc>
        <w:tc>
          <w:tcPr>
            <w:tcW w:w="992" w:type="dxa"/>
            <w:gridSpan w:val="2"/>
          </w:tcPr>
          <w:p w:rsidR="00376F96" w:rsidRPr="00376F96" w:rsidRDefault="00376F96" w:rsidP="00E7014D">
            <w:pPr>
              <w:jc w:val="center"/>
              <w:rPr>
                <w:b/>
                <w:sz w:val="28"/>
                <w:szCs w:val="28"/>
              </w:rPr>
            </w:pPr>
            <w:r w:rsidRPr="00376F96">
              <w:rPr>
                <w:b/>
                <w:sz w:val="28"/>
                <w:szCs w:val="28"/>
              </w:rPr>
              <w:t>2</w:t>
            </w:r>
          </w:p>
        </w:tc>
        <w:tc>
          <w:tcPr>
            <w:tcW w:w="1139" w:type="dxa"/>
            <w:gridSpan w:val="2"/>
          </w:tcPr>
          <w:p w:rsidR="00376F96" w:rsidRPr="00376F96" w:rsidRDefault="00376F96" w:rsidP="00E7014D">
            <w:pPr>
              <w:jc w:val="center"/>
              <w:rPr>
                <w:b/>
                <w:sz w:val="28"/>
                <w:szCs w:val="28"/>
              </w:rPr>
            </w:pPr>
            <w:r w:rsidRPr="00376F96">
              <w:rPr>
                <w:b/>
                <w:sz w:val="28"/>
                <w:szCs w:val="28"/>
              </w:rPr>
              <w:t>4</w:t>
            </w:r>
          </w:p>
        </w:tc>
        <w:tc>
          <w:tcPr>
            <w:tcW w:w="992" w:type="dxa"/>
            <w:gridSpan w:val="2"/>
          </w:tcPr>
          <w:p w:rsidR="00376F96" w:rsidRPr="00376F96" w:rsidRDefault="00376F96" w:rsidP="00E7014D">
            <w:pPr>
              <w:jc w:val="center"/>
              <w:rPr>
                <w:b/>
                <w:sz w:val="28"/>
                <w:szCs w:val="28"/>
              </w:rPr>
            </w:pPr>
            <w:r w:rsidRPr="00376F96">
              <w:rPr>
                <w:b/>
                <w:sz w:val="28"/>
                <w:szCs w:val="28"/>
              </w:rPr>
              <w:t>4</w:t>
            </w:r>
          </w:p>
        </w:tc>
      </w:tr>
      <w:tr w:rsidR="00376F96" w:rsidRPr="009728D2" w:rsidTr="009C0427">
        <w:trPr>
          <w:gridAfter w:val="2"/>
          <w:wAfter w:w="27" w:type="dxa"/>
        </w:trPr>
        <w:tc>
          <w:tcPr>
            <w:tcW w:w="991" w:type="dxa"/>
            <w:gridSpan w:val="2"/>
          </w:tcPr>
          <w:p w:rsidR="00376F96" w:rsidRPr="00376F96" w:rsidRDefault="00376F96" w:rsidP="00E7014D">
            <w:pPr>
              <w:jc w:val="center"/>
              <w:rPr>
                <w:sz w:val="28"/>
                <w:szCs w:val="28"/>
              </w:rPr>
            </w:pPr>
            <w:r w:rsidRPr="00376F96">
              <w:rPr>
                <w:sz w:val="28"/>
                <w:szCs w:val="28"/>
              </w:rPr>
              <w:t>1.2.1</w:t>
            </w:r>
          </w:p>
        </w:tc>
        <w:tc>
          <w:tcPr>
            <w:tcW w:w="7793" w:type="dxa"/>
            <w:gridSpan w:val="3"/>
          </w:tcPr>
          <w:p w:rsidR="00376F96" w:rsidRPr="00376F96" w:rsidRDefault="00376F96" w:rsidP="00E7014D">
            <w:pPr>
              <w:ind w:left="57" w:right="57"/>
              <w:rPr>
                <w:bCs/>
                <w:sz w:val="28"/>
                <w:szCs w:val="28"/>
              </w:rPr>
            </w:pPr>
            <w:r w:rsidRPr="00376F96">
              <w:rPr>
                <w:bCs/>
                <w:sz w:val="28"/>
                <w:szCs w:val="28"/>
              </w:rPr>
              <w:t>Методы диагностики  заболеваний нервной системы</w:t>
            </w:r>
            <w:r w:rsidRPr="00376F96">
              <w:rPr>
                <w:sz w:val="28"/>
                <w:szCs w:val="28"/>
              </w:rPr>
              <w:t>.</w:t>
            </w:r>
          </w:p>
        </w:tc>
        <w:tc>
          <w:tcPr>
            <w:tcW w:w="992" w:type="dxa"/>
            <w:gridSpan w:val="3"/>
          </w:tcPr>
          <w:p w:rsidR="00376F96" w:rsidRPr="00376F96" w:rsidRDefault="00376F96" w:rsidP="00E7014D">
            <w:pPr>
              <w:jc w:val="center"/>
              <w:rPr>
                <w:sz w:val="28"/>
                <w:szCs w:val="28"/>
              </w:rPr>
            </w:pPr>
            <w:r w:rsidRPr="00376F96">
              <w:rPr>
                <w:sz w:val="28"/>
                <w:szCs w:val="28"/>
              </w:rPr>
              <w:t>12</w:t>
            </w:r>
          </w:p>
        </w:tc>
        <w:tc>
          <w:tcPr>
            <w:tcW w:w="993" w:type="dxa"/>
            <w:gridSpan w:val="2"/>
          </w:tcPr>
          <w:p w:rsidR="00376F96" w:rsidRPr="00376F96" w:rsidRDefault="00376F96" w:rsidP="00E7014D">
            <w:pPr>
              <w:jc w:val="center"/>
              <w:rPr>
                <w:sz w:val="28"/>
                <w:szCs w:val="28"/>
              </w:rPr>
            </w:pPr>
            <w:r w:rsidRPr="00376F96">
              <w:rPr>
                <w:sz w:val="28"/>
                <w:szCs w:val="28"/>
              </w:rPr>
              <w:t>8</w:t>
            </w:r>
          </w:p>
        </w:tc>
        <w:tc>
          <w:tcPr>
            <w:tcW w:w="992" w:type="dxa"/>
            <w:gridSpan w:val="2"/>
          </w:tcPr>
          <w:p w:rsidR="00376F96" w:rsidRPr="00376F96" w:rsidRDefault="00376F96" w:rsidP="00E7014D">
            <w:pPr>
              <w:jc w:val="center"/>
              <w:rPr>
                <w:sz w:val="28"/>
                <w:szCs w:val="28"/>
              </w:rPr>
            </w:pPr>
            <w:r w:rsidRPr="00376F96">
              <w:rPr>
                <w:sz w:val="28"/>
                <w:szCs w:val="28"/>
              </w:rPr>
              <w:t>2</w:t>
            </w:r>
          </w:p>
        </w:tc>
        <w:tc>
          <w:tcPr>
            <w:tcW w:w="992" w:type="dxa"/>
            <w:gridSpan w:val="2"/>
          </w:tcPr>
          <w:p w:rsidR="00376F96" w:rsidRPr="00376F96" w:rsidRDefault="00376F96" w:rsidP="00E7014D">
            <w:pPr>
              <w:jc w:val="center"/>
              <w:rPr>
                <w:sz w:val="28"/>
                <w:szCs w:val="28"/>
              </w:rPr>
            </w:pPr>
            <w:r w:rsidRPr="00376F96">
              <w:rPr>
                <w:sz w:val="28"/>
                <w:szCs w:val="28"/>
              </w:rPr>
              <w:t>2</w:t>
            </w:r>
          </w:p>
        </w:tc>
        <w:tc>
          <w:tcPr>
            <w:tcW w:w="1139" w:type="dxa"/>
            <w:gridSpan w:val="2"/>
          </w:tcPr>
          <w:p w:rsidR="00376F96" w:rsidRPr="00376F96" w:rsidRDefault="00376F96" w:rsidP="00E7014D">
            <w:pPr>
              <w:jc w:val="center"/>
              <w:rPr>
                <w:sz w:val="28"/>
                <w:szCs w:val="28"/>
              </w:rPr>
            </w:pPr>
            <w:r w:rsidRPr="00376F96">
              <w:rPr>
                <w:sz w:val="28"/>
                <w:szCs w:val="28"/>
              </w:rPr>
              <w:t>4</w:t>
            </w:r>
          </w:p>
        </w:tc>
        <w:tc>
          <w:tcPr>
            <w:tcW w:w="992" w:type="dxa"/>
            <w:gridSpan w:val="2"/>
          </w:tcPr>
          <w:p w:rsidR="00376F96" w:rsidRPr="00376F96" w:rsidRDefault="00376F96" w:rsidP="00E7014D">
            <w:pPr>
              <w:jc w:val="center"/>
              <w:rPr>
                <w:sz w:val="28"/>
                <w:szCs w:val="28"/>
              </w:rPr>
            </w:pPr>
            <w:r w:rsidRPr="00376F96">
              <w:rPr>
                <w:sz w:val="28"/>
                <w:szCs w:val="28"/>
              </w:rPr>
              <w:t>4</w:t>
            </w:r>
          </w:p>
        </w:tc>
      </w:tr>
      <w:tr w:rsidR="00376F96" w:rsidRPr="002F25ED" w:rsidTr="009C0427">
        <w:trPr>
          <w:gridAfter w:val="2"/>
          <w:wAfter w:w="27" w:type="dxa"/>
        </w:trPr>
        <w:tc>
          <w:tcPr>
            <w:tcW w:w="991" w:type="dxa"/>
            <w:gridSpan w:val="2"/>
          </w:tcPr>
          <w:p w:rsidR="00376F96" w:rsidRPr="00376F96" w:rsidRDefault="00376F96" w:rsidP="00E7014D">
            <w:pPr>
              <w:jc w:val="center"/>
              <w:rPr>
                <w:sz w:val="28"/>
                <w:szCs w:val="28"/>
              </w:rPr>
            </w:pPr>
          </w:p>
        </w:tc>
        <w:tc>
          <w:tcPr>
            <w:tcW w:w="7793" w:type="dxa"/>
            <w:gridSpan w:val="3"/>
          </w:tcPr>
          <w:p w:rsidR="00376F96" w:rsidRPr="00376F96" w:rsidRDefault="00376F96" w:rsidP="00E7014D">
            <w:pPr>
              <w:jc w:val="both"/>
              <w:rPr>
                <w:sz w:val="28"/>
                <w:szCs w:val="28"/>
              </w:rPr>
            </w:pPr>
            <w:r w:rsidRPr="00376F96">
              <w:rPr>
                <w:b/>
                <w:sz w:val="28"/>
                <w:szCs w:val="28"/>
              </w:rPr>
              <w:t>Раздел 2.</w:t>
            </w:r>
            <w:r w:rsidRPr="00376F96">
              <w:rPr>
                <w:sz w:val="28"/>
                <w:szCs w:val="28"/>
              </w:rPr>
              <w:t xml:space="preserve">    </w:t>
            </w:r>
            <w:r w:rsidRPr="00376F96">
              <w:rPr>
                <w:b/>
                <w:bCs/>
                <w:sz w:val="28"/>
                <w:szCs w:val="28"/>
              </w:rPr>
              <w:t>Диагностика заболеваний</w:t>
            </w:r>
          </w:p>
        </w:tc>
        <w:tc>
          <w:tcPr>
            <w:tcW w:w="992" w:type="dxa"/>
            <w:gridSpan w:val="3"/>
          </w:tcPr>
          <w:p w:rsidR="00376F96" w:rsidRPr="00376F96" w:rsidRDefault="00376F96" w:rsidP="00E7014D">
            <w:pPr>
              <w:jc w:val="center"/>
              <w:rPr>
                <w:b/>
                <w:sz w:val="28"/>
                <w:szCs w:val="28"/>
              </w:rPr>
            </w:pPr>
          </w:p>
        </w:tc>
        <w:tc>
          <w:tcPr>
            <w:tcW w:w="993" w:type="dxa"/>
            <w:gridSpan w:val="2"/>
          </w:tcPr>
          <w:p w:rsidR="00376F96" w:rsidRPr="00376F96" w:rsidRDefault="00376F96" w:rsidP="00E7014D">
            <w:pPr>
              <w:jc w:val="center"/>
              <w:rPr>
                <w:b/>
                <w:sz w:val="28"/>
                <w:szCs w:val="28"/>
              </w:rPr>
            </w:pPr>
          </w:p>
        </w:tc>
        <w:tc>
          <w:tcPr>
            <w:tcW w:w="992" w:type="dxa"/>
            <w:gridSpan w:val="2"/>
          </w:tcPr>
          <w:p w:rsidR="00376F96" w:rsidRPr="00376F96" w:rsidRDefault="00376F96" w:rsidP="00E7014D">
            <w:pPr>
              <w:jc w:val="center"/>
              <w:rPr>
                <w:b/>
                <w:sz w:val="28"/>
                <w:szCs w:val="28"/>
              </w:rPr>
            </w:pPr>
          </w:p>
        </w:tc>
        <w:tc>
          <w:tcPr>
            <w:tcW w:w="992" w:type="dxa"/>
            <w:gridSpan w:val="2"/>
          </w:tcPr>
          <w:p w:rsidR="00376F96" w:rsidRPr="00376F96" w:rsidRDefault="00376F96" w:rsidP="00E7014D">
            <w:pPr>
              <w:jc w:val="center"/>
              <w:rPr>
                <w:b/>
                <w:sz w:val="28"/>
                <w:szCs w:val="28"/>
              </w:rPr>
            </w:pPr>
          </w:p>
        </w:tc>
        <w:tc>
          <w:tcPr>
            <w:tcW w:w="1139" w:type="dxa"/>
            <w:gridSpan w:val="2"/>
          </w:tcPr>
          <w:p w:rsidR="00376F96" w:rsidRPr="00376F96" w:rsidRDefault="00376F96" w:rsidP="00E7014D">
            <w:pPr>
              <w:jc w:val="center"/>
              <w:rPr>
                <w:b/>
                <w:sz w:val="28"/>
                <w:szCs w:val="28"/>
              </w:rPr>
            </w:pPr>
          </w:p>
        </w:tc>
        <w:tc>
          <w:tcPr>
            <w:tcW w:w="992" w:type="dxa"/>
            <w:gridSpan w:val="2"/>
          </w:tcPr>
          <w:p w:rsidR="00376F96" w:rsidRPr="00376F96" w:rsidRDefault="00376F96" w:rsidP="00E7014D">
            <w:pPr>
              <w:jc w:val="center"/>
              <w:rPr>
                <w:b/>
                <w:sz w:val="28"/>
                <w:szCs w:val="28"/>
              </w:rPr>
            </w:pPr>
          </w:p>
        </w:tc>
      </w:tr>
      <w:tr w:rsidR="00376F96" w:rsidRPr="002F25ED" w:rsidTr="009C0427">
        <w:trPr>
          <w:gridAfter w:val="2"/>
          <w:wAfter w:w="27" w:type="dxa"/>
        </w:trPr>
        <w:tc>
          <w:tcPr>
            <w:tcW w:w="991" w:type="dxa"/>
            <w:gridSpan w:val="2"/>
          </w:tcPr>
          <w:p w:rsidR="00376F96" w:rsidRPr="00376F96" w:rsidRDefault="00376F96" w:rsidP="00E7014D">
            <w:pPr>
              <w:jc w:val="center"/>
              <w:rPr>
                <w:sz w:val="28"/>
                <w:szCs w:val="28"/>
              </w:rPr>
            </w:pPr>
            <w:r w:rsidRPr="00376F96">
              <w:rPr>
                <w:sz w:val="28"/>
                <w:szCs w:val="28"/>
              </w:rPr>
              <w:t>1.0</w:t>
            </w:r>
          </w:p>
        </w:tc>
        <w:tc>
          <w:tcPr>
            <w:tcW w:w="7793" w:type="dxa"/>
            <w:gridSpan w:val="3"/>
          </w:tcPr>
          <w:p w:rsidR="00376F96" w:rsidRPr="00376F96" w:rsidRDefault="00376F96" w:rsidP="00E7014D">
            <w:pPr>
              <w:jc w:val="both"/>
              <w:rPr>
                <w:b/>
                <w:sz w:val="28"/>
                <w:szCs w:val="28"/>
              </w:rPr>
            </w:pPr>
            <w:r w:rsidRPr="00376F96">
              <w:rPr>
                <w:b/>
                <w:bCs/>
                <w:sz w:val="28"/>
                <w:szCs w:val="28"/>
              </w:rPr>
              <w:t>Диагностика терапевтических заболеваний</w:t>
            </w:r>
          </w:p>
        </w:tc>
        <w:tc>
          <w:tcPr>
            <w:tcW w:w="992" w:type="dxa"/>
            <w:gridSpan w:val="3"/>
          </w:tcPr>
          <w:p w:rsidR="00376F96" w:rsidRPr="00376F96" w:rsidRDefault="00376F96" w:rsidP="00E7014D">
            <w:pPr>
              <w:jc w:val="center"/>
              <w:rPr>
                <w:b/>
                <w:sz w:val="28"/>
                <w:szCs w:val="28"/>
              </w:rPr>
            </w:pPr>
          </w:p>
        </w:tc>
        <w:tc>
          <w:tcPr>
            <w:tcW w:w="993" w:type="dxa"/>
            <w:gridSpan w:val="2"/>
          </w:tcPr>
          <w:p w:rsidR="00376F96" w:rsidRPr="00376F96" w:rsidRDefault="00376F96" w:rsidP="00E7014D">
            <w:pPr>
              <w:jc w:val="center"/>
              <w:rPr>
                <w:b/>
                <w:sz w:val="28"/>
                <w:szCs w:val="28"/>
              </w:rPr>
            </w:pPr>
          </w:p>
        </w:tc>
        <w:tc>
          <w:tcPr>
            <w:tcW w:w="992" w:type="dxa"/>
            <w:gridSpan w:val="2"/>
          </w:tcPr>
          <w:p w:rsidR="00376F96" w:rsidRPr="00376F96" w:rsidRDefault="00376F96" w:rsidP="00E7014D">
            <w:pPr>
              <w:jc w:val="center"/>
              <w:rPr>
                <w:b/>
                <w:sz w:val="28"/>
                <w:szCs w:val="28"/>
              </w:rPr>
            </w:pPr>
          </w:p>
        </w:tc>
        <w:tc>
          <w:tcPr>
            <w:tcW w:w="992" w:type="dxa"/>
            <w:gridSpan w:val="2"/>
          </w:tcPr>
          <w:p w:rsidR="00376F96" w:rsidRPr="00376F96" w:rsidRDefault="00376F96" w:rsidP="00E7014D">
            <w:pPr>
              <w:jc w:val="center"/>
              <w:rPr>
                <w:b/>
                <w:sz w:val="28"/>
                <w:szCs w:val="28"/>
              </w:rPr>
            </w:pPr>
          </w:p>
        </w:tc>
        <w:tc>
          <w:tcPr>
            <w:tcW w:w="1139" w:type="dxa"/>
            <w:gridSpan w:val="2"/>
          </w:tcPr>
          <w:p w:rsidR="00376F96" w:rsidRPr="00376F96" w:rsidRDefault="00376F96" w:rsidP="00E7014D">
            <w:pPr>
              <w:jc w:val="center"/>
              <w:rPr>
                <w:b/>
                <w:sz w:val="28"/>
                <w:szCs w:val="28"/>
              </w:rPr>
            </w:pPr>
          </w:p>
        </w:tc>
        <w:tc>
          <w:tcPr>
            <w:tcW w:w="992" w:type="dxa"/>
            <w:gridSpan w:val="2"/>
          </w:tcPr>
          <w:p w:rsidR="00376F96" w:rsidRPr="00376F96" w:rsidRDefault="00376F96" w:rsidP="00E7014D">
            <w:pPr>
              <w:jc w:val="center"/>
              <w:rPr>
                <w:b/>
                <w:sz w:val="28"/>
                <w:szCs w:val="28"/>
              </w:rPr>
            </w:pPr>
          </w:p>
        </w:tc>
      </w:tr>
      <w:tr w:rsidR="00376F96" w:rsidRPr="002F25ED" w:rsidTr="009C0427">
        <w:trPr>
          <w:gridAfter w:val="2"/>
          <w:wAfter w:w="27" w:type="dxa"/>
        </w:trPr>
        <w:tc>
          <w:tcPr>
            <w:tcW w:w="991" w:type="dxa"/>
            <w:gridSpan w:val="2"/>
          </w:tcPr>
          <w:p w:rsidR="00376F96" w:rsidRPr="00376F96" w:rsidRDefault="00376F96" w:rsidP="00E7014D">
            <w:pPr>
              <w:jc w:val="center"/>
              <w:rPr>
                <w:sz w:val="28"/>
                <w:szCs w:val="28"/>
              </w:rPr>
            </w:pPr>
            <w:r w:rsidRPr="00376F96">
              <w:rPr>
                <w:sz w:val="28"/>
                <w:szCs w:val="28"/>
              </w:rPr>
              <w:t>1.01</w:t>
            </w:r>
          </w:p>
        </w:tc>
        <w:tc>
          <w:tcPr>
            <w:tcW w:w="7793" w:type="dxa"/>
            <w:gridSpan w:val="3"/>
          </w:tcPr>
          <w:p w:rsidR="00376F96" w:rsidRPr="00376F96" w:rsidRDefault="00376F96" w:rsidP="00E7014D">
            <w:pPr>
              <w:jc w:val="both"/>
              <w:rPr>
                <w:b/>
                <w:sz w:val="28"/>
                <w:szCs w:val="28"/>
              </w:rPr>
            </w:pPr>
            <w:r w:rsidRPr="00376F96">
              <w:rPr>
                <w:b/>
                <w:bCs/>
                <w:sz w:val="28"/>
                <w:szCs w:val="28"/>
              </w:rPr>
              <w:t>Диагностика внутренних болезней</w:t>
            </w:r>
          </w:p>
        </w:tc>
        <w:tc>
          <w:tcPr>
            <w:tcW w:w="992" w:type="dxa"/>
            <w:gridSpan w:val="3"/>
          </w:tcPr>
          <w:p w:rsidR="00376F96" w:rsidRPr="00376F96" w:rsidRDefault="00376F96" w:rsidP="00E7014D">
            <w:pPr>
              <w:jc w:val="center"/>
              <w:rPr>
                <w:b/>
                <w:sz w:val="28"/>
                <w:szCs w:val="28"/>
              </w:rPr>
            </w:pPr>
            <w:r w:rsidRPr="00376F96">
              <w:rPr>
                <w:b/>
                <w:sz w:val="28"/>
                <w:szCs w:val="28"/>
              </w:rPr>
              <w:t>60</w:t>
            </w:r>
          </w:p>
        </w:tc>
        <w:tc>
          <w:tcPr>
            <w:tcW w:w="993" w:type="dxa"/>
            <w:gridSpan w:val="2"/>
          </w:tcPr>
          <w:p w:rsidR="00376F96" w:rsidRPr="00376F96" w:rsidRDefault="00376F96" w:rsidP="00E7014D">
            <w:pPr>
              <w:jc w:val="center"/>
              <w:rPr>
                <w:b/>
                <w:sz w:val="28"/>
                <w:szCs w:val="28"/>
              </w:rPr>
            </w:pPr>
            <w:r w:rsidRPr="00376F96">
              <w:rPr>
                <w:b/>
                <w:sz w:val="28"/>
                <w:szCs w:val="28"/>
              </w:rPr>
              <w:t>40</w:t>
            </w:r>
          </w:p>
        </w:tc>
        <w:tc>
          <w:tcPr>
            <w:tcW w:w="992" w:type="dxa"/>
            <w:gridSpan w:val="2"/>
          </w:tcPr>
          <w:p w:rsidR="00376F96" w:rsidRPr="00376F96" w:rsidRDefault="00376F96" w:rsidP="00E7014D">
            <w:pPr>
              <w:jc w:val="center"/>
              <w:rPr>
                <w:b/>
                <w:sz w:val="28"/>
                <w:szCs w:val="28"/>
              </w:rPr>
            </w:pPr>
            <w:r w:rsidRPr="00376F96">
              <w:rPr>
                <w:b/>
                <w:sz w:val="28"/>
                <w:szCs w:val="28"/>
              </w:rPr>
              <w:t>10</w:t>
            </w:r>
          </w:p>
        </w:tc>
        <w:tc>
          <w:tcPr>
            <w:tcW w:w="992" w:type="dxa"/>
            <w:gridSpan w:val="2"/>
          </w:tcPr>
          <w:p w:rsidR="00376F96" w:rsidRPr="00376F96" w:rsidRDefault="00376F96" w:rsidP="00E7014D">
            <w:pPr>
              <w:jc w:val="center"/>
              <w:rPr>
                <w:b/>
                <w:sz w:val="28"/>
                <w:szCs w:val="28"/>
              </w:rPr>
            </w:pPr>
            <w:r w:rsidRPr="00376F96">
              <w:rPr>
                <w:b/>
                <w:sz w:val="28"/>
                <w:szCs w:val="28"/>
              </w:rPr>
              <w:t>10</w:t>
            </w:r>
          </w:p>
        </w:tc>
        <w:tc>
          <w:tcPr>
            <w:tcW w:w="1139" w:type="dxa"/>
            <w:gridSpan w:val="2"/>
          </w:tcPr>
          <w:p w:rsidR="00376F96" w:rsidRPr="00376F96" w:rsidRDefault="00376F96" w:rsidP="00E7014D">
            <w:pPr>
              <w:jc w:val="center"/>
              <w:rPr>
                <w:b/>
                <w:sz w:val="28"/>
                <w:szCs w:val="28"/>
              </w:rPr>
            </w:pPr>
            <w:r w:rsidRPr="00376F96">
              <w:rPr>
                <w:b/>
                <w:sz w:val="28"/>
                <w:szCs w:val="28"/>
              </w:rPr>
              <w:t>20</w:t>
            </w:r>
          </w:p>
        </w:tc>
        <w:tc>
          <w:tcPr>
            <w:tcW w:w="992" w:type="dxa"/>
            <w:gridSpan w:val="2"/>
          </w:tcPr>
          <w:p w:rsidR="00376F96" w:rsidRPr="00376F96" w:rsidRDefault="00376F96" w:rsidP="00E7014D">
            <w:pPr>
              <w:jc w:val="center"/>
              <w:rPr>
                <w:b/>
                <w:sz w:val="28"/>
                <w:szCs w:val="28"/>
              </w:rPr>
            </w:pPr>
            <w:r w:rsidRPr="00376F96">
              <w:rPr>
                <w:b/>
                <w:sz w:val="28"/>
                <w:szCs w:val="28"/>
              </w:rPr>
              <w:t>20</w:t>
            </w:r>
          </w:p>
        </w:tc>
      </w:tr>
      <w:tr w:rsidR="00376F96" w:rsidRPr="002F25ED" w:rsidTr="009C0427">
        <w:trPr>
          <w:gridAfter w:val="2"/>
          <w:wAfter w:w="27" w:type="dxa"/>
        </w:trPr>
        <w:tc>
          <w:tcPr>
            <w:tcW w:w="991" w:type="dxa"/>
            <w:gridSpan w:val="2"/>
          </w:tcPr>
          <w:p w:rsidR="00376F96" w:rsidRPr="00376F96" w:rsidRDefault="00376F96" w:rsidP="00E7014D">
            <w:pPr>
              <w:jc w:val="center"/>
              <w:rPr>
                <w:sz w:val="28"/>
                <w:szCs w:val="28"/>
              </w:rPr>
            </w:pPr>
            <w:r w:rsidRPr="00376F96">
              <w:rPr>
                <w:bCs/>
                <w:sz w:val="28"/>
                <w:szCs w:val="28"/>
              </w:rPr>
              <w:t>1.01.01</w:t>
            </w:r>
          </w:p>
        </w:tc>
        <w:tc>
          <w:tcPr>
            <w:tcW w:w="7793" w:type="dxa"/>
            <w:gridSpan w:val="3"/>
          </w:tcPr>
          <w:p w:rsidR="00376F96" w:rsidRPr="00376F96" w:rsidRDefault="00376F96" w:rsidP="00E7014D">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rPr>
                <w:bCs/>
                <w:sz w:val="28"/>
                <w:szCs w:val="28"/>
              </w:rPr>
            </w:pPr>
            <w:r w:rsidRPr="00376F96">
              <w:rPr>
                <w:bCs/>
                <w:sz w:val="28"/>
                <w:szCs w:val="28"/>
              </w:rPr>
              <w:t>Диагностика</w:t>
            </w:r>
            <w:r w:rsidRPr="00376F96">
              <w:rPr>
                <w:sz w:val="28"/>
                <w:szCs w:val="28"/>
              </w:rPr>
              <w:t xml:space="preserve"> </w:t>
            </w:r>
            <w:r w:rsidRPr="00376F96">
              <w:rPr>
                <w:bCs/>
                <w:sz w:val="28"/>
                <w:szCs w:val="28"/>
              </w:rPr>
              <w:t>заболеваний дыхательной системы.</w:t>
            </w:r>
          </w:p>
        </w:tc>
        <w:tc>
          <w:tcPr>
            <w:tcW w:w="992" w:type="dxa"/>
            <w:gridSpan w:val="3"/>
          </w:tcPr>
          <w:p w:rsidR="00376F96" w:rsidRPr="00376F96" w:rsidRDefault="00376F96" w:rsidP="00E7014D">
            <w:pPr>
              <w:jc w:val="center"/>
              <w:rPr>
                <w:sz w:val="28"/>
                <w:szCs w:val="28"/>
                <w:lang w:val="en-US"/>
              </w:rPr>
            </w:pPr>
            <w:r w:rsidRPr="00376F96">
              <w:rPr>
                <w:sz w:val="28"/>
                <w:szCs w:val="28"/>
                <w:lang w:val="en-US"/>
              </w:rPr>
              <w:t>12</w:t>
            </w:r>
          </w:p>
        </w:tc>
        <w:tc>
          <w:tcPr>
            <w:tcW w:w="993" w:type="dxa"/>
            <w:gridSpan w:val="2"/>
          </w:tcPr>
          <w:p w:rsidR="00376F96" w:rsidRPr="00376F96" w:rsidRDefault="00376F96" w:rsidP="00E7014D">
            <w:pPr>
              <w:jc w:val="center"/>
              <w:rPr>
                <w:sz w:val="28"/>
                <w:szCs w:val="28"/>
                <w:lang w:val="en-US"/>
              </w:rPr>
            </w:pPr>
            <w:r w:rsidRPr="00376F96">
              <w:rPr>
                <w:sz w:val="28"/>
                <w:szCs w:val="28"/>
                <w:lang w:val="en-US"/>
              </w:rPr>
              <w:t>8</w:t>
            </w:r>
          </w:p>
        </w:tc>
        <w:tc>
          <w:tcPr>
            <w:tcW w:w="992" w:type="dxa"/>
            <w:gridSpan w:val="2"/>
          </w:tcPr>
          <w:p w:rsidR="00376F96" w:rsidRPr="00376F96" w:rsidRDefault="00376F96" w:rsidP="00E7014D">
            <w:pPr>
              <w:jc w:val="center"/>
              <w:rPr>
                <w:sz w:val="28"/>
                <w:szCs w:val="28"/>
                <w:lang w:val="en-US"/>
              </w:rPr>
            </w:pPr>
            <w:r w:rsidRPr="00376F96">
              <w:rPr>
                <w:sz w:val="28"/>
                <w:szCs w:val="28"/>
                <w:lang w:val="en-US"/>
              </w:rPr>
              <w:t>2</w:t>
            </w:r>
          </w:p>
        </w:tc>
        <w:tc>
          <w:tcPr>
            <w:tcW w:w="992" w:type="dxa"/>
            <w:gridSpan w:val="2"/>
          </w:tcPr>
          <w:p w:rsidR="00376F96" w:rsidRPr="00376F96" w:rsidRDefault="00376F96" w:rsidP="00E7014D">
            <w:pPr>
              <w:jc w:val="center"/>
              <w:rPr>
                <w:sz w:val="28"/>
                <w:szCs w:val="28"/>
              </w:rPr>
            </w:pPr>
            <w:r w:rsidRPr="00376F96">
              <w:rPr>
                <w:sz w:val="28"/>
                <w:szCs w:val="28"/>
              </w:rPr>
              <w:t>2</w:t>
            </w:r>
          </w:p>
        </w:tc>
        <w:tc>
          <w:tcPr>
            <w:tcW w:w="1139" w:type="dxa"/>
            <w:gridSpan w:val="2"/>
          </w:tcPr>
          <w:p w:rsidR="00376F96" w:rsidRPr="00376F96" w:rsidRDefault="00376F96" w:rsidP="00E7014D">
            <w:pPr>
              <w:jc w:val="center"/>
              <w:rPr>
                <w:sz w:val="28"/>
                <w:szCs w:val="28"/>
              </w:rPr>
            </w:pPr>
            <w:r w:rsidRPr="00376F96">
              <w:rPr>
                <w:sz w:val="28"/>
                <w:szCs w:val="28"/>
              </w:rPr>
              <w:t>4</w:t>
            </w:r>
          </w:p>
        </w:tc>
        <w:tc>
          <w:tcPr>
            <w:tcW w:w="992" w:type="dxa"/>
            <w:gridSpan w:val="2"/>
          </w:tcPr>
          <w:p w:rsidR="00376F96" w:rsidRPr="00376F96" w:rsidRDefault="00376F96" w:rsidP="00E7014D">
            <w:pPr>
              <w:jc w:val="center"/>
              <w:rPr>
                <w:sz w:val="28"/>
                <w:szCs w:val="28"/>
              </w:rPr>
            </w:pPr>
            <w:r w:rsidRPr="00376F96">
              <w:rPr>
                <w:sz w:val="28"/>
                <w:szCs w:val="28"/>
              </w:rPr>
              <w:t>4</w:t>
            </w:r>
          </w:p>
        </w:tc>
      </w:tr>
      <w:tr w:rsidR="00376F96" w:rsidRPr="002A66B0" w:rsidTr="009C0427">
        <w:trPr>
          <w:gridAfter w:val="2"/>
          <w:wAfter w:w="27" w:type="dxa"/>
        </w:trPr>
        <w:tc>
          <w:tcPr>
            <w:tcW w:w="991" w:type="dxa"/>
            <w:gridSpan w:val="2"/>
          </w:tcPr>
          <w:p w:rsidR="00376F96" w:rsidRPr="00376F96" w:rsidRDefault="00376F96" w:rsidP="00E7014D">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rPr>
                <w:bCs/>
                <w:sz w:val="28"/>
                <w:szCs w:val="28"/>
              </w:rPr>
            </w:pPr>
            <w:r w:rsidRPr="00376F96">
              <w:rPr>
                <w:bCs/>
                <w:sz w:val="28"/>
                <w:szCs w:val="28"/>
              </w:rPr>
              <w:t>1.01.02</w:t>
            </w:r>
          </w:p>
        </w:tc>
        <w:tc>
          <w:tcPr>
            <w:tcW w:w="7793" w:type="dxa"/>
            <w:gridSpan w:val="3"/>
          </w:tcPr>
          <w:p w:rsidR="00376F96" w:rsidRPr="00376F96" w:rsidRDefault="00376F96" w:rsidP="00E7014D">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ind w:left="57" w:right="57"/>
              <w:rPr>
                <w:bCs/>
                <w:sz w:val="28"/>
                <w:szCs w:val="28"/>
              </w:rPr>
            </w:pPr>
            <w:r w:rsidRPr="00376F96">
              <w:rPr>
                <w:bCs/>
                <w:sz w:val="28"/>
                <w:szCs w:val="28"/>
              </w:rPr>
              <w:t>Диагностика заболеваний сердечно - сосудистой системы.</w:t>
            </w:r>
          </w:p>
        </w:tc>
        <w:tc>
          <w:tcPr>
            <w:tcW w:w="992" w:type="dxa"/>
            <w:gridSpan w:val="3"/>
          </w:tcPr>
          <w:p w:rsidR="00376F96" w:rsidRPr="00376F96" w:rsidRDefault="00376F96" w:rsidP="00E7014D">
            <w:pPr>
              <w:jc w:val="center"/>
              <w:rPr>
                <w:sz w:val="28"/>
                <w:szCs w:val="28"/>
                <w:lang w:val="en-US"/>
              </w:rPr>
            </w:pPr>
            <w:r w:rsidRPr="00376F96">
              <w:rPr>
                <w:sz w:val="28"/>
                <w:szCs w:val="28"/>
                <w:lang w:val="en-US"/>
              </w:rPr>
              <w:t>12</w:t>
            </w:r>
          </w:p>
        </w:tc>
        <w:tc>
          <w:tcPr>
            <w:tcW w:w="993" w:type="dxa"/>
            <w:gridSpan w:val="2"/>
          </w:tcPr>
          <w:p w:rsidR="00376F96" w:rsidRPr="00376F96" w:rsidRDefault="00376F96" w:rsidP="00E7014D">
            <w:pPr>
              <w:jc w:val="center"/>
              <w:rPr>
                <w:sz w:val="28"/>
                <w:szCs w:val="28"/>
                <w:lang w:val="en-US"/>
              </w:rPr>
            </w:pPr>
            <w:r w:rsidRPr="00376F96">
              <w:rPr>
                <w:sz w:val="28"/>
                <w:szCs w:val="28"/>
                <w:lang w:val="en-US"/>
              </w:rPr>
              <w:t>8</w:t>
            </w:r>
          </w:p>
        </w:tc>
        <w:tc>
          <w:tcPr>
            <w:tcW w:w="992" w:type="dxa"/>
            <w:gridSpan w:val="2"/>
          </w:tcPr>
          <w:p w:rsidR="00376F96" w:rsidRPr="00376F96" w:rsidRDefault="00376F96" w:rsidP="00E7014D">
            <w:pPr>
              <w:jc w:val="center"/>
              <w:rPr>
                <w:sz w:val="28"/>
                <w:szCs w:val="28"/>
                <w:lang w:val="en-US"/>
              </w:rPr>
            </w:pPr>
            <w:r w:rsidRPr="00376F96">
              <w:rPr>
                <w:sz w:val="28"/>
                <w:szCs w:val="28"/>
                <w:lang w:val="en-US"/>
              </w:rPr>
              <w:t>2</w:t>
            </w:r>
          </w:p>
        </w:tc>
        <w:tc>
          <w:tcPr>
            <w:tcW w:w="992" w:type="dxa"/>
            <w:gridSpan w:val="2"/>
          </w:tcPr>
          <w:p w:rsidR="00376F96" w:rsidRPr="00376F96" w:rsidRDefault="00376F96" w:rsidP="00E7014D">
            <w:pPr>
              <w:jc w:val="center"/>
              <w:rPr>
                <w:sz w:val="28"/>
                <w:szCs w:val="28"/>
                <w:lang w:val="en-US"/>
              </w:rPr>
            </w:pPr>
            <w:r w:rsidRPr="00376F96">
              <w:rPr>
                <w:sz w:val="28"/>
                <w:szCs w:val="28"/>
                <w:lang w:val="en-US"/>
              </w:rPr>
              <w:t>2</w:t>
            </w:r>
          </w:p>
        </w:tc>
        <w:tc>
          <w:tcPr>
            <w:tcW w:w="1139" w:type="dxa"/>
            <w:gridSpan w:val="2"/>
          </w:tcPr>
          <w:p w:rsidR="00376F96" w:rsidRPr="00376F96" w:rsidRDefault="00376F96" w:rsidP="00E7014D">
            <w:pPr>
              <w:jc w:val="center"/>
              <w:rPr>
                <w:sz w:val="28"/>
                <w:szCs w:val="28"/>
                <w:lang w:val="en-US"/>
              </w:rPr>
            </w:pPr>
            <w:r w:rsidRPr="00376F96">
              <w:rPr>
                <w:sz w:val="28"/>
                <w:szCs w:val="28"/>
                <w:lang w:val="en-US"/>
              </w:rPr>
              <w:t>4</w:t>
            </w:r>
          </w:p>
        </w:tc>
        <w:tc>
          <w:tcPr>
            <w:tcW w:w="992" w:type="dxa"/>
            <w:gridSpan w:val="2"/>
          </w:tcPr>
          <w:p w:rsidR="00376F96" w:rsidRPr="00376F96" w:rsidRDefault="00376F96" w:rsidP="00E7014D">
            <w:pPr>
              <w:jc w:val="center"/>
              <w:rPr>
                <w:sz w:val="28"/>
                <w:szCs w:val="28"/>
                <w:lang w:val="en-US"/>
              </w:rPr>
            </w:pPr>
            <w:r w:rsidRPr="00376F96">
              <w:rPr>
                <w:sz w:val="28"/>
                <w:szCs w:val="28"/>
                <w:lang w:val="en-US"/>
              </w:rPr>
              <w:t>4</w:t>
            </w:r>
          </w:p>
        </w:tc>
      </w:tr>
      <w:tr w:rsidR="00376F96" w:rsidRPr="001365D6" w:rsidTr="009C0427">
        <w:trPr>
          <w:gridAfter w:val="2"/>
          <w:wAfter w:w="27" w:type="dxa"/>
        </w:trPr>
        <w:tc>
          <w:tcPr>
            <w:tcW w:w="991" w:type="dxa"/>
            <w:gridSpan w:val="2"/>
          </w:tcPr>
          <w:p w:rsidR="00376F96" w:rsidRPr="00376F96" w:rsidRDefault="00376F96" w:rsidP="00E7014D">
            <w:pPr>
              <w:jc w:val="center"/>
              <w:rPr>
                <w:sz w:val="28"/>
                <w:szCs w:val="28"/>
              </w:rPr>
            </w:pPr>
            <w:r w:rsidRPr="00376F96">
              <w:rPr>
                <w:bCs/>
                <w:sz w:val="28"/>
                <w:szCs w:val="28"/>
              </w:rPr>
              <w:t>1.01.03</w:t>
            </w:r>
          </w:p>
        </w:tc>
        <w:tc>
          <w:tcPr>
            <w:tcW w:w="7793" w:type="dxa"/>
            <w:gridSpan w:val="3"/>
          </w:tcPr>
          <w:p w:rsidR="00376F96" w:rsidRPr="00376F96" w:rsidRDefault="00376F96" w:rsidP="00E7014D">
            <w:pPr>
              <w:pStyle w:val="210"/>
              <w:ind w:left="57" w:right="57" w:firstLine="0"/>
              <w:rPr>
                <w:sz w:val="28"/>
                <w:szCs w:val="28"/>
              </w:rPr>
            </w:pPr>
            <w:r w:rsidRPr="00376F96">
              <w:rPr>
                <w:bCs/>
                <w:sz w:val="28"/>
                <w:szCs w:val="28"/>
              </w:rPr>
              <w:t>Диагностика заболеваний органов ЖКТ, МВС.</w:t>
            </w:r>
          </w:p>
        </w:tc>
        <w:tc>
          <w:tcPr>
            <w:tcW w:w="992" w:type="dxa"/>
            <w:gridSpan w:val="3"/>
          </w:tcPr>
          <w:p w:rsidR="00376F96" w:rsidRPr="00376F96" w:rsidRDefault="00376F96" w:rsidP="00E7014D">
            <w:pPr>
              <w:jc w:val="center"/>
              <w:rPr>
                <w:sz w:val="28"/>
                <w:szCs w:val="28"/>
              </w:rPr>
            </w:pPr>
            <w:r w:rsidRPr="00376F96">
              <w:rPr>
                <w:sz w:val="28"/>
                <w:szCs w:val="28"/>
              </w:rPr>
              <w:t>12</w:t>
            </w:r>
          </w:p>
        </w:tc>
        <w:tc>
          <w:tcPr>
            <w:tcW w:w="993" w:type="dxa"/>
            <w:gridSpan w:val="2"/>
          </w:tcPr>
          <w:p w:rsidR="00376F96" w:rsidRPr="00376F96" w:rsidRDefault="00376F96" w:rsidP="00E7014D">
            <w:pPr>
              <w:jc w:val="center"/>
              <w:rPr>
                <w:sz w:val="28"/>
                <w:szCs w:val="28"/>
              </w:rPr>
            </w:pPr>
            <w:r w:rsidRPr="00376F96">
              <w:rPr>
                <w:sz w:val="28"/>
                <w:szCs w:val="28"/>
              </w:rPr>
              <w:t>8</w:t>
            </w:r>
          </w:p>
        </w:tc>
        <w:tc>
          <w:tcPr>
            <w:tcW w:w="992" w:type="dxa"/>
            <w:gridSpan w:val="2"/>
          </w:tcPr>
          <w:p w:rsidR="00376F96" w:rsidRPr="00376F96" w:rsidRDefault="00376F96" w:rsidP="00E7014D">
            <w:pPr>
              <w:jc w:val="center"/>
              <w:rPr>
                <w:sz w:val="28"/>
                <w:szCs w:val="28"/>
              </w:rPr>
            </w:pPr>
            <w:r w:rsidRPr="00376F96">
              <w:rPr>
                <w:sz w:val="28"/>
                <w:szCs w:val="28"/>
              </w:rPr>
              <w:t>2</w:t>
            </w:r>
          </w:p>
        </w:tc>
        <w:tc>
          <w:tcPr>
            <w:tcW w:w="992" w:type="dxa"/>
            <w:gridSpan w:val="2"/>
          </w:tcPr>
          <w:p w:rsidR="00376F96" w:rsidRPr="00376F96" w:rsidRDefault="00376F96" w:rsidP="00E7014D">
            <w:pPr>
              <w:jc w:val="center"/>
              <w:rPr>
                <w:sz w:val="28"/>
                <w:szCs w:val="28"/>
              </w:rPr>
            </w:pPr>
            <w:r w:rsidRPr="00376F96">
              <w:rPr>
                <w:sz w:val="28"/>
                <w:szCs w:val="28"/>
              </w:rPr>
              <w:t>2</w:t>
            </w:r>
          </w:p>
        </w:tc>
        <w:tc>
          <w:tcPr>
            <w:tcW w:w="1139" w:type="dxa"/>
            <w:gridSpan w:val="2"/>
          </w:tcPr>
          <w:p w:rsidR="00376F96" w:rsidRPr="00376F96" w:rsidRDefault="00376F96" w:rsidP="00E7014D">
            <w:pPr>
              <w:jc w:val="center"/>
              <w:rPr>
                <w:sz w:val="28"/>
                <w:szCs w:val="28"/>
              </w:rPr>
            </w:pPr>
            <w:r w:rsidRPr="00376F96">
              <w:rPr>
                <w:sz w:val="28"/>
                <w:szCs w:val="28"/>
              </w:rPr>
              <w:t>4</w:t>
            </w:r>
          </w:p>
        </w:tc>
        <w:tc>
          <w:tcPr>
            <w:tcW w:w="992" w:type="dxa"/>
            <w:gridSpan w:val="2"/>
          </w:tcPr>
          <w:p w:rsidR="00376F96" w:rsidRPr="00376F96" w:rsidRDefault="00376F96" w:rsidP="00E7014D">
            <w:pPr>
              <w:jc w:val="center"/>
              <w:rPr>
                <w:sz w:val="28"/>
                <w:szCs w:val="28"/>
              </w:rPr>
            </w:pPr>
            <w:r w:rsidRPr="00376F96">
              <w:rPr>
                <w:sz w:val="28"/>
                <w:szCs w:val="28"/>
              </w:rPr>
              <w:t>4</w:t>
            </w:r>
          </w:p>
        </w:tc>
      </w:tr>
      <w:tr w:rsidR="00376F96" w:rsidRPr="002A66B0" w:rsidTr="009C0427">
        <w:trPr>
          <w:gridAfter w:val="2"/>
          <w:wAfter w:w="27" w:type="dxa"/>
        </w:trPr>
        <w:tc>
          <w:tcPr>
            <w:tcW w:w="991" w:type="dxa"/>
            <w:gridSpan w:val="2"/>
          </w:tcPr>
          <w:p w:rsidR="00376F96" w:rsidRPr="00376F96" w:rsidRDefault="00376F96" w:rsidP="00E7014D">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rPr>
                <w:bCs/>
                <w:sz w:val="28"/>
                <w:szCs w:val="28"/>
              </w:rPr>
            </w:pPr>
            <w:r w:rsidRPr="00376F96">
              <w:rPr>
                <w:bCs/>
                <w:sz w:val="28"/>
                <w:szCs w:val="28"/>
              </w:rPr>
              <w:t>1.01.04</w:t>
            </w:r>
          </w:p>
        </w:tc>
        <w:tc>
          <w:tcPr>
            <w:tcW w:w="7793" w:type="dxa"/>
            <w:gridSpan w:val="3"/>
          </w:tcPr>
          <w:p w:rsidR="00376F96" w:rsidRPr="00376F96" w:rsidRDefault="00376F96" w:rsidP="00E7014D">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ind w:left="57" w:right="57"/>
              <w:rPr>
                <w:bCs/>
                <w:sz w:val="28"/>
                <w:szCs w:val="28"/>
              </w:rPr>
            </w:pPr>
            <w:r w:rsidRPr="00376F96">
              <w:rPr>
                <w:bCs/>
                <w:sz w:val="28"/>
                <w:szCs w:val="28"/>
              </w:rPr>
              <w:t>Диагностика заболеваний эндокринной системы.</w:t>
            </w:r>
          </w:p>
        </w:tc>
        <w:tc>
          <w:tcPr>
            <w:tcW w:w="992" w:type="dxa"/>
            <w:gridSpan w:val="3"/>
          </w:tcPr>
          <w:p w:rsidR="00376F96" w:rsidRPr="00376F96" w:rsidRDefault="00376F96" w:rsidP="00E7014D">
            <w:pPr>
              <w:jc w:val="center"/>
              <w:rPr>
                <w:bCs/>
                <w:sz w:val="28"/>
                <w:szCs w:val="28"/>
                <w:lang w:val="en-US"/>
              </w:rPr>
            </w:pPr>
            <w:r w:rsidRPr="00376F96">
              <w:rPr>
                <w:bCs/>
                <w:sz w:val="28"/>
                <w:szCs w:val="28"/>
                <w:lang w:val="en-US"/>
              </w:rPr>
              <w:t>12</w:t>
            </w:r>
          </w:p>
        </w:tc>
        <w:tc>
          <w:tcPr>
            <w:tcW w:w="993" w:type="dxa"/>
            <w:gridSpan w:val="2"/>
          </w:tcPr>
          <w:p w:rsidR="00376F96" w:rsidRPr="00376F96" w:rsidRDefault="00376F96" w:rsidP="00E7014D">
            <w:pPr>
              <w:jc w:val="center"/>
              <w:rPr>
                <w:bCs/>
                <w:sz w:val="28"/>
                <w:szCs w:val="28"/>
                <w:lang w:val="en-US"/>
              </w:rPr>
            </w:pPr>
            <w:r w:rsidRPr="00376F96">
              <w:rPr>
                <w:bCs/>
                <w:sz w:val="28"/>
                <w:szCs w:val="28"/>
                <w:lang w:val="en-US"/>
              </w:rPr>
              <w:t>8</w:t>
            </w:r>
          </w:p>
        </w:tc>
        <w:tc>
          <w:tcPr>
            <w:tcW w:w="992" w:type="dxa"/>
            <w:gridSpan w:val="2"/>
          </w:tcPr>
          <w:p w:rsidR="00376F96" w:rsidRPr="00376F96" w:rsidRDefault="00376F96" w:rsidP="00E7014D">
            <w:pPr>
              <w:jc w:val="center"/>
              <w:rPr>
                <w:bCs/>
                <w:sz w:val="28"/>
                <w:szCs w:val="28"/>
                <w:lang w:val="en-US"/>
              </w:rPr>
            </w:pPr>
            <w:r w:rsidRPr="00376F96">
              <w:rPr>
                <w:bCs/>
                <w:sz w:val="28"/>
                <w:szCs w:val="28"/>
                <w:lang w:val="en-US"/>
              </w:rPr>
              <w:t>2</w:t>
            </w:r>
          </w:p>
        </w:tc>
        <w:tc>
          <w:tcPr>
            <w:tcW w:w="992" w:type="dxa"/>
            <w:gridSpan w:val="2"/>
          </w:tcPr>
          <w:p w:rsidR="00376F96" w:rsidRPr="00376F96" w:rsidRDefault="00376F96" w:rsidP="00E7014D">
            <w:pPr>
              <w:jc w:val="center"/>
              <w:rPr>
                <w:bCs/>
                <w:sz w:val="28"/>
                <w:szCs w:val="28"/>
                <w:lang w:val="en-US"/>
              </w:rPr>
            </w:pPr>
            <w:r w:rsidRPr="00376F96">
              <w:rPr>
                <w:bCs/>
                <w:sz w:val="28"/>
                <w:szCs w:val="28"/>
                <w:lang w:val="en-US"/>
              </w:rPr>
              <w:t>2</w:t>
            </w:r>
          </w:p>
        </w:tc>
        <w:tc>
          <w:tcPr>
            <w:tcW w:w="1139" w:type="dxa"/>
            <w:gridSpan w:val="2"/>
          </w:tcPr>
          <w:p w:rsidR="00376F96" w:rsidRPr="00376F96" w:rsidRDefault="00376F96" w:rsidP="00E7014D">
            <w:pPr>
              <w:jc w:val="center"/>
              <w:rPr>
                <w:bCs/>
                <w:sz w:val="28"/>
                <w:szCs w:val="28"/>
                <w:lang w:val="en-US"/>
              </w:rPr>
            </w:pPr>
            <w:r w:rsidRPr="00376F96">
              <w:rPr>
                <w:bCs/>
                <w:sz w:val="28"/>
                <w:szCs w:val="28"/>
                <w:lang w:val="en-US"/>
              </w:rPr>
              <w:t>4</w:t>
            </w:r>
          </w:p>
        </w:tc>
        <w:tc>
          <w:tcPr>
            <w:tcW w:w="992" w:type="dxa"/>
            <w:gridSpan w:val="2"/>
          </w:tcPr>
          <w:p w:rsidR="00376F96" w:rsidRPr="00376F96" w:rsidRDefault="00376F96" w:rsidP="00E7014D">
            <w:pPr>
              <w:jc w:val="center"/>
              <w:rPr>
                <w:bCs/>
                <w:sz w:val="28"/>
                <w:szCs w:val="28"/>
                <w:lang w:val="en-US"/>
              </w:rPr>
            </w:pPr>
            <w:r w:rsidRPr="00376F96">
              <w:rPr>
                <w:bCs/>
                <w:sz w:val="28"/>
                <w:szCs w:val="28"/>
                <w:lang w:val="en-US"/>
              </w:rPr>
              <w:t>4</w:t>
            </w:r>
          </w:p>
        </w:tc>
      </w:tr>
      <w:tr w:rsidR="00376F96" w:rsidRPr="002F25ED" w:rsidTr="009C0427">
        <w:trPr>
          <w:gridAfter w:val="2"/>
          <w:wAfter w:w="27" w:type="dxa"/>
          <w:trHeight w:val="291"/>
        </w:trPr>
        <w:tc>
          <w:tcPr>
            <w:tcW w:w="991" w:type="dxa"/>
            <w:gridSpan w:val="2"/>
          </w:tcPr>
          <w:p w:rsidR="00376F96" w:rsidRPr="00376F96" w:rsidRDefault="00376F96" w:rsidP="00E7014D">
            <w:pPr>
              <w:jc w:val="center"/>
              <w:rPr>
                <w:sz w:val="28"/>
                <w:szCs w:val="28"/>
              </w:rPr>
            </w:pPr>
            <w:r w:rsidRPr="00376F96">
              <w:rPr>
                <w:bCs/>
                <w:sz w:val="28"/>
                <w:szCs w:val="28"/>
              </w:rPr>
              <w:t>1.01.05</w:t>
            </w:r>
          </w:p>
        </w:tc>
        <w:tc>
          <w:tcPr>
            <w:tcW w:w="7793" w:type="dxa"/>
            <w:gridSpan w:val="3"/>
          </w:tcPr>
          <w:p w:rsidR="00376F96" w:rsidRPr="00376F96" w:rsidRDefault="00376F96" w:rsidP="00E7014D">
            <w:pPr>
              <w:ind w:right="142"/>
              <w:rPr>
                <w:b/>
                <w:sz w:val="28"/>
                <w:szCs w:val="28"/>
              </w:rPr>
            </w:pPr>
            <w:r w:rsidRPr="00376F96">
              <w:rPr>
                <w:bCs/>
                <w:sz w:val="28"/>
                <w:szCs w:val="28"/>
              </w:rPr>
              <w:t>Диагностика заболеваний органов кроветворения, болезней суставов.</w:t>
            </w:r>
          </w:p>
        </w:tc>
        <w:tc>
          <w:tcPr>
            <w:tcW w:w="992" w:type="dxa"/>
            <w:gridSpan w:val="3"/>
          </w:tcPr>
          <w:p w:rsidR="00376F96" w:rsidRPr="00376F96" w:rsidRDefault="00376F96" w:rsidP="00E7014D">
            <w:pPr>
              <w:jc w:val="center"/>
              <w:rPr>
                <w:bCs/>
                <w:sz w:val="28"/>
                <w:szCs w:val="28"/>
              </w:rPr>
            </w:pPr>
            <w:r w:rsidRPr="00376F96">
              <w:rPr>
                <w:bCs/>
                <w:sz w:val="28"/>
                <w:szCs w:val="28"/>
              </w:rPr>
              <w:t>12</w:t>
            </w:r>
          </w:p>
        </w:tc>
        <w:tc>
          <w:tcPr>
            <w:tcW w:w="993" w:type="dxa"/>
            <w:gridSpan w:val="2"/>
          </w:tcPr>
          <w:p w:rsidR="00376F96" w:rsidRPr="00376F96" w:rsidRDefault="00376F96" w:rsidP="00E7014D">
            <w:pPr>
              <w:jc w:val="center"/>
              <w:rPr>
                <w:bCs/>
                <w:sz w:val="28"/>
                <w:szCs w:val="28"/>
              </w:rPr>
            </w:pPr>
            <w:r w:rsidRPr="00376F96">
              <w:rPr>
                <w:bCs/>
                <w:sz w:val="28"/>
                <w:szCs w:val="28"/>
              </w:rPr>
              <w:t>8</w:t>
            </w:r>
          </w:p>
        </w:tc>
        <w:tc>
          <w:tcPr>
            <w:tcW w:w="992" w:type="dxa"/>
            <w:gridSpan w:val="2"/>
          </w:tcPr>
          <w:p w:rsidR="00376F96" w:rsidRPr="00376F96" w:rsidRDefault="00376F96" w:rsidP="00E7014D">
            <w:pPr>
              <w:jc w:val="center"/>
              <w:rPr>
                <w:bCs/>
                <w:sz w:val="28"/>
                <w:szCs w:val="28"/>
              </w:rPr>
            </w:pPr>
            <w:r w:rsidRPr="00376F96">
              <w:rPr>
                <w:bCs/>
                <w:sz w:val="28"/>
                <w:szCs w:val="28"/>
              </w:rPr>
              <w:t>2</w:t>
            </w:r>
          </w:p>
        </w:tc>
        <w:tc>
          <w:tcPr>
            <w:tcW w:w="992" w:type="dxa"/>
            <w:gridSpan w:val="2"/>
          </w:tcPr>
          <w:p w:rsidR="00376F96" w:rsidRPr="00376F96" w:rsidRDefault="00376F96" w:rsidP="00E7014D">
            <w:pPr>
              <w:jc w:val="center"/>
              <w:rPr>
                <w:bCs/>
                <w:sz w:val="28"/>
                <w:szCs w:val="28"/>
              </w:rPr>
            </w:pPr>
            <w:r w:rsidRPr="00376F96">
              <w:rPr>
                <w:bCs/>
                <w:sz w:val="28"/>
                <w:szCs w:val="28"/>
              </w:rPr>
              <w:t>2</w:t>
            </w:r>
          </w:p>
        </w:tc>
        <w:tc>
          <w:tcPr>
            <w:tcW w:w="1139" w:type="dxa"/>
            <w:gridSpan w:val="2"/>
          </w:tcPr>
          <w:p w:rsidR="00376F96" w:rsidRPr="00376F96" w:rsidRDefault="00376F96" w:rsidP="00E7014D">
            <w:pPr>
              <w:jc w:val="center"/>
              <w:rPr>
                <w:bCs/>
                <w:sz w:val="28"/>
                <w:szCs w:val="28"/>
              </w:rPr>
            </w:pPr>
            <w:r w:rsidRPr="00376F96">
              <w:rPr>
                <w:bCs/>
                <w:sz w:val="28"/>
                <w:szCs w:val="28"/>
              </w:rPr>
              <w:t>4</w:t>
            </w:r>
          </w:p>
        </w:tc>
        <w:tc>
          <w:tcPr>
            <w:tcW w:w="992" w:type="dxa"/>
            <w:gridSpan w:val="2"/>
          </w:tcPr>
          <w:p w:rsidR="00376F96" w:rsidRPr="00376F96" w:rsidRDefault="00376F96" w:rsidP="00E7014D">
            <w:pPr>
              <w:jc w:val="center"/>
              <w:rPr>
                <w:bCs/>
                <w:sz w:val="28"/>
                <w:szCs w:val="28"/>
              </w:rPr>
            </w:pPr>
            <w:r w:rsidRPr="00376F96">
              <w:rPr>
                <w:bCs/>
                <w:sz w:val="28"/>
                <w:szCs w:val="28"/>
              </w:rPr>
              <w:t>4</w:t>
            </w:r>
          </w:p>
        </w:tc>
      </w:tr>
      <w:tr w:rsidR="00376F96" w:rsidRPr="004376B5" w:rsidTr="009C0427">
        <w:trPr>
          <w:gridAfter w:val="2"/>
          <w:wAfter w:w="27" w:type="dxa"/>
        </w:trPr>
        <w:tc>
          <w:tcPr>
            <w:tcW w:w="991" w:type="dxa"/>
            <w:gridSpan w:val="2"/>
          </w:tcPr>
          <w:p w:rsidR="00376F96" w:rsidRPr="00376F96" w:rsidRDefault="00376F96" w:rsidP="00E7014D">
            <w:pPr>
              <w:jc w:val="center"/>
              <w:rPr>
                <w:sz w:val="28"/>
                <w:szCs w:val="28"/>
              </w:rPr>
            </w:pPr>
            <w:r w:rsidRPr="00376F96">
              <w:rPr>
                <w:sz w:val="28"/>
                <w:szCs w:val="28"/>
              </w:rPr>
              <w:t>1.03</w:t>
            </w:r>
          </w:p>
        </w:tc>
        <w:tc>
          <w:tcPr>
            <w:tcW w:w="7793" w:type="dxa"/>
            <w:gridSpan w:val="3"/>
          </w:tcPr>
          <w:p w:rsidR="00376F96" w:rsidRPr="00376F96" w:rsidRDefault="00376F96" w:rsidP="00E7014D">
            <w:pPr>
              <w:rPr>
                <w:sz w:val="28"/>
                <w:szCs w:val="28"/>
              </w:rPr>
            </w:pPr>
            <w:r w:rsidRPr="00376F96">
              <w:rPr>
                <w:b/>
                <w:bCs/>
                <w:sz w:val="28"/>
                <w:szCs w:val="28"/>
              </w:rPr>
              <w:t>Диагностика во фтизиатрии.</w:t>
            </w:r>
          </w:p>
        </w:tc>
        <w:tc>
          <w:tcPr>
            <w:tcW w:w="992" w:type="dxa"/>
            <w:gridSpan w:val="3"/>
          </w:tcPr>
          <w:p w:rsidR="00376F96" w:rsidRPr="00376F96" w:rsidRDefault="00376F96" w:rsidP="00E7014D">
            <w:pPr>
              <w:jc w:val="center"/>
              <w:rPr>
                <w:b/>
                <w:sz w:val="28"/>
                <w:szCs w:val="28"/>
              </w:rPr>
            </w:pPr>
            <w:r w:rsidRPr="00376F96">
              <w:rPr>
                <w:b/>
                <w:sz w:val="28"/>
                <w:szCs w:val="28"/>
              </w:rPr>
              <w:t>24</w:t>
            </w:r>
          </w:p>
        </w:tc>
        <w:tc>
          <w:tcPr>
            <w:tcW w:w="993" w:type="dxa"/>
            <w:gridSpan w:val="2"/>
          </w:tcPr>
          <w:p w:rsidR="00376F96" w:rsidRPr="00376F96" w:rsidRDefault="00376F96" w:rsidP="00E7014D">
            <w:pPr>
              <w:jc w:val="center"/>
              <w:rPr>
                <w:b/>
                <w:sz w:val="28"/>
                <w:szCs w:val="28"/>
              </w:rPr>
            </w:pPr>
            <w:r w:rsidRPr="00376F96">
              <w:rPr>
                <w:b/>
                <w:sz w:val="28"/>
                <w:szCs w:val="28"/>
              </w:rPr>
              <w:t>16</w:t>
            </w:r>
          </w:p>
        </w:tc>
        <w:tc>
          <w:tcPr>
            <w:tcW w:w="992" w:type="dxa"/>
            <w:gridSpan w:val="2"/>
          </w:tcPr>
          <w:p w:rsidR="00376F96" w:rsidRPr="00376F96" w:rsidRDefault="00376F96" w:rsidP="00E7014D">
            <w:pPr>
              <w:jc w:val="center"/>
              <w:rPr>
                <w:b/>
                <w:sz w:val="28"/>
                <w:szCs w:val="28"/>
              </w:rPr>
            </w:pPr>
            <w:r w:rsidRPr="00376F96">
              <w:rPr>
                <w:b/>
                <w:sz w:val="28"/>
                <w:szCs w:val="28"/>
              </w:rPr>
              <w:t>4</w:t>
            </w:r>
          </w:p>
        </w:tc>
        <w:tc>
          <w:tcPr>
            <w:tcW w:w="992" w:type="dxa"/>
            <w:gridSpan w:val="2"/>
          </w:tcPr>
          <w:p w:rsidR="00376F96" w:rsidRPr="00376F96" w:rsidRDefault="00376F96" w:rsidP="00E7014D">
            <w:pPr>
              <w:jc w:val="center"/>
              <w:rPr>
                <w:b/>
                <w:sz w:val="28"/>
                <w:szCs w:val="28"/>
              </w:rPr>
            </w:pPr>
            <w:r w:rsidRPr="00376F96">
              <w:rPr>
                <w:b/>
                <w:sz w:val="28"/>
                <w:szCs w:val="28"/>
              </w:rPr>
              <w:t>4</w:t>
            </w:r>
          </w:p>
        </w:tc>
        <w:tc>
          <w:tcPr>
            <w:tcW w:w="1139" w:type="dxa"/>
            <w:gridSpan w:val="2"/>
          </w:tcPr>
          <w:p w:rsidR="00376F96" w:rsidRPr="00376F96" w:rsidRDefault="00376F96" w:rsidP="00E7014D">
            <w:pPr>
              <w:jc w:val="center"/>
              <w:rPr>
                <w:b/>
                <w:sz w:val="28"/>
                <w:szCs w:val="28"/>
              </w:rPr>
            </w:pPr>
            <w:r w:rsidRPr="00376F96">
              <w:rPr>
                <w:b/>
                <w:sz w:val="28"/>
                <w:szCs w:val="28"/>
              </w:rPr>
              <w:t>8</w:t>
            </w:r>
          </w:p>
        </w:tc>
        <w:tc>
          <w:tcPr>
            <w:tcW w:w="992" w:type="dxa"/>
            <w:gridSpan w:val="2"/>
          </w:tcPr>
          <w:p w:rsidR="00376F96" w:rsidRPr="00376F96" w:rsidRDefault="00376F96" w:rsidP="00E7014D">
            <w:pPr>
              <w:jc w:val="center"/>
              <w:rPr>
                <w:b/>
                <w:sz w:val="28"/>
                <w:szCs w:val="28"/>
              </w:rPr>
            </w:pPr>
            <w:r w:rsidRPr="00376F96">
              <w:rPr>
                <w:b/>
                <w:sz w:val="28"/>
                <w:szCs w:val="28"/>
              </w:rPr>
              <w:t>8</w:t>
            </w:r>
          </w:p>
        </w:tc>
      </w:tr>
      <w:tr w:rsidR="00376F96" w:rsidRPr="002F25ED" w:rsidTr="009C0427">
        <w:trPr>
          <w:gridAfter w:val="2"/>
          <w:wAfter w:w="27" w:type="dxa"/>
        </w:trPr>
        <w:tc>
          <w:tcPr>
            <w:tcW w:w="991" w:type="dxa"/>
            <w:gridSpan w:val="2"/>
          </w:tcPr>
          <w:p w:rsidR="00376F96" w:rsidRPr="00376F96" w:rsidRDefault="00376F96" w:rsidP="00E7014D">
            <w:pPr>
              <w:snapToGrid w:val="0"/>
              <w:ind w:left="57" w:right="57"/>
              <w:rPr>
                <w:bCs/>
                <w:sz w:val="28"/>
                <w:szCs w:val="28"/>
              </w:rPr>
            </w:pPr>
            <w:r w:rsidRPr="00376F96">
              <w:rPr>
                <w:bCs/>
                <w:sz w:val="28"/>
                <w:szCs w:val="28"/>
              </w:rPr>
              <w:t>1.03.01</w:t>
            </w:r>
          </w:p>
        </w:tc>
        <w:tc>
          <w:tcPr>
            <w:tcW w:w="7793" w:type="dxa"/>
            <w:gridSpan w:val="3"/>
          </w:tcPr>
          <w:p w:rsidR="00376F96" w:rsidRPr="00376F96" w:rsidRDefault="00376F96" w:rsidP="00E7014D">
            <w:pPr>
              <w:ind w:right="142"/>
              <w:rPr>
                <w:b/>
                <w:bCs/>
                <w:sz w:val="28"/>
                <w:szCs w:val="28"/>
              </w:rPr>
            </w:pPr>
            <w:r w:rsidRPr="00376F96">
              <w:rPr>
                <w:bCs/>
                <w:sz w:val="28"/>
                <w:szCs w:val="28"/>
              </w:rPr>
              <w:t>Фтизиатрия как наука. Этиология, эпидемиология туберкулёза</w:t>
            </w:r>
            <w:r w:rsidRPr="00376F96">
              <w:rPr>
                <w:b/>
                <w:bCs/>
                <w:sz w:val="28"/>
                <w:szCs w:val="28"/>
              </w:rPr>
              <w:t>. Д</w:t>
            </w:r>
            <w:r w:rsidRPr="00376F96">
              <w:rPr>
                <w:bCs/>
                <w:sz w:val="28"/>
                <w:szCs w:val="28"/>
              </w:rPr>
              <w:t>иагностика туберкулёза.</w:t>
            </w:r>
          </w:p>
        </w:tc>
        <w:tc>
          <w:tcPr>
            <w:tcW w:w="992" w:type="dxa"/>
            <w:gridSpan w:val="3"/>
          </w:tcPr>
          <w:p w:rsidR="00376F96" w:rsidRPr="00376F96" w:rsidRDefault="00376F96" w:rsidP="00E7014D">
            <w:pPr>
              <w:jc w:val="center"/>
              <w:rPr>
                <w:bCs/>
                <w:sz w:val="28"/>
                <w:szCs w:val="28"/>
              </w:rPr>
            </w:pPr>
            <w:r w:rsidRPr="00376F96">
              <w:rPr>
                <w:bCs/>
                <w:sz w:val="28"/>
                <w:szCs w:val="28"/>
              </w:rPr>
              <w:t>12</w:t>
            </w:r>
          </w:p>
        </w:tc>
        <w:tc>
          <w:tcPr>
            <w:tcW w:w="993" w:type="dxa"/>
            <w:gridSpan w:val="2"/>
          </w:tcPr>
          <w:p w:rsidR="00376F96" w:rsidRPr="00376F96" w:rsidRDefault="00376F96" w:rsidP="00E7014D">
            <w:pPr>
              <w:jc w:val="center"/>
              <w:rPr>
                <w:bCs/>
                <w:sz w:val="28"/>
                <w:szCs w:val="28"/>
              </w:rPr>
            </w:pPr>
            <w:r w:rsidRPr="00376F96">
              <w:rPr>
                <w:bCs/>
                <w:sz w:val="28"/>
                <w:szCs w:val="28"/>
              </w:rPr>
              <w:t>8</w:t>
            </w:r>
          </w:p>
        </w:tc>
        <w:tc>
          <w:tcPr>
            <w:tcW w:w="992" w:type="dxa"/>
            <w:gridSpan w:val="2"/>
          </w:tcPr>
          <w:p w:rsidR="00376F96" w:rsidRPr="00376F96" w:rsidRDefault="00376F96" w:rsidP="00E7014D">
            <w:pPr>
              <w:jc w:val="center"/>
              <w:rPr>
                <w:bCs/>
                <w:sz w:val="28"/>
                <w:szCs w:val="28"/>
              </w:rPr>
            </w:pPr>
            <w:r w:rsidRPr="00376F96">
              <w:rPr>
                <w:bCs/>
                <w:sz w:val="28"/>
                <w:szCs w:val="28"/>
              </w:rPr>
              <w:t>2</w:t>
            </w:r>
          </w:p>
        </w:tc>
        <w:tc>
          <w:tcPr>
            <w:tcW w:w="992" w:type="dxa"/>
            <w:gridSpan w:val="2"/>
          </w:tcPr>
          <w:p w:rsidR="00376F96" w:rsidRPr="00376F96" w:rsidRDefault="00376F96" w:rsidP="00E7014D">
            <w:pPr>
              <w:jc w:val="center"/>
              <w:rPr>
                <w:bCs/>
                <w:sz w:val="28"/>
                <w:szCs w:val="28"/>
              </w:rPr>
            </w:pPr>
            <w:r w:rsidRPr="00376F96">
              <w:rPr>
                <w:bCs/>
                <w:sz w:val="28"/>
                <w:szCs w:val="28"/>
              </w:rPr>
              <w:t>2</w:t>
            </w:r>
          </w:p>
        </w:tc>
        <w:tc>
          <w:tcPr>
            <w:tcW w:w="1139" w:type="dxa"/>
            <w:gridSpan w:val="2"/>
          </w:tcPr>
          <w:p w:rsidR="00376F96" w:rsidRPr="00376F96" w:rsidRDefault="00376F96" w:rsidP="00E7014D">
            <w:pPr>
              <w:jc w:val="center"/>
              <w:rPr>
                <w:bCs/>
                <w:sz w:val="28"/>
                <w:szCs w:val="28"/>
              </w:rPr>
            </w:pPr>
            <w:r w:rsidRPr="00376F96">
              <w:rPr>
                <w:bCs/>
                <w:sz w:val="28"/>
                <w:szCs w:val="28"/>
              </w:rPr>
              <w:t>4</w:t>
            </w:r>
          </w:p>
        </w:tc>
        <w:tc>
          <w:tcPr>
            <w:tcW w:w="992" w:type="dxa"/>
            <w:gridSpan w:val="2"/>
          </w:tcPr>
          <w:p w:rsidR="00376F96" w:rsidRPr="00376F96" w:rsidRDefault="00376F96" w:rsidP="00E7014D">
            <w:pPr>
              <w:jc w:val="center"/>
              <w:rPr>
                <w:bCs/>
                <w:sz w:val="28"/>
                <w:szCs w:val="28"/>
              </w:rPr>
            </w:pPr>
            <w:r w:rsidRPr="00376F96">
              <w:rPr>
                <w:bCs/>
                <w:sz w:val="28"/>
                <w:szCs w:val="28"/>
              </w:rPr>
              <w:t>4</w:t>
            </w:r>
          </w:p>
        </w:tc>
      </w:tr>
      <w:tr w:rsidR="00376F96" w:rsidRPr="002F25ED" w:rsidTr="009C0427">
        <w:trPr>
          <w:gridAfter w:val="2"/>
          <w:wAfter w:w="27" w:type="dxa"/>
        </w:trPr>
        <w:tc>
          <w:tcPr>
            <w:tcW w:w="991" w:type="dxa"/>
            <w:gridSpan w:val="2"/>
          </w:tcPr>
          <w:p w:rsidR="00376F96" w:rsidRPr="00376F96" w:rsidRDefault="00376F96" w:rsidP="00E7014D">
            <w:pPr>
              <w:jc w:val="center"/>
              <w:rPr>
                <w:sz w:val="28"/>
                <w:szCs w:val="28"/>
              </w:rPr>
            </w:pPr>
            <w:r w:rsidRPr="00376F96">
              <w:rPr>
                <w:sz w:val="28"/>
                <w:szCs w:val="28"/>
              </w:rPr>
              <w:t>1.03.02</w:t>
            </w:r>
          </w:p>
        </w:tc>
        <w:tc>
          <w:tcPr>
            <w:tcW w:w="7793" w:type="dxa"/>
            <w:gridSpan w:val="3"/>
          </w:tcPr>
          <w:p w:rsidR="00376F96" w:rsidRPr="00376F96" w:rsidRDefault="00376F96" w:rsidP="00E7014D">
            <w:pPr>
              <w:ind w:left="34"/>
              <w:rPr>
                <w:bCs/>
                <w:sz w:val="28"/>
                <w:szCs w:val="28"/>
              </w:rPr>
            </w:pPr>
            <w:r w:rsidRPr="00376F96">
              <w:rPr>
                <w:bCs/>
                <w:sz w:val="28"/>
                <w:szCs w:val="28"/>
              </w:rPr>
              <w:t xml:space="preserve">Клиника туберкулеза. </w:t>
            </w:r>
          </w:p>
        </w:tc>
        <w:tc>
          <w:tcPr>
            <w:tcW w:w="992" w:type="dxa"/>
            <w:gridSpan w:val="3"/>
          </w:tcPr>
          <w:p w:rsidR="00376F96" w:rsidRPr="00376F96" w:rsidRDefault="00376F96" w:rsidP="00E7014D">
            <w:pPr>
              <w:jc w:val="center"/>
              <w:rPr>
                <w:bCs/>
                <w:sz w:val="28"/>
                <w:szCs w:val="28"/>
              </w:rPr>
            </w:pPr>
            <w:r w:rsidRPr="00376F96">
              <w:rPr>
                <w:bCs/>
                <w:sz w:val="28"/>
                <w:szCs w:val="28"/>
              </w:rPr>
              <w:t>12</w:t>
            </w:r>
          </w:p>
        </w:tc>
        <w:tc>
          <w:tcPr>
            <w:tcW w:w="993" w:type="dxa"/>
            <w:gridSpan w:val="2"/>
          </w:tcPr>
          <w:p w:rsidR="00376F96" w:rsidRPr="00376F96" w:rsidRDefault="00376F96" w:rsidP="00E7014D">
            <w:pPr>
              <w:jc w:val="center"/>
              <w:rPr>
                <w:bCs/>
                <w:sz w:val="28"/>
                <w:szCs w:val="28"/>
              </w:rPr>
            </w:pPr>
            <w:r w:rsidRPr="00376F96">
              <w:rPr>
                <w:bCs/>
                <w:sz w:val="28"/>
                <w:szCs w:val="28"/>
              </w:rPr>
              <w:t>8</w:t>
            </w:r>
          </w:p>
        </w:tc>
        <w:tc>
          <w:tcPr>
            <w:tcW w:w="992" w:type="dxa"/>
            <w:gridSpan w:val="2"/>
          </w:tcPr>
          <w:p w:rsidR="00376F96" w:rsidRPr="00376F96" w:rsidRDefault="00376F96" w:rsidP="00E7014D">
            <w:pPr>
              <w:jc w:val="center"/>
              <w:rPr>
                <w:bCs/>
                <w:sz w:val="28"/>
                <w:szCs w:val="28"/>
              </w:rPr>
            </w:pPr>
            <w:r w:rsidRPr="00376F96">
              <w:rPr>
                <w:bCs/>
                <w:sz w:val="28"/>
                <w:szCs w:val="28"/>
              </w:rPr>
              <w:t>2</w:t>
            </w:r>
          </w:p>
        </w:tc>
        <w:tc>
          <w:tcPr>
            <w:tcW w:w="992" w:type="dxa"/>
            <w:gridSpan w:val="2"/>
          </w:tcPr>
          <w:p w:rsidR="00376F96" w:rsidRPr="00376F96" w:rsidRDefault="00376F96" w:rsidP="00E7014D">
            <w:pPr>
              <w:jc w:val="center"/>
              <w:rPr>
                <w:bCs/>
                <w:sz w:val="28"/>
                <w:szCs w:val="28"/>
              </w:rPr>
            </w:pPr>
            <w:r w:rsidRPr="00376F96">
              <w:rPr>
                <w:bCs/>
                <w:sz w:val="28"/>
                <w:szCs w:val="28"/>
              </w:rPr>
              <w:t>2</w:t>
            </w:r>
          </w:p>
        </w:tc>
        <w:tc>
          <w:tcPr>
            <w:tcW w:w="1139" w:type="dxa"/>
            <w:gridSpan w:val="2"/>
          </w:tcPr>
          <w:p w:rsidR="00376F96" w:rsidRPr="00376F96" w:rsidRDefault="00376F96" w:rsidP="00E7014D">
            <w:pPr>
              <w:jc w:val="center"/>
              <w:rPr>
                <w:bCs/>
                <w:sz w:val="28"/>
                <w:szCs w:val="28"/>
              </w:rPr>
            </w:pPr>
            <w:r w:rsidRPr="00376F96">
              <w:rPr>
                <w:bCs/>
                <w:sz w:val="28"/>
                <w:szCs w:val="28"/>
              </w:rPr>
              <w:t>4</w:t>
            </w:r>
          </w:p>
        </w:tc>
        <w:tc>
          <w:tcPr>
            <w:tcW w:w="992" w:type="dxa"/>
            <w:gridSpan w:val="2"/>
          </w:tcPr>
          <w:p w:rsidR="00376F96" w:rsidRPr="00376F96" w:rsidRDefault="00376F96" w:rsidP="00E7014D">
            <w:pPr>
              <w:jc w:val="center"/>
              <w:rPr>
                <w:bCs/>
                <w:sz w:val="28"/>
                <w:szCs w:val="28"/>
              </w:rPr>
            </w:pPr>
            <w:r w:rsidRPr="00376F96">
              <w:rPr>
                <w:bCs/>
                <w:sz w:val="28"/>
                <w:szCs w:val="28"/>
              </w:rPr>
              <w:t>4</w:t>
            </w:r>
          </w:p>
        </w:tc>
      </w:tr>
      <w:tr w:rsidR="00376F96" w:rsidRPr="004376B5" w:rsidTr="009C0427">
        <w:trPr>
          <w:gridAfter w:val="2"/>
          <w:wAfter w:w="27" w:type="dxa"/>
        </w:trPr>
        <w:tc>
          <w:tcPr>
            <w:tcW w:w="991" w:type="dxa"/>
            <w:gridSpan w:val="2"/>
          </w:tcPr>
          <w:p w:rsidR="00376F96" w:rsidRPr="00376F96" w:rsidRDefault="00376F96" w:rsidP="00E7014D">
            <w:pPr>
              <w:jc w:val="center"/>
              <w:rPr>
                <w:sz w:val="28"/>
                <w:szCs w:val="28"/>
              </w:rPr>
            </w:pPr>
            <w:r w:rsidRPr="00376F96">
              <w:rPr>
                <w:sz w:val="28"/>
                <w:szCs w:val="28"/>
              </w:rPr>
              <w:t>1.04</w:t>
            </w:r>
          </w:p>
        </w:tc>
        <w:tc>
          <w:tcPr>
            <w:tcW w:w="7793" w:type="dxa"/>
            <w:gridSpan w:val="3"/>
          </w:tcPr>
          <w:p w:rsidR="00376F96" w:rsidRPr="00376F96" w:rsidRDefault="00376F96" w:rsidP="00E7014D">
            <w:pPr>
              <w:pStyle w:val="aa"/>
              <w:ind w:right="86"/>
              <w:rPr>
                <w:rFonts w:cs="Times New Roman"/>
                <w:color w:val="auto"/>
                <w:sz w:val="28"/>
                <w:szCs w:val="28"/>
                <w:lang w:val="ru-RU"/>
              </w:rPr>
            </w:pPr>
            <w:r w:rsidRPr="00376F96">
              <w:rPr>
                <w:b/>
                <w:bCs/>
                <w:sz w:val="28"/>
                <w:szCs w:val="28"/>
              </w:rPr>
              <w:t>Диагностика  нервных  болезней</w:t>
            </w:r>
          </w:p>
        </w:tc>
        <w:tc>
          <w:tcPr>
            <w:tcW w:w="992" w:type="dxa"/>
            <w:gridSpan w:val="3"/>
          </w:tcPr>
          <w:p w:rsidR="00376F96" w:rsidRPr="00376F96" w:rsidRDefault="00376F96" w:rsidP="00E7014D">
            <w:pPr>
              <w:jc w:val="center"/>
              <w:rPr>
                <w:b/>
                <w:bCs/>
                <w:sz w:val="28"/>
                <w:szCs w:val="28"/>
              </w:rPr>
            </w:pPr>
            <w:r w:rsidRPr="00376F96">
              <w:rPr>
                <w:b/>
                <w:bCs/>
                <w:sz w:val="28"/>
                <w:szCs w:val="28"/>
              </w:rPr>
              <w:t>12</w:t>
            </w:r>
          </w:p>
        </w:tc>
        <w:tc>
          <w:tcPr>
            <w:tcW w:w="993" w:type="dxa"/>
            <w:gridSpan w:val="2"/>
          </w:tcPr>
          <w:p w:rsidR="00376F96" w:rsidRPr="00376F96" w:rsidRDefault="00376F96" w:rsidP="00E7014D">
            <w:pPr>
              <w:jc w:val="center"/>
              <w:rPr>
                <w:b/>
                <w:bCs/>
                <w:sz w:val="28"/>
                <w:szCs w:val="28"/>
              </w:rPr>
            </w:pPr>
            <w:r w:rsidRPr="00376F96">
              <w:rPr>
                <w:b/>
                <w:bCs/>
                <w:sz w:val="28"/>
                <w:szCs w:val="28"/>
              </w:rPr>
              <w:t>8</w:t>
            </w:r>
          </w:p>
        </w:tc>
        <w:tc>
          <w:tcPr>
            <w:tcW w:w="992" w:type="dxa"/>
            <w:gridSpan w:val="2"/>
          </w:tcPr>
          <w:p w:rsidR="00376F96" w:rsidRPr="00376F96" w:rsidRDefault="00376F96" w:rsidP="00E7014D">
            <w:pPr>
              <w:jc w:val="center"/>
              <w:rPr>
                <w:b/>
                <w:bCs/>
                <w:sz w:val="28"/>
                <w:szCs w:val="28"/>
              </w:rPr>
            </w:pPr>
            <w:r w:rsidRPr="00376F96">
              <w:rPr>
                <w:b/>
                <w:bCs/>
                <w:sz w:val="28"/>
                <w:szCs w:val="28"/>
              </w:rPr>
              <w:t>2</w:t>
            </w:r>
          </w:p>
        </w:tc>
        <w:tc>
          <w:tcPr>
            <w:tcW w:w="992" w:type="dxa"/>
            <w:gridSpan w:val="2"/>
          </w:tcPr>
          <w:p w:rsidR="00376F96" w:rsidRPr="00376F96" w:rsidRDefault="00376F96" w:rsidP="00E7014D">
            <w:pPr>
              <w:jc w:val="center"/>
              <w:rPr>
                <w:b/>
                <w:bCs/>
                <w:sz w:val="28"/>
                <w:szCs w:val="28"/>
              </w:rPr>
            </w:pPr>
            <w:r w:rsidRPr="00376F96">
              <w:rPr>
                <w:b/>
                <w:bCs/>
                <w:sz w:val="28"/>
                <w:szCs w:val="28"/>
              </w:rPr>
              <w:t>2</w:t>
            </w:r>
          </w:p>
        </w:tc>
        <w:tc>
          <w:tcPr>
            <w:tcW w:w="1139" w:type="dxa"/>
            <w:gridSpan w:val="2"/>
          </w:tcPr>
          <w:p w:rsidR="00376F96" w:rsidRPr="00376F96" w:rsidRDefault="00376F96" w:rsidP="00E7014D">
            <w:pPr>
              <w:jc w:val="center"/>
              <w:rPr>
                <w:b/>
                <w:bCs/>
                <w:sz w:val="28"/>
                <w:szCs w:val="28"/>
              </w:rPr>
            </w:pPr>
            <w:r w:rsidRPr="00376F96">
              <w:rPr>
                <w:b/>
                <w:bCs/>
                <w:sz w:val="28"/>
                <w:szCs w:val="28"/>
              </w:rPr>
              <w:t>4</w:t>
            </w:r>
          </w:p>
        </w:tc>
        <w:tc>
          <w:tcPr>
            <w:tcW w:w="992" w:type="dxa"/>
            <w:gridSpan w:val="2"/>
          </w:tcPr>
          <w:p w:rsidR="00376F96" w:rsidRPr="00376F96" w:rsidRDefault="00376F96" w:rsidP="00E7014D">
            <w:pPr>
              <w:jc w:val="center"/>
              <w:rPr>
                <w:b/>
                <w:bCs/>
                <w:sz w:val="28"/>
                <w:szCs w:val="28"/>
              </w:rPr>
            </w:pPr>
            <w:r w:rsidRPr="00376F96">
              <w:rPr>
                <w:b/>
                <w:bCs/>
                <w:sz w:val="28"/>
                <w:szCs w:val="28"/>
              </w:rPr>
              <w:t>4</w:t>
            </w:r>
          </w:p>
        </w:tc>
      </w:tr>
      <w:tr w:rsidR="00376F96" w:rsidRPr="002F25ED" w:rsidTr="009C0427">
        <w:trPr>
          <w:gridAfter w:val="2"/>
          <w:wAfter w:w="27" w:type="dxa"/>
        </w:trPr>
        <w:tc>
          <w:tcPr>
            <w:tcW w:w="991" w:type="dxa"/>
            <w:gridSpan w:val="2"/>
          </w:tcPr>
          <w:p w:rsidR="00376F96" w:rsidRPr="00376F96" w:rsidRDefault="00376F96" w:rsidP="00E7014D">
            <w:pPr>
              <w:jc w:val="center"/>
              <w:rPr>
                <w:sz w:val="28"/>
                <w:szCs w:val="28"/>
              </w:rPr>
            </w:pPr>
            <w:r w:rsidRPr="00376F96">
              <w:rPr>
                <w:sz w:val="28"/>
                <w:szCs w:val="28"/>
              </w:rPr>
              <w:t>1.04.01</w:t>
            </w:r>
          </w:p>
        </w:tc>
        <w:tc>
          <w:tcPr>
            <w:tcW w:w="7793" w:type="dxa"/>
            <w:gridSpan w:val="3"/>
          </w:tcPr>
          <w:p w:rsidR="00376F96" w:rsidRPr="00376F96" w:rsidRDefault="00376F96" w:rsidP="00E7014D">
            <w:pPr>
              <w:rPr>
                <w:sz w:val="28"/>
                <w:szCs w:val="28"/>
              </w:rPr>
            </w:pPr>
            <w:r w:rsidRPr="00376F96">
              <w:rPr>
                <w:bCs/>
                <w:sz w:val="28"/>
                <w:szCs w:val="28"/>
              </w:rPr>
              <w:t>Диагностика заболеваний нервной системы.</w:t>
            </w:r>
          </w:p>
        </w:tc>
        <w:tc>
          <w:tcPr>
            <w:tcW w:w="992" w:type="dxa"/>
            <w:gridSpan w:val="3"/>
          </w:tcPr>
          <w:p w:rsidR="00376F96" w:rsidRPr="00376F96" w:rsidRDefault="00376F96" w:rsidP="00E7014D">
            <w:pPr>
              <w:jc w:val="center"/>
              <w:rPr>
                <w:bCs/>
                <w:sz w:val="28"/>
                <w:szCs w:val="28"/>
              </w:rPr>
            </w:pPr>
            <w:r w:rsidRPr="00376F96">
              <w:rPr>
                <w:bCs/>
                <w:sz w:val="28"/>
                <w:szCs w:val="28"/>
              </w:rPr>
              <w:t>12</w:t>
            </w:r>
          </w:p>
        </w:tc>
        <w:tc>
          <w:tcPr>
            <w:tcW w:w="993" w:type="dxa"/>
            <w:gridSpan w:val="2"/>
          </w:tcPr>
          <w:p w:rsidR="00376F96" w:rsidRPr="00376F96" w:rsidRDefault="00376F96" w:rsidP="00E7014D">
            <w:pPr>
              <w:jc w:val="center"/>
              <w:rPr>
                <w:bCs/>
                <w:sz w:val="28"/>
                <w:szCs w:val="28"/>
              </w:rPr>
            </w:pPr>
            <w:r w:rsidRPr="00376F96">
              <w:rPr>
                <w:bCs/>
                <w:sz w:val="28"/>
                <w:szCs w:val="28"/>
              </w:rPr>
              <w:t>8</w:t>
            </w:r>
          </w:p>
        </w:tc>
        <w:tc>
          <w:tcPr>
            <w:tcW w:w="992" w:type="dxa"/>
            <w:gridSpan w:val="2"/>
          </w:tcPr>
          <w:p w:rsidR="00376F96" w:rsidRPr="00376F96" w:rsidRDefault="00376F96" w:rsidP="00E7014D">
            <w:pPr>
              <w:jc w:val="center"/>
              <w:rPr>
                <w:bCs/>
                <w:sz w:val="28"/>
                <w:szCs w:val="28"/>
              </w:rPr>
            </w:pPr>
            <w:r w:rsidRPr="00376F96">
              <w:rPr>
                <w:bCs/>
                <w:sz w:val="28"/>
                <w:szCs w:val="28"/>
              </w:rPr>
              <w:t>2</w:t>
            </w:r>
          </w:p>
        </w:tc>
        <w:tc>
          <w:tcPr>
            <w:tcW w:w="992" w:type="dxa"/>
            <w:gridSpan w:val="2"/>
          </w:tcPr>
          <w:p w:rsidR="00376F96" w:rsidRPr="00376F96" w:rsidRDefault="00376F96" w:rsidP="00E7014D">
            <w:pPr>
              <w:jc w:val="center"/>
              <w:rPr>
                <w:bCs/>
                <w:sz w:val="28"/>
                <w:szCs w:val="28"/>
              </w:rPr>
            </w:pPr>
            <w:r w:rsidRPr="00376F96">
              <w:rPr>
                <w:bCs/>
                <w:sz w:val="28"/>
                <w:szCs w:val="28"/>
              </w:rPr>
              <w:t>2</w:t>
            </w:r>
          </w:p>
        </w:tc>
        <w:tc>
          <w:tcPr>
            <w:tcW w:w="1139" w:type="dxa"/>
            <w:gridSpan w:val="2"/>
          </w:tcPr>
          <w:p w:rsidR="00376F96" w:rsidRPr="00376F96" w:rsidRDefault="00376F96" w:rsidP="00E7014D">
            <w:pPr>
              <w:jc w:val="center"/>
              <w:rPr>
                <w:bCs/>
                <w:sz w:val="28"/>
                <w:szCs w:val="28"/>
              </w:rPr>
            </w:pPr>
            <w:r w:rsidRPr="00376F96">
              <w:rPr>
                <w:bCs/>
                <w:sz w:val="28"/>
                <w:szCs w:val="28"/>
              </w:rPr>
              <w:t>4</w:t>
            </w:r>
          </w:p>
        </w:tc>
        <w:tc>
          <w:tcPr>
            <w:tcW w:w="992" w:type="dxa"/>
            <w:gridSpan w:val="2"/>
          </w:tcPr>
          <w:p w:rsidR="00376F96" w:rsidRPr="00376F96" w:rsidRDefault="00376F96" w:rsidP="00E7014D">
            <w:pPr>
              <w:jc w:val="center"/>
              <w:rPr>
                <w:bCs/>
                <w:sz w:val="28"/>
                <w:szCs w:val="28"/>
              </w:rPr>
            </w:pPr>
            <w:r w:rsidRPr="00376F96">
              <w:rPr>
                <w:bCs/>
                <w:sz w:val="28"/>
                <w:szCs w:val="28"/>
              </w:rPr>
              <w:t>4</w:t>
            </w:r>
          </w:p>
        </w:tc>
      </w:tr>
      <w:tr w:rsidR="00376F96" w:rsidRPr="004376B5" w:rsidTr="009C0427">
        <w:trPr>
          <w:gridAfter w:val="2"/>
          <w:wAfter w:w="27" w:type="dxa"/>
        </w:trPr>
        <w:tc>
          <w:tcPr>
            <w:tcW w:w="991" w:type="dxa"/>
            <w:gridSpan w:val="2"/>
          </w:tcPr>
          <w:p w:rsidR="00376F96" w:rsidRPr="00376F96" w:rsidRDefault="00376F96" w:rsidP="00E7014D">
            <w:pPr>
              <w:jc w:val="center"/>
              <w:rPr>
                <w:sz w:val="28"/>
                <w:szCs w:val="28"/>
              </w:rPr>
            </w:pPr>
            <w:r w:rsidRPr="00376F96">
              <w:rPr>
                <w:sz w:val="28"/>
                <w:szCs w:val="28"/>
              </w:rPr>
              <w:t>1.05</w:t>
            </w:r>
          </w:p>
        </w:tc>
        <w:tc>
          <w:tcPr>
            <w:tcW w:w="7793" w:type="dxa"/>
            <w:gridSpan w:val="3"/>
          </w:tcPr>
          <w:p w:rsidR="00376F96" w:rsidRPr="00376F96" w:rsidRDefault="00376F96" w:rsidP="00E7014D">
            <w:pPr>
              <w:ind w:right="142"/>
              <w:rPr>
                <w:b/>
                <w:bCs/>
                <w:sz w:val="28"/>
                <w:szCs w:val="28"/>
              </w:rPr>
            </w:pPr>
            <w:r w:rsidRPr="00376F96">
              <w:rPr>
                <w:b/>
                <w:bCs/>
                <w:sz w:val="28"/>
                <w:szCs w:val="28"/>
              </w:rPr>
              <w:t>Диагностика психических болезней с курсом наркологии</w:t>
            </w:r>
          </w:p>
        </w:tc>
        <w:tc>
          <w:tcPr>
            <w:tcW w:w="992" w:type="dxa"/>
            <w:gridSpan w:val="3"/>
          </w:tcPr>
          <w:p w:rsidR="00376F96" w:rsidRPr="00376F96" w:rsidRDefault="00376F96" w:rsidP="00E7014D">
            <w:pPr>
              <w:jc w:val="center"/>
              <w:rPr>
                <w:b/>
                <w:bCs/>
                <w:sz w:val="28"/>
                <w:szCs w:val="28"/>
              </w:rPr>
            </w:pPr>
            <w:r w:rsidRPr="00376F96">
              <w:rPr>
                <w:b/>
                <w:bCs/>
                <w:sz w:val="28"/>
                <w:szCs w:val="28"/>
              </w:rPr>
              <w:t>12</w:t>
            </w:r>
          </w:p>
        </w:tc>
        <w:tc>
          <w:tcPr>
            <w:tcW w:w="993" w:type="dxa"/>
            <w:gridSpan w:val="2"/>
          </w:tcPr>
          <w:p w:rsidR="00376F96" w:rsidRPr="00376F96" w:rsidRDefault="00376F96" w:rsidP="00E7014D">
            <w:pPr>
              <w:jc w:val="center"/>
              <w:rPr>
                <w:b/>
                <w:bCs/>
                <w:sz w:val="28"/>
                <w:szCs w:val="28"/>
              </w:rPr>
            </w:pPr>
            <w:r w:rsidRPr="00376F96">
              <w:rPr>
                <w:b/>
                <w:bCs/>
                <w:sz w:val="28"/>
                <w:szCs w:val="28"/>
              </w:rPr>
              <w:t>8</w:t>
            </w:r>
          </w:p>
        </w:tc>
        <w:tc>
          <w:tcPr>
            <w:tcW w:w="992" w:type="dxa"/>
            <w:gridSpan w:val="2"/>
          </w:tcPr>
          <w:p w:rsidR="00376F96" w:rsidRPr="00376F96" w:rsidRDefault="00376F96" w:rsidP="00E7014D">
            <w:pPr>
              <w:jc w:val="center"/>
              <w:rPr>
                <w:b/>
                <w:bCs/>
                <w:sz w:val="28"/>
                <w:szCs w:val="28"/>
              </w:rPr>
            </w:pPr>
            <w:r w:rsidRPr="00376F96">
              <w:rPr>
                <w:b/>
                <w:bCs/>
                <w:sz w:val="28"/>
                <w:szCs w:val="28"/>
              </w:rPr>
              <w:t>2</w:t>
            </w:r>
          </w:p>
        </w:tc>
        <w:tc>
          <w:tcPr>
            <w:tcW w:w="992" w:type="dxa"/>
            <w:gridSpan w:val="2"/>
          </w:tcPr>
          <w:p w:rsidR="00376F96" w:rsidRPr="00376F96" w:rsidRDefault="00376F96" w:rsidP="00E7014D">
            <w:pPr>
              <w:jc w:val="center"/>
              <w:rPr>
                <w:b/>
                <w:bCs/>
                <w:sz w:val="28"/>
                <w:szCs w:val="28"/>
              </w:rPr>
            </w:pPr>
            <w:r w:rsidRPr="00376F96">
              <w:rPr>
                <w:b/>
                <w:bCs/>
                <w:sz w:val="28"/>
                <w:szCs w:val="28"/>
              </w:rPr>
              <w:t>2</w:t>
            </w:r>
          </w:p>
        </w:tc>
        <w:tc>
          <w:tcPr>
            <w:tcW w:w="1139" w:type="dxa"/>
            <w:gridSpan w:val="2"/>
          </w:tcPr>
          <w:p w:rsidR="00376F96" w:rsidRPr="00376F96" w:rsidRDefault="00376F96" w:rsidP="00E7014D">
            <w:pPr>
              <w:jc w:val="center"/>
              <w:rPr>
                <w:b/>
                <w:bCs/>
                <w:sz w:val="28"/>
                <w:szCs w:val="28"/>
              </w:rPr>
            </w:pPr>
            <w:r w:rsidRPr="00376F96">
              <w:rPr>
                <w:b/>
                <w:bCs/>
                <w:sz w:val="28"/>
                <w:szCs w:val="28"/>
              </w:rPr>
              <w:t>4</w:t>
            </w:r>
          </w:p>
        </w:tc>
        <w:tc>
          <w:tcPr>
            <w:tcW w:w="992" w:type="dxa"/>
            <w:gridSpan w:val="2"/>
          </w:tcPr>
          <w:p w:rsidR="00376F96" w:rsidRPr="00376F96" w:rsidRDefault="00376F96" w:rsidP="00E7014D">
            <w:pPr>
              <w:jc w:val="center"/>
              <w:rPr>
                <w:b/>
                <w:bCs/>
                <w:sz w:val="28"/>
                <w:szCs w:val="28"/>
              </w:rPr>
            </w:pPr>
            <w:r w:rsidRPr="00376F96">
              <w:rPr>
                <w:b/>
                <w:bCs/>
                <w:sz w:val="28"/>
                <w:szCs w:val="28"/>
              </w:rPr>
              <w:t>4</w:t>
            </w:r>
          </w:p>
        </w:tc>
      </w:tr>
      <w:tr w:rsidR="00376F96" w:rsidRPr="002F25ED" w:rsidTr="009C0427">
        <w:trPr>
          <w:gridAfter w:val="2"/>
          <w:wAfter w:w="27" w:type="dxa"/>
        </w:trPr>
        <w:tc>
          <w:tcPr>
            <w:tcW w:w="991" w:type="dxa"/>
            <w:gridSpan w:val="2"/>
          </w:tcPr>
          <w:p w:rsidR="00376F96" w:rsidRPr="00376F96" w:rsidRDefault="00376F96" w:rsidP="00E7014D">
            <w:pPr>
              <w:jc w:val="center"/>
              <w:rPr>
                <w:sz w:val="28"/>
                <w:szCs w:val="28"/>
              </w:rPr>
            </w:pPr>
            <w:r w:rsidRPr="00376F96">
              <w:rPr>
                <w:sz w:val="28"/>
                <w:szCs w:val="28"/>
              </w:rPr>
              <w:t>1.05.01</w:t>
            </w:r>
          </w:p>
        </w:tc>
        <w:tc>
          <w:tcPr>
            <w:tcW w:w="7793" w:type="dxa"/>
            <w:gridSpan w:val="3"/>
          </w:tcPr>
          <w:p w:rsidR="00376F96" w:rsidRPr="00376F96" w:rsidRDefault="00376F96" w:rsidP="00E7014D">
            <w:pPr>
              <w:ind w:right="142"/>
              <w:rPr>
                <w:bCs/>
                <w:sz w:val="28"/>
                <w:szCs w:val="28"/>
              </w:rPr>
            </w:pPr>
            <w:r w:rsidRPr="00376F96">
              <w:rPr>
                <w:bCs/>
                <w:sz w:val="28"/>
                <w:szCs w:val="28"/>
              </w:rPr>
              <w:t>Диагностика психических заболеваний с курсом наркологии.</w:t>
            </w:r>
          </w:p>
        </w:tc>
        <w:tc>
          <w:tcPr>
            <w:tcW w:w="992" w:type="dxa"/>
            <w:gridSpan w:val="3"/>
          </w:tcPr>
          <w:p w:rsidR="00376F96" w:rsidRPr="00376F96" w:rsidRDefault="00376F96" w:rsidP="00E7014D">
            <w:pPr>
              <w:jc w:val="center"/>
              <w:rPr>
                <w:bCs/>
                <w:sz w:val="28"/>
                <w:szCs w:val="28"/>
              </w:rPr>
            </w:pPr>
            <w:r w:rsidRPr="00376F96">
              <w:rPr>
                <w:bCs/>
                <w:sz w:val="28"/>
                <w:szCs w:val="28"/>
              </w:rPr>
              <w:t>12</w:t>
            </w:r>
          </w:p>
        </w:tc>
        <w:tc>
          <w:tcPr>
            <w:tcW w:w="993" w:type="dxa"/>
            <w:gridSpan w:val="2"/>
          </w:tcPr>
          <w:p w:rsidR="00376F96" w:rsidRPr="00376F96" w:rsidRDefault="00376F96" w:rsidP="00E7014D">
            <w:pPr>
              <w:jc w:val="center"/>
              <w:rPr>
                <w:bCs/>
                <w:sz w:val="28"/>
                <w:szCs w:val="28"/>
              </w:rPr>
            </w:pPr>
            <w:r w:rsidRPr="00376F96">
              <w:rPr>
                <w:bCs/>
                <w:sz w:val="28"/>
                <w:szCs w:val="28"/>
              </w:rPr>
              <w:t>8</w:t>
            </w:r>
          </w:p>
        </w:tc>
        <w:tc>
          <w:tcPr>
            <w:tcW w:w="992" w:type="dxa"/>
            <w:gridSpan w:val="2"/>
          </w:tcPr>
          <w:p w:rsidR="00376F96" w:rsidRPr="00376F96" w:rsidRDefault="00376F96" w:rsidP="00E7014D">
            <w:pPr>
              <w:jc w:val="center"/>
              <w:rPr>
                <w:bCs/>
                <w:sz w:val="28"/>
                <w:szCs w:val="28"/>
              </w:rPr>
            </w:pPr>
            <w:r w:rsidRPr="00376F96">
              <w:rPr>
                <w:bCs/>
                <w:sz w:val="28"/>
                <w:szCs w:val="28"/>
              </w:rPr>
              <w:t>2</w:t>
            </w:r>
          </w:p>
        </w:tc>
        <w:tc>
          <w:tcPr>
            <w:tcW w:w="992" w:type="dxa"/>
            <w:gridSpan w:val="2"/>
          </w:tcPr>
          <w:p w:rsidR="00376F96" w:rsidRPr="00376F96" w:rsidRDefault="00376F96" w:rsidP="00E7014D">
            <w:pPr>
              <w:jc w:val="center"/>
              <w:rPr>
                <w:bCs/>
                <w:sz w:val="28"/>
                <w:szCs w:val="28"/>
              </w:rPr>
            </w:pPr>
            <w:r w:rsidRPr="00376F96">
              <w:rPr>
                <w:bCs/>
                <w:sz w:val="28"/>
                <w:szCs w:val="28"/>
              </w:rPr>
              <w:t>2</w:t>
            </w:r>
          </w:p>
        </w:tc>
        <w:tc>
          <w:tcPr>
            <w:tcW w:w="1139" w:type="dxa"/>
            <w:gridSpan w:val="2"/>
          </w:tcPr>
          <w:p w:rsidR="00376F96" w:rsidRPr="00376F96" w:rsidRDefault="00376F96" w:rsidP="00E7014D">
            <w:pPr>
              <w:jc w:val="center"/>
              <w:rPr>
                <w:bCs/>
                <w:sz w:val="28"/>
                <w:szCs w:val="28"/>
              </w:rPr>
            </w:pPr>
            <w:r w:rsidRPr="00376F96">
              <w:rPr>
                <w:bCs/>
                <w:sz w:val="28"/>
                <w:szCs w:val="28"/>
              </w:rPr>
              <w:t>4</w:t>
            </w:r>
          </w:p>
        </w:tc>
        <w:tc>
          <w:tcPr>
            <w:tcW w:w="992" w:type="dxa"/>
            <w:gridSpan w:val="2"/>
          </w:tcPr>
          <w:p w:rsidR="00376F96" w:rsidRPr="00376F96" w:rsidRDefault="00376F96" w:rsidP="00E7014D">
            <w:pPr>
              <w:jc w:val="center"/>
              <w:rPr>
                <w:bCs/>
                <w:sz w:val="28"/>
                <w:szCs w:val="28"/>
              </w:rPr>
            </w:pPr>
            <w:r w:rsidRPr="00376F96">
              <w:rPr>
                <w:bCs/>
                <w:sz w:val="28"/>
                <w:szCs w:val="28"/>
              </w:rPr>
              <w:t>4</w:t>
            </w:r>
          </w:p>
        </w:tc>
      </w:tr>
      <w:tr w:rsidR="00376F96" w:rsidRPr="004376B5" w:rsidTr="009C0427">
        <w:trPr>
          <w:gridAfter w:val="2"/>
          <w:wAfter w:w="27" w:type="dxa"/>
        </w:trPr>
        <w:tc>
          <w:tcPr>
            <w:tcW w:w="991" w:type="dxa"/>
            <w:gridSpan w:val="2"/>
          </w:tcPr>
          <w:p w:rsidR="00376F96" w:rsidRPr="00376F96" w:rsidRDefault="00376F96" w:rsidP="00E7014D">
            <w:pPr>
              <w:jc w:val="center"/>
              <w:rPr>
                <w:sz w:val="28"/>
                <w:szCs w:val="28"/>
              </w:rPr>
            </w:pPr>
            <w:r w:rsidRPr="00376F96">
              <w:rPr>
                <w:b/>
                <w:bCs/>
                <w:sz w:val="28"/>
                <w:szCs w:val="28"/>
              </w:rPr>
              <w:t>1.07.</w:t>
            </w:r>
          </w:p>
        </w:tc>
        <w:tc>
          <w:tcPr>
            <w:tcW w:w="7793" w:type="dxa"/>
            <w:gridSpan w:val="3"/>
          </w:tcPr>
          <w:p w:rsidR="00376F96" w:rsidRPr="00376F96" w:rsidRDefault="00376F96" w:rsidP="00E7014D">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rPr>
                <w:b/>
                <w:bCs/>
                <w:sz w:val="28"/>
                <w:szCs w:val="28"/>
              </w:rPr>
            </w:pPr>
            <w:r w:rsidRPr="00376F96">
              <w:rPr>
                <w:b/>
                <w:bCs/>
                <w:sz w:val="28"/>
                <w:szCs w:val="28"/>
              </w:rPr>
              <w:t xml:space="preserve">Диагностика в гериатрии </w:t>
            </w:r>
          </w:p>
        </w:tc>
        <w:tc>
          <w:tcPr>
            <w:tcW w:w="992" w:type="dxa"/>
            <w:gridSpan w:val="3"/>
          </w:tcPr>
          <w:p w:rsidR="00376F96" w:rsidRPr="00376F96" w:rsidRDefault="00376F96" w:rsidP="00E7014D">
            <w:pPr>
              <w:jc w:val="center"/>
              <w:rPr>
                <w:b/>
                <w:bCs/>
                <w:sz w:val="28"/>
                <w:szCs w:val="28"/>
              </w:rPr>
            </w:pPr>
            <w:r w:rsidRPr="00376F96">
              <w:rPr>
                <w:b/>
                <w:bCs/>
                <w:sz w:val="28"/>
                <w:szCs w:val="28"/>
              </w:rPr>
              <w:t>12</w:t>
            </w:r>
          </w:p>
        </w:tc>
        <w:tc>
          <w:tcPr>
            <w:tcW w:w="993" w:type="dxa"/>
            <w:gridSpan w:val="2"/>
          </w:tcPr>
          <w:p w:rsidR="00376F96" w:rsidRPr="00376F96" w:rsidRDefault="00376F96" w:rsidP="00E7014D">
            <w:pPr>
              <w:jc w:val="center"/>
              <w:rPr>
                <w:b/>
                <w:bCs/>
                <w:sz w:val="28"/>
                <w:szCs w:val="28"/>
              </w:rPr>
            </w:pPr>
            <w:r w:rsidRPr="00376F96">
              <w:rPr>
                <w:b/>
                <w:bCs/>
                <w:sz w:val="28"/>
                <w:szCs w:val="28"/>
              </w:rPr>
              <w:t>8</w:t>
            </w:r>
          </w:p>
        </w:tc>
        <w:tc>
          <w:tcPr>
            <w:tcW w:w="992" w:type="dxa"/>
            <w:gridSpan w:val="2"/>
          </w:tcPr>
          <w:p w:rsidR="00376F96" w:rsidRPr="00376F96" w:rsidRDefault="00376F96" w:rsidP="00E7014D">
            <w:pPr>
              <w:jc w:val="center"/>
              <w:rPr>
                <w:b/>
                <w:bCs/>
                <w:sz w:val="28"/>
                <w:szCs w:val="28"/>
              </w:rPr>
            </w:pPr>
            <w:r w:rsidRPr="00376F96">
              <w:rPr>
                <w:b/>
                <w:bCs/>
                <w:sz w:val="28"/>
                <w:szCs w:val="28"/>
              </w:rPr>
              <w:t>2</w:t>
            </w:r>
          </w:p>
        </w:tc>
        <w:tc>
          <w:tcPr>
            <w:tcW w:w="992" w:type="dxa"/>
            <w:gridSpan w:val="2"/>
          </w:tcPr>
          <w:p w:rsidR="00376F96" w:rsidRPr="00376F96" w:rsidRDefault="00376F96" w:rsidP="00E7014D">
            <w:pPr>
              <w:jc w:val="center"/>
              <w:rPr>
                <w:b/>
                <w:bCs/>
                <w:sz w:val="28"/>
                <w:szCs w:val="28"/>
              </w:rPr>
            </w:pPr>
            <w:r w:rsidRPr="00376F96">
              <w:rPr>
                <w:b/>
                <w:bCs/>
                <w:sz w:val="28"/>
                <w:szCs w:val="28"/>
              </w:rPr>
              <w:t>2</w:t>
            </w:r>
          </w:p>
        </w:tc>
        <w:tc>
          <w:tcPr>
            <w:tcW w:w="1139" w:type="dxa"/>
            <w:gridSpan w:val="2"/>
          </w:tcPr>
          <w:p w:rsidR="00376F96" w:rsidRPr="00376F96" w:rsidRDefault="00376F96" w:rsidP="00E7014D">
            <w:pPr>
              <w:jc w:val="center"/>
              <w:rPr>
                <w:b/>
                <w:bCs/>
                <w:sz w:val="28"/>
                <w:szCs w:val="28"/>
              </w:rPr>
            </w:pPr>
            <w:r w:rsidRPr="00376F96">
              <w:rPr>
                <w:b/>
                <w:bCs/>
                <w:sz w:val="28"/>
                <w:szCs w:val="28"/>
              </w:rPr>
              <w:t>4</w:t>
            </w:r>
          </w:p>
        </w:tc>
        <w:tc>
          <w:tcPr>
            <w:tcW w:w="992" w:type="dxa"/>
            <w:gridSpan w:val="2"/>
          </w:tcPr>
          <w:p w:rsidR="00376F96" w:rsidRPr="00376F96" w:rsidRDefault="00376F96" w:rsidP="00E7014D">
            <w:pPr>
              <w:jc w:val="center"/>
              <w:rPr>
                <w:b/>
                <w:bCs/>
                <w:sz w:val="28"/>
                <w:szCs w:val="28"/>
              </w:rPr>
            </w:pPr>
            <w:r w:rsidRPr="00376F96">
              <w:rPr>
                <w:b/>
                <w:bCs/>
                <w:sz w:val="28"/>
                <w:szCs w:val="28"/>
              </w:rPr>
              <w:t>4</w:t>
            </w:r>
          </w:p>
        </w:tc>
      </w:tr>
      <w:tr w:rsidR="00376F96" w:rsidRPr="002F25ED" w:rsidTr="009C0427">
        <w:trPr>
          <w:gridAfter w:val="2"/>
          <w:wAfter w:w="27" w:type="dxa"/>
        </w:trPr>
        <w:tc>
          <w:tcPr>
            <w:tcW w:w="991" w:type="dxa"/>
            <w:gridSpan w:val="2"/>
          </w:tcPr>
          <w:p w:rsidR="00376F96" w:rsidRPr="00376F96" w:rsidRDefault="00376F96" w:rsidP="00E7014D">
            <w:pPr>
              <w:jc w:val="center"/>
              <w:rPr>
                <w:sz w:val="28"/>
                <w:szCs w:val="28"/>
              </w:rPr>
            </w:pPr>
            <w:r w:rsidRPr="00376F96">
              <w:rPr>
                <w:bCs/>
                <w:sz w:val="28"/>
                <w:szCs w:val="28"/>
              </w:rPr>
              <w:t>1.07.0</w:t>
            </w:r>
            <w:r w:rsidRPr="00376F96">
              <w:rPr>
                <w:bCs/>
                <w:sz w:val="28"/>
                <w:szCs w:val="28"/>
              </w:rPr>
              <w:lastRenderedPageBreak/>
              <w:t>1</w:t>
            </w:r>
          </w:p>
        </w:tc>
        <w:tc>
          <w:tcPr>
            <w:tcW w:w="7793" w:type="dxa"/>
            <w:gridSpan w:val="3"/>
          </w:tcPr>
          <w:p w:rsidR="00376F96" w:rsidRPr="00376F96" w:rsidRDefault="00376F96" w:rsidP="00E7014D">
            <w:pPr>
              <w:rPr>
                <w:bCs/>
                <w:sz w:val="28"/>
                <w:szCs w:val="28"/>
              </w:rPr>
            </w:pPr>
            <w:r w:rsidRPr="00376F96">
              <w:rPr>
                <w:bCs/>
                <w:sz w:val="28"/>
                <w:szCs w:val="28"/>
              </w:rPr>
              <w:lastRenderedPageBreak/>
              <w:t>Гериатрические аспекты внутренних болезней.</w:t>
            </w:r>
          </w:p>
        </w:tc>
        <w:tc>
          <w:tcPr>
            <w:tcW w:w="992" w:type="dxa"/>
            <w:gridSpan w:val="3"/>
          </w:tcPr>
          <w:p w:rsidR="00376F96" w:rsidRPr="00376F96" w:rsidRDefault="00376F96" w:rsidP="00E7014D">
            <w:pPr>
              <w:jc w:val="center"/>
              <w:rPr>
                <w:bCs/>
                <w:sz w:val="28"/>
                <w:szCs w:val="28"/>
              </w:rPr>
            </w:pPr>
            <w:r w:rsidRPr="00376F96">
              <w:rPr>
                <w:bCs/>
                <w:sz w:val="28"/>
                <w:szCs w:val="28"/>
              </w:rPr>
              <w:t>12</w:t>
            </w:r>
          </w:p>
        </w:tc>
        <w:tc>
          <w:tcPr>
            <w:tcW w:w="993" w:type="dxa"/>
            <w:gridSpan w:val="2"/>
          </w:tcPr>
          <w:p w:rsidR="00376F96" w:rsidRPr="00376F96" w:rsidRDefault="00376F96" w:rsidP="00E7014D">
            <w:pPr>
              <w:jc w:val="center"/>
              <w:rPr>
                <w:bCs/>
                <w:sz w:val="28"/>
                <w:szCs w:val="28"/>
              </w:rPr>
            </w:pPr>
            <w:r w:rsidRPr="00376F96">
              <w:rPr>
                <w:bCs/>
                <w:sz w:val="28"/>
                <w:szCs w:val="28"/>
              </w:rPr>
              <w:t>8</w:t>
            </w:r>
          </w:p>
        </w:tc>
        <w:tc>
          <w:tcPr>
            <w:tcW w:w="992" w:type="dxa"/>
            <w:gridSpan w:val="2"/>
          </w:tcPr>
          <w:p w:rsidR="00376F96" w:rsidRPr="00376F96" w:rsidRDefault="00376F96" w:rsidP="00E7014D">
            <w:pPr>
              <w:jc w:val="center"/>
              <w:rPr>
                <w:bCs/>
                <w:sz w:val="28"/>
                <w:szCs w:val="28"/>
              </w:rPr>
            </w:pPr>
            <w:r w:rsidRPr="00376F96">
              <w:rPr>
                <w:bCs/>
                <w:sz w:val="28"/>
                <w:szCs w:val="28"/>
              </w:rPr>
              <w:t>2</w:t>
            </w:r>
          </w:p>
        </w:tc>
        <w:tc>
          <w:tcPr>
            <w:tcW w:w="992" w:type="dxa"/>
            <w:gridSpan w:val="2"/>
          </w:tcPr>
          <w:p w:rsidR="00376F96" w:rsidRPr="00376F96" w:rsidRDefault="00376F96" w:rsidP="00E7014D">
            <w:pPr>
              <w:jc w:val="center"/>
              <w:rPr>
                <w:bCs/>
                <w:sz w:val="28"/>
                <w:szCs w:val="28"/>
              </w:rPr>
            </w:pPr>
            <w:r w:rsidRPr="00376F96">
              <w:rPr>
                <w:bCs/>
                <w:sz w:val="28"/>
                <w:szCs w:val="28"/>
              </w:rPr>
              <w:t>2</w:t>
            </w:r>
          </w:p>
        </w:tc>
        <w:tc>
          <w:tcPr>
            <w:tcW w:w="1139" w:type="dxa"/>
            <w:gridSpan w:val="2"/>
          </w:tcPr>
          <w:p w:rsidR="00376F96" w:rsidRPr="00376F96" w:rsidRDefault="00376F96" w:rsidP="00E7014D">
            <w:pPr>
              <w:jc w:val="center"/>
              <w:rPr>
                <w:bCs/>
                <w:sz w:val="28"/>
                <w:szCs w:val="28"/>
              </w:rPr>
            </w:pPr>
            <w:r w:rsidRPr="00376F96">
              <w:rPr>
                <w:bCs/>
                <w:sz w:val="28"/>
                <w:szCs w:val="28"/>
              </w:rPr>
              <w:t>4</w:t>
            </w:r>
          </w:p>
        </w:tc>
        <w:tc>
          <w:tcPr>
            <w:tcW w:w="992" w:type="dxa"/>
            <w:gridSpan w:val="2"/>
          </w:tcPr>
          <w:p w:rsidR="00376F96" w:rsidRPr="00376F96" w:rsidRDefault="00376F96" w:rsidP="00E7014D">
            <w:pPr>
              <w:jc w:val="center"/>
              <w:rPr>
                <w:bCs/>
                <w:sz w:val="28"/>
                <w:szCs w:val="28"/>
              </w:rPr>
            </w:pPr>
            <w:r w:rsidRPr="00376F96">
              <w:rPr>
                <w:bCs/>
                <w:sz w:val="28"/>
                <w:szCs w:val="28"/>
              </w:rPr>
              <w:t>4</w:t>
            </w:r>
          </w:p>
        </w:tc>
      </w:tr>
      <w:tr w:rsidR="00376F96" w:rsidRPr="004376B5" w:rsidTr="009C0427">
        <w:trPr>
          <w:gridAfter w:val="2"/>
          <w:wAfter w:w="27" w:type="dxa"/>
        </w:trPr>
        <w:tc>
          <w:tcPr>
            <w:tcW w:w="991" w:type="dxa"/>
            <w:gridSpan w:val="2"/>
          </w:tcPr>
          <w:p w:rsidR="00376F96" w:rsidRPr="00376F96" w:rsidRDefault="00376F96" w:rsidP="00E7014D">
            <w:pPr>
              <w:jc w:val="center"/>
              <w:rPr>
                <w:sz w:val="28"/>
                <w:szCs w:val="28"/>
              </w:rPr>
            </w:pPr>
            <w:r w:rsidRPr="00376F96">
              <w:rPr>
                <w:sz w:val="28"/>
                <w:szCs w:val="28"/>
              </w:rPr>
              <w:t>2.04</w:t>
            </w:r>
          </w:p>
        </w:tc>
        <w:tc>
          <w:tcPr>
            <w:tcW w:w="7793" w:type="dxa"/>
            <w:gridSpan w:val="3"/>
          </w:tcPr>
          <w:p w:rsidR="00376F96" w:rsidRPr="00376F96" w:rsidRDefault="00376F96" w:rsidP="00E7014D">
            <w:pPr>
              <w:rPr>
                <w:b/>
                <w:bCs/>
                <w:sz w:val="28"/>
                <w:szCs w:val="28"/>
              </w:rPr>
            </w:pPr>
            <w:r w:rsidRPr="00376F96">
              <w:rPr>
                <w:b/>
                <w:bCs/>
                <w:sz w:val="28"/>
                <w:szCs w:val="28"/>
              </w:rPr>
              <w:t>Диагностика заболеваний глаз</w:t>
            </w:r>
          </w:p>
        </w:tc>
        <w:tc>
          <w:tcPr>
            <w:tcW w:w="992" w:type="dxa"/>
            <w:gridSpan w:val="3"/>
          </w:tcPr>
          <w:p w:rsidR="00376F96" w:rsidRPr="00376F96" w:rsidRDefault="00376F96" w:rsidP="00E7014D">
            <w:pPr>
              <w:jc w:val="center"/>
              <w:rPr>
                <w:b/>
                <w:bCs/>
                <w:sz w:val="28"/>
                <w:szCs w:val="28"/>
              </w:rPr>
            </w:pPr>
            <w:r w:rsidRPr="00376F96">
              <w:rPr>
                <w:b/>
                <w:bCs/>
                <w:sz w:val="28"/>
                <w:szCs w:val="28"/>
              </w:rPr>
              <w:t>12</w:t>
            </w:r>
          </w:p>
        </w:tc>
        <w:tc>
          <w:tcPr>
            <w:tcW w:w="993" w:type="dxa"/>
            <w:gridSpan w:val="2"/>
          </w:tcPr>
          <w:p w:rsidR="00376F96" w:rsidRPr="00376F96" w:rsidRDefault="00376F96" w:rsidP="00E7014D">
            <w:pPr>
              <w:jc w:val="center"/>
              <w:rPr>
                <w:b/>
                <w:bCs/>
                <w:sz w:val="28"/>
                <w:szCs w:val="28"/>
              </w:rPr>
            </w:pPr>
            <w:r w:rsidRPr="00376F96">
              <w:rPr>
                <w:b/>
                <w:bCs/>
                <w:sz w:val="28"/>
                <w:szCs w:val="28"/>
              </w:rPr>
              <w:t>8</w:t>
            </w:r>
          </w:p>
        </w:tc>
        <w:tc>
          <w:tcPr>
            <w:tcW w:w="992" w:type="dxa"/>
            <w:gridSpan w:val="2"/>
          </w:tcPr>
          <w:p w:rsidR="00376F96" w:rsidRPr="00376F96" w:rsidRDefault="00376F96" w:rsidP="00E7014D">
            <w:pPr>
              <w:jc w:val="center"/>
              <w:rPr>
                <w:b/>
                <w:bCs/>
                <w:sz w:val="28"/>
                <w:szCs w:val="28"/>
              </w:rPr>
            </w:pPr>
            <w:r w:rsidRPr="00376F96">
              <w:rPr>
                <w:b/>
                <w:bCs/>
                <w:sz w:val="28"/>
                <w:szCs w:val="28"/>
              </w:rPr>
              <w:t>2</w:t>
            </w:r>
          </w:p>
        </w:tc>
        <w:tc>
          <w:tcPr>
            <w:tcW w:w="992" w:type="dxa"/>
            <w:gridSpan w:val="2"/>
          </w:tcPr>
          <w:p w:rsidR="00376F96" w:rsidRPr="00376F96" w:rsidRDefault="00376F96" w:rsidP="00E7014D">
            <w:pPr>
              <w:jc w:val="center"/>
              <w:rPr>
                <w:b/>
                <w:bCs/>
                <w:sz w:val="28"/>
                <w:szCs w:val="28"/>
              </w:rPr>
            </w:pPr>
            <w:r w:rsidRPr="00376F96">
              <w:rPr>
                <w:b/>
                <w:bCs/>
                <w:sz w:val="28"/>
                <w:szCs w:val="28"/>
              </w:rPr>
              <w:t>2</w:t>
            </w:r>
          </w:p>
        </w:tc>
        <w:tc>
          <w:tcPr>
            <w:tcW w:w="1139" w:type="dxa"/>
            <w:gridSpan w:val="2"/>
          </w:tcPr>
          <w:p w:rsidR="00376F96" w:rsidRPr="00376F96" w:rsidRDefault="00376F96" w:rsidP="00E7014D">
            <w:pPr>
              <w:jc w:val="center"/>
              <w:rPr>
                <w:b/>
                <w:bCs/>
                <w:sz w:val="28"/>
                <w:szCs w:val="28"/>
              </w:rPr>
            </w:pPr>
            <w:r w:rsidRPr="00376F96">
              <w:rPr>
                <w:b/>
                <w:bCs/>
                <w:sz w:val="28"/>
                <w:szCs w:val="28"/>
              </w:rPr>
              <w:t>4</w:t>
            </w:r>
          </w:p>
        </w:tc>
        <w:tc>
          <w:tcPr>
            <w:tcW w:w="992" w:type="dxa"/>
            <w:gridSpan w:val="2"/>
          </w:tcPr>
          <w:p w:rsidR="00376F96" w:rsidRPr="00376F96" w:rsidRDefault="00376F96" w:rsidP="00E7014D">
            <w:pPr>
              <w:jc w:val="center"/>
              <w:rPr>
                <w:b/>
                <w:bCs/>
                <w:sz w:val="28"/>
                <w:szCs w:val="28"/>
              </w:rPr>
            </w:pPr>
            <w:r w:rsidRPr="00376F96">
              <w:rPr>
                <w:b/>
                <w:bCs/>
                <w:sz w:val="28"/>
                <w:szCs w:val="28"/>
              </w:rPr>
              <w:t>4</w:t>
            </w:r>
          </w:p>
        </w:tc>
      </w:tr>
      <w:tr w:rsidR="00376F96" w:rsidRPr="002F25ED" w:rsidTr="009C0427">
        <w:trPr>
          <w:gridAfter w:val="2"/>
          <w:wAfter w:w="27" w:type="dxa"/>
        </w:trPr>
        <w:tc>
          <w:tcPr>
            <w:tcW w:w="991" w:type="dxa"/>
            <w:gridSpan w:val="2"/>
          </w:tcPr>
          <w:p w:rsidR="00376F96" w:rsidRPr="00376F96" w:rsidRDefault="00376F96" w:rsidP="00E7014D">
            <w:pPr>
              <w:jc w:val="center"/>
              <w:rPr>
                <w:sz w:val="28"/>
                <w:szCs w:val="28"/>
              </w:rPr>
            </w:pPr>
            <w:r w:rsidRPr="00376F96">
              <w:rPr>
                <w:sz w:val="28"/>
                <w:szCs w:val="28"/>
              </w:rPr>
              <w:t>2.04.01</w:t>
            </w:r>
          </w:p>
        </w:tc>
        <w:tc>
          <w:tcPr>
            <w:tcW w:w="7793" w:type="dxa"/>
            <w:gridSpan w:val="3"/>
          </w:tcPr>
          <w:p w:rsidR="00376F96" w:rsidRPr="00376F96" w:rsidRDefault="00376F96" w:rsidP="00E7014D">
            <w:pPr>
              <w:rPr>
                <w:bCs/>
                <w:sz w:val="28"/>
                <w:szCs w:val="28"/>
              </w:rPr>
            </w:pPr>
            <w:r w:rsidRPr="00376F96">
              <w:rPr>
                <w:bCs/>
                <w:sz w:val="28"/>
                <w:szCs w:val="28"/>
              </w:rPr>
              <w:t>Диагностика заболеваний глаз.</w:t>
            </w:r>
          </w:p>
        </w:tc>
        <w:tc>
          <w:tcPr>
            <w:tcW w:w="992" w:type="dxa"/>
            <w:gridSpan w:val="3"/>
          </w:tcPr>
          <w:p w:rsidR="00376F96" w:rsidRPr="00376F96" w:rsidRDefault="00376F96" w:rsidP="00E7014D">
            <w:pPr>
              <w:jc w:val="center"/>
              <w:rPr>
                <w:bCs/>
                <w:sz w:val="28"/>
                <w:szCs w:val="28"/>
              </w:rPr>
            </w:pPr>
            <w:r w:rsidRPr="00376F96">
              <w:rPr>
                <w:bCs/>
                <w:sz w:val="28"/>
                <w:szCs w:val="28"/>
              </w:rPr>
              <w:t>12</w:t>
            </w:r>
          </w:p>
        </w:tc>
        <w:tc>
          <w:tcPr>
            <w:tcW w:w="993" w:type="dxa"/>
            <w:gridSpan w:val="2"/>
          </w:tcPr>
          <w:p w:rsidR="00376F96" w:rsidRPr="00376F96" w:rsidRDefault="00376F96" w:rsidP="00E7014D">
            <w:pPr>
              <w:jc w:val="center"/>
              <w:rPr>
                <w:bCs/>
                <w:sz w:val="28"/>
                <w:szCs w:val="28"/>
              </w:rPr>
            </w:pPr>
            <w:r w:rsidRPr="00376F96">
              <w:rPr>
                <w:bCs/>
                <w:sz w:val="28"/>
                <w:szCs w:val="28"/>
              </w:rPr>
              <w:t>8</w:t>
            </w:r>
          </w:p>
        </w:tc>
        <w:tc>
          <w:tcPr>
            <w:tcW w:w="992" w:type="dxa"/>
            <w:gridSpan w:val="2"/>
          </w:tcPr>
          <w:p w:rsidR="00376F96" w:rsidRPr="00376F96" w:rsidRDefault="00376F96" w:rsidP="00E7014D">
            <w:pPr>
              <w:jc w:val="center"/>
              <w:rPr>
                <w:bCs/>
                <w:sz w:val="28"/>
                <w:szCs w:val="28"/>
              </w:rPr>
            </w:pPr>
            <w:r w:rsidRPr="00376F96">
              <w:rPr>
                <w:bCs/>
                <w:sz w:val="28"/>
                <w:szCs w:val="28"/>
              </w:rPr>
              <w:t>2</w:t>
            </w:r>
          </w:p>
        </w:tc>
        <w:tc>
          <w:tcPr>
            <w:tcW w:w="992" w:type="dxa"/>
            <w:gridSpan w:val="2"/>
          </w:tcPr>
          <w:p w:rsidR="00376F96" w:rsidRPr="00376F96" w:rsidRDefault="00376F96" w:rsidP="00E7014D">
            <w:pPr>
              <w:jc w:val="center"/>
              <w:rPr>
                <w:bCs/>
                <w:sz w:val="28"/>
                <w:szCs w:val="28"/>
              </w:rPr>
            </w:pPr>
            <w:r w:rsidRPr="00376F96">
              <w:rPr>
                <w:bCs/>
                <w:sz w:val="28"/>
                <w:szCs w:val="28"/>
              </w:rPr>
              <w:t>2</w:t>
            </w:r>
          </w:p>
        </w:tc>
        <w:tc>
          <w:tcPr>
            <w:tcW w:w="1139" w:type="dxa"/>
            <w:gridSpan w:val="2"/>
          </w:tcPr>
          <w:p w:rsidR="00376F96" w:rsidRPr="00376F96" w:rsidRDefault="00376F96" w:rsidP="00E7014D">
            <w:pPr>
              <w:jc w:val="center"/>
              <w:rPr>
                <w:bCs/>
                <w:sz w:val="28"/>
                <w:szCs w:val="28"/>
              </w:rPr>
            </w:pPr>
            <w:r w:rsidRPr="00376F96">
              <w:rPr>
                <w:bCs/>
                <w:sz w:val="28"/>
                <w:szCs w:val="28"/>
              </w:rPr>
              <w:t>4</w:t>
            </w:r>
          </w:p>
        </w:tc>
        <w:tc>
          <w:tcPr>
            <w:tcW w:w="992" w:type="dxa"/>
            <w:gridSpan w:val="2"/>
          </w:tcPr>
          <w:p w:rsidR="00376F96" w:rsidRPr="00376F96" w:rsidRDefault="00376F96" w:rsidP="00E7014D">
            <w:pPr>
              <w:jc w:val="center"/>
              <w:rPr>
                <w:bCs/>
                <w:sz w:val="28"/>
                <w:szCs w:val="28"/>
              </w:rPr>
            </w:pPr>
            <w:r w:rsidRPr="00376F96">
              <w:rPr>
                <w:bCs/>
                <w:sz w:val="28"/>
                <w:szCs w:val="28"/>
              </w:rPr>
              <w:t>4</w:t>
            </w:r>
          </w:p>
        </w:tc>
      </w:tr>
      <w:tr w:rsidR="00376F96" w:rsidRPr="002F25ED" w:rsidTr="009C0427">
        <w:trPr>
          <w:gridAfter w:val="2"/>
          <w:wAfter w:w="27" w:type="dxa"/>
        </w:trPr>
        <w:tc>
          <w:tcPr>
            <w:tcW w:w="991" w:type="dxa"/>
            <w:gridSpan w:val="2"/>
          </w:tcPr>
          <w:p w:rsidR="00376F96" w:rsidRPr="00376F96" w:rsidRDefault="00376F96" w:rsidP="00E7014D">
            <w:pPr>
              <w:jc w:val="center"/>
              <w:rPr>
                <w:sz w:val="28"/>
                <w:szCs w:val="28"/>
              </w:rPr>
            </w:pPr>
          </w:p>
        </w:tc>
        <w:tc>
          <w:tcPr>
            <w:tcW w:w="7793" w:type="dxa"/>
            <w:gridSpan w:val="3"/>
          </w:tcPr>
          <w:p w:rsidR="00376F96" w:rsidRPr="00376F96" w:rsidRDefault="00376F96" w:rsidP="00E7014D">
            <w:pPr>
              <w:jc w:val="right"/>
              <w:rPr>
                <w:b/>
                <w:sz w:val="28"/>
                <w:szCs w:val="28"/>
              </w:rPr>
            </w:pPr>
            <w:r w:rsidRPr="00376F96">
              <w:rPr>
                <w:b/>
                <w:sz w:val="28"/>
                <w:szCs w:val="28"/>
              </w:rPr>
              <w:t>Итого</w:t>
            </w:r>
          </w:p>
        </w:tc>
        <w:tc>
          <w:tcPr>
            <w:tcW w:w="992" w:type="dxa"/>
            <w:gridSpan w:val="3"/>
          </w:tcPr>
          <w:p w:rsidR="00376F96" w:rsidRPr="00376F96" w:rsidRDefault="00376F96" w:rsidP="00E7014D">
            <w:pPr>
              <w:jc w:val="center"/>
              <w:rPr>
                <w:b/>
                <w:sz w:val="28"/>
                <w:szCs w:val="28"/>
              </w:rPr>
            </w:pPr>
            <w:r w:rsidRPr="00376F96">
              <w:rPr>
                <w:b/>
                <w:sz w:val="28"/>
                <w:szCs w:val="28"/>
              </w:rPr>
              <w:t>189</w:t>
            </w:r>
          </w:p>
        </w:tc>
        <w:tc>
          <w:tcPr>
            <w:tcW w:w="993" w:type="dxa"/>
            <w:gridSpan w:val="2"/>
          </w:tcPr>
          <w:p w:rsidR="00376F96" w:rsidRPr="00376F96" w:rsidRDefault="00376F96" w:rsidP="00E7014D">
            <w:pPr>
              <w:jc w:val="center"/>
              <w:rPr>
                <w:b/>
                <w:sz w:val="28"/>
                <w:szCs w:val="28"/>
              </w:rPr>
            </w:pPr>
            <w:r w:rsidRPr="00376F96">
              <w:rPr>
                <w:b/>
                <w:sz w:val="28"/>
                <w:szCs w:val="28"/>
              </w:rPr>
              <w:t>126</w:t>
            </w:r>
          </w:p>
        </w:tc>
        <w:tc>
          <w:tcPr>
            <w:tcW w:w="992" w:type="dxa"/>
            <w:gridSpan w:val="2"/>
          </w:tcPr>
          <w:p w:rsidR="00376F96" w:rsidRPr="00376F96" w:rsidRDefault="00376F96" w:rsidP="00E7014D">
            <w:pPr>
              <w:jc w:val="center"/>
              <w:rPr>
                <w:b/>
                <w:sz w:val="28"/>
                <w:szCs w:val="28"/>
              </w:rPr>
            </w:pPr>
            <w:r w:rsidRPr="00376F96">
              <w:rPr>
                <w:b/>
                <w:sz w:val="28"/>
                <w:szCs w:val="28"/>
              </w:rPr>
              <w:t>30</w:t>
            </w:r>
          </w:p>
        </w:tc>
        <w:tc>
          <w:tcPr>
            <w:tcW w:w="992" w:type="dxa"/>
            <w:gridSpan w:val="2"/>
          </w:tcPr>
          <w:p w:rsidR="00376F96" w:rsidRPr="00376F96" w:rsidRDefault="00376F96" w:rsidP="00E7014D">
            <w:pPr>
              <w:jc w:val="center"/>
              <w:rPr>
                <w:b/>
                <w:sz w:val="28"/>
                <w:szCs w:val="28"/>
              </w:rPr>
            </w:pPr>
            <w:r w:rsidRPr="00376F96">
              <w:rPr>
                <w:b/>
                <w:sz w:val="28"/>
                <w:szCs w:val="28"/>
              </w:rPr>
              <w:t>32</w:t>
            </w:r>
          </w:p>
        </w:tc>
        <w:tc>
          <w:tcPr>
            <w:tcW w:w="1139" w:type="dxa"/>
            <w:gridSpan w:val="2"/>
          </w:tcPr>
          <w:p w:rsidR="00376F96" w:rsidRPr="00376F96" w:rsidRDefault="00376F96" w:rsidP="00E7014D">
            <w:pPr>
              <w:jc w:val="center"/>
              <w:rPr>
                <w:b/>
                <w:sz w:val="28"/>
                <w:szCs w:val="28"/>
              </w:rPr>
            </w:pPr>
            <w:r w:rsidRPr="00376F96">
              <w:rPr>
                <w:b/>
                <w:sz w:val="28"/>
                <w:szCs w:val="28"/>
              </w:rPr>
              <w:t>64</w:t>
            </w:r>
          </w:p>
        </w:tc>
        <w:tc>
          <w:tcPr>
            <w:tcW w:w="992" w:type="dxa"/>
            <w:gridSpan w:val="2"/>
          </w:tcPr>
          <w:p w:rsidR="00376F96" w:rsidRPr="00376F96" w:rsidRDefault="00376F96" w:rsidP="00E7014D">
            <w:pPr>
              <w:jc w:val="center"/>
              <w:rPr>
                <w:b/>
                <w:sz w:val="28"/>
                <w:szCs w:val="28"/>
              </w:rPr>
            </w:pPr>
            <w:r w:rsidRPr="00376F96">
              <w:rPr>
                <w:b/>
                <w:sz w:val="28"/>
                <w:szCs w:val="28"/>
              </w:rPr>
              <w:t>63</w:t>
            </w:r>
          </w:p>
        </w:tc>
      </w:tr>
      <w:tr w:rsidR="00E7014D" w:rsidTr="009C0427">
        <w:trPr>
          <w:gridAfter w:val="1"/>
          <w:wAfter w:w="14" w:type="dxa"/>
          <w:trHeight w:val="330"/>
        </w:trPr>
        <w:tc>
          <w:tcPr>
            <w:tcW w:w="991" w:type="dxa"/>
            <w:gridSpan w:val="2"/>
            <w:tcBorders>
              <w:top w:val="nil"/>
              <w:bottom w:val="nil"/>
            </w:tcBorders>
            <w:shd w:val="clear" w:color="auto" w:fill="auto"/>
          </w:tcPr>
          <w:p w:rsidR="00E7014D" w:rsidRDefault="00E7014D" w:rsidP="00E7014D">
            <w:pPr>
              <w:tabs>
                <w:tab w:val="left" w:pos="1140"/>
                <w:tab w:val="left" w:pos="1280"/>
                <w:tab w:val="center" w:pos="5077"/>
              </w:tabs>
              <w:jc w:val="center"/>
              <w:rPr>
                <w:b/>
                <w:bCs/>
                <w:sz w:val="28"/>
                <w:szCs w:val="28"/>
              </w:rPr>
            </w:pPr>
          </w:p>
        </w:tc>
        <w:tc>
          <w:tcPr>
            <w:tcW w:w="7783" w:type="dxa"/>
            <w:gridSpan w:val="2"/>
            <w:tcBorders>
              <w:top w:val="nil"/>
              <w:bottom w:val="nil"/>
            </w:tcBorders>
            <w:shd w:val="clear" w:color="auto" w:fill="auto"/>
          </w:tcPr>
          <w:p w:rsidR="00E7014D" w:rsidRDefault="00E7014D" w:rsidP="00E7014D">
            <w:pPr>
              <w:tabs>
                <w:tab w:val="left" w:pos="1140"/>
                <w:tab w:val="left" w:pos="1280"/>
                <w:tab w:val="center" w:pos="5077"/>
              </w:tabs>
              <w:jc w:val="center"/>
              <w:rPr>
                <w:b/>
                <w:bCs/>
                <w:sz w:val="28"/>
                <w:szCs w:val="28"/>
              </w:rPr>
            </w:pPr>
          </w:p>
        </w:tc>
        <w:tc>
          <w:tcPr>
            <w:tcW w:w="990" w:type="dxa"/>
            <w:gridSpan w:val="3"/>
            <w:tcBorders>
              <w:top w:val="nil"/>
              <w:bottom w:val="nil"/>
            </w:tcBorders>
            <w:shd w:val="clear" w:color="auto" w:fill="auto"/>
          </w:tcPr>
          <w:p w:rsidR="00E7014D" w:rsidRDefault="00E7014D" w:rsidP="00E7014D">
            <w:pPr>
              <w:tabs>
                <w:tab w:val="left" w:pos="1140"/>
                <w:tab w:val="left" w:pos="1280"/>
                <w:tab w:val="center" w:pos="5077"/>
              </w:tabs>
              <w:jc w:val="center"/>
              <w:rPr>
                <w:b/>
                <w:bCs/>
                <w:sz w:val="28"/>
                <w:szCs w:val="28"/>
              </w:rPr>
            </w:pPr>
          </w:p>
        </w:tc>
        <w:tc>
          <w:tcPr>
            <w:tcW w:w="1005" w:type="dxa"/>
            <w:gridSpan w:val="3"/>
            <w:tcBorders>
              <w:top w:val="nil"/>
              <w:bottom w:val="nil"/>
            </w:tcBorders>
            <w:shd w:val="clear" w:color="auto" w:fill="auto"/>
          </w:tcPr>
          <w:p w:rsidR="00E7014D" w:rsidRDefault="00E7014D" w:rsidP="00E7014D">
            <w:pPr>
              <w:tabs>
                <w:tab w:val="left" w:pos="1140"/>
                <w:tab w:val="left" w:pos="1280"/>
                <w:tab w:val="center" w:pos="5077"/>
              </w:tabs>
              <w:jc w:val="center"/>
              <w:rPr>
                <w:b/>
                <w:bCs/>
                <w:sz w:val="28"/>
                <w:szCs w:val="28"/>
              </w:rPr>
            </w:pPr>
          </w:p>
        </w:tc>
        <w:tc>
          <w:tcPr>
            <w:tcW w:w="992" w:type="dxa"/>
            <w:gridSpan w:val="2"/>
            <w:tcBorders>
              <w:top w:val="nil"/>
              <w:bottom w:val="nil"/>
            </w:tcBorders>
            <w:shd w:val="clear" w:color="auto" w:fill="auto"/>
          </w:tcPr>
          <w:p w:rsidR="00E7014D" w:rsidRDefault="00E7014D" w:rsidP="00E7014D">
            <w:pPr>
              <w:tabs>
                <w:tab w:val="left" w:pos="1140"/>
                <w:tab w:val="left" w:pos="1280"/>
                <w:tab w:val="center" w:pos="5077"/>
              </w:tabs>
              <w:jc w:val="center"/>
              <w:rPr>
                <w:b/>
                <w:bCs/>
                <w:sz w:val="28"/>
                <w:szCs w:val="28"/>
              </w:rPr>
            </w:pPr>
          </w:p>
        </w:tc>
        <w:tc>
          <w:tcPr>
            <w:tcW w:w="992" w:type="dxa"/>
            <w:gridSpan w:val="2"/>
            <w:tcBorders>
              <w:top w:val="nil"/>
              <w:bottom w:val="nil"/>
            </w:tcBorders>
            <w:shd w:val="clear" w:color="auto" w:fill="auto"/>
          </w:tcPr>
          <w:p w:rsidR="00E7014D" w:rsidRDefault="00E7014D" w:rsidP="00E7014D">
            <w:pPr>
              <w:tabs>
                <w:tab w:val="left" w:pos="1140"/>
                <w:tab w:val="left" w:pos="1280"/>
                <w:tab w:val="center" w:pos="5077"/>
              </w:tabs>
              <w:jc w:val="center"/>
              <w:rPr>
                <w:b/>
                <w:bCs/>
                <w:sz w:val="28"/>
                <w:szCs w:val="28"/>
              </w:rPr>
            </w:pPr>
          </w:p>
        </w:tc>
        <w:tc>
          <w:tcPr>
            <w:tcW w:w="1139" w:type="dxa"/>
            <w:gridSpan w:val="2"/>
            <w:tcBorders>
              <w:top w:val="nil"/>
              <w:bottom w:val="nil"/>
            </w:tcBorders>
            <w:shd w:val="clear" w:color="auto" w:fill="auto"/>
          </w:tcPr>
          <w:p w:rsidR="00E7014D" w:rsidRDefault="00E7014D" w:rsidP="00E7014D">
            <w:pPr>
              <w:tabs>
                <w:tab w:val="left" w:pos="1140"/>
                <w:tab w:val="left" w:pos="1280"/>
                <w:tab w:val="center" w:pos="5077"/>
              </w:tabs>
              <w:jc w:val="center"/>
              <w:rPr>
                <w:b/>
                <w:bCs/>
                <w:sz w:val="28"/>
                <w:szCs w:val="28"/>
              </w:rPr>
            </w:pPr>
          </w:p>
        </w:tc>
        <w:tc>
          <w:tcPr>
            <w:tcW w:w="1005" w:type="dxa"/>
            <w:gridSpan w:val="3"/>
          </w:tcPr>
          <w:p w:rsidR="00E7014D" w:rsidRDefault="00E7014D">
            <w:pPr>
              <w:rPr>
                <w:b/>
                <w:bCs/>
                <w:sz w:val="28"/>
                <w:szCs w:val="28"/>
              </w:rPr>
            </w:pPr>
          </w:p>
        </w:tc>
      </w:tr>
      <w:tr w:rsidR="00961825" w:rsidRPr="00B70B8E" w:rsidTr="009C0427">
        <w:trPr>
          <w:gridAfter w:val="2"/>
          <w:wAfter w:w="27" w:type="dxa"/>
        </w:trPr>
        <w:tc>
          <w:tcPr>
            <w:tcW w:w="991" w:type="dxa"/>
            <w:gridSpan w:val="2"/>
          </w:tcPr>
          <w:p w:rsidR="00961825" w:rsidRDefault="00961825" w:rsidP="0054505D">
            <w:pPr>
              <w:jc w:val="center"/>
              <w:rPr>
                <w:sz w:val="28"/>
                <w:szCs w:val="28"/>
              </w:rPr>
            </w:pPr>
          </w:p>
          <w:p w:rsidR="00271F9C" w:rsidRPr="00B70B8E" w:rsidRDefault="00271F9C" w:rsidP="0054505D">
            <w:pPr>
              <w:jc w:val="center"/>
              <w:rPr>
                <w:sz w:val="28"/>
                <w:szCs w:val="28"/>
              </w:rPr>
            </w:pPr>
            <w:r>
              <w:rPr>
                <w:b/>
                <w:sz w:val="36"/>
                <w:szCs w:val="36"/>
              </w:rPr>
              <w:t>2</w:t>
            </w:r>
            <w:r w:rsidRPr="00376F96">
              <w:rPr>
                <w:b/>
                <w:sz w:val="36"/>
                <w:szCs w:val="36"/>
              </w:rPr>
              <w:t>.</w:t>
            </w:r>
          </w:p>
        </w:tc>
        <w:tc>
          <w:tcPr>
            <w:tcW w:w="7793" w:type="dxa"/>
            <w:gridSpan w:val="3"/>
          </w:tcPr>
          <w:p w:rsidR="00B70B8E" w:rsidRDefault="00B70B8E" w:rsidP="00856799">
            <w:pPr>
              <w:rPr>
                <w:b/>
                <w:sz w:val="28"/>
                <w:szCs w:val="28"/>
              </w:rPr>
            </w:pPr>
          </w:p>
          <w:p w:rsidR="00961825" w:rsidRPr="00E7014D" w:rsidRDefault="00961825" w:rsidP="00856799">
            <w:pPr>
              <w:rPr>
                <w:b/>
                <w:bCs/>
                <w:sz w:val="36"/>
                <w:szCs w:val="36"/>
              </w:rPr>
            </w:pPr>
            <w:r w:rsidRPr="00B70B8E">
              <w:rPr>
                <w:b/>
                <w:sz w:val="28"/>
                <w:szCs w:val="28"/>
              </w:rPr>
              <w:t>Раздел 1.</w:t>
            </w:r>
            <w:r w:rsidR="00E7014D">
              <w:rPr>
                <w:b/>
                <w:sz w:val="28"/>
                <w:szCs w:val="28"/>
              </w:rPr>
              <w:t xml:space="preserve"> </w:t>
            </w:r>
            <w:r w:rsidRPr="00E7014D">
              <w:rPr>
                <w:b/>
                <w:bCs/>
                <w:sz w:val="36"/>
                <w:szCs w:val="36"/>
              </w:rPr>
              <w:t xml:space="preserve">Пропедевтика </w:t>
            </w:r>
            <w:r w:rsidR="007D5AD0" w:rsidRPr="00E7014D">
              <w:rPr>
                <w:b/>
                <w:bCs/>
                <w:sz w:val="36"/>
                <w:szCs w:val="36"/>
              </w:rPr>
              <w:t xml:space="preserve"> в хирургии</w:t>
            </w:r>
          </w:p>
          <w:p w:rsidR="00B70B8E" w:rsidRPr="00B70B8E" w:rsidRDefault="00B70B8E" w:rsidP="00856799">
            <w:pPr>
              <w:rPr>
                <w:b/>
                <w:sz w:val="28"/>
                <w:szCs w:val="28"/>
              </w:rPr>
            </w:pPr>
          </w:p>
        </w:tc>
        <w:tc>
          <w:tcPr>
            <w:tcW w:w="992" w:type="dxa"/>
            <w:gridSpan w:val="3"/>
          </w:tcPr>
          <w:p w:rsidR="00961825" w:rsidRPr="00B70B8E" w:rsidRDefault="007D5AD0" w:rsidP="001D7B39">
            <w:pPr>
              <w:jc w:val="center"/>
              <w:rPr>
                <w:b/>
                <w:sz w:val="28"/>
                <w:szCs w:val="28"/>
              </w:rPr>
            </w:pPr>
            <w:r w:rsidRPr="00B70B8E">
              <w:rPr>
                <w:b/>
                <w:sz w:val="28"/>
                <w:szCs w:val="28"/>
              </w:rPr>
              <w:t>3</w:t>
            </w:r>
            <w:r w:rsidR="00784658">
              <w:rPr>
                <w:b/>
                <w:sz w:val="28"/>
                <w:szCs w:val="28"/>
              </w:rPr>
              <w:t>3</w:t>
            </w:r>
          </w:p>
        </w:tc>
        <w:tc>
          <w:tcPr>
            <w:tcW w:w="993" w:type="dxa"/>
            <w:gridSpan w:val="2"/>
          </w:tcPr>
          <w:p w:rsidR="00961825" w:rsidRPr="00B70B8E" w:rsidRDefault="007D5AD0" w:rsidP="001D7B39">
            <w:pPr>
              <w:jc w:val="center"/>
              <w:rPr>
                <w:b/>
                <w:sz w:val="28"/>
                <w:szCs w:val="28"/>
              </w:rPr>
            </w:pPr>
            <w:r w:rsidRPr="00B70B8E">
              <w:rPr>
                <w:b/>
                <w:sz w:val="28"/>
                <w:szCs w:val="28"/>
              </w:rPr>
              <w:t>22</w:t>
            </w:r>
          </w:p>
        </w:tc>
        <w:tc>
          <w:tcPr>
            <w:tcW w:w="992" w:type="dxa"/>
            <w:gridSpan w:val="2"/>
          </w:tcPr>
          <w:p w:rsidR="00961825" w:rsidRPr="00B70B8E" w:rsidRDefault="007D5AD0" w:rsidP="001D7B39">
            <w:pPr>
              <w:jc w:val="center"/>
              <w:rPr>
                <w:b/>
                <w:sz w:val="28"/>
                <w:szCs w:val="28"/>
              </w:rPr>
            </w:pPr>
            <w:r w:rsidRPr="00B70B8E">
              <w:rPr>
                <w:b/>
                <w:sz w:val="28"/>
                <w:szCs w:val="28"/>
              </w:rPr>
              <w:t>4</w:t>
            </w:r>
          </w:p>
        </w:tc>
        <w:tc>
          <w:tcPr>
            <w:tcW w:w="992" w:type="dxa"/>
            <w:gridSpan w:val="2"/>
          </w:tcPr>
          <w:p w:rsidR="00961825" w:rsidRPr="00B70B8E" w:rsidRDefault="00B52568" w:rsidP="001D7B39">
            <w:pPr>
              <w:jc w:val="center"/>
              <w:rPr>
                <w:b/>
                <w:sz w:val="28"/>
                <w:szCs w:val="28"/>
                <w:lang w:val="en-US"/>
              </w:rPr>
            </w:pPr>
            <w:r w:rsidRPr="00B70B8E">
              <w:rPr>
                <w:b/>
                <w:sz w:val="28"/>
                <w:szCs w:val="28"/>
                <w:lang w:val="en-US"/>
              </w:rPr>
              <w:t>4</w:t>
            </w:r>
          </w:p>
        </w:tc>
        <w:tc>
          <w:tcPr>
            <w:tcW w:w="1139" w:type="dxa"/>
            <w:gridSpan w:val="2"/>
          </w:tcPr>
          <w:p w:rsidR="00961825" w:rsidRPr="00B70B8E" w:rsidRDefault="007D5AD0" w:rsidP="001D7B39">
            <w:pPr>
              <w:jc w:val="center"/>
              <w:rPr>
                <w:b/>
                <w:sz w:val="28"/>
                <w:szCs w:val="28"/>
                <w:lang w:val="en-US"/>
              </w:rPr>
            </w:pPr>
            <w:r w:rsidRPr="00B70B8E">
              <w:rPr>
                <w:b/>
                <w:sz w:val="28"/>
                <w:szCs w:val="28"/>
              </w:rPr>
              <w:t>1</w:t>
            </w:r>
            <w:r w:rsidR="00B52568" w:rsidRPr="00B70B8E">
              <w:rPr>
                <w:b/>
                <w:sz w:val="28"/>
                <w:szCs w:val="28"/>
                <w:lang w:val="en-US"/>
              </w:rPr>
              <w:t>4</w:t>
            </w:r>
          </w:p>
        </w:tc>
        <w:tc>
          <w:tcPr>
            <w:tcW w:w="992" w:type="dxa"/>
            <w:gridSpan w:val="2"/>
          </w:tcPr>
          <w:p w:rsidR="00961825" w:rsidRPr="00B70B8E" w:rsidRDefault="00784658" w:rsidP="00784658">
            <w:pPr>
              <w:rPr>
                <w:b/>
                <w:sz w:val="28"/>
                <w:szCs w:val="28"/>
              </w:rPr>
            </w:pPr>
            <w:r>
              <w:rPr>
                <w:b/>
                <w:sz w:val="28"/>
                <w:szCs w:val="28"/>
              </w:rPr>
              <w:t xml:space="preserve">  11</w:t>
            </w:r>
          </w:p>
        </w:tc>
      </w:tr>
      <w:tr w:rsidR="007C461F" w:rsidRPr="00B70B8E" w:rsidTr="009C0427">
        <w:trPr>
          <w:gridAfter w:val="2"/>
          <w:wAfter w:w="27" w:type="dxa"/>
        </w:trPr>
        <w:tc>
          <w:tcPr>
            <w:tcW w:w="991" w:type="dxa"/>
            <w:gridSpan w:val="2"/>
          </w:tcPr>
          <w:p w:rsidR="007C461F" w:rsidRPr="00B70B8E" w:rsidRDefault="00376F96" w:rsidP="0054505D">
            <w:pPr>
              <w:jc w:val="center"/>
              <w:rPr>
                <w:sz w:val="28"/>
                <w:szCs w:val="28"/>
              </w:rPr>
            </w:pPr>
            <w:r>
              <w:rPr>
                <w:sz w:val="28"/>
                <w:szCs w:val="28"/>
              </w:rPr>
              <w:t>2</w:t>
            </w:r>
            <w:r w:rsidR="007C461F" w:rsidRPr="00B70B8E">
              <w:rPr>
                <w:sz w:val="28"/>
                <w:szCs w:val="28"/>
              </w:rPr>
              <w:t>.1</w:t>
            </w:r>
            <w:r w:rsidR="00A617FD" w:rsidRPr="00B70B8E">
              <w:rPr>
                <w:sz w:val="28"/>
                <w:szCs w:val="28"/>
              </w:rPr>
              <w:t>.1</w:t>
            </w:r>
          </w:p>
        </w:tc>
        <w:tc>
          <w:tcPr>
            <w:tcW w:w="7793" w:type="dxa"/>
            <w:gridSpan w:val="3"/>
          </w:tcPr>
          <w:p w:rsidR="007C461F" w:rsidRPr="00B70B8E" w:rsidRDefault="00454418" w:rsidP="00E84316">
            <w:pPr>
              <w:snapToGrid w:val="0"/>
              <w:ind w:right="57"/>
              <w:rPr>
                <w:bCs/>
                <w:sz w:val="28"/>
                <w:szCs w:val="28"/>
              </w:rPr>
            </w:pPr>
            <w:r w:rsidRPr="00B70B8E">
              <w:rPr>
                <w:bCs/>
                <w:sz w:val="28"/>
                <w:szCs w:val="28"/>
              </w:rPr>
              <w:t xml:space="preserve">  Введение.</w:t>
            </w:r>
            <w:r w:rsidR="00804508" w:rsidRPr="00B70B8E">
              <w:rPr>
                <w:bCs/>
                <w:sz w:val="28"/>
                <w:szCs w:val="28"/>
              </w:rPr>
              <w:t xml:space="preserve"> Общеклинические  и дополнительные методы обследования.</w:t>
            </w:r>
            <w:r w:rsidR="00E84316" w:rsidRPr="00B70B8E">
              <w:rPr>
                <w:bCs/>
                <w:sz w:val="28"/>
                <w:szCs w:val="28"/>
              </w:rPr>
              <w:t xml:space="preserve"> Особенности обследования  экстренн</w:t>
            </w:r>
            <w:r w:rsidR="00132308" w:rsidRPr="00B70B8E">
              <w:rPr>
                <w:bCs/>
                <w:sz w:val="28"/>
                <w:szCs w:val="28"/>
              </w:rPr>
              <w:t>ых хирургических больных.</w:t>
            </w:r>
          </w:p>
        </w:tc>
        <w:tc>
          <w:tcPr>
            <w:tcW w:w="992" w:type="dxa"/>
            <w:gridSpan w:val="3"/>
          </w:tcPr>
          <w:p w:rsidR="007C461F" w:rsidRPr="00B70B8E" w:rsidRDefault="00784658" w:rsidP="0054505D">
            <w:pPr>
              <w:jc w:val="center"/>
              <w:rPr>
                <w:sz w:val="28"/>
                <w:szCs w:val="28"/>
              </w:rPr>
            </w:pPr>
            <w:r>
              <w:rPr>
                <w:sz w:val="28"/>
                <w:szCs w:val="28"/>
              </w:rPr>
              <w:t>20</w:t>
            </w:r>
          </w:p>
        </w:tc>
        <w:tc>
          <w:tcPr>
            <w:tcW w:w="993" w:type="dxa"/>
            <w:gridSpan w:val="2"/>
          </w:tcPr>
          <w:p w:rsidR="007C461F" w:rsidRPr="00B70B8E" w:rsidRDefault="00804508" w:rsidP="0054505D">
            <w:pPr>
              <w:jc w:val="center"/>
              <w:rPr>
                <w:sz w:val="28"/>
                <w:szCs w:val="28"/>
              </w:rPr>
            </w:pPr>
            <w:r w:rsidRPr="00B70B8E">
              <w:rPr>
                <w:sz w:val="28"/>
                <w:szCs w:val="28"/>
              </w:rPr>
              <w:t>14</w:t>
            </w:r>
          </w:p>
        </w:tc>
        <w:tc>
          <w:tcPr>
            <w:tcW w:w="992" w:type="dxa"/>
            <w:gridSpan w:val="2"/>
          </w:tcPr>
          <w:p w:rsidR="007C461F" w:rsidRPr="00B70B8E" w:rsidRDefault="00E84316" w:rsidP="0054505D">
            <w:pPr>
              <w:jc w:val="center"/>
              <w:rPr>
                <w:sz w:val="28"/>
                <w:szCs w:val="28"/>
              </w:rPr>
            </w:pPr>
            <w:r w:rsidRPr="00B70B8E">
              <w:rPr>
                <w:sz w:val="28"/>
                <w:szCs w:val="28"/>
              </w:rPr>
              <w:t>2</w:t>
            </w:r>
          </w:p>
        </w:tc>
        <w:tc>
          <w:tcPr>
            <w:tcW w:w="992" w:type="dxa"/>
            <w:gridSpan w:val="2"/>
          </w:tcPr>
          <w:p w:rsidR="007C461F" w:rsidRPr="00B70B8E" w:rsidRDefault="00804508" w:rsidP="0054505D">
            <w:pPr>
              <w:jc w:val="center"/>
              <w:rPr>
                <w:sz w:val="28"/>
                <w:szCs w:val="28"/>
              </w:rPr>
            </w:pPr>
            <w:r w:rsidRPr="00B70B8E">
              <w:rPr>
                <w:sz w:val="28"/>
                <w:szCs w:val="28"/>
              </w:rPr>
              <w:t>2</w:t>
            </w:r>
          </w:p>
        </w:tc>
        <w:tc>
          <w:tcPr>
            <w:tcW w:w="1139" w:type="dxa"/>
            <w:gridSpan w:val="2"/>
          </w:tcPr>
          <w:p w:rsidR="007C461F" w:rsidRPr="00B70B8E" w:rsidRDefault="00804508" w:rsidP="0054505D">
            <w:pPr>
              <w:jc w:val="center"/>
              <w:rPr>
                <w:sz w:val="28"/>
                <w:szCs w:val="28"/>
              </w:rPr>
            </w:pPr>
            <w:r w:rsidRPr="00B70B8E">
              <w:rPr>
                <w:sz w:val="28"/>
                <w:szCs w:val="28"/>
              </w:rPr>
              <w:t>10</w:t>
            </w:r>
          </w:p>
        </w:tc>
        <w:tc>
          <w:tcPr>
            <w:tcW w:w="992" w:type="dxa"/>
            <w:gridSpan w:val="2"/>
          </w:tcPr>
          <w:p w:rsidR="007C461F" w:rsidRPr="00B70B8E" w:rsidRDefault="00784658" w:rsidP="0054505D">
            <w:pPr>
              <w:jc w:val="center"/>
              <w:rPr>
                <w:sz w:val="28"/>
                <w:szCs w:val="28"/>
              </w:rPr>
            </w:pPr>
            <w:r>
              <w:rPr>
                <w:sz w:val="28"/>
                <w:szCs w:val="28"/>
              </w:rPr>
              <w:t>6</w:t>
            </w:r>
          </w:p>
        </w:tc>
      </w:tr>
      <w:tr w:rsidR="007C461F" w:rsidRPr="00B70B8E" w:rsidTr="009C0427">
        <w:trPr>
          <w:gridAfter w:val="2"/>
          <w:wAfter w:w="27" w:type="dxa"/>
        </w:trPr>
        <w:tc>
          <w:tcPr>
            <w:tcW w:w="991" w:type="dxa"/>
            <w:gridSpan w:val="2"/>
          </w:tcPr>
          <w:p w:rsidR="007C461F" w:rsidRPr="00B70B8E" w:rsidRDefault="00376F96" w:rsidP="0054505D">
            <w:pPr>
              <w:jc w:val="center"/>
              <w:rPr>
                <w:sz w:val="28"/>
                <w:szCs w:val="28"/>
              </w:rPr>
            </w:pPr>
            <w:r>
              <w:rPr>
                <w:sz w:val="28"/>
                <w:szCs w:val="28"/>
              </w:rPr>
              <w:t>2</w:t>
            </w:r>
            <w:r w:rsidR="007C461F" w:rsidRPr="00B70B8E">
              <w:rPr>
                <w:sz w:val="28"/>
                <w:szCs w:val="28"/>
              </w:rPr>
              <w:t>.</w:t>
            </w:r>
            <w:r w:rsidR="00A617FD" w:rsidRPr="00B70B8E">
              <w:rPr>
                <w:sz w:val="28"/>
                <w:szCs w:val="28"/>
              </w:rPr>
              <w:t>1.</w:t>
            </w:r>
            <w:r w:rsidR="007C461F" w:rsidRPr="00B70B8E">
              <w:rPr>
                <w:sz w:val="28"/>
                <w:szCs w:val="28"/>
              </w:rPr>
              <w:t>2</w:t>
            </w:r>
          </w:p>
        </w:tc>
        <w:tc>
          <w:tcPr>
            <w:tcW w:w="7793" w:type="dxa"/>
            <w:gridSpan w:val="3"/>
          </w:tcPr>
          <w:p w:rsidR="007C461F" w:rsidRPr="00B70B8E" w:rsidRDefault="00E84316" w:rsidP="001D7B39">
            <w:pPr>
              <w:snapToGrid w:val="0"/>
              <w:ind w:right="57"/>
              <w:rPr>
                <w:bCs/>
                <w:sz w:val="28"/>
                <w:szCs w:val="28"/>
              </w:rPr>
            </w:pPr>
            <w:r w:rsidRPr="00B70B8E">
              <w:rPr>
                <w:bCs/>
                <w:sz w:val="28"/>
                <w:szCs w:val="28"/>
              </w:rPr>
              <w:t xml:space="preserve">Обследование больных с травмой. </w:t>
            </w:r>
          </w:p>
        </w:tc>
        <w:tc>
          <w:tcPr>
            <w:tcW w:w="992" w:type="dxa"/>
            <w:gridSpan w:val="3"/>
          </w:tcPr>
          <w:p w:rsidR="007C461F" w:rsidRPr="00B70B8E" w:rsidRDefault="00784658" w:rsidP="0054505D">
            <w:pPr>
              <w:jc w:val="center"/>
              <w:rPr>
                <w:sz w:val="28"/>
                <w:szCs w:val="28"/>
              </w:rPr>
            </w:pPr>
            <w:r>
              <w:rPr>
                <w:sz w:val="28"/>
                <w:szCs w:val="28"/>
              </w:rPr>
              <w:t>13</w:t>
            </w:r>
          </w:p>
        </w:tc>
        <w:tc>
          <w:tcPr>
            <w:tcW w:w="993" w:type="dxa"/>
            <w:gridSpan w:val="2"/>
          </w:tcPr>
          <w:p w:rsidR="007C461F" w:rsidRPr="00B70B8E" w:rsidRDefault="006D5459" w:rsidP="0054505D">
            <w:pPr>
              <w:jc w:val="center"/>
              <w:rPr>
                <w:sz w:val="28"/>
                <w:szCs w:val="28"/>
              </w:rPr>
            </w:pPr>
            <w:r w:rsidRPr="00B70B8E">
              <w:rPr>
                <w:sz w:val="28"/>
                <w:szCs w:val="28"/>
              </w:rPr>
              <w:t>8</w:t>
            </w:r>
          </w:p>
        </w:tc>
        <w:tc>
          <w:tcPr>
            <w:tcW w:w="992" w:type="dxa"/>
            <w:gridSpan w:val="2"/>
          </w:tcPr>
          <w:p w:rsidR="007C461F" w:rsidRPr="00B70B8E" w:rsidRDefault="00804508" w:rsidP="0054505D">
            <w:pPr>
              <w:jc w:val="center"/>
              <w:rPr>
                <w:sz w:val="28"/>
                <w:szCs w:val="28"/>
              </w:rPr>
            </w:pPr>
            <w:r w:rsidRPr="00B70B8E">
              <w:rPr>
                <w:sz w:val="28"/>
                <w:szCs w:val="28"/>
              </w:rPr>
              <w:t>2</w:t>
            </w:r>
          </w:p>
        </w:tc>
        <w:tc>
          <w:tcPr>
            <w:tcW w:w="992" w:type="dxa"/>
            <w:gridSpan w:val="2"/>
          </w:tcPr>
          <w:p w:rsidR="007C461F" w:rsidRPr="00B70B8E" w:rsidRDefault="006C0B94" w:rsidP="0054505D">
            <w:pPr>
              <w:jc w:val="center"/>
              <w:rPr>
                <w:sz w:val="28"/>
                <w:szCs w:val="28"/>
              </w:rPr>
            </w:pPr>
            <w:r w:rsidRPr="00B70B8E">
              <w:rPr>
                <w:sz w:val="28"/>
                <w:szCs w:val="28"/>
              </w:rPr>
              <w:t>2</w:t>
            </w:r>
          </w:p>
        </w:tc>
        <w:tc>
          <w:tcPr>
            <w:tcW w:w="1139" w:type="dxa"/>
            <w:gridSpan w:val="2"/>
          </w:tcPr>
          <w:p w:rsidR="007C461F" w:rsidRPr="00B70B8E" w:rsidRDefault="00B52568" w:rsidP="0054505D">
            <w:pPr>
              <w:jc w:val="center"/>
              <w:rPr>
                <w:sz w:val="28"/>
                <w:szCs w:val="28"/>
                <w:lang w:val="en-US"/>
              </w:rPr>
            </w:pPr>
            <w:r w:rsidRPr="00B70B8E">
              <w:rPr>
                <w:sz w:val="28"/>
                <w:szCs w:val="28"/>
                <w:lang w:val="en-US"/>
              </w:rPr>
              <w:t>4</w:t>
            </w:r>
          </w:p>
        </w:tc>
        <w:tc>
          <w:tcPr>
            <w:tcW w:w="992" w:type="dxa"/>
            <w:gridSpan w:val="2"/>
          </w:tcPr>
          <w:p w:rsidR="007C461F" w:rsidRPr="00B70B8E" w:rsidRDefault="00784658" w:rsidP="0054505D">
            <w:pPr>
              <w:jc w:val="center"/>
              <w:rPr>
                <w:sz w:val="28"/>
                <w:szCs w:val="28"/>
              </w:rPr>
            </w:pPr>
            <w:r>
              <w:rPr>
                <w:sz w:val="28"/>
                <w:szCs w:val="28"/>
              </w:rPr>
              <w:t>5</w:t>
            </w:r>
          </w:p>
        </w:tc>
      </w:tr>
      <w:tr w:rsidR="007C461F" w:rsidRPr="00B70B8E" w:rsidTr="009C0427">
        <w:trPr>
          <w:gridAfter w:val="2"/>
          <w:wAfter w:w="27" w:type="dxa"/>
        </w:trPr>
        <w:tc>
          <w:tcPr>
            <w:tcW w:w="991" w:type="dxa"/>
            <w:gridSpan w:val="2"/>
          </w:tcPr>
          <w:p w:rsidR="007C461F" w:rsidRPr="00B70B8E" w:rsidRDefault="007C461F" w:rsidP="0054505D">
            <w:pPr>
              <w:jc w:val="center"/>
              <w:rPr>
                <w:sz w:val="28"/>
                <w:szCs w:val="28"/>
              </w:rPr>
            </w:pPr>
          </w:p>
        </w:tc>
        <w:tc>
          <w:tcPr>
            <w:tcW w:w="7793" w:type="dxa"/>
            <w:gridSpan w:val="3"/>
          </w:tcPr>
          <w:p w:rsidR="00B70B8E" w:rsidRDefault="00B70B8E" w:rsidP="004D18D2">
            <w:pPr>
              <w:jc w:val="both"/>
              <w:rPr>
                <w:b/>
                <w:sz w:val="28"/>
                <w:szCs w:val="28"/>
              </w:rPr>
            </w:pPr>
          </w:p>
          <w:p w:rsidR="007C461F" w:rsidRDefault="009728D2" w:rsidP="004D18D2">
            <w:pPr>
              <w:jc w:val="both"/>
              <w:rPr>
                <w:b/>
                <w:bCs/>
                <w:sz w:val="28"/>
                <w:szCs w:val="28"/>
              </w:rPr>
            </w:pPr>
            <w:r w:rsidRPr="00B70B8E">
              <w:rPr>
                <w:b/>
                <w:sz w:val="28"/>
                <w:szCs w:val="28"/>
              </w:rPr>
              <w:t>Раздел 2</w:t>
            </w:r>
            <w:r w:rsidR="007C461F" w:rsidRPr="00B70B8E">
              <w:rPr>
                <w:b/>
                <w:sz w:val="28"/>
                <w:szCs w:val="28"/>
              </w:rPr>
              <w:t>.</w:t>
            </w:r>
            <w:r w:rsidR="00F06915" w:rsidRPr="00B70B8E">
              <w:rPr>
                <w:b/>
                <w:bCs/>
                <w:sz w:val="28"/>
                <w:szCs w:val="28"/>
              </w:rPr>
              <w:t>Диагностическая деятельность в хирургии</w:t>
            </w:r>
          </w:p>
          <w:p w:rsidR="00B70B8E" w:rsidRPr="00B70B8E" w:rsidRDefault="00B70B8E" w:rsidP="004D18D2">
            <w:pPr>
              <w:jc w:val="both"/>
              <w:rPr>
                <w:sz w:val="28"/>
                <w:szCs w:val="28"/>
              </w:rPr>
            </w:pPr>
          </w:p>
        </w:tc>
        <w:tc>
          <w:tcPr>
            <w:tcW w:w="992" w:type="dxa"/>
            <w:gridSpan w:val="3"/>
          </w:tcPr>
          <w:p w:rsidR="007C461F" w:rsidRPr="00B70B8E" w:rsidRDefault="007C461F" w:rsidP="009728D2">
            <w:pPr>
              <w:jc w:val="center"/>
              <w:rPr>
                <w:b/>
                <w:sz w:val="28"/>
                <w:szCs w:val="28"/>
              </w:rPr>
            </w:pPr>
          </w:p>
        </w:tc>
        <w:tc>
          <w:tcPr>
            <w:tcW w:w="993" w:type="dxa"/>
            <w:gridSpan w:val="2"/>
          </w:tcPr>
          <w:p w:rsidR="007C461F" w:rsidRPr="00B70B8E" w:rsidRDefault="007C461F" w:rsidP="009728D2">
            <w:pPr>
              <w:jc w:val="center"/>
              <w:rPr>
                <w:b/>
                <w:sz w:val="28"/>
                <w:szCs w:val="28"/>
              </w:rPr>
            </w:pPr>
          </w:p>
        </w:tc>
        <w:tc>
          <w:tcPr>
            <w:tcW w:w="992" w:type="dxa"/>
            <w:gridSpan w:val="2"/>
          </w:tcPr>
          <w:p w:rsidR="007C461F" w:rsidRPr="00B70B8E" w:rsidRDefault="007C461F" w:rsidP="009728D2">
            <w:pPr>
              <w:jc w:val="center"/>
              <w:rPr>
                <w:b/>
                <w:sz w:val="28"/>
                <w:szCs w:val="28"/>
              </w:rPr>
            </w:pPr>
          </w:p>
        </w:tc>
        <w:tc>
          <w:tcPr>
            <w:tcW w:w="992" w:type="dxa"/>
            <w:gridSpan w:val="2"/>
          </w:tcPr>
          <w:p w:rsidR="007C461F" w:rsidRPr="00B70B8E" w:rsidRDefault="007C461F" w:rsidP="009728D2">
            <w:pPr>
              <w:jc w:val="center"/>
              <w:rPr>
                <w:b/>
                <w:sz w:val="28"/>
                <w:szCs w:val="28"/>
              </w:rPr>
            </w:pPr>
          </w:p>
        </w:tc>
        <w:tc>
          <w:tcPr>
            <w:tcW w:w="1139" w:type="dxa"/>
            <w:gridSpan w:val="2"/>
          </w:tcPr>
          <w:p w:rsidR="007C461F" w:rsidRPr="00B70B8E" w:rsidRDefault="007C461F" w:rsidP="009728D2">
            <w:pPr>
              <w:jc w:val="center"/>
              <w:rPr>
                <w:b/>
                <w:sz w:val="28"/>
                <w:szCs w:val="28"/>
              </w:rPr>
            </w:pPr>
          </w:p>
        </w:tc>
        <w:tc>
          <w:tcPr>
            <w:tcW w:w="992" w:type="dxa"/>
            <w:gridSpan w:val="2"/>
          </w:tcPr>
          <w:p w:rsidR="007C461F" w:rsidRPr="00B70B8E" w:rsidRDefault="007C461F" w:rsidP="009728D2">
            <w:pPr>
              <w:jc w:val="center"/>
              <w:rPr>
                <w:b/>
                <w:sz w:val="28"/>
                <w:szCs w:val="28"/>
              </w:rPr>
            </w:pPr>
          </w:p>
        </w:tc>
      </w:tr>
      <w:tr w:rsidR="00C24255" w:rsidRPr="00B70B8E" w:rsidTr="009C0427">
        <w:trPr>
          <w:gridAfter w:val="2"/>
          <w:wAfter w:w="27" w:type="dxa"/>
        </w:trPr>
        <w:tc>
          <w:tcPr>
            <w:tcW w:w="991" w:type="dxa"/>
            <w:gridSpan w:val="2"/>
          </w:tcPr>
          <w:p w:rsidR="00C24255" w:rsidRPr="00B70B8E" w:rsidRDefault="00376F96" w:rsidP="0054505D">
            <w:pPr>
              <w:jc w:val="center"/>
              <w:rPr>
                <w:sz w:val="28"/>
                <w:szCs w:val="28"/>
              </w:rPr>
            </w:pPr>
            <w:r>
              <w:rPr>
                <w:sz w:val="28"/>
                <w:szCs w:val="28"/>
              </w:rPr>
              <w:t>2</w:t>
            </w:r>
            <w:r w:rsidR="004376B5" w:rsidRPr="00B70B8E">
              <w:rPr>
                <w:sz w:val="28"/>
                <w:szCs w:val="28"/>
              </w:rPr>
              <w:t>.</w:t>
            </w:r>
            <w:r w:rsidR="00F06915" w:rsidRPr="00B70B8E">
              <w:rPr>
                <w:sz w:val="28"/>
                <w:szCs w:val="28"/>
              </w:rPr>
              <w:t>01.</w:t>
            </w:r>
          </w:p>
        </w:tc>
        <w:tc>
          <w:tcPr>
            <w:tcW w:w="7793" w:type="dxa"/>
            <w:gridSpan w:val="3"/>
          </w:tcPr>
          <w:p w:rsidR="00C24255" w:rsidRPr="00B70B8E" w:rsidRDefault="00E93D3A" w:rsidP="002A66B0">
            <w:pPr>
              <w:jc w:val="both"/>
              <w:rPr>
                <w:b/>
                <w:sz w:val="28"/>
                <w:szCs w:val="28"/>
              </w:rPr>
            </w:pPr>
            <w:r w:rsidRPr="00B70B8E">
              <w:rPr>
                <w:b/>
                <w:bCs/>
                <w:sz w:val="28"/>
                <w:szCs w:val="28"/>
              </w:rPr>
              <w:t xml:space="preserve">Диагностика  хирургических  </w:t>
            </w:r>
            <w:r w:rsidR="00C24255" w:rsidRPr="00B70B8E">
              <w:rPr>
                <w:b/>
                <w:bCs/>
                <w:sz w:val="28"/>
                <w:szCs w:val="28"/>
              </w:rPr>
              <w:t>болезней</w:t>
            </w:r>
          </w:p>
        </w:tc>
        <w:tc>
          <w:tcPr>
            <w:tcW w:w="992" w:type="dxa"/>
            <w:gridSpan w:val="3"/>
          </w:tcPr>
          <w:p w:rsidR="00C24255" w:rsidRPr="00B70B8E" w:rsidRDefault="000200D2" w:rsidP="009728D2">
            <w:pPr>
              <w:jc w:val="center"/>
              <w:rPr>
                <w:b/>
                <w:sz w:val="28"/>
                <w:szCs w:val="28"/>
                <w:lang w:val="en-US"/>
              </w:rPr>
            </w:pPr>
            <w:r w:rsidRPr="00B70B8E">
              <w:rPr>
                <w:b/>
                <w:sz w:val="28"/>
                <w:szCs w:val="28"/>
                <w:lang w:val="en-US"/>
              </w:rPr>
              <w:t>6</w:t>
            </w:r>
            <w:r w:rsidR="000362F3">
              <w:rPr>
                <w:b/>
                <w:sz w:val="28"/>
                <w:szCs w:val="28"/>
                <w:lang w:val="en-US"/>
              </w:rPr>
              <w:t>2</w:t>
            </w:r>
          </w:p>
        </w:tc>
        <w:tc>
          <w:tcPr>
            <w:tcW w:w="993" w:type="dxa"/>
            <w:gridSpan w:val="2"/>
          </w:tcPr>
          <w:p w:rsidR="00C24255" w:rsidRPr="00B70B8E" w:rsidRDefault="00F54B60" w:rsidP="009728D2">
            <w:pPr>
              <w:jc w:val="center"/>
              <w:rPr>
                <w:b/>
                <w:sz w:val="28"/>
                <w:szCs w:val="28"/>
                <w:lang w:val="en-US"/>
              </w:rPr>
            </w:pPr>
            <w:r w:rsidRPr="00B70B8E">
              <w:rPr>
                <w:b/>
                <w:sz w:val="28"/>
                <w:szCs w:val="28"/>
                <w:lang w:val="en-US"/>
              </w:rPr>
              <w:t>40</w:t>
            </w:r>
          </w:p>
        </w:tc>
        <w:tc>
          <w:tcPr>
            <w:tcW w:w="992" w:type="dxa"/>
            <w:gridSpan w:val="2"/>
          </w:tcPr>
          <w:p w:rsidR="00C24255" w:rsidRPr="00B70B8E" w:rsidRDefault="00F54B60" w:rsidP="00F54B60">
            <w:pPr>
              <w:rPr>
                <w:b/>
                <w:sz w:val="28"/>
                <w:szCs w:val="28"/>
                <w:lang w:val="en-US"/>
              </w:rPr>
            </w:pPr>
            <w:r w:rsidRPr="00B70B8E">
              <w:rPr>
                <w:b/>
                <w:sz w:val="28"/>
                <w:szCs w:val="28"/>
                <w:lang w:val="en-US"/>
              </w:rPr>
              <w:t xml:space="preserve"> 10</w:t>
            </w:r>
          </w:p>
        </w:tc>
        <w:tc>
          <w:tcPr>
            <w:tcW w:w="992" w:type="dxa"/>
            <w:gridSpan w:val="2"/>
          </w:tcPr>
          <w:p w:rsidR="00C24255" w:rsidRPr="00B70B8E" w:rsidRDefault="00B52568" w:rsidP="009728D2">
            <w:pPr>
              <w:jc w:val="center"/>
              <w:rPr>
                <w:b/>
                <w:sz w:val="28"/>
                <w:szCs w:val="28"/>
                <w:lang w:val="en-US"/>
              </w:rPr>
            </w:pPr>
            <w:r w:rsidRPr="00B70B8E">
              <w:rPr>
                <w:b/>
                <w:sz w:val="28"/>
                <w:szCs w:val="28"/>
                <w:lang w:val="en-US"/>
              </w:rPr>
              <w:t>10</w:t>
            </w:r>
          </w:p>
        </w:tc>
        <w:tc>
          <w:tcPr>
            <w:tcW w:w="1139" w:type="dxa"/>
            <w:gridSpan w:val="2"/>
          </w:tcPr>
          <w:p w:rsidR="00C24255" w:rsidRPr="00B70B8E" w:rsidRDefault="00EE38C8" w:rsidP="009728D2">
            <w:pPr>
              <w:jc w:val="center"/>
              <w:rPr>
                <w:b/>
                <w:sz w:val="28"/>
                <w:szCs w:val="28"/>
                <w:lang w:val="en-US"/>
              </w:rPr>
            </w:pPr>
            <w:r w:rsidRPr="00B70B8E">
              <w:rPr>
                <w:b/>
                <w:sz w:val="28"/>
                <w:szCs w:val="28"/>
              </w:rPr>
              <w:t>2</w:t>
            </w:r>
            <w:r w:rsidR="00B52568" w:rsidRPr="00B70B8E">
              <w:rPr>
                <w:b/>
                <w:sz w:val="28"/>
                <w:szCs w:val="28"/>
                <w:lang w:val="en-US"/>
              </w:rPr>
              <w:t>0</w:t>
            </w:r>
          </w:p>
        </w:tc>
        <w:tc>
          <w:tcPr>
            <w:tcW w:w="992" w:type="dxa"/>
            <w:gridSpan w:val="2"/>
          </w:tcPr>
          <w:p w:rsidR="00C24255" w:rsidRPr="00B70B8E" w:rsidRDefault="008E4E1E" w:rsidP="009728D2">
            <w:pPr>
              <w:jc w:val="center"/>
              <w:rPr>
                <w:b/>
                <w:sz w:val="28"/>
                <w:szCs w:val="28"/>
                <w:lang w:val="en-US"/>
              </w:rPr>
            </w:pPr>
            <w:r w:rsidRPr="00B70B8E">
              <w:rPr>
                <w:b/>
                <w:sz w:val="28"/>
                <w:szCs w:val="28"/>
              </w:rPr>
              <w:t>2</w:t>
            </w:r>
            <w:r w:rsidR="000362F3">
              <w:rPr>
                <w:b/>
                <w:sz w:val="28"/>
                <w:szCs w:val="28"/>
                <w:lang w:val="en-US"/>
              </w:rPr>
              <w:t>2</w:t>
            </w:r>
          </w:p>
        </w:tc>
      </w:tr>
      <w:tr w:rsidR="00C24255" w:rsidRPr="00B70B8E" w:rsidTr="009C0427">
        <w:trPr>
          <w:gridAfter w:val="2"/>
          <w:wAfter w:w="27" w:type="dxa"/>
        </w:trPr>
        <w:tc>
          <w:tcPr>
            <w:tcW w:w="991" w:type="dxa"/>
            <w:gridSpan w:val="2"/>
          </w:tcPr>
          <w:p w:rsidR="00C24255" w:rsidRPr="00B70B8E" w:rsidRDefault="00376F96" w:rsidP="0054505D">
            <w:pPr>
              <w:jc w:val="center"/>
              <w:rPr>
                <w:sz w:val="28"/>
                <w:szCs w:val="28"/>
              </w:rPr>
            </w:pPr>
            <w:r>
              <w:rPr>
                <w:bCs/>
                <w:sz w:val="28"/>
                <w:szCs w:val="28"/>
              </w:rPr>
              <w:t>2</w:t>
            </w:r>
            <w:r w:rsidR="00C24255" w:rsidRPr="00B70B8E">
              <w:rPr>
                <w:bCs/>
                <w:sz w:val="28"/>
                <w:szCs w:val="28"/>
              </w:rPr>
              <w:t>.01.01</w:t>
            </w:r>
          </w:p>
        </w:tc>
        <w:tc>
          <w:tcPr>
            <w:tcW w:w="7793" w:type="dxa"/>
            <w:gridSpan w:val="3"/>
          </w:tcPr>
          <w:p w:rsidR="00C24255" w:rsidRPr="00B70B8E" w:rsidRDefault="00A10AFE" w:rsidP="000C50CF">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rPr>
                <w:bCs/>
                <w:sz w:val="28"/>
                <w:szCs w:val="28"/>
              </w:rPr>
            </w:pPr>
            <w:r w:rsidRPr="00B70B8E">
              <w:rPr>
                <w:bCs/>
                <w:sz w:val="28"/>
                <w:szCs w:val="28"/>
              </w:rPr>
              <w:t>Основы хирургической деятельности фельдшера.</w:t>
            </w:r>
          </w:p>
        </w:tc>
        <w:tc>
          <w:tcPr>
            <w:tcW w:w="992" w:type="dxa"/>
            <w:gridSpan w:val="3"/>
          </w:tcPr>
          <w:p w:rsidR="00C24255" w:rsidRPr="00B70B8E" w:rsidRDefault="002A66B0" w:rsidP="0054505D">
            <w:pPr>
              <w:jc w:val="center"/>
              <w:rPr>
                <w:sz w:val="28"/>
                <w:szCs w:val="28"/>
              </w:rPr>
            </w:pPr>
            <w:r w:rsidRPr="00B70B8E">
              <w:rPr>
                <w:sz w:val="28"/>
                <w:szCs w:val="28"/>
                <w:lang w:val="en-US"/>
              </w:rPr>
              <w:t>1</w:t>
            </w:r>
            <w:r w:rsidR="008E4E1E" w:rsidRPr="00B70B8E">
              <w:rPr>
                <w:sz w:val="28"/>
                <w:szCs w:val="28"/>
              </w:rPr>
              <w:t>3</w:t>
            </w:r>
          </w:p>
        </w:tc>
        <w:tc>
          <w:tcPr>
            <w:tcW w:w="993" w:type="dxa"/>
            <w:gridSpan w:val="2"/>
          </w:tcPr>
          <w:p w:rsidR="00C24255" w:rsidRPr="00B70B8E" w:rsidRDefault="002A66B0" w:rsidP="0054505D">
            <w:pPr>
              <w:jc w:val="center"/>
              <w:rPr>
                <w:sz w:val="28"/>
                <w:szCs w:val="28"/>
                <w:lang w:val="en-US"/>
              </w:rPr>
            </w:pPr>
            <w:r w:rsidRPr="00B70B8E">
              <w:rPr>
                <w:sz w:val="28"/>
                <w:szCs w:val="28"/>
                <w:lang w:val="en-US"/>
              </w:rPr>
              <w:t>8</w:t>
            </w:r>
          </w:p>
        </w:tc>
        <w:tc>
          <w:tcPr>
            <w:tcW w:w="992" w:type="dxa"/>
            <w:gridSpan w:val="2"/>
          </w:tcPr>
          <w:p w:rsidR="00C24255" w:rsidRPr="00B70B8E" w:rsidRDefault="002A66B0" w:rsidP="0054505D">
            <w:pPr>
              <w:jc w:val="center"/>
              <w:rPr>
                <w:sz w:val="28"/>
                <w:szCs w:val="28"/>
                <w:lang w:val="en-US"/>
              </w:rPr>
            </w:pPr>
            <w:r w:rsidRPr="00B70B8E">
              <w:rPr>
                <w:sz w:val="28"/>
                <w:szCs w:val="28"/>
                <w:lang w:val="en-US"/>
              </w:rPr>
              <w:t>2</w:t>
            </w:r>
          </w:p>
        </w:tc>
        <w:tc>
          <w:tcPr>
            <w:tcW w:w="992" w:type="dxa"/>
            <w:gridSpan w:val="2"/>
          </w:tcPr>
          <w:p w:rsidR="00C24255" w:rsidRPr="00B70B8E" w:rsidRDefault="00C24255" w:rsidP="0054505D">
            <w:pPr>
              <w:jc w:val="center"/>
              <w:rPr>
                <w:sz w:val="28"/>
                <w:szCs w:val="28"/>
              </w:rPr>
            </w:pPr>
            <w:r w:rsidRPr="00B70B8E">
              <w:rPr>
                <w:sz w:val="28"/>
                <w:szCs w:val="28"/>
              </w:rPr>
              <w:t>2</w:t>
            </w:r>
          </w:p>
        </w:tc>
        <w:tc>
          <w:tcPr>
            <w:tcW w:w="1139" w:type="dxa"/>
            <w:gridSpan w:val="2"/>
          </w:tcPr>
          <w:p w:rsidR="00C24255" w:rsidRPr="00B70B8E" w:rsidRDefault="00C24255" w:rsidP="0054505D">
            <w:pPr>
              <w:jc w:val="center"/>
              <w:rPr>
                <w:sz w:val="28"/>
                <w:szCs w:val="28"/>
              </w:rPr>
            </w:pPr>
            <w:r w:rsidRPr="00B70B8E">
              <w:rPr>
                <w:sz w:val="28"/>
                <w:szCs w:val="28"/>
              </w:rPr>
              <w:t>4</w:t>
            </w:r>
          </w:p>
        </w:tc>
        <w:tc>
          <w:tcPr>
            <w:tcW w:w="992" w:type="dxa"/>
            <w:gridSpan w:val="2"/>
          </w:tcPr>
          <w:p w:rsidR="00C24255" w:rsidRPr="00B70B8E" w:rsidRDefault="008E4E1E" w:rsidP="0054505D">
            <w:pPr>
              <w:jc w:val="center"/>
              <w:rPr>
                <w:sz w:val="28"/>
                <w:szCs w:val="28"/>
              </w:rPr>
            </w:pPr>
            <w:r w:rsidRPr="00B70B8E">
              <w:rPr>
                <w:sz w:val="28"/>
                <w:szCs w:val="28"/>
              </w:rPr>
              <w:t>5</w:t>
            </w:r>
          </w:p>
        </w:tc>
      </w:tr>
      <w:tr w:rsidR="00B52568" w:rsidRPr="00B70B8E" w:rsidTr="009C0427">
        <w:trPr>
          <w:gridAfter w:val="2"/>
          <w:wAfter w:w="27" w:type="dxa"/>
        </w:trPr>
        <w:tc>
          <w:tcPr>
            <w:tcW w:w="991" w:type="dxa"/>
            <w:gridSpan w:val="2"/>
          </w:tcPr>
          <w:p w:rsidR="00B52568" w:rsidRPr="00B70B8E" w:rsidRDefault="00B52568" w:rsidP="00C96E7B">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rPr>
                <w:bCs/>
                <w:sz w:val="28"/>
                <w:szCs w:val="28"/>
              </w:rPr>
            </w:pPr>
          </w:p>
        </w:tc>
        <w:tc>
          <w:tcPr>
            <w:tcW w:w="7793" w:type="dxa"/>
            <w:gridSpan w:val="3"/>
          </w:tcPr>
          <w:p w:rsidR="00B52568" w:rsidRPr="00B70B8E" w:rsidRDefault="005E7E80" w:rsidP="00C96E7B">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ind w:left="57" w:right="57"/>
              <w:rPr>
                <w:bCs/>
                <w:sz w:val="28"/>
                <w:szCs w:val="28"/>
              </w:rPr>
            </w:pPr>
            <w:r w:rsidRPr="00B70B8E">
              <w:rPr>
                <w:bCs/>
                <w:sz w:val="28"/>
                <w:szCs w:val="28"/>
              </w:rPr>
              <w:t>Диагностическая деятельность при  хирургической ин</w:t>
            </w:r>
            <w:r w:rsidR="00262069">
              <w:rPr>
                <w:bCs/>
                <w:sz w:val="28"/>
                <w:szCs w:val="28"/>
              </w:rPr>
              <w:t>фекции, синдромах нарушения перифе</w:t>
            </w:r>
            <w:r w:rsidRPr="00B70B8E">
              <w:rPr>
                <w:bCs/>
                <w:sz w:val="28"/>
                <w:szCs w:val="28"/>
              </w:rPr>
              <w:t>рического кровообращения</w:t>
            </w:r>
          </w:p>
        </w:tc>
        <w:tc>
          <w:tcPr>
            <w:tcW w:w="992" w:type="dxa"/>
            <w:gridSpan w:val="3"/>
          </w:tcPr>
          <w:p w:rsidR="00B52568" w:rsidRPr="00B70B8E" w:rsidRDefault="000200D2" w:rsidP="0054505D">
            <w:pPr>
              <w:jc w:val="center"/>
              <w:rPr>
                <w:bCs/>
                <w:sz w:val="28"/>
                <w:szCs w:val="28"/>
                <w:lang w:val="en-US"/>
              </w:rPr>
            </w:pPr>
            <w:r w:rsidRPr="00B70B8E">
              <w:rPr>
                <w:bCs/>
                <w:sz w:val="28"/>
                <w:szCs w:val="28"/>
                <w:lang w:val="en-US"/>
              </w:rPr>
              <w:t>1</w:t>
            </w:r>
            <w:r w:rsidR="00F54B60" w:rsidRPr="00B70B8E">
              <w:rPr>
                <w:bCs/>
                <w:sz w:val="28"/>
                <w:szCs w:val="28"/>
                <w:lang w:val="en-US"/>
              </w:rPr>
              <w:t>2</w:t>
            </w:r>
          </w:p>
        </w:tc>
        <w:tc>
          <w:tcPr>
            <w:tcW w:w="993" w:type="dxa"/>
            <w:gridSpan w:val="2"/>
          </w:tcPr>
          <w:p w:rsidR="00B52568" w:rsidRPr="00B70B8E" w:rsidRDefault="00F54B60" w:rsidP="0054505D">
            <w:pPr>
              <w:jc w:val="center"/>
              <w:rPr>
                <w:bCs/>
                <w:sz w:val="28"/>
                <w:szCs w:val="28"/>
                <w:lang w:val="en-US"/>
              </w:rPr>
            </w:pPr>
            <w:r w:rsidRPr="00B70B8E">
              <w:rPr>
                <w:bCs/>
                <w:sz w:val="28"/>
                <w:szCs w:val="28"/>
                <w:lang w:val="en-US"/>
              </w:rPr>
              <w:t>8</w:t>
            </w:r>
          </w:p>
        </w:tc>
        <w:tc>
          <w:tcPr>
            <w:tcW w:w="992" w:type="dxa"/>
            <w:gridSpan w:val="2"/>
          </w:tcPr>
          <w:p w:rsidR="00B52568" w:rsidRPr="00B70B8E" w:rsidRDefault="00F54B60" w:rsidP="0054505D">
            <w:pPr>
              <w:jc w:val="center"/>
              <w:rPr>
                <w:bCs/>
                <w:sz w:val="28"/>
                <w:szCs w:val="28"/>
                <w:lang w:val="en-US"/>
              </w:rPr>
            </w:pPr>
            <w:r w:rsidRPr="00B70B8E">
              <w:rPr>
                <w:bCs/>
                <w:sz w:val="28"/>
                <w:szCs w:val="28"/>
                <w:lang w:val="en-US"/>
              </w:rPr>
              <w:t>2</w:t>
            </w:r>
          </w:p>
        </w:tc>
        <w:tc>
          <w:tcPr>
            <w:tcW w:w="992" w:type="dxa"/>
            <w:gridSpan w:val="2"/>
          </w:tcPr>
          <w:p w:rsidR="00B52568" w:rsidRPr="00B70B8E" w:rsidRDefault="00B52568" w:rsidP="0054505D">
            <w:pPr>
              <w:jc w:val="center"/>
              <w:rPr>
                <w:bCs/>
                <w:sz w:val="28"/>
                <w:szCs w:val="28"/>
                <w:lang w:val="en-US"/>
              </w:rPr>
            </w:pPr>
            <w:r w:rsidRPr="00B70B8E">
              <w:rPr>
                <w:bCs/>
                <w:sz w:val="28"/>
                <w:szCs w:val="28"/>
                <w:lang w:val="en-US"/>
              </w:rPr>
              <w:t>2</w:t>
            </w:r>
          </w:p>
        </w:tc>
        <w:tc>
          <w:tcPr>
            <w:tcW w:w="1139" w:type="dxa"/>
            <w:gridSpan w:val="2"/>
          </w:tcPr>
          <w:p w:rsidR="00B52568" w:rsidRPr="00B70B8E" w:rsidRDefault="00B52568" w:rsidP="0054505D">
            <w:pPr>
              <w:jc w:val="center"/>
              <w:rPr>
                <w:bCs/>
                <w:sz w:val="28"/>
                <w:szCs w:val="28"/>
                <w:lang w:val="en-US"/>
              </w:rPr>
            </w:pPr>
            <w:r w:rsidRPr="00B70B8E">
              <w:rPr>
                <w:bCs/>
                <w:sz w:val="28"/>
                <w:szCs w:val="28"/>
                <w:lang w:val="en-US"/>
              </w:rPr>
              <w:t>4</w:t>
            </w:r>
          </w:p>
        </w:tc>
        <w:tc>
          <w:tcPr>
            <w:tcW w:w="992" w:type="dxa"/>
            <w:gridSpan w:val="2"/>
          </w:tcPr>
          <w:p w:rsidR="00B52568" w:rsidRPr="00B70B8E" w:rsidRDefault="000200D2" w:rsidP="0054505D">
            <w:pPr>
              <w:jc w:val="center"/>
              <w:rPr>
                <w:bCs/>
                <w:sz w:val="28"/>
                <w:szCs w:val="28"/>
                <w:lang w:val="en-US"/>
              </w:rPr>
            </w:pPr>
            <w:r w:rsidRPr="00B70B8E">
              <w:rPr>
                <w:bCs/>
                <w:sz w:val="28"/>
                <w:szCs w:val="28"/>
                <w:lang w:val="en-US"/>
              </w:rPr>
              <w:t>4</w:t>
            </w:r>
          </w:p>
        </w:tc>
      </w:tr>
      <w:tr w:rsidR="00C96E7B" w:rsidRPr="00B70B8E" w:rsidTr="009C0427">
        <w:trPr>
          <w:gridAfter w:val="2"/>
          <w:wAfter w:w="27" w:type="dxa"/>
        </w:trPr>
        <w:tc>
          <w:tcPr>
            <w:tcW w:w="991" w:type="dxa"/>
            <w:gridSpan w:val="2"/>
          </w:tcPr>
          <w:p w:rsidR="00C96E7B" w:rsidRPr="00B70B8E" w:rsidRDefault="00376F96" w:rsidP="00C96E7B">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rPr>
                <w:bCs/>
                <w:sz w:val="28"/>
                <w:szCs w:val="28"/>
              </w:rPr>
            </w:pPr>
            <w:r>
              <w:rPr>
                <w:bCs/>
                <w:sz w:val="28"/>
                <w:szCs w:val="28"/>
              </w:rPr>
              <w:t>2</w:t>
            </w:r>
            <w:r w:rsidR="00C96E7B" w:rsidRPr="00B70B8E">
              <w:rPr>
                <w:bCs/>
                <w:sz w:val="28"/>
                <w:szCs w:val="28"/>
              </w:rPr>
              <w:t>.01.0</w:t>
            </w:r>
            <w:r w:rsidR="00B67672" w:rsidRPr="00B70B8E">
              <w:rPr>
                <w:bCs/>
                <w:sz w:val="28"/>
                <w:szCs w:val="28"/>
              </w:rPr>
              <w:t>2</w:t>
            </w:r>
          </w:p>
        </w:tc>
        <w:tc>
          <w:tcPr>
            <w:tcW w:w="7793" w:type="dxa"/>
            <w:gridSpan w:val="3"/>
          </w:tcPr>
          <w:p w:rsidR="00C96E7B" w:rsidRPr="00B70B8E" w:rsidRDefault="000C50CF" w:rsidP="000C50CF">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ind w:right="57"/>
              <w:rPr>
                <w:bCs/>
                <w:sz w:val="28"/>
                <w:szCs w:val="28"/>
              </w:rPr>
            </w:pPr>
            <w:r w:rsidRPr="00B70B8E">
              <w:rPr>
                <w:bCs/>
                <w:sz w:val="28"/>
                <w:szCs w:val="28"/>
              </w:rPr>
              <w:t>Диагностическая деятельность при хирургических заболеваниях</w:t>
            </w:r>
            <w:r w:rsidR="007916C5" w:rsidRPr="00B70B8E">
              <w:rPr>
                <w:bCs/>
                <w:sz w:val="28"/>
                <w:szCs w:val="28"/>
              </w:rPr>
              <w:t xml:space="preserve"> головы, лица, </w:t>
            </w:r>
            <w:r w:rsidR="006D5459" w:rsidRPr="00B70B8E">
              <w:rPr>
                <w:bCs/>
                <w:sz w:val="28"/>
                <w:szCs w:val="28"/>
              </w:rPr>
              <w:t>шеи, трахеи, пищевода, органов грудной клетки</w:t>
            </w:r>
          </w:p>
        </w:tc>
        <w:tc>
          <w:tcPr>
            <w:tcW w:w="992" w:type="dxa"/>
            <w:gridSpan w:val="3"/>
          </w:tcPr>
          <w:p w:rsidR="00C96E7B" w:rsidRPr="00B70B8E" w:rsidRDefault="008E4E1E" w:rsidP="0054505D">
            <w:pPr>
              <w:jc w:val="center"/>
              <w:rPr>
                <w:bCs/>
                <w:sz w:val="28"/>
                <w:szCs w:val="28"/>
              </w:rPr>
            </w:pPr>
            <w:r w:rsidRPr="00B70B8E">
              <w:rPr>
                <w:bCs/>
                <w:sz w:val="28"/>
                <w:szCs w:val="28"/>
              </w:rPr>
              <w:t>13</w:t>
            </w:r>
          </w:p>
        </w:tc>
        <w:tc>
          <w:tcPr>
            <w:tcW w:w="993" w:type="dxa"/>
            <w:gridSpan w:val="2"/>
          </w:tcPr>
          <w:p w:rsidR="00C96E7B" w:rsidRPr="00B70B8E" w:rsidRDefault="008E4E1E" w:rsidP="0054505D">
            <w:pPr>
              <w:jc w:val="center"/>
              <w:rPr>
                <w:bCs/>
                <w:sz w:val="28"/>
                <w:szCs w:val="28"/>
              </w:rPr>
            </w:pPr>
            <w:r w:rsidRPr="00B70B8E">
              <w:rPr>
                <w:bCs/>
                <w:sz w:val="28"/>
                <w:szCs w:val="28"/>
              </w:rPr>
              <w:t>8</w:t>
            </w:r>
          </w:p>
        </w:tc>
        <w:tc>
          <w:tcPr>
            <w:tcW w:w="992" w:type="dxa"/>
            <w:gridSpan w:val="2"/>
          </w:tcPr>
          <w:p w:rsidR="00C96E7B" w:rsidRPr="00B70B8E" w:rsidRDefault="006D5459" w:rsidP="0054505D">
            <w:pPr>
              <w:jc w:val="center"/>
              <w:rPr>
                <w:bCs/>
                <w:sz w:val="28"/>
                <w:szCs w:val="28"/>
              </w:rPr>
            </w:pPr>
            <w:r w:rsidRPr="00B70B8E">
              <w:rPr>
                <w:bCs/>
                <w:sz w:val="28"/>
                <w:szCs w:val="28"/>
              </w:rPr>
              <w:t>2</w:t>
            </w:r>
          </w:p>
        </w:tc>
        <w:tc>
          <w:tcPr>
            <w:tcW w:w="992" w:type="dxa"/>
            <w:gridSpan w:val="2"/>
          </w:tcPr>
          <w:p w:rsidR="00C96E7B" w:rsidRPr="00B70B8E" w:rsidRDefault="006C0B94" w:rsidP="0054505D">
            <w:pPr>
              <w:jc w:val="center"/>
              <w:rPr>
                <w:bCs/>
                <w:sz w:val="28"/>
                <w:szCs w:val="28"/>
              </w:rPr>
            </w:pPr>
            <w:r w:rsidRPr="00B70B8E">
              <w:rPr>
                <w:bCs/>
                <w:sz w:val="28"/>
                <w:szCs w:val="28"/>
              </w:rPr>
              <w:t>2</w:t>
            </w:r>
          </w:p>
        </w:tc>
        <w:tc>
          <w:tcPr>
            <w:tcW w:w="1139" w:type="dxa"/>
            <w:gridSpan w:val="2"/>
          </w:tcPr>
          <w:p w:rsidR="00C96E7B" w:rsidRPr="00B70B8E" w:rsidRDefault="00B52568" w:rsidP="0054505D">
            <w:pPr>
              <w:jc w:val="center"/>
              <w:rPr>
                <w:bCs/>
                <w:sz w:val="28"/>
                <w:szCs w:val="28"/>
                <w:lang w:val="en-US"/>
              </w:rPr>
            </w:pPr>
            <w:r w:rsidRPr="00B70B8E">
              <w:rPr>
                <w:bCs/>
                <w:sz w:val="28"/>
                <w:szCs w:val="28"/>
                <w:lang w:val="en-US"/>
              </w:rPr>
              <w:t>4</w:t>
            </w:r>
          </w:p>
        </w:tc>
        <w:tc>
          <w:tcPr>
            <w:tcW w:w="992" w:type="dxa"/>
            <w:gridSpan w:val="2"/>
          </w:tcPr>
          <w:p w:rsidR="00C96E7B" w:rsidRPr="00B70B8E" w:rsidRDefault="008E4E1E" w:rsidP="0054505D">
            <w:pPr>
              <w:jc w:val="center"/>
              <w:rPr>
                <w:bCs/>
                <w:sz w:val="28"/>
                <w:szCs w:val="28"/>
              </w:rPr>
            </w:pPr>
            <w:r w:rsidRPr="00B70B8E">
              <w:rPr>
                <w:bCs/>
                <w:sz w:val="28"/>
                <w:szCs w:val="28"/>
              </w:rPr>
              <w:t>5</w:t>
            </w:r>
          </w:p>
        </w:tc>
      </w:tr>
      <w:tr w:rsidR="00C96E7B" w:rsidRPr="00B70B8E" w:rsidTr="009C0427">
        <w:trPr>
          <w:gridAfter w:val="2"/>
          <w:wAfter w:w="27" w:type="dxa"/>
          <w:trHeight w:val="291"/>
        </w:trPr>
        <w:tc>
          <w:tcPr>
            <w:tcW w:w="991" w:type="dxa"/>
            <w:gridSpan w:val="2"/>
          </w:tcPr>
          <w:p w:rsidR="00C96E7B" w:rsidRPr="00B70B8E" w:rsidRDefault="00376F96" w:rsidP="0010184E">
            <w:pPr>
              <w:rPr>
                <w:sz w:val="28"/>
                <w:szCs w:val="28"/>
              </w:rPr>
            </w:pPr>
            <w:r>
              <w:rPr>
                <w:sz w:val="28"/>
                <w:szCs w:val="28"/>
              </w:rPr>
              <w:t>2</w:t>
            </w:r>
            <w:r w:rsidR="00C96E7B" w:rsidRPr="00B70B8E">
              <w:rPr>
                <w:sz w:val="28"/>
                <w:szCs w:val="28"/>
              </w:rPr>
              <w:t>.01.0</w:t>
            </w:r>
            <w:r w:rsidR="00B67672" w:rsidRPr="00B70B8E">
              <w:rPr>
                <w:sz w:val="28"/>
                <w:szCs w:val="28"/>
              </w:rPr>
              <w:t>3</w:t>
            </w:r>
          </w:p>
        </w:tc>
        <w:tc>
          <w:tcPr>
            <w:tcW w:w="7793" w:type="dxa"/>
            <w:gridSpan w:val="3"/>
          </w:tcPr>
          <w:p w:rsidR="001365D6" w:rsidRPr="00B70B8E" w:rsidRDefault="00F62148" w:rsidP="0010184E">
            <w:pPr>
              <w:rPr>
                <w:sz w:val="28"/>
                <w:szCs w:val="28"/>
              </w:rPr>
            </w:pPr>
            <w:r w:rsidRPr="00B70B8E">
              <w:rPr>
                <w:sz w:val="28"/>
                <w:szCs w:val="28"/>
              </w:rPr>
              <w:t>Диагностическая деятельность  при хирургических</w:t>
            </w:r>
            <w:r w:rsidR="007916C5" w:rsidRPr="00B70B8E">
              <w:rPr>
                <w:sz w:val="28"/>
                <w:szCs w:val="28"/>
              </w:rPr>
              <w:t xml:space="preserve"> заболевания</w:t>
            </w:r>
            <w:r w:rsidRPr="00B70B8E">
              <w:rPr>
                <w:sz w:val="28"/>
                <w:szCs w:val="28"/>
              </w:rPr>
              <w:t xml:space="preserve">х </w:t>
            </w:r>
            <w:r w:rsidR="006D5459" w:rsidRPr="00B70B8E">
              <w:rPr>
                <w:sz w:val="28"/>
                <w:szCs w:val="28"/>
              </w:rPr>
              <w:t>органов брюшной полости</w:t>
            </w:r>
          </w:p>
        </w:tc>
        <w:tc>
          <w:tcPr>
            <w:tcW w:w="992" w:type="dxa"/>
            <w:gridSpan w:val="3"/>
          </w:tcPr>
          <w:p w:rsidR="00C96E7B" w:rsidRPr="00B70B8E" w:rsidRDefault="00771A51" w:rsidP="0010184E">
            <w:pPr>
              <w:rPr>
                <w:sz w:val="28"/>
                <w:szCs w:val="28"/>
              </w:rPr>
            </w:pPr>
            <w:r w:rsidRPr="00B70B8E">
              <w:rPr>
                <w:sz w:val="28"/>
                <w:szCs w:val="28"/>
              </w:rPr>
              <w:t>12</w:t>
            </w:r>
          </w:p>
        </w:tc>
        <w:tc>
          <w:tcPr>
            <w:tcW w:w="993" w:type="dxa"/>
            <w:gridSpan w:val="2"/>
          </w:tcPr>
          <w:p w:rsidR="00C96E7B" w:rsidRPr="00B70B8E" w:rsidRDefault="008E4E1E" w:rsidP="0010184E">
            <w:pPr>
              <w:rPr>
                <w:sz w:val="28"/>
                <w:szCs w:val="28"/>
              </w:rPr>
            </w:pPr>
            <w:r w:rsidRPr="00B70B8E">
              <w:rPr>
                <w:sz w:val="28"/>
                <w:szCs w:val="28"/>
              </w:rPr>
              <w:t>8</w:t>
            </w:r>
          </w:p>
        </w:tc>
        <w:tc>
          <w:tcPr>
            <w:tcW w:w="992" w:type="dxa"/>
            <w:gridSpan w:val="2"/>
          </w:tcPr>
          <w:p w:rsidR="00C96E7B" w:rsidRPr="00B70B8E" w:rsidRDefault="006D5459" w:rsidP="0010184E">
            <w:pPr>
              <w:rPr>
                <w:sz w:val="28"/>
                <w:szCs w:val="28"/>
              </w:rPr>
            </w:pPr>
            <w:r w:rsidRPr="00B70B8E">
              <w:rPr>
                <w:sz w:val="28"/>
                <w:szCs w:val="28"/>
              </w:rPr>
              <w:t>2</w:t>
            </w:r>
          </w:p>
        </w:tc>
        <w:tc>
          <w:tcPr>
            <w:tcW w:w="992" w:type="dxa"/>
            <w:gridSpan w:val="2"/>
          </w:tcPr>
          <w:p w:rsidR="00C96E7B" w:rsidRPr="00B70B8E" w:rsidRDefault="008E4E1E" w:rsidP="0010184E">
            <w:pPr>
              <w:rPr>
                <w:sz w:val="28"/>
                <w:szCs w:val="28"/>
              </w:rPr>
            </w:pPr>
            <w:r w:rsidRPr="00B70B8E">
              <w:rPr>
                <w:sz w:val="28"/>
                <w:szCs w:val="28"/>
              </w:rPr>
              <w:t>2</w:t>
            </w:r>
          </w:p>
        </w:tc>
        <w:tc>
          <w:tcPr>
            <w:tcW w:w="1139" w:type="dxa"/>
            <w:gridSpan w:val="2"/>
          </w:tcPr>
          <w:p w:rsidR="00C96E7B" w:rsidRPr="00B70B8E" w:rsidRDefault="008E4E1E" w:rsidP="0010184E">
            <w:pPr>
              <w:rPr>
                <w:sz w:val="28"/>
                <w:szCs w:val="28"/>
              </w:rPr>
            </w:pPr>
            <w:r w:rsidRPr="00B70B8E">
              <w:rPr>
                <w:sz w:val="28"/>
                <w:szCs w:val="28"/>
              </w:rPr>
              <w:t>4</w:t>
            </w:r>
          </w:p>
        </w:tc>
        <w:tc>
          <w:tcPr>
            <w:tcW w:w="992" w:type="dxa"/>
            <w:gridSpan w:val="2"/>
          </w:tcPr>
          <w:p w:rsidR="00C96E7B" w:rsidRPr="00B70B8E" w:rsidRDefault="00771A51" w:rsidP="0010184E">
            <w:pPr>
              <w:rPr>
                <w:sz w:val="28"/>
                <w:szCs w:val="28"/>
              </w:rPr>
            </w:pPr>
            <w:r w:rsidRPr="00B70B8E">
              <w:rPr>
                <w:sz w:val="28"/>
                <w:szCs w:val="28"/>
              </w:rPr>
              <w:t>4</w:t>
            </w:r>
          </w:p>
        </w:tc>
      </w:tr>
      <w:tr w:rsidR="006D5459" w:rsidRPr="00B70B8E" w:rsidTr="009C0427">
        <w:trPr>
          <w:gridAfter w:val="2"/>
          <w:wAfter w:w="27" w:type="dxa"/>
        </w:trPr>
        <w:tc>
          <w:tcPr>
            <w:tcW w:w="991" w:type="dxa"/>
            <w:gridSpan w:val="2"/>
          </w:tcPr>
          <w:p w:rsidR="006D5459" w:rsidRPr="00B70B8E" w:rsidRDefault="00376F96" w:rsidP="004376B5">
            <w:pPr>
              <w:jc w:val="center"/>
              <w:rPr>
                <w:sz w:val="28"/>
                <w:szCs w:val="28"/>
              </w:rPr>
            </w:pPr>
            <w:r>
              <w:rPr>
                <w:sz w:val="28"/>
                <w:szCs w:val="28"/>
              </w:rPr>
              <w:t>2</w:t>
            </w:r>
            <w:r w:rsidR="00F06915" w:rsidRPr="00B70B8E">
              <w:rPr>
                <w:sz w:val="28"/>
                <w:szCs w:val="28"/>
              </w:rPr>
              <w:t>.01.04</w:t>
            </w:r>
          </w:p>
        </w:tc>
        <w:tc>
          <w:tcPr>
            <w:tcW w:w="7793" w:type="dxa"/>
            <w:gridSpan w:val="3"/>
          </w:tcPr>
          <w:p w:rsidR="00631581" w:rsidRDefault="00F62148">
            <w:pPr>
              <w:rPr>
                <w:bCs/>
                <w:sz w:val="28"/>
                <w:szCs w:val="28"/>
              </w:rPr>
            </w:pPr>
            <w:r w:rsidRPr="00B70B8E">
              <w:rPr>
                <w:bCs/>
                <w:sz w:val="28"/>
                <w:szCs w:val="28"/>
              </w:rPr>
              <w:t>Диагностическая деятельность при хирургических</w:t>
            </w:r>
            <w:r w:rsidR="008E4E1E" w:rsidRPr="00B70B8E">
              <w:rPr>
                <w:bCs/>
                <w:sz w:val="28"/>
                <w:szCs w:val="28"/>
              </w:rPr>
              <w:t xml:space="preserve"> заболевания</w:t>
            </w:r>
            <w:r w:rsidRPr="00B70B8E">
              <w:rPr>
                <w:bCs/>
                <w:sz w:val="28"/>
                <w:szCs w:val="28"/>
              </w:rPr>
              <w:t xml:space="preserve">х </w:t>
            </w:r>
            <w:r w:rsidR="008E4E1E" w:rsidRPr="00B70B8E">
              <w:rPr>
                <w:bCs/>
                <w:sz w:val="28"/>
                <w:szCs w:val="28"/>
              </w:rPr>
              <w:t xml:space="preserve"> п</w:t>
            </w:r>
            <w:r w:rsidR="009815F4" w:rsidRPr="00B70B8E">
              <w:rPr>
                <w:bCs/>
                <w:sz w:val="28"/>
                <w:szCs w:val="28"/>
              </w:rPr>
              <w:t xml:space="preserve">рямой кишки и мочевыделительной </w:t>
            </w:r>
            <w:r w:rsidR="008E4E1E" w:rsidRPr="00B70B8E">
              <w:rPr>
                <w:bCs/>
                <w:sz w:val="28"/>
                <w:szCs w:val="28"/>
              </w:rPr>
              <w:t>систем</w:t>
            </w:r>
          </w:p>
          <w:p w:rsidR="00B70B8E" w:rsidRPr="00B70B8E" w:rsidRDefault="00B70B8E">
            <w:pPr>
              <w:rPr>
                <w:bCs/>
                <w:sz w:val="28"/>
                <w:szCs w:val="28"/>
              </w:rPr>
            </w:pPr>
          </w:p>
        </w:tc>
        <w:tc>
          <w:tcPr>
            <w:tcW w:w="992" w:type="dxa"/>
            <w:gridSpan w:val="3"/>
          </w:tcPr>
          <w:p w:rsidR="006D5459" w:rsidRPr="00B70B8E" w:rsidRDefault="00771A51" w:rsidP="004376B5">
            <w:pPr>
              <w:jc w:val="center"/>
              <w:rPr>
                <w:sz w:val="28"/>
                <w:szCs w:val="28"/>
              </w:rPr>
            </w:pPr>
            <w:r w:rsidRPr="00B70B8E">
              <w:rPr>
                <w:sz w:val="28"/>
                <w:szCs w:val="28"/>
              </w:rPr>
              <w:t>12</w:t>
            </w:r>
          </w:p>
        </w:tc>
        <w:tc>
          <w:tcPr>
            <w:tcW w:w="993" w:type="dxa"/>
            <w:gridSpan w:val="2"/>
          </w:tcPr>
          <w:p w:rsidR="006D5459" w:rsidRPr="00B70B8E" w:rsidRDefault="008E4E1E" w:rsidP="004376B5">
            <w:pPr>
              <w:jc w:val="center"/>
              <w:rPr>
                <w:sz w:val="28"/>
                <w:szCs w:val="28"/>
              </w:rPr>
            </w:pPr>
            <w:r w:rsidRPr="00B70B8E">
              <w:rPr>
                <w:sz w:val="28"/>
                <w:szCs w:val="28"/>
              </w:rPr>
              <w:t>8</w:t>
            </w:r>
          </w:p>
        </w:tc>
        <w:tc>
          <w:tcPr>
            <w:tcW w:w="992" w:type="dxa"/>
            <w:gridSpan w:val="2"/>
          </w:tcPr>
          <w:p w:rsidR="006D5459" w:rsidRPr="00B70B8E" w:rsidRDefault="008E4E1E" w:rsidP="004376B5">
            <w:pPr>
              <w:jc w:val="center"/>
              <w:rPr>
                <w:sz w:val="28"/>
                <w:szCs w:val="28"/>
              </w:rPr>
            </w:pPr>
            <w:r w:rsidRPr="00B70B8E">
              <w:rPr>
                <w:sz w:val="28"/>
                <w:szCs w:val="28"/>
              </w:rPr>
              <w:t>2</w:t>
            </w:r>
          </w:p>
        </w:tc>
        <w:tc>
          <w:tcPr>
            <w:tcW w:w="992" w:type="dxa"/>
            <w:gridSpan w:val="2"/>
          </w:tcPr>
          <w:p w:rsidR="006D5459" w:rsidRPr="00B70B8E" w:rsidRDefault="008E4E1E" w:rsidP="00C33887">
            <w:pPr>
              <w:rPr>
                <w:sz w:val="28"/>
                <w:szCs w:val="28"/>
              </w:rPr>
            </w:pPr>
            <w:r w:rsidRPr="00B70B8E">
              <w:rPr>
                <w:sz w:val="28"/>
                <w:szCs w:val="28"/>
              </w:rPr>
              <w:t xml:space="preserve">     2</w:t>
            </w:r>
          </w:p>
        </w:tc>
        <w:tc>
          <w:tcPr>
            <w:tcW w:w="1139" w:type="dxa"/>
            <w:gridSpan w:val="2"/>
          </w:tcPr>
          <w:p w:rsidR="006D5459" w:rsidRPr="00B70B8E" w:rsidRDefault="008E4E1E" w:rsidP="004376B5">
            <w:pPr>
              <w:jc w:val="center"/>
              <w:rPr>
                <w:sz w:val="28"/>
                <w:szCs w:val="28"/>
              </w:rPr>
            </w:pPr>
            <w:r w:rsidRPr="00B70B8E">
              <w:rPr>
                <w:sz w:val="28"/>
                <w:szCs w:val="28"/>
              </w:rPr>
              <w:t>4</w:t>
            </w:r>
          </w:p>
        </w:tc>
        <w:tc>
          <w:tcPr>
            <w:tcW w:w="992" w:type="dxa"/>
            <w:gridSpan w:val="2"/>
          </w:tcPr>
          <w:p w:rsidR="006D5459" w:rsidRPr="00B70B8E" w:rsidRDefault="00771A51" w:rsidP="004376B5">
            <w:pPr>
              <w:jc w:val="center"/>
              <w:rPr>
                <w:sz w:val="28"/>
                <w:szCs w:val="28"/>
              </w:rPr>
            </w:pPr>
            <w:r w:rsidRPr="00B70B8E">
              <w:rPr>
                <w:sz w:val="28"/>
                <w:szCs w:val="28"/>
              </w:rPr>
              <w:t>4</w:t>
            </w:r>
          </w:p>
        </w:tc>
      </w:tr>
      <w:tr w:rsidR="004376B5" w:rsidRPr="00B70B8E" w:rsidTr="009C0427">
        <w:trPr>
          <w:gridAfter w:val="2"/>
          <w:wAfter w:w="27" w:type="dxa"/>
        </w:trPr>
        <w:tc>
          <w:tcPr>
            <w:tcW w:w="991" w:type="dxa"/>
            <w:gridSpan w:val="2"/>
          </w:tcPr>
          <w:p w:rsidR="004376B5" w:rsidRPr="00B70B8E" w:rsidRDefault="00376F96" w:rsidP="00F06915">
            <w:pPr>
              <w:rPr>
                <w:sz w:val="28"/>
                <w:szCs w:val="28"/>
              </w:rPr>
            </w:pPr>
            <w:r>
              <w:rPr>
                <w:sz w:val="28"/>
                <w:szCs w:val="28"/>
              </w:rPr>
              <w:t>2</w:t>
            </w:r>
            <w:r w:rsidR="00F06915" w:rsidRPr="00B70B8E">
              <w:rPr>
                <w:sz w:val="28"/>
                <w:szCs w:val="28"/>
              </w:rPr>
              <w:t>.02</w:t>
            </w:r>
          </w:p>
        </w:tc>
        <w:tc>
          <w:tcPr>
            <w:tcW w:w="7793" w:type="dxa"/>
            <w:gridSpan w:val="3"/>
          </w:tcPr>
          <w:p w:rsidR="004376B5" w:rsidRPr="00B70B8E" w:rsidRDefault="004376B5">
            <w:pPr>
              <w:rPr>
                <w:sz w:val="28"/>
                <w:szCs w:val="28"/>
              </w:rPr>
            </w:pPr>
            <w:r w:rsidRPr="00B70B8E">
              <w:rPr>
                <w:b/>
                <w:bCs/>
                <w:sz w:val="28"/>
                <w:szCs w:val="28"/>
              </w:rPr>
              <w:t>Диагностика в</w:t>
            </w:r>
            <w:r w:rsidR="00C33887" w:rsidRPr="00B70B8E">
              <w:rPr>
                <w:b/>
                <w:bCs/>
                <w:sz w:val="28"/>
                <w:szCs w:val="28"/>
              </w:rPr>
              <w:t xml:space="preserve"> травматологии</w:t>
            </w:r>
          </w:p>
        </w:tc>
        <w:tc>
          <w:tcPr>
            <w:tcW w:w="992" w:type="dxa"/>
            <w:gridSpan w:val="3"/>
          </w:tcPr>
          <w:p w:rsidR="004376B5" w:rsidRPr="00B70B8E" w:rsidRDefault="000362F3" w:rsidP="004376B5">
            <w:pPr>
              <w:jc w:val="center"/>
              <w:rPr>
                <w:b/>
                <w:sz w:val="28"/>
                <w:szCs w:val="28"/>
                <w:lang w:val="en-US"/>
              </w:rPr>
            </w:pPr>
            <w:r>
              <w:rPr>
                <w:b/>
                <w:sz w:val="28"/>
                <w:szCs w:val="28"/>
                <w:lang w:val="en-US"/>
              </w:rPr>
              <w:t>24</w:t>
            </w:r>
          </w:p>
        </w:tc>
        <w:tc>
          <w:tcPr>
            <w:tcW w:w="993" w:type="dxa"/>
            <w:gridSpan w:val="2"/>
          </w:tcPr>
          <w:p w:rsidR="004376B5" w:rsidRPr="00B70B8E" w:rsidRDefault="00B52568" w:rsidP="004376B5">
            <w:pPr>
              <w:jc w:val="center"/>
              <w:rPr>
                <w:b/>
                <w:sz w:val="28"/>
                <w:szCs w:val="28"/>
                <w:lang w:val="en-US"/>
              </w:rPr>
            </w:pPr>
            <w:r w:rsidRPr="00B70B8E">
              <w:rPr>
                <w:b/>
                <w:sz w:val="28"/>
                <w:szCs w:val="28"/>
                <w:lang w:val="en-US"/>
              </w:rPr>
              <w:t>16</w:t>
            </w:r>
          </w:p>
        </w:tc>
        <w:tc>
          <w:tcPr>
            <w:tcW w:w="992" w:type="dxa"/>
            <w:gridSpan w:val="2"/>
          </w:tcPr>
          <w:p w:rsidR="004376B5" w:rsidRPr="00B70B8E" w:rsidRDefault="004376B5" w:rsidP="004376B5">
            <w:pPr>
              <w:jc w:val="center"/>
              <w:rPr>
                <w:b/>
                <w:sz w:val="28"/>
                <w:szCs w:val="28"/>
              </w:rPr>
            </w:pPr>
            <w:r w:rsidRPr="00B70B8E">
              <w:rPr>
                <w:b/>
                <w:sz w:val="28"/>
                <w:szCs w:val="28"/>
              </w:rPr>
              <w:t>4</w:t>
            </w:r>
          </w:p>
        </w:tc>
        <w:tc>
          <w:tcPr>
            <w:tcW w:w="992" w:type="dxa"/>
            <w:gridSpan w:val="2"/>
          </w:tcPr>
          <w:p w:rsidR="004376B5" w:rsidRPr="00B70B8E" w:rsidRDefault="00B52568" w:rsidP="00C33887">
            <w:pPr>
              <w:rPr>
                <w:b/>
                <w:sz w:val="28"/>
                <w:szCs w:val="28"/>
                <w:lang w:val="en-US"/>
              </w:rPr>
            </w:pPr>
            <w:r w:rsidRPr="00B70B8E">
              <w:rPr>
                <w:b/>
                <w:sz w:val="28"/>
                <w:szCs w:val="28"/>
                <w:lang w:val="en-US"/>
              </w:rPr>
              <w:t>4</w:t>
            </w:r>
          </w:p>
        </w:tc>
        <w:tc>
          <w:tcPr>
            <w:tcW w:w="1139" w:type="dxa"/>
            <w:gridSpan w:val="2"/>
          </w:tcPr>
          <w:p w:rsidR="004376B5" w:rsidRPr="00B70B8E" w:rsidRDefault="00EE38C8" w:rsidP="004376B5">
            <w:pPr>
              <w:jc w:val="center"/>
              <w:rPr>
                <w:b/>
                <w:sz w:val="28"/>
                <w:szCs w:val="28"/>
              </w:rPr>
            </w:pPr>
            <w:r w:rsidRPr="00B70B8E">
              <w:rPr>
                <w:b/>
                <w:sz w:val="28"/>
                <w:szCs w:val="28"/>
              </w:rPr>
              <w:t>8</w:t>
            </w:r>
          </w:p>
        </w:tc>
        <w:tc>
          <w:tcPr>
            <w:tcW w:w="992" w:type="dxa"/>
            <w:gridSpan w:val="2"/>
          </w:tcPr>
          <w:p w:rsidR="004376B5" w:rsidRPr="00B70B8E" w:rsidRDefault="000362F3" w:rsidP="004376B5">
            <w:pPr>
              <w:jc w:val="center"/>
              <w:rPr>
                <w:b/>
                <w:sz w:val="28"/>
                <w:szCs w:val="28"/>
              </w:rPr>
            </w:pPr>
            <w:r>
              <w:rPr>
                <w:b/>
                <w:sz w:val="28"/>
                <w:szCs w:val="28"/>
              </w:rPr>
              <w:t>8</w:t>
            </w:r>
          </w:p>
        </w:tc>
      </w:tr>
      <w:tr w:rsidR="00C96E7B" w:rsidRPr="00B70B8E" w:rsidTr="009C0427">
        <w:trPr>
          <w:gridAfter w:val="2"/>
          <w:wAfter w:w="27" w:type="dxa"/>
        </w:trPr>
        <w:tc>
          <w:tcPr>
            <w:tcW w:w="991" w:type="dxa"/>
            <w:gridSpan w:val="2"/>
          </w:tcPr>
          <w:p w:rsidR="00C96E7B" w:rsidRPr="00B70B8E" w:rsidRDefault="00F06915" w:rsidP="00EB2D07">
            <w:pPr>
              <w:snapToGrid w:val="0"/>
              <w:ind w:left="57" w:right="57"/>
              <w:rPr>
                <w:bCs/>
                <w:sz w:val="28"/>
                <w:szCs w:val="28"/>
              </w:rPr>
            </w:pPr>
            <w:r w:rsidRPr="00B70B8E">
              <w:rPr>
                <w:bCs/>
                <w:sz w:val="28"/>
                <w:szCs w:val="28"/>
              </w:rPr>
              <w:lastRenderedPageBreak/>
              <w:t>1.02</w:t>
            </w:r>
            <w:r w:rsidR="00C96E7B" w:rsidRPr="00B70B8E">
              <w:rPr>
                <w:bCs/>
                <w:sz w:val="28"/>
                <w:szCs w:val="28"/>
              </w:rPr>
              <w:t>.</w:t>
            </w:r>
            <w:r w:rsidR="004376B5" w:rsidRPr="00B70B8E">
              <w:rPr>
                <w:bCs/>
                <w:sz w:val="28"/>
                <w:szCs w:val="28"/>
              </w:rPr>
              <w:t>1</w:t>
            </w:r>
          </w:p>
        </w:tc>
        <w:tc>
          <w:tcPr>
            <w:tcW w:w="7793" w:type="dxa"/>
            <w:gridSpan w:val="3"/>
          </w:tcPr>
          <w:p w:rsidR="00C96E7B" w:rsidRPr="00B70B8E" w:rsidRDefault="00DA1429" w:rsidP="00DA1429">
            <w:pPr>
              <w:ind w:right="142"/>
              <w:rPr>
                <w:rFonts w:eastAsia="Calibri"/>
                <w:bCs/>
                <w:sz w:val="28"/>
                <w:szCs w:val="28"/>
              </w:rPr>
            </w:pPr>
            <w:r w:rsidRPr="00B70B8E">
              <w:rPr>
                <w:bCs/>
                <w:sz w:val="28"/>
                <w:szCs w:val="28"/>
              </w:rPr>
              <w:t>Методы исследования травматологических больных.</w:t>
            </w:r>
            <w:r w:rsidR="00F32ACD" w:rsidRPr="00B70B8E">
              <w:rPr>
                <w:bCs/>
                <w:sz w:val="28"/>
                <w:szCs w:val="28"/>
              </w:rPr>
              <w:t xml:space="preserve"> Травматический шок.</w:t>
            </w:r>
          </w:p>
        </w:tc>
        <w:tc>
          <w:tcPr>
            <w:tcW w:w="992" w:type="dxa"/>
            <w:gridSpan w:val="3"/>
          </w:tcPr>
          <w:p w:rsidR="00C96E7B" w:rsidRPr="00B70B8E" w:rsidRDefault="00C96E7B" w:rsidP="0054505D">
            <w:pPr>
              <w:jc w:val="center"/>
              <w:rPr>
                <w:bCs/>
                <w:sz w:val="28"/>
                <w:szCs w:val="28"/>
                <w:lang w:val="en-US"/>
              </w:rPr>
            </w:pPr>
            <w:r w:rsidRPr="00B70B8E">
              <w:rPr>
                <w:bCs/>
                <w:sz w:val="28"/>
                <w:szCs w:val="28"/>
              </w:rPr>
              <w:t>1</w:t>
            </w:r>
            <w:r w:rsidR="00771A51" w:rsidRPr="00B70B8E">
              <w:rPr>
                <w:bCs/>
                <w:sz w:val="28"/>
                <w:szCs w:val="28"/>
                <w:lang w:val="en-US"/>
              </w:rPr>
              <w:t>2</w:t>
            </w:r>
          </w:p>
        </w:tc>
        <w:tc>
          <w:tcPr>
            <w:tcW w:w="993" w:type="dxa"/>
            <w:gridSpan w:val="2"/>
          </w:tcPr>
          <w:p w:rsidR="00C96E7B" w:rsidRPr="00B70B8E" w:rsidRDefault="00C96E7B" w:rsidP="0054505D">
            <w:pPr>
              <w:jc w:val="center"/>
              <w:rPr>
                <w:bCs/>
                <w:sz w:val="28"/>
                <w:szCs w:val="28"/>
              </w:rPr>
            </w:pPr>
            <w:r w:rsidRPr="00B70B8E">
              <w:rPr>
                <w:bCs/>
                <w:sz w:val="28"/>
                <w:szCs w:val="28"/>
              </w:rPr>
              <w:t>8</w:t>
            </w:r>
          </w:p>
        </w:tc>
        <w:tc>
          <w:tcPr>
            <w:tcW w:w="992" w:type="dxa"/>
            <w:gridSpan w:val="2"/>
          </w:tcPr>
          <w:p w:rsidR="00C96E7B" w:rsidRPr="00B70B8E" w:rsidRDefault="00C96E7B" w:rsidP="0054505D">
            <w:pPr>
              <w:jc w:val="center"/>
              <w:rPr>
                <w:bCs/>
                <w:sz w:val="28"/>
                <w:szCs w:val="28"/>
              </w:rPr>
            </w:pPr>
            <w:r w:rsidRPr="00B70B8E">
              <w:rPr>
                <w:bCs/>
                <w:sz w:val="28"/>
                <w:szCs w:val="28"/>
              </w:rPr>
              <w:t>2</w:t>
            </w:r>
          </w:p>
        </w:tc>
        <w:tc>
          <w:tcPr>
            <w:tcW w:w="992" w:type="dxa"/>
            <w:gridSpan w:val="2"/>
          </w:tcPr>
          <w:p w:rsidR="00C96E7B" w:rsidRPr="00B70B8E" w:rsidRDefault="00C96E7B" w:rsidP="0054505D">
            <w:pPr>
              <w:jc w:val="center"/>
              <w:rPr>
                <w:bCs/>
                <w:sz w:val="28"/>
                <w:szCs w:val="28"/>
              </w:rPr>
            </w:pPr>
            <w:r w:rsidRPr="00B70B8E">
              <w:rPr>
                <w:bCs/>
                <w:sz w:val="28"/>
                <w:szCs w:val="28"/>
              </w:rPr>
              <w:t>2</w:t>
            </w:r>
          </w:p>
        </w:tc>
        <w:tc>
          <w:tcPr>
            <w:tcW w:w="1139" w:type="dxa"/>
            <w:gridSpan w:val="2"/>
          </w:tcPr>
          <w:p w:rsidR="00C96E7B" w:rsidRPr="00B70B8E" w:rsidRDefault="00C96E7B" w:rsidP="0054505D">
            <w:pPr>
              <w:jc w:val="center"/>
              <w:rPr>
                <w:bCs/>
                <w:sz w:val="28"/>
                <w:szCs w:val="28"/>
              </w:rPr>
            </w:pPr>
            <w:r w:rsidRPr="00B70B8E">
              <w:rPr>
                <w:bCs/>
                <w:sz w:val="28"/>
                <w:szCs w:val="28"/>
              </w:rPr>
              <w:t>4</w:t>
            </w:r>
          </w:p>
        </w:tc>
        <w:tc>
          <w:tcPr>
            <w:tcW w:w="992" w:type="dxa"/>
            <w:gridSpan w:val="2"/>
          </w:tcPr>
          <w:p w:rsidR="00C96E7B" w:rsidRPr="00B70B8E" w:rsidRDefault="00771A51" w:rsidP="0054505D">
            <w:pPr>
              <w:jc w:val="center"/>
              <w:rPr>
                <w:bCs/>
                <w:sz w:val="28"/>
                <w:szCs w:val="28"/>
                <w:lang w:val="en-US"/>
              </w:rPr>
            </w:pPr>
            <w:r w:rsidRPr="00B70B8E">
              <w:rPr>
                <w:bCs/>
                <w:sz w:val="28"/>
                <w:szCs w:val="28"/>
                <w:lang w:val="en-US"/>
              </w:rPr>
              <w:t>4</w:t>
            </w:r>
          </w:p>
        </w:tc>
      </w:tr>
      <w:tr w:rsidR="00C96E7B" w:rsidRPr="00B70B8E" w:rsidTr="009C0427">
        <w:trPr>
          <w:gridAfter w:val="2"/>
          <w:wAfter w:w="27" w:type="dxa"/>
        </w:trPr>
        <w:tc>
          <w:tcPr>
            <w:tcW w:w="991" w:type="dxa"/>
            <w:gridSpan w:val="2"/>
          </w:tcPr>
          <w:p w:rsidR="00C96E7B" w:rsidRPr="00B70B8E" w:rsidRDefault="00376F96" w:rsidP="004376B5">
            <w:pPr>
              <w:jc w:val="center"/>
              <w:rPr>
                <w:sz w:val="28"/>
                <w:szCs w:val="28"/>
              </w:rPr>
            </w:pPr>
            <w:r>
              <w:rPr>
                <w:sz w:val="28"/>
                <w:szCs w:val="28"/>
              </w:rPr>
              <w:t>2</w:t>
            </w:r>
            <w:r w:rsidR="00F06915" w:rsidRPr="00B70B8E">
              <w:rPr>
                <w:sz w:val="28"/>
                <w:szCs w:val="28"/>
              </w:rPr>
              <w:t>.02</w:t>
            </w:r>
            <w:r w:rsidR="00C96E7B" w:rsidRPr="00B70B8E">
              <w:rPr>
                <w:sz w:val="28"/>
                <w:szCs w:val="28"/>
              </w:rPr>
              <w:t>.</w:t>
            </w:r>
            <w:r w:rsidR="00684B6B" w:rsidRPr="00B70B8E">
              <w:rPr>
                <w:sz w:val="28"/>
                <w:szCs w:val="28"/>
              </w:rPr>
              <w:t>0</w:t>
            </w:r>
            <w:r w:rsidR="004376B5" w:rsidRPr="00B70B8E">
              <w:rPr>
                <w:sz w:val="28"/>
                <w:szCs w:val="28"/>
              </w:rPr>
              <w:t>2</w:t>
            </w:r>
          </w:p>
        </w:tc>
        <w:tc>
          <w:tcPr>
            <w:tcW w:w="7793" w:type="dxa"/>
            <w:gridSpan w:val="3"/>
          </w:tcPr>
          <w:p w:rsidR="00C96E7B" w:rsidRPr="00B70B8E" w:rsidRDefault="00F32ACD" w:rsidP="00F06915">
            <w:pPr>
              <w:ind w:right="57"/>
              <w:rPr>
                <w:bCs/>
                <w:sz w:val="28"/>
                <w:szCs w:val="28"/>
              </w:rPr>
            </w:pPr>
            <w:r w:rsidRPr="00B70B8E">
              <w:rPr>
                <w:bCs/>
                <w:sz w:val="28"/>
                <w:szCs w:val="28"/>
              </w:rPr>
              <w:t>Диагностическая деятельность при ранениях.</w:t>
            </w:r>
            <w:r w:rsidR="00DA1429" w:rsidRPr="00B70B8E">
              <w:rPr>
                <w:bCs/>
                <w:sz w:val="28"/>
                <w:szCs w:val="28"/>
              </w:rPr>
              <w:t xml:space="preserve"> Раны и раневая инфекция. </w:t>
            </w:r>
          </w:p>
          <w:p w:rsidR="00F32ACD" w:rsidRPr="00B70B8E" w:rsidRDefault="00F32ACD" w:rsidP="00F06915">
            <w:pPr>
              <w:ind w:right="57"/>
              <w:rPr>
                <w:bCs/>
                <w:sz w:val="28"/>
                <w:szCs w:val="28"/>
              </w:rPr>
            </w:pPr>
            <w:r w:rsidRPr="00B70B8E">
              <w:rPr>
                <w:bCs/>
                <w:sz w:val="28"/>
                <w:szCs w:val="28"/>
              </w:rPr>
              <w:t>Синдром длительного сдавления.</w:t>
            </w:r>
          </w:p>
        </w:tc>
        <w:tc>
          <w:tcPr>
            <w:tcW w:w="992" w:type="dxa"/>
            <w:gridSpan w:val="3"/>
          </w:tcPr>
          <w:p w:rsidR="00C96E7B" w:rsidRPr="00B70B8E" w:rsidRDefault="00C96E7B" w:rsidP="0054505D">
            <w:pPr>
              <w:jc w:val="center"/>
              <w:rPr>
                <w:bCs/>
                <w:sz w:val="28"/>
                <w:szCs w:val="28"/>
              </w:rPr>
            </w:pPr>
            <w:r w:rsidRPr="00B70B8E">
              <w:rPr>
                <w:bCs/>
                <w:sz w:val="28"/>
                <w:szCs w:val="28"/>
              </w:rPr>
              <w:t>1</w:t>
            </w:r>
            <w:r w:rsidR="00771A51" w:rsidRPr="00B70B8E">
              <w:rPr>
                <w:bCs/>
                <w:sz w:val="28"/>
                <w:szCs w:val="28"/>
              </w:rPr>
              <w:t>2</w:t>
            </w:r>
          </w:p>
        </w:tc>
        <w:tc>
          <w:tcPr>
            <w:tcW w:w="993" w:type="dxa"/>
            <w:gridSpan w:val="2"/>
          </w:tcPr>
          <w:p w:rsidR="00C96E7B" w:rsidRPr="00B70B8E" w:rsidRDefault="00C96E7B" w:rsidP="0054505D">
            <w:pPr>
              <w:jc w:val="center"/>
              <w:rPr>
                <w:bCs/>
                <w:sz w:val="28"/>
                <w:szCs w:val="28"/>
              </w:rPr>
            </w:pPr>
            <w:r w:rsidRPr="00B70B8E">
              <w:rPr>
                <w:bCs/>
                <w:sz w:val="28"/>
                <w:szCs w:val="28"/>
              </w:rPr>
              <w:t>8</w:t>
            </w:r>
          </w:p>
        </w:tc>
        <w:tc>
          <w:tcPr>
            <w:tcW w:w="992" w:type="dxa"/>
            <w:gridSpan w:val="2"/>
          </w:tcPr>
          <w:p w:rsidR="00C96E7B" w:rsidRPr="00B70B8E" w:rsidRDefault="00C96E7B" w:rsidP="0054505D">
            <w:pPr>
              <w:jc w:val="center"/>
              <w:rPr>
                <w:bCs/>
                <w:sz w:val="28"/>
                <w:szCs w:val="28"/>
              </w:rPr>
            </w:pPr>
            <w:r w:rsidRPr="00B70B8E">
              <w:rPr>
                <w:bCs/>
                <w:sz w:val="28"/>
                <w:szCs w:val="28"/>
              </w:rPr>
              <w:t>2</w:t>
            </w:r>
          </w:p>
        </w:tc>
        <w:tc>
          <w:tcPr>
            <w:tcW w:w="992" w:type="dxa"/>
            <w:gridSpan w:val="2"/>
          </w:tcPr>
          <w:p w:rsidR="00C96E7B" w:rsidRPr="00B70B8E" w:rsidRDefault="00C96E7B" w:rsidP="0054505D">
            <w:pPr>
              <w:jc w:val="center"/>
              <w:rPr>
                <w:bCs/>
                <w:sz w:val="28"/>
                <w:szCs w:val="28"/>
              </w:rPr>
            </w:pPr>
            <w:r w:rsidRPr="00B70B8E">
              <w:rPr>
                <w:bCs/>
                <w:sz w:val="28"/>
                <w:szCs w:val="28"/>
              </w:rPr>
              <w:t>2</w:t>
            </w:r>
          </w:p>
        </w:tc>
        <w:tc>
          <w:tcPr>
            <w:tcW w:w="1139" w:type="dxa"/>
            <w:gridSpan w:val="2"/>
          </w:tcPr>
          <w:p w:rsidR="00C96E7B" w:rsidRPr="00B70B8E" w:rsidRDefault="00C96E7B" w:rsidP="0054505D">
            <w:pPr>
              <w:jc w:val="center"/>
              <w:rPr>
                <w:bCs/>
                <w:sz w:val="28"/>
                <w:szCs w:val="28"/>
              </w:rPr>
            </w:pPr>
            <w:r w:rsidRPr="00B70B8E">
              <w:rPr>
                <w:bCs/>
                <w:sz w:val="28"/>
                <w:szCs w:val="28"/>
              </w:rPr>
              <w:t>4</w:t>
            </w:r>
          </w:p>
        </w:tc>
        <w:tc>
          <w:tcPr>
            <w:tcW w:w="992" w:type="dxa"/>
            <w:gridSpan w:val="2"/>
          </w:tcPr>
          <w:p w:rsidR="00C96E7B" w:rsidRPr="00B70B8E" w:rsidRDefault="00771A51" w:rsidP="0054505D">
            <w:pPr>
              <w:jc w:val="center"/>
              <w:rPr>
                <w:bCs/>
                <w:sz w:val="28"/>
                <w:szCs w:val="28"/>
              </w:rPr>
            </w:pPr>
            <w:r w:rsidRPr="00B70B8E">
              <w:rPr>
                <w:bCs/>
                <w:sz w:val="28"/>
                <w:szCs w:val="28"/>
              </w:rPr>
              <w:t>4</w:t>
            </w:r>
          </w:p>
        </w:tc>
      </w:tr>
      <w:tr w:rsidR="00C96E7B" w:rsidRPr="00B70B8E" w:rsidTr="009C0427">
        <w:trPr>
          <w:gridAfter w:val="2"/>
          <w:wAfter w:w="27" w:type="dxa"/>
        </w:trPr>
        <w:tc>
          <w:tcPr>
            <w:tcW w:w="991" w:type="dxa"/>
            <w:gridSpan w:val="2"/>
          </w:tcPr>
          <w:p w:rsidR="00C96E7B" w:rsidRPr="00B70B8E" w:rsidRDefault="00376F96" w:rsidP="009815F4">
            <w:pPr>
              <w:rPr>
                <w:sz w:val="28"/>
                <w:szCs w:val="28"/>
              </w:rPr>
            </w:pPr>
            <w:r>
              <w:rPr>
                <w:sz w:val="28"/>
                <w:szCs w:val="28"/>
              </w:rPr>
              <w:t>2</w:t>
            </w:r>
            <w:r w:rsidR="004376B5" w:rsidRPr="00B70B8E">
              <w:rPr>
                <w:sz w:val="28"/>
                <w:szCs w:val="28"/>
              </w:rPr>
              <w:t>.0</w:t>
            </w:r>
            <w:r w:rsidR="009815F4" w:rsidRPr="00B70B8E">
              <w:rPr>
                <w:sz w:val="28"/>
                <w:szCs w:val="28"/>
              </w:rPr>
              <w:t>3</w:t>
            </w:r>
            <w:r w:rsidR="00F06915" w:rsidRPr="00B70B8E">
              <w:rPr>
                <w:sz w:val="28"/>
                <w:szCs w:val="28"/>
              </w:rPr>
              <w:t>.</w:t>
            </w:r>
          </w:p>
        </w:tc>
        <w:tc>
          <w:tcPr>
            <w:tcW w:w="7793" w:type="dxa"/>
            <w:gridSpan w:val="3"/>
          </w:tcPr>
          <w:p w:rsidR="00C96E7B" w:rsidRPr="00B70B8E" w:rsidRDefault="00C96E7B" w:rsidP="0054505D">
            <w:pPr>
              <w:pStyle w:val="aa"/>
              <w:ind w:right="86"/>
              <w:rPr>
                <w:rFonts w:cs="Times New Roman"/>
                <w:color w:val="auto"/>
                <w:sz w:val="28"/>
                <w:szCs w:val="28"/>
                <w:lang w:val="ru-RU"/>
              </w:rPr>
            </w:pPr>
            <w:r w:rsidRPr="00B70B8E">
              <w:rPr>
                <w:b/>
                <w:bCs/>
                <w:sz w:val="28"/>
                <w:szCs w:val="28"/>
                <w:lang w:val="ru-RU"/>
              </w:rPr>
              <w:t xml:space="preserve">Диагностика </w:t>
            </w:r>
            <w:r w:rsidR="00C33887" w:rsidRPr="00B70B8E">
              <w:rPr>
                <w:b/>
                <w:bCs/>
                <w:sz w:val="28"/>
                <w:szCs w:val="28"/>
                <w:lang w:val="ru-RU"/>
              </w:rPr>
              <w:t>болезней уха, горла, носа</w:t>
            </w:r>
          </w:p>
        </w:tc>
        <w:tc>
          <w:tcPr>
            <w:tcW w:w="992" w:type="dxa"/>
            <w:gridSpan w:val="3"/>
          </w:tcPr>
          <w:p w:rsidR="00C96E7B" w:rsidRPr="00B70B8E" w:rsidRDefault="00684B6B" w:rsidP="0054505D">
            <w:pPr>
              <w:jc w:val="center"/>
              <w:rPr>
                <w:b/>
                <w:bCs/>
                <w:sz w:val="28"/>
                <w:szCs w:val="28"/>
                <w:lang w:val="en-US"/>
              </w:rPr>
            </w:pPr>
            <w:r w:rsidRPr="00B70B8E">
              <w:rPr>
                <w:b/>
                <w:bCs/>
                <w:sz w:val="28"/>
                <w:szCs w:val="28"/>
              </w:rPr>
              <w:t>1</w:t>
            </w:r>
            <w:r w:rsidR="00F54B60" w:rsidRPr="00B70B8E">
              <w:rPr>
                <w:b/>
                <w:bCs/>
                <w:sz w:val="28"/>
                <w:szCs w:val="28"/>
                <w:lang w:val="en-US"/>
              </w:rPr>
              <w:t>2</w:t>
            </w:r>
          </w:p>
        </w:tc>
        <w:tc>
          <w:tcPr>
            <w:tcW w:w="993" w:type="dxa"/>
            <w:gridSpan w:val="2"/>
          </w:tcPr>
          <w:p w:rsidR="00C96E7B" w:rsidRPr="00B70B8E" w:rsidRDefault="00F54B60" w:rsidP="0054505D">
            <w:pPr>
              <w:jc w:val="center"/>
              <w:rPr>
                <w:b/>
                <w:bCs/>
                <w:sz w:val="28"/>
                <w:szCs w:val="28"/>
                <w:lang w:val="en-US"/>
              </w:rPr>
            </w:pPr>
            <w:r w:rsidRPr="00B70B8E">
              <w:rPr>
                <w:b/>
                <w:bCs/>
                <w:sz w:val="28"/>
                <w:szCs w:val="28"/>
                <w:lang w:val="en-US"/>
              </w:rPr>
              <w:t>8</w:t>
            </w:r>
          </w:p>
        </w:tc>
        <w:tc>
          <w:tcPr>
            <w:tcW w:w="992" w:type="dxa"/>
            <w:gridSpan w:val="2"/>
          </w:tcPr>
          <w:p w:rsidR="00C96E7B" w:rsidRPr="00B70B8E" w:rsidRDefault="00F54B60" w:rsidP="0054505D">
            <w:pPr>
              <w:jc w:val="center"/>
              <w:rPr>
                <w:b/>
                <w:bCs/>
                <w:sz w:val="28"/>
                <w:szCs w:val="28"/>
                <w:lang w:val="en-US"/>
              </w:rPr>
            </w:pPr>
            <w:r w:rsidRPr="00B70B8E">
              <w:rPr>
                <w:b/>
                <w:bCs/>
                <w:sz w:val="28"/>
                <w:szCs w:val="28"/>
                <w:lang w:val="en-US"/>
              </w:rPr>
              <w:t>2</w:t>
            </w:r>
          </w:p>
        </w:tc>
        <w:tc>
          <w:tcPr>
            <w:tcW w:w="992" w:type="dxa"/>
            <w:gridSpan w:val="2"/>
          </w:tcPr>
          <w:p w:rsidR="00C96E7B" w:rsidRPr="00B70B8E" w:rsidRDefault="000200D2" w:rsidP="0054505D">
            <w:pPr>
              <w:jc w:val="center"/>
              <w:rPr>
                <w:b/>
                <w:bCs/>
                <w:sz w:val="28"/>
                <w:szCs w:val="28"/>
              </w:rPr>
            </w:pPr>
            <w:r w:rsidRPr="00B70B8E">
              <w:rPr>
                <w:b/>
                <w:bCs/>
                <w:sz w:val="28"/>
                <w:szCs w:val="28"/>
              </w:rPr>
              <w:t>2</w:t>
            </w:r>
          </w:p>
        </w:tc>
        <w:tc>
          <w:tcPr>
            <w:tcW w:w="1139" w:type="dxa"/>
            <w:gridSpan w:val="2"/>
          </w:tcPr>
          <w:p w:rsidR="00C96E7B" w:rsidRPr="00B70B8E" w:rsidRDefault="000200D2" w:rsidP="0054505D">
            <w:pPr>
              <w:jc w:val="center"/>
              <w:rPr>
                <w:b/>
                <w:bCs/>
                <w:sz w:val="28"/>
                <w:szCs w:val="28"/>
              </w:rPr>
            </w:pPr>
            <w:r w:rsidRPr="00B70B8E">
              <w:rPr>
                <w:b/>
                <w:bCs/>
                <w:sz w:val="28"/>
                <w:szCs w:val="28"/>
              </w:rPr>
              <w:t>4</w:t>
            </w:r>
          </w:p>
        </w:tc>
        <w:tc>
          <w:tcPr>
            <w:tcW w:w="992" w:type="dxa"/>
            <w:gridSpan w:val="2"/>
          </w:tcPr>
          <w:p w:rsidR="00C96E7B" w:rsidRPr="00B70B8E" w:rsidRDefault="008E4E1E" w:rsidP="0054505D">
            <w:pPr>
              <w:jc w:val="center"/>
              <w:rPr>
                <w:b/>
                <w:bCs/>
                <w:sz w:val="28"/>
                <w:szCs w:val="28"/>
              </w:rPr>
            </w:pPr>
            <w:r w:rsidRPr="00B70B8E">
              <w:rPr>
                <w:b/>
                <w:bCs/>
                <w:sz w:val="28"/>
                <w:szCs w:val="28"/>
              </w:rPr>
              <w:t>4</w:t>
            </w:r>
          </w:p>
        </w:tc>
      </w:tr>
      <w:tr w:rsidR="00C96E7B" w:rsidRPr="00B70B8E" w:rsidTr="009C0427">
        <w:trPr>
          <w:gridAfter w:val="2"/>
          <w:wAfter w:w="27" w:type="dxa"/>
        </w:trPr>
        <w:tc>
          <w:tcPr>
            <w:tcW w:w="991" w:type="dxa"/>
            <w:gridSpan w:val="2"/>
          </w:tcPr>
          <w:p w:rsidR="00C96E7B" w:rsidRPr="00B70B8E" w:rsidRDefault="00376F96" w:rsidP="004376B5">
            <w:pPr>
              <w:jc w:val="center"/>
              <w:rPr>
                <w:sz w:val="28"/>
                <w:szCs w:val="28"/>
              </w:rPr>
            </w:pPr>
            <w:r>
              <w:rPr>
                <w:sz w:val="28"/>
                <w:szCs w:val="28"/>
              </w:rPr>
              <w:t>2</w:t>
            </w:r>
            <w:r w:rsidR="009815F4" w:rsidRPr="00B70B8E">
              <w:rPr>
                <w:sz w:val="28"/>
                <w:szCs w:val="28"/>
              </w:rPr>
              <w:t>.03</w:t>
            </w:r>
            <w:r w:rsidR="004376B5" w:rsidRPr="00B70B8E">
              <w:rPr>
                <w:sz w:val="28"/>
                <w:szCs w:val="28"/>
              </w:rPr>
              <w:t>.01</w:t>
            </w:r>
          </w:p>
        </w:tc>
        <w:tc>
          <w:tcPr>
            <w:tcW w:w="7793" w:type="dxa"/>
            <w:gridSpan w:val="3"/>
          </w:tcPr>
          <w:p w:rsidR="00C96E7B" w:rsidRPr="00B70B8E" w:rsidRDefault="00F32ACD" w:rsidP="003B2399">
            <w:pPr>
              <w:rPr>
                <w:sz w:val="28"/>
                <w:szCs w:val="28"/>
              </w:rPr>
            </w:pPr>
            <w:r w:rsidRPr="00B70B8E">
              <w:rPr>
                <w:bCs/>
                <w:sz w:val="28"/>
                <w:szCs w:val="28"/>
              </w:rPr>
              <w:t>Диагностическая деятельность при болезнях уха, горла, носа.</w:t>
            </w:r>
            <w:r w:rsidR="003B2399" w:rsidRPr="00B70B8E">
              <w:rPr>
                <w:bCs/>
                <w:sz w:val="28"/>
                <w:szCs w:val="28"/>
              </w:rPr>
              <w:t xml:space="preserve"> Методики исследования уха, горла, носа</w:t>
            </w:r>
            <w:r w:rsidR="003B2399" w:rsidRPr="00B70B8E">
              <w:rPr>
                <w:sz w:val="28"/>
                <w:szCs w:val="28"/>
              </w:rPr>
              <w:t>.</w:t>
            </w:r>
          </w:p>
        </w:tc>
        <w:tc>
          <w:tcPr>
            <w:tcW w:w="992" w:type="dxa"/>
            <w:gridSpan w:val="3"/>
          </w:tcPr>
          <w:p w:rsidR="00C96E7B" w:rsidRPr="00B70B8E" w:rsidRDefault="00A73CA5" w:rsidP="0054505D">
            <w:pPr>
              <w:jc w:val="center"/>
              <w:rPr>
                <w:bCs/>
                <w:sz w:val="28"/>
                <w:szCs w:val="28"/>
              </w:rPr>
            </w:pPr>
            <w:r w:rsidRPr="00B70B8E">
              <w:rPr>
                <w:bCs/>
                <w:sz w:val="28"/>
                <w:szCs w:val="28"/>
              </w:rPr>
              <w:t>12</w:t>
            </w:r>
          </w:p>
        </w:tc>
        <w:tc>
          <w:tcPr>
            <w:tcW w:w="993" w:type="dxa"/>
            <w:gridSpan w:val="2"/>
          </w:tcPr>
          <w:p w:rsidR="00C96E7B" w:rsidRPr="00B70B8E" w:rsidRDefault="00A73CA5" w:rsidP="0054505D">
            <w:pPr>
              <w:jc w:val="center"/>
              <w:rPr>
                <w:bCs/>
                <w:sz w:val="28"/>
                <w:szCs w:val="28"/>
              </w:rPr>
            </w:pPr>
            <w:r w:rsidRPr="00B70B8E">
              <w:rPr>
                <w:bCs/>
                <w:sz w:val="28"/>
                <w:szCs w:val="28"/>
              </w:rPr>
              <w:t>8</w:t>
            </w:r>
          </w:p>
        </w:tc>
        <w:tc>
          <w:tcPr>
            <w:tcW w:w="992" w:type="dxa"/>
            <w:gridSpan w:val="2"/>
          </w:tcPr>
          <w:p w:rsidR="00C96E7B" w:rsidRPr="00B70B8E" w:rsidRDefault="00A73CA5" w:rsidP="0054505D">
            <w:pPr>
              <w:jc w:val="center"/>
              <w:rPr>
                <w:bCs/>
                <w:sz w:val="28"/>
                <w:szCs w:val="28"/>
              </w:rPr>
            </w:pPr>
            <w:r w:rsidRPr="00B70B8E">
              <w:rPr>
                <w:bCs/>
                <w:sz w:val="28"/>
                <w:szCs w:val="28"/>
              </w:rPr>
              <w:t>2</w:t>
            </w:r>
          </w:p>
        </w:tc>
        <w:tc>
          <w:tcPr>
            <w:tcW w:w="992" w:type="dxa"/>
            <w:gridSpan w:val="2"/>
          </w:tcPr>
          <w:p w:rsidR="00C96E7B" w:rsidRPr="00B70B8E" w:rsidRDefault="00A73CA5" w:rsidP="0054505D">
            <w:pPr>
              <w:jc w:val="center"/>
              <w:rPr>
                <w:bCs/>
                <w:sz w:val="28"/>
                <w:szCs w:val="28"/>
              </w:rPr>
            </w:pPr>
            <w:r w:rsidRPr="00B70B8E">
              <w:rPr>
                <w:bCs/>
                <w:sz w:val="28"/>
                <w:szCs w:val="28"/>
              </w:rPr>
              <w:t>2</w:t>
            </w:r>
          </w:p>
        </w:tc>
        <w:tc>
          <w:tcPr>
            <w:tcW w:w="1139" w:type="dxa"/>
            <w:gridSpan w:val="2"/>
          </w:tcPr>
          <w:p w:rsidR="00C96E7B" w:rsidRPr="00B70B8E" w:rsidRDefault="00A73CA5" w:rsidP="0054505D">
            <w:pPr>
              <w:jc w:val="center"/>
              <w:rPr>
                <w:bCs/>
                <w:sz w:val="28"/>
                <w:szCs w:val="28"/>
              </w:rPr>
            </w:pPr>
            <w:r w:rsidRPr="00B70B8E">
              <w:rPr>
                <w:bCs/>
                <w:sz w:val="28"/>
                <w:szCs w:val="28"/>
              </w:rPr>
              <w:t>4</w:t>
            </w:r>
          </w:p>
        </w:tc>
        <w:tc>
          <w:tcPr>
            <w:tcW w:w="992" w:type="dxa"/>
            <w:gridSpan w:val="2"/>
          </w:tcPr>
          <w:p w:rsidR="00C96E7B" w:rsidRPr="00B70B8E" w:rsidRDefault="00A73CA5" w:rsidP="0054505D">
            <w:pPr>
              <w:jc w:val="center"/>
              <w:rPr>
                <w:bCs/>
                <w:sz w:val="28"/>
                <w:szCs w:val="28"/>
              </w:rPr>
            </w:pPr>
            <w:r w:rsidRPr="00B70B8E">
              <w:rPr>
                <w:bCs/>
                <w:sz w:val="28"/>
                <w:szCs w:val="28"/>
              </w:rPr>
              <w:t>4</w:t>
            </w:r>
          </w:p>
        </w:tc>
      </w:tr>
      <w:tr w:rsidR="00C96E7B" w:rsidRPr="00B70B8E" w:rsidTr="009C0427">
        <w:trPr>
          <w:gridAfter w:val="2"/>
          <w:wAfter w:w="27" w:type="dxa"/>
          <w:trHeight w:val="77"/>
        </w:trPr>
        <w:tc>
          <w:tcPr>
            <w:tcW w:w="991" w:type="dxa"/>
            <w:gridSpan w:val="2"/>
          </w:tcPr>
          <w:p w:rsidR="00C96E7B" w:rsidRPr="00B70B8E" w:rsidRDefault="00376F96" w:rsidP="009815F4">
            <w:pPr>
              <w:rPr>
                <w:sz w:val="28"/>
                <w:szCs w:val="28"/>
              </w:rPr>
            </w:pPr>
            <w:r>
              <w:rPr>
                <w:sz w:val="28"/>
                <w:szCs w:val="28"/>
              </w:rPr>
              <w:t>2</w:t>
            </w:r>
            <w:r w:rsidR="00684B6B" w:rsidRPr="00B70B8E">
              <w:rPr>
                <w:sz w:val="28"/>
                <w:szCs w:val="28"/>
              </w:rPr>
              <w:t>.0</w:t>
            </w:r>
            <w:r w:rsidR="009815F4" w:rsidRPr="00B70B8E">
              <w:rPr>
                <w:sz w:val="28"/>
                <w:szCs w:val="28"/>
              </w:rPr>
              <w:t>4</w:t>
            </w:r>
          </w:p>
        </w:tc>
        <w:tc>
          <w:tcPr>
            <w:tcW w:w="7793" w:type="dxa"/>
            <w:gridSpan w:val="3"/>
          </w:tcPr>
          <w:p w:rsidR="00C96E7B" w:rsidRPr="00B70B8E" w:rsidRDefault="00C96E7B" w:rsidP="0054505D">
            <w:pPr>
              <w:ind w:right="142"/>
              <w:rPr>
                <w:rFonts w:eastAsia="Calibri"/>
                <w:b/>
                <w:bCs/>
                <w:sz w:val="28"/>
                <w:szCs w:val="28"/>
              </w:rPr>
            </w:pPr>
            <w:r w:rsidRPr="00B70B8E">
              <w:rPr>
                <w:b/>
                <w:bCs/>
                <w:sz w:val="28"/>
                <w:szCs w:val="28"/>
              </w:rPr>
              <w:t xml:space="preserve">Диагностика </w:t>
            </w:r>
            <w:r w:rsidR="00C33887" w:rsidRPr="00B70B8E">
              <w:rPr>
                <w:b/>
                <w:bCs/>
                <w:sz w:val="28"/>
                <w:szCs w:val="28"/>
              </w:rPr>
              <w:t xml:space="preserve"> в онкологии</w:t>
            </w:r>
          </w:p>
        </w:tc>
        <w:tc>
          <w:tcPr>
            <w:tcW w:w="992" w:type="dxa"/>
            <w:gridSpan w:val="3"/>
          </w:tcPr>
          <w:p w:rsidR="00C96E7B" w:rsidRPr="00B70B8E" w:rsidRDefault="00C33887" w:rsidP="0054505D">
            <w:pPr>
              <w:jc w:val="center"/>
              <w:rPr>
                <w:b/>
                <w:bCs/>
                <w:sz w:val="28"/>
                <w:szCs w:val="28"/>
              </w:rPr>
            </w:pPr>
            <w:r w:rsidRPr="00B70B8E">
              <w:rPr>
                <w:b/>
                <w:bCs/>
                <w:sz w:val="28"/>
                <w:szCs w:val="28"/>
              </w:rPr>
              <w:t>2</w:t>
            </w:r>
            <w:r w:rsidR="003B2399" w:rsidRPr="00B70B8E">
              <w:rPr>
                <w:b/>
                <w:bCs/>
                <w:sz w:val="28"/>
                <w:szCs w:val="28"/>
              </w:rPr>
              <w:t>4</w:t>
            </w:r>
          </w:p>
        </w:tc>
        <w:tc>
          <w:tcPr>
            <w:tcW w:w="993" w:type="dxa"/>
            <w:gridSpan w:val="2"/>
          </w:tcPr>
          <w:p w:rsidR="00C96E7B" w:rsidRPr="00B70B8E" w:rsidRDefault="00C33887" w:rsidP="0054505D">
            <w:pPr>
              <w:jc w:val="center"/>
              <w:rPr>
                <w:b/>
                <w:bCs/>
                <w:sz w:val="28"/>
                <w:szCs w:val="28"/>
              </w:rPr>
            </w:pPr>
            <w:r w:rsidRPr="00B70B8E">
              <w:rPr>
                <w:b/>
                <w:bCs/>
                <w:sz w:val="28"/>
                <w:szCs w:val="28"/>
              </w:rPr>
              <w:t>16</w:t>
            </w:r>
          </w:p>
        </w:tc>
        <w:tc>
          <w:tcPr>
            <w:tcW w:w="992" w:type="dxa"/>
            <w:gridSpan w:val="2"/>
          </w:tcPr>
          <w:p w:rsidR="00C96E7B" w:rsidRPr="00B70B8E" w:rsidRDefault="00C33887" w:rsidP="0054505D">
            <w:pPr>
              <w:jc w:val="center"/>
              <w:rPr>
                <w:b/>
                <w:bCs/>
                <w:sz w:val="28"/>
                <w:szCs w:val="28"/>
              </w:rPr>
            </w:pPr>
            <w:r w:rsidRPr="00B70B8E">
              <w:rPr>
                <w:b/>
                <w:bCs/>
                <w:sz w:val="28"/>
                <w:szCs w:val="28"/>
              </w:rPr>
              <w:t>4</w:t>
            </w:r>
          </w:p>
        </w:tc>
        <w:tc>
          <w:tcPr>
            <w:tcW w:w="992" w:type="dxa"/>
            <w:gridSpan w:val="2"/>
          </w:tcPr>
          <w:p w:rsidR="00C96E7B" w:rsidRPr="00B70B8E" w:rsidRDefault="000200D2" w:rsidP="0054505D">
            <w:pPr>
              <w:jc w:val="center"/>
              <w:rPr>
                <w:b/>
                <w:bCs/>
                <w:sz w:val="28"/>
                <w:szCs w:val="28"/>
                <w:lang w:val="en-US"/>
              </w:rPr>
            </w:pPr>
            <w:r w:rsidRPr="00B70B8E">
              <w:rPr>
                <w:b/>
                <w:bCs/>
                <w:sz w:val="28"/>
                <w:szCs w:val="28"/>
                <w:lang w:val="en-US"/>
              </w:rPr>
              <w:t>2</w:t>
            </w:r>
          </w:p>
        </w:tc>
        <w:tc>
          <w:tcPr>
            <w:tcW w:w="1139" w:type="dxa"/>
            <w:gridSpan w:val="2"/>
          </w:tcPr>
          <w:p w:rsidR="00C96E7B" w:rsidRPr="00B70B8E" w:rsidRDefault="00C33887" w:rsidP="0054505D">
            <w:pPr>
              <w:jc w:val="center"/>
              <w:rPr>
                <w:b/>
                <w:bCs/>
                <w:sz w:val="28"/>
                <w:szCs w:val="28"/>
                <w:lang w:val="en-US"/>
              </w:rPr>
            </w:pPr>
            <w:r w:rsidRPr="00B70B8E">
              <w:rPr>
                <w:b/>
                <w:bCs/>
                <w:sz w:val="28"/>
                <w:szCs w:val="28"/>
              </w:rPr>
              <w:t>1</w:t>
            </w:r>
            <w:r w:rsidR="000200D2" w:rsidRPr="00B70B8E">
              <w:rPr>
                <w:b/>
                <w:bCs/>
                <w:sz w:val="28"/>
                <w:szCs w:val="28"/>
                <w:lang w:val="en-US"/>
              </w:rPr>
              <w:t>0</w:t>
            </w:r>
          </w:p>
        </w:tc>
        <w:tc>
          <w:tcPr>
            <w:tcW w:w="992" w:type="dxa"/>
            <w:gridSpan w:val="2"/>
          </w:tcPr>
          <w:p w:rsidR="00C96E7B" w:rsidRPr="00B70B8E" w:rsidRDefault="008E4E1E" w:rsidP="0054505D">
            <w:pPr>
              <w:jc w:val="center"/>
              <w:rPr>
                <w:b/>
                <w:bCs/>
                <w:sz w:val="28"/>
                <w:szCs w:val="28"/>
              </w:rPr>
            </w:pPr>
            <w:r w:rsidRPr="00B70B8E">
              <w:rPr>
                <w:b/>
                <w:bCs/>
                <w:sz w:val="28"/>
                <w:szCs w:val="28"/>
              </w:rPr>
              <w:t>8</w:t>
            </w:r>
          </w:p>
        </w:tc>
      </w:tr>
      <w:tr w:rsidR="00C96E7B" w:rsidRPr="00B70B8E" w:rsidTr="009C0427">
        <w:trPr>
          <w:gridAfter w:val="2"/>
          <w:wAfter w:w="27" w:type="dxa"/>
        </w:trPr>
        <w:tc>
          <w:tcPr>
            <w:tcW w:w="991" w:type="dxa"/>
            <w:gridSpan w:val="2"/>
          </w:tcPr>
          <w:p w:rsidR="00C96E7B" w:rsidRPr="00B70B8E" w:rsidRDefault="00376F96" w:rsidP="00300FB5">
            <w:pPr>
              <w:jc w:val="center"/>
              <w:rPr>
                <w:sz w:val="28"/>
                <w:szCs w:val="28"/>
              </w:rPr>
            </w:pPr>
            <w:r>
              <w:rPr>
                <w:sz w:val="28"/>
                <w:szCs w:val="28"/>
              </w:rPr>
              <w:t>2</w:t>
            </w:r>
            <w:r w:rsidR="009815F4" w:rsidRPr="00B70B8E">
              <w:rPr>
                <w:sz w:val="28"/>
                <w:szCs w:val="28"/>
              </w:rPr>
              <w:t>.04</w:t>
            </w:r>
            <w:r w:rsidR="004376B5" w:rsidRPr="00B70B8E">
              <w:rPr>
                <w:sz w:val="28"/>
                <w:szCs w:val="28"/>
              </w:rPr>
              <w:t>.01</w:t>
            </w:r>
          </w:p>
        </w:tc>
        <w:tc>
          <w:tcPr>
            <w:tcW w:w="7793" w:type="dxa"/>
            <w:gridSpan w:val="3"/>
          </w:tcPr>
          <w:p w:rsidR="00C96E7B" w:rsidRPr="00B70B8E" w:rsidRDefault="00DA1429" w:rsidP="00DA1429">
            <w:pPr>
              <w:ind w:right="142"/>
              <w:rPr>
                <w:rFonts w:eastAsia="Calibri"/>
                <w:bCs/>
                <w:sz w:val="28"/>
                <w:szCs w:val="28"/>
              </w:rPr>
            </w:pPr>
            <w:r w:rsidRPr="00B70B8E">
              <w:rPr>
                <w:bCs/>
                <w:sz w:val="28"/>
                <w:szCs w:val="28"/>
              </w:rPr>
              <w:t xml:space="preserve">Организация онкологической помощи. </w:t>
            </w:r>
            <w:r w:rsidR="00F32ACD" w:rsidRPr="00B70B8E">
              <w:rPr>
                <w:bCs/>
                <w:sz w:val="28"/>
                <w:szCs w:val="28"/>
              </w:rPr>
              <w:t xml:space="preserve"> Диагностическая деятельность в онкологии.  </w:t>
            </w:r>
            <w:r w:rsidRPr="00B70B8E">
              <w:rPr>
                <w:bCs/>
                <w:sz w:val="28"/>
                <w:szCs w:val="28"/>
              </w:rPr>
              <w:t>Методы диагностики злокачественных новообразований.</w:t>
            </w:r>
          </w:p>
        </w:tc>
        <w:tc>
          <w:tcPr>
            <w:tcW w:w="992" w:type="dxa"/>
            <w:gridSpan w:val="3"/>
          </w:tcPr>
          <w:p w:rsidR="00C96E7B" w:rsidRPr="00B70B8E" w:rsidRDefault="00A73CA5" w:rsidP="0054505D">
            <w:pPr>
              <w:jc w:val="center"/>
              <w:rPr>
                <w:bCs/>
                <w:sz w:val="28"/>
                <w:szCs w:val="28"/>
              </w:rPr>
            </w:pPr>
            <w:r w:rsidRPr="00B70B8E">
              <w:rPr>
                <w:bCs/>
                <w:sz w:val="28"/>
                <w:szCs w:val="28"/>
              </w:rPr>
              <w:t>12</w:t>
            </w:r>
          </w:p>
        </w:tc>
        <w:tc>
          <w:tcPr>
            <w:tcW w:w="993" w:type="dxa"/>
            <w:gridSpan w:val="2"/>
          </w:tcPr>
          <w:p w:rsidR="00C96E7B" w:rsidRPr="00B70B8E" w:rsidRDefault="00A73CA5" w:rsidP="0054505D">
            <w:pPr>
              <w:jc w:val="center"/>
              <w:rPr>
                <w:bCs/>
                <w:sz w:val="28"/>
                <w:szCs w:val="28"/>
              </w:rPr>
            </w:pPr>
            <w:r w:rsidRPr="00B70B8E">
              <w:rPr>
                <w:bCs/>
                <w:sz w:val="28"/>
                <w:szCs w:val="28"/>
              </w:rPr>
              <w:t>8</w:t>
            </w:r>
          </w:p>
        </w:tc>
        <w:tc>
          <w:tcPr>
            <w:tcW w:w="992" w:type="dxa"/>
            <w:gridSpan w:val="2"/>
          </w:tcPr>
          <w:p w:rsidR="00C96E7B" w:rsidRPr="00B70B8E" w:rsidRDefault="00A73CA5" w:rsidP="0054505D">
            <w:pPr>
              <w:jc w:val="center"/>
              <w:rPr>
                <w:bCs/>
                <w:sz w:val="28"/>
                <w:szCs w:val="28"/>
              </w:rPr>
            </w:pPr>
            <w:r w:rsidRPr="00B70B8E">
              <w:rPr>
                <w:bCs/>
                <w:sz w:val="28"/>
                <w:szCs w:val="28"/>
              </w:rPr>
              <w:t>2</w:t>
            </w:r>
          </w:p>
        </w:tc>
        <w:tc>
          <w:tcPr>
            <w:tcW w:w="992" w:type="dxa"/>
            <w:gridSpan w:val="2"/>
          </w:tcPr>
          <w:p w:rsidR="00C96E7B" w:rsidRPr="00B70B8E" w:rsidRDefault="00A73CA5" w:rsidP="0054505D">
            <w:pPr>
              <w:jc w:val="center"/>
              <w:rPr>
                <w:bCs/>
                <w:sz w:val="28"/>
                <w:szCs w:val="28"/>
              </w:rPr>
            </w:pPr>
            <w:r w:rsidRPr="00B70B8E">
              <w:rPr>
                <w:bCs/>
                <w:sz w:val="28"/>
                <w:szCs w:val="28"/>
              </w:rPr>
              <w:t>2</w:t>
            </w:r>
          </w:p>
          <w:p w:rsidR="006C0B94" w:rsidRPr="00B70B8E" w:rsidRDefault="006C0B94" w:rsidP="0054505D">
            <w:pPr>
              <w:jc w:val="center"/>
              <w:rPr>
                <w:bCs/>
                <w:sz w:val="28"/>
                <w:szCs w:val="28"/>
              </w:rPr>
            </w:pPr>
          </w:p>
        </w:tc>
        <w:tc>
          <w:tcPr>
            <w:tcW w:w="1139" w:type="dxa"/>
            <w:gridSpan w:val="2"/>
          </w:tcPr>
          <w:p w:rsidR="00C96E7B" w:rsidRPr="00B70B8E" w:rsidRDefault="00A73CA5" w:rsidP="0054505D">
            <w:pPr>
              <w:jc w:val="center"/>
              <w:rPr>
                <w:bCs/>
                <w:sz w:val="28"/>
                <w:szCs w:val="28"/>
              </w:rPr>
            </w:pPr>
            <w:r w:rsidRPr="00B70B8E">
              <w:rPr>
                <w:bCs/>
                <w:sz w:val="28"/>
                <w:szCs w:val="28"/>
              </w:rPr>
              <w:t>4</w:t>
            </w:r>
          </w:p>
        </w:tc>
        <w:tc>
          <w:tcPr>
            <w:tcW w:w="992" w:type="dxa"/>
            <w:gridSpan w:val="2"/>
          </w:tcPr>
          <w:p w:rsidR="00C96E7B" w:rsidRPr="00B70B8E" w:rsidRDefault="00A73CA5" w:rsidP="0054505D">
            <w:pPr>
              <w:jc w:val="center"/>
              <w:rPr>
                <w:bCs/>
                <w:sz w:val="28"/>
                <w:szCs w:val="28"/>
              </w:rPr>
            </w:pPr>
            <w:r w:rsidRPr="00B70B8E">
              <w:rPr>
                <w:bCs/>
                <w:sz w:val="28"/>
                <w:szCs w:val="28"/>
              </w:rPr>
              <w:t>4</w:t>
            </w:r>
          </w:p>
        </w:tc>
      </w:tr>
      <w:tr w:rsidR="000200D2" w:rsidRPr="00B70B8E" w:rsidTr="009C0427">
        <w:trPr>
          <w:gridAfter w:val="2"/>
          <w:wAfter w:w="27" w:type="dxa"/>
        </w:trPr>
        <w:tc>
          <w:tcPr>
            <w:tcW w:w="991" w:type="dxa"/>
            <w:gridSpan w:val="2"/>
          </w:tcPr>
          <w:p w:rsidR="000200D2" w:rsidRPr="00B70B8E" w:rsidRDefault="000200D2" w:rsidP="009815F4">
            <w:pPr>
              <w:rPr>
                <w:bCs/>
                <w:sz w:val="28"/>
                <w:szCs w:val="28"/>
              </w:rPr>
            </w:pPr>
          </w:p>
        </w:tc>
        <w:tc>
          <w:tcPr>
            <w:tcW w:w="7793" w:type="dxa"/>
            <w:gridSpan w:val="3"/>
          </w:tcPr>
          <w:p w:rsidR="000200D2" w:rsidRPr="00B70B8E" w:rsidRDefault="005E7E80" w:rsidP="00D63FFA">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rPr>
                <w:bCs/>
                <w:sz w:val="28"/>
                <w:szCs w:val="28"/>
              </w:rPr>
            </w:pPr>
            <w:r w:rsidRPr="00B70B8E">
              <w:rPr>
                <w:bCs/>
                <w:sz w:val="28"/>
                <w:szCs w:val="28"/>
              </w:rPr>
              <w:t>Диагностическая деятельность при заболеваниях желудочно-кишечного тракта, органов грудной клетки, мочевыделительной системы.</w:t>
            </w:r>
          </w:p>
        </w:tc>
        <w:tc>
          <w:tcPr>
            <w:tcW w:w="992" w:type="dxa"/>
            <w:gridSpan w:val="3"/>
          </w:tcPr>
          <w:p w:rsidR="000200D2" w:rsidRPr="00B70B8E" w:rsidRDefault="000200D2" w:rsidP="0054505D">
            <w:pPr>
              <w:jc w:val="center"/>
              <w:rPr>
                <w:bCs/>
                <w:sz w:val="28"/>
                <w:szCs w:val="28"/>
                <w:lang w:val="en-US"/>
              </w:rPr>
            </w:pPr>
            <w:r w:rsidRPr="00B70B8E">
              <w:rPr>
                <w:bCs/>
                <w:sz w:val="28"/>
                <w:szCs w:val="28"/>
                <w:lang w:val="en-US"/>
              </w:rPr>
              <w:t>12</w:t>
            </w:r>
          </w:p>
        </w:tc>
        <w:tc>
          <w:tcPr>
            <w:tcW w:w="993" w:type="dxa"/>
            <w:gridSpan w:val="2"/>
          </w:tcPr>
          <w:p w:rsidR="000200D2" w:rsidRPr="00B70B8E" w:rsidRDefault="000200D2" w:rsidP="0054505D">
            <w:pPr>
              <w:jc w:val="center"/>
              <w:rPr>
                <w:bCs/>
                <w:sz w:val="28"/>
                <w:szCs w:val="28"/>
                <w:lang w:val="en-US"/>
              </w:rPr>
            </w:pPr>
            <w:r w:rsidRPr="00B70B8E">
              <w:rPr>
                <w:bCs/>
                <w:sz w:val="28"/>
                <w:szCs w:val="28"/>
                <w:lang w:val="en-US"/>
              </w:rPr>
              <w:t>8</w:t>
            </w:r>
          </w:p>
        </w:tc>
        <w:tc>
          <w:tcPr>
            <w:tcW w:w="992" w:type="dxa"/>
            <w:gridSpan w:val="2"/>
          </w:tcPr>
          <w:p w:rsidR="000200D2" w:rsidRPr="00B70B8E" w:rsidRDefault="000200D2" w:rsidP="0054505D">
            <w:pPr>
              <w:jc w:val="center"/>
              <w:rPr>
                <w:bCs/>
                <w:sz w:val="28"/>
                <w:szCs w:val="28"/>
                <w:lang w:val="en-US"/>
              </w:rPr>
            </w:pPr>
            <w:r w:rsidRPr="00B70B8E">
              <w:rPr>
                <w:bCs/>
                <w:sz w:val="28"/>
                <w:szCs w:val="28"/>
                <w:lang w:val="en-US"/>
              </w:rPr>
              <w:t>2</w:t>
            </w:r>
          </w:p>
        </w:tc>
        <w:tc>
          <w:tcPr>
            <w:tcW w:w="992" w:type="dxa"/>
            <w:gridSpan w:val="2"/>
          </w:tcPr>
          <w:p w:rsidR="000200D2" w:rsidRPr="00B70B8E" w:rsidRDefault="000200D2" w:rsidP="0054505D">
            <w:pPr>
              <w:jc w:val="center"/>
              <w:rPr>
                <w:bCs/>
                <w:sz w:val="28"/>
                <w:szCs w:val="28"/>
              </w:rPr>
            </w:pPr>
          </w:p>
        </w:tc>
        <w:tc>
          <w:tcPr>
            <w:tcW w:w="1139" w:type="dxa"/>
            <w:gridSpan w:val="2"/>
          </w:tcPr>
          <w:p w:rsidR="000200D2" w:rsidRPr="00B70B8E" w:rsidRDefault="000200D2" w:rsidP="0054505D">
            <w:pPr>
              <w:jc w:val="center"/>
              <w:rPr>
                <w:bCs/>
                <w:sz w:val="28"/>
                <w:szCs w:val="28"/>
                <w:lang w:val="en-US"/>
              </w:rPr>
            </w:pPr>
            <w:r w:rsidRPr="00B70B8E">
              <w:rPr>
                <w:bCs/>
                <w:sz w:val="28"/>
                <w:szCs w:val="28"/>
                <w:lang w:val="en-US"/>
              </w:rPr>
              <w:t>6</w:t>
            </w:r>
          </w:p>
        </w:tc>
        <w:tc>
          <w:tcPr>
            <w:tcW w:w="992" w:type="dxa"/>
            <w:gridSpan w:val="2"/>
          </w:tcPr>
          <w:p w:rsidR="000200D2" w:rsidRPr="00B70B8E" w:rsidRDefault="000200D2" w:rsidP="0054505D">
            <w:pPr>
              <w:jc w:val="center"/>
              <w:rPr>
                <w:bCs/>
                <w:sz w:val="28"/>
                <w:szCs w:val="28"/>
                <w:lang w:val="en-US"/>
              </w:rPr>
            </w:pPr>
            <w:r w:rsidRPr="00B70B8E">
              <w:rPr>
                <w:bCs/>
                <w:sz w:val="28"/>
                <w:szCs w:val="28"/>
                <w:lang w:val="en-US"/>
              </w:rPr>
              <w:t>4</w:t>
            </w:r>
          </w:p>
        </w:tc>
      </w:tr>
      <w:tr w:rsidR="00C96E7B" w:rsidRPr="00B70B8E" w:rsidTr="009C0427">
        <w:trPr>
          <w:gridAfter w:val="2"/>
          <w:wAfter w:w="27" w:type="dxa"/>
        </w:trPr>
        <w:tc>
          <w:tcPr>
            <w:tcW w:w="991" w:type="dxa"/>
            <w:gridSpan w:val="2"/>
          </w:tcPr>
          <w:p w:rsidR="00C96E7B" w:rsidRPr="00393488" w:rsidRDefault="00376F96" w:rsidP="009815F4">
            <w:pPr>
              <w:rPr>
                <w:sz w:val="28"/>
                <w:szCs w:val="28"/>
              </w:rPr>
            </w:pPr>
            <w:r w:rsidRPr="00393488">
              <w:rPr>
                <w:bCs/>
                <w:sz w:val="28"/>
                <w:szCs w:val="28"/>
              </w:rPr>
              <w:t>2</w:t>
            </w:r>
            <w:r w:rsidR="009815F4" w:rsidRPr="00393488">
              <w:rPr>
                <w:bCs/>
                <w:sz w:val="28"/>
                <w:szCs w:val="28"/>
              </w:rPr>
              <w:t>.05</w:t>
            </w:r>
            <w:r w:rsidR="00C96E7B" w:rsidRPr="00393488">
              <w:rPr>
                <w:bCs/>
                <w:sz w:val="28"/>
                <w:szCs w:val="28"/>
              </w:rPr>
              <w:t>.</w:t>
            </w:r>
          </w:p>
        </w:tc>
        <w:tc>
          <w:tcPr>
            <w:tcW w:w="7793" w:type="dxa"/>
            <w:gridSpan w:val="3"/>
          </w:tcPr>
          <w:p w:rsidR="00C96E7B" w:rsidRPr="00B70B8E" w:rsidRDefault="00C33887" w:rsidP="00D63FFA">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rPr>
                <w:b/>
                <w:bCs/>
                <w:sz w:val="28"/>
                <w:szCs w:val="28"/>
              </w:rPr>
            </w:pPr>
            <w:r w:rsidRPr="00B70B8E">
              <w:rPr>
                <w:b/>
                <w:bCs/>
                <w:sz w:val="28"/>
                <w:szCs w:val="28"/>
              </w:rPr>
              <w:t>Диагностика  болезней  зубов и полости рта</w:t>
            </w:r>
          </w:p>
        </w:tc>
        <w:tc>
          <w:tcPr>
            <w:tcW w:w="992" w:type="dxa"/>
            <w:gridSpan w:val="3"/>
          </w:tcPr>
          <w:p w:rsidR="00C96E7B" w:rsidRPr="00B70B8E" w:rsidRDefault="004376B5" w:rsidP="0054505D">
            <w:pPr>
              <w:jc w:val="center"/>
              <w:rPr>
                <w:b/>
                <w:bCs/>
                <w:sz w:val="28"/>
                <w:szCs w:val="28"/>
              </w:rPr>
            </w:pPr>
            <w:r w:rsidRPr="00B70B8E">
              <w:rPr>
                <w:b/>
                <w:bCs/>
                <w:sz w:val="28"/>
                <w:szCs w:val="28"/>
              </w:rPr>
              <w:t>12</w:t>
            </w:r>
          </w:p>
        </w:tc>
        <w:tc>
          <w:tcPr>
            <w:tcW w:w="993" w:type="dxa"/>
            <w:gridSpan w:val="2"/>
          </w:tcPr>
          <w:p w:rsidR="00C96E7B" w:rsidRPr="00B70B8E" w:rsidRDefault="004376B5" w:rsidP="0054505D">
            <w:pPr>
              <w:jc w:val="center"/>
              <w:rPr>
                <w:b/>
                <w:bCs/>
                <w:sz w:val="28"/>
                <w:szCs w:val="28"/>
              </w:rPr>
            </w:pPr>
            <w:r w:rsidRPr="00B70B8E">
              <w:rPr>
                <w:b/>
                <w:bCs/>
                <w:sz w:val="28"/>
                <w:szCs w:val="28"/>
              </w:rPr>
              <w:t>8</w:t>
            </w:r>
          </w:p>
        </w:tc>
        <w:tc>
          <w:tcPr>
            <w:tcW w:w="992" w:type="dxa"/>
            <w:gridSpan w:val="2"/>
          </w:tcPr>
          <w:p w:rsidR="00C96E7B" w:rsidRPr="00B70B8E" w:rsidRDefault="004376B5" w:rsidP="0054505D">
            <w:pPr>
              <w:jc w:val="center"/>
              <w:rPr>
                <w:b/>
                <w:bCs/>
                <w:sz w:val="28"/>
                <w:szCs w:val="28"/>
              </w:rPr>
            </w:pPr>
            <w:r w:rsidRPr="00B70B8E">
              <w:rPr>
                <w:b/>
                <w:bCs/>
                <w:sz w:val="28"/>
                <w:szCs w:val="28"/>
              </w:rPr>
              <w:t>2</w:t>
            </w:r>
          </w:p>
        </w:tc>
        <w:tc>
          <w:tcPr>
            <w:tcW w:w="992" w:type="dxa"/>
            <w:gridSpan w:val="2"/>
          </w:tcPr>
          <w:p w:rsidR="00C96E7B" w:rsidRPr="00B70B8E" w:rsidRDefault="009815F4" w:rsidP="0054505D">
            <w:pPr>
              <w:jc w:val="center"/>
              <w:rPr>
                <w:b/>
                <w:bCs/>
                <w:sz w:val="28"/>
                <w:szCs w:val="28"/>
              </w:rPr>
            </w:pPr>
            <w:r w:rsidRPr="00B70B8E">
              <w:rPr>
                <w:b/>
                <w:bCs/>
                <w:sz w:val="28"/>
                <w:szCs w:val="28"/>
              </w:rPr>
              <w:t>2</w:t>
            </w:r>
          </w:p>
        </w:tc>
        <w:tc>
          <w:tcPr>
            <w:tcW w:w="1139" w:type="dxa"/>
            <w:gridSpan w:val="2"/>
          </w:tcPr>
          <w:p w:rsidR="00C96E7B" w:rsidRPr="00B70B8E" w:rsidRDefault="00F54B60" w:rsidP="0054505D">
            <w:pPr>
              <w:jc w:val="center"/>
              <w:rPr>
                <w:b/>
                <w:bCs/>
                <w:sz w:val="28"/>
                <w:szCs w:val="28"/>
                <w:lang w:val="en-US"/>
              </w:rPr>
            </w:pPr>
            <w:r w:rsidRPr="00B70B8E">
              <w:rPr>
                <w:b/>
                <w:bCs/>
                <w:sz w:val="28"/>
                <w:szCs w:val="28"/>
                <w:lang w:val="en-US"/>
              </w:rPr>
              <w:t>4</w:t>
            </w:r>
          </w:p>
        </w:tc>
        <w:tc>
          <w:tcPr>
            <w:tcW w:w="992" w:type="dxa"/>
            <w:gridSpan w:val="2"/>
          </w:tcPr>
          <w:p w:rsidR="00C96E7B" w:rsidRPr="00B70B8E" w:rsidRDefault="004376B5" w:rsidP="0054505D">
            <w:pPr>
              <w:jc w:val="center"/>
              <w:rPr>
                <w:b/>
                <w:bCs/>
                <w:sz w:val="28"/>
                <w:szCs w:val="28"/>
              </w:rPr>
            </w:pPr>
            <w:r w:rsidRPr="00B70B8E">
              <w:rPr>
                <w:b/>
                <w:bCs/>
                <w:sz w:val="28"/>
                <w:szCs w:val="28"/>
              </w:rPr>
              <w:t>4</w:t>
            </w:r>
          </w:p>
        </w:tc>
      </w:tr>
      <w:tr w:rsidR="00C96E7B" w:rsidRPr="00B70B8E" w:rsidTr="009C0427">
        <w:trPr>
          <w:gridAfter w:val="2"/>
          <w:wAfter w:w="27" w:type="dxa"/>
        </w:trPr>
        <w:tc>
          <w:tcPr>
            <w:tcW w:w="991" w:type="dxa"/>
            <w:gridSpan w:val="2"/>
          </w:tcPr>
          <w:p w:rsidR="00C96E7B" w:rsidRPr="00B70B8E" w:rsidRDefault="00376F96" w:rsidP="0054505D">
            <w:pPr>
              <w:jc w:val="center"/>
              <w:rPr>
                <w:sz w:val="28"/>
                <w:szCs w:val="28"/>
              </w:rPr>
            </w:pPr>
            <w:r>
              <w:rPr>
                <w:bCs/>
                <w:sz w:val="28"/>
                <w:szCs w:val="28"/>
              </w:rPr>
              <w:t>2</w:t>
            </w:r>
            <w:r w:rsidR="009815F4" w:rsidRPr="00B70B8E">
              <w:rPr>
                <w:bCs/>
                <w:sz w:val="28"/>
                <w:szCs w:val="28"/>
              </w:rPr>
              <w:t>.05</w:t>
            </w:r>
            <w:r w:rsidR="00C96E7B" w:rsidRPr="00B70B8E">
              <w:rPr>
                <w:bCs/>
                <w:sz w:val="28"/>
                <w:szCs w:val="28"/>
              </w:rPr>
              <w:t>.01</w:t>
            </w:r>
          </w:p>
        </w:tc>
        <w:tc>
          <w:tcPr>
            <w:tcW w:w="7793" w:type="dxa"/>
            <w:gridSpan w:val="3"/>
          </w:tcPr>
          <w:p w:rsidR="00DA1429" w:rsidRPr="00B70B8E" w:rsidRDefault="00DA1429" w:rsidP="009815F4">
            <w:pPr>
              <w:tabs>
                <w:tab w:val="left" w:pos="1122"/>
              </w:tabs>
              <w:ind w:right="57"/>
              <w:rPr>
                <w:bCs/>
                <w:sz w:val="28"/>
                <w:szCs w:val="28"/>
              </w:rPr>
            </w:pPr>
            <w:r w:rsidRPr="00B70B8E">
              <w:rPr>
                <w:bCs/>
                <w:sz w:val="28"/>
                <w:szCs w:val="28"/>
              </w:rPr>
              <w:t>Организация стоматологической помощи.</w:t>
            </w:r>
            <w:r w:rsidR="00262069">
              <w:rPr>
                <w:bCs/>
                <w:sz w:val="28"/>
                <w:szCs w:val="28"/>
              </w:rPr>
              <w:t xml:space="preserve"> </w:t>
            </w:r>
            <w:r w:rsidRPr="00B70B8E">
              <w:rPr>
                <w:bCs/>
                <w:sz w:val="28"/>
                <w:szCs w:val="28"/>
              </w:rPr>
              <w:t>Методика обследования пациентов</w:t>
            </w:r>
            <w:r w:rsidR="00262069">
              <w:rPr>
                <w:bCs/>
                <w:sz w:val="28"/>
                <w:szCs w:val="28"/>
              </w:rPr>
              <w:t xml:space="preserve"> </w:t>
            </w:r>
            <w:r w:rsidRPr="00B70B8E">
              <w:rPr>
                <w:bCs/>
                <w:sz w:val="28"/>
                <w:szCs w:val="28"/>
              </w:rPr>
              <w:t>с болезнями зубов и полости рта</w:t>
            </w:r>
          </w:p>
          <w:p w:rsidR="00C96E7B" w:rsidRPr="00B70B8E" w:rsidRDefault="00C96E7B" w:rsidP="00472BA5">
            <w:pPr>
              <w:rPr>
                <w:bCs/>
                <w:sz w:val="28"/>
                <w:szCs w:val="28"/>
              </w:rPr>
            </w:pPr>
          </w:p>
        </w:tc>
        <w:tc>
          <w:tcPr>
            <w:tcW w:w="992" w:type="dxa"/>
            <w:gridSpan w:val="3"/>
          </w:tcPr>
          <w:p w:rsidR="00C96E7B" w:rsidRPr="00B70B8E" w:rsidRDefault="00684B6B" w:rsidP="0054505D">
            <w:pPr>
              <w:jc w:val="center"/>
              <w:rPr>
                <w:bCs/>
                <w:sz w:val="28"/>
                <w:szCs w:val="28"/>
              </w:rPr>
            </w:pPr>
            <w:r w:rsidRPr="00B70B8E">
              <w:rPr>
                <w:bCs/>
                <w:sz w:val="28"/>
                <w:szCs w:val="28"/>
              </w:rPr>
              <w:t>12</w:t>
            </w:r>
          </w:p>
        </w:tc>
        <w:tc>
          <w:tcPr>
            <w:tcW w:w="993" w:type="dxa"/>
            <w:gridSpan w:val="2"/>
          </w:tcPr>
          <w:p w:rsidR="00C96E7B" w:rsidRPr="00B70B8E" w:rsidRDefault="00684B6B" w:rsidP="0054505D">
            <w:pPr>
              <w:jc w:val="center"/>
              <w:rPr>
                <w:bCs/>
                <w:sz w:val="28"/>
                <w:szCs w:val="28"/>
              </w:rPr>
            </w:pPr>
            <w:r w:rsidRPr="00B70B8E">
              <w:rPr>
                <w:bCs/>
                <w:sz w:val="28"/>
                <w:szCs w:val="28"/>
              </w:rPr>
              <w:t>8</w:t>
            </w:r>
          </w:p>
        </w:tc>
        <w:tc>
          <w:tcPr>
            <w:tcW w:w="992" w:type="dxa"/>
            <w:gridSpan w:val="2"/>
          </w:tcPr>
          <w:p w:rsidR="00C96E7B" w:rsidRPr="00B70B8E" w:rsidRDefault="00C96E7B" w:rsidP="0054505D">
            <w:pPr>
              <w:jc w:val="center"/>
              <w:rPr>
                <w:bCs/>
                <w:sz w:val="28"/>
                <w:szCs w:val="28"/>
              </w:rPr>
            </w:pPr>
            <w:r w:rsidRPr="00B70B8E">
              <w:rPr>
                <w:bCs/>
                <w:sz w:val="28"/>
                <w:szCs w:val="28"/>
              </w:rPr>
              <w:t>2</w:t>
            </w:r>
          </w:p>
        </w:tc>
        <w:tc>
          <w:tcPr>
            <w:tcW w:w="992" w:type="dxa"/>
            <w:gridSpan w:val="2"/>
          </w:tcPr>
          <w:p w:rsidR="00C96E7B" w:rsidRPr="00B70B8E" w:rsidRDefault="00C96E7B" w:rsidP="0054505D">
            <w:pPr>
              <w:jc w:val="center"/>
              <w:rPr>
                <w:bCs/>
                <w:sz w:val="28"/>
                <w:szCs w:val="28"/>
              </w:rPr>
            </w:pPr>
            <w:r w:rsidRPr="00B70B8E">
              <w:rPr>
                <w:bCs/>
                <w:sz w:val="28"/>
                <w:szCs w:val="28"/>
              </w:rPr>
              <w:t>2</w:t>
            </w:r>
          </w:p>
        </w:tc>
        <w:tc>
          <w:tcPr>
            <w:tcW w:w="1139" w:type="dxa"/>
            <w:gridSpan w:val="2"/>
          </w:tcPr>
          <w:p w:rsidR="00C96E7B" w:rsidRPr="00B70B8E" w:rsidRDefault="00C96E7B" w:rsidP="0054505D">
            <w:pPr>
              <w:jc w:val="center"/>
              <w:rPr>
                <w:bCs/>
                <w:sz w:val="28"/>
                <w:szCs w:val="28"/>
              </w:rPr>
            </w:pPr>
            <w:r w:rsidRPr="00B70B8E">
              <w:rPr>
                <w:bCs/>
                <w:sz w:val="28"/>
                <w:szCs w:val="28"/>
              </w:rPr>
              <w:t>4</w:t>
            </w:r>
          </w:p>
        </w:tc>
        <w:tc>
          <w:tcPr>
            <w:tcW w:w="992" w:type="dxa"/>
            <w:gridSpan w:val="2"/>
          </w:tcPr>
          <w:p w:rsidR="00C96E7B" w:rsidRPr="00B70B8E" w:rsidRDefault="00684B6B" w:rsidP="0054505D">
            <w:pPr>
              <w:jc w:val="center"/>
              <w:rPr>
                <w:bCs/>
                <w:sz w:val="28"/>
                <w:szCs w:val="28"/>
              </w:rPr>
            </w:pPr>
            <w:r w:rsidRPr="00B70B8E">
              <w:rPr>
                <w:bCs/>
                <w:sz w:val="28"/>
                <w:szCs w:val="28"/>
              </w:rPr>
              <w:t>4</w:t>
            </w:r>
          </w:p>
        </w:tc>
      </w:tr>
      <w:tr w:rsidR="00C96E7B" w:rsidRPr="00B70B8E" w:rsidTr="009C0427">
        <w:trPr>
          <w:gridAfter w:val="2"/>
          <w:wAfter w:w="27" w:type="dxa"/>
        </w:trPr>
        <w:tc>
          <w:tcPr>
            <w:tcW w:w="991" w:type="dxa"/>
            <w:gridSpan w:val="2"/>
            <w:tcBorders>
              <w:bottom w:val="single" w:sz="4" w:space="0" w:color="auto"/>
            </w:tcBorders>
          </w:tcPr>
          <w:p w:rsidR="00C96E7B" w:rsidRPr="00B70B8E" w:rsidRDefault="00C96E7B" w:rsidP="0054505D">
            <w:pPr>
              <w:jc w:val="center"/>
              <w:rPr>
                <w:sz w:val="28"/>
                <w:szCs w:val="28"/>
              </w:rPr>
            </w:pPr>
          </w:p>
        </w:tc>
        <w:tc>
          <w:tcPr>
            <w:tcW w:w="7793" w:type="dxa"/>
            <w:gridSpan w:val="3"/>
            <w:tcBorders>
              <w:bottom w:val="single" w:sz="4" w:space="0" w:color="auto"/>
            </w:tcBorders>
          </w:tcPr>
          <w:p w:rsidR="00C96E7B" w:rsidRPr="00B70B8E" w:rsidRDefault="00C96E7B" w:rsidP="0054505D">
            <w:pPr>
              <w:jc w:val="right"/>
              <w:rPr>
                <w:b/>
                <w:sz w:val="28"/>
                <w:szCs w:val="28"/>
              </w:rPr>
            </w:pPr>
            <w:r w:rsidRPr="00B70B8E">
              <w:rPr>
                <w:b/>
                <w:sz w:val="28"/>
                <w:szCs w:val="28"/>
              </w:rPr>
              <w:t>Итого</w:t>
            </w:r>
          </w:p>
        </w:tc>
        <w:tc>
          <w:tcPr>
            <w:tcW w:w="992" w:type="dxa"/>
            <w:gridSpan w:val="3"/>
            <w:tcBorders>
              <w:bottom w:val="single" w:sz="4" w:space="0" w:color="auto"/>
            </w:tcBorders>
          </w:tcPr>
          <w:p w:rsidR="00C96E7B" w:rsidRPr="00B70B8E" w:rsidRDefault="000E7804" w:rsidP="0054505D">
            <w:pPr>
              <w:jc w:val="center"/>
              <w:rPr>
                <w:b/>
                <w:sz w:val="28"/>
                <w:szCs w:val="28"/>
                <w:lang w:val="en-US"/>
              </w:rPr>
            </w:pPr>
            <w:r w:rsidRPr="00B70B8E">
              <w:rPr>
                <w:b/>
                <w:sz w:val="28"/>
                <w:szCs w:val="28"/>
              </w:rPr>
              <w:t>1</w:t>
            </w:r>
            <w:r w:rsidR="00771A51" w:rsidRPr="00B70B8E">
              <w:rPr>
                <w:b/>
                <w:sz w:val="28"/>
                <w:szCs w:val="28"/>
                <w:lang w:val="en-US"/>
              </w:rPr>
              <w:t>65</w:t>
            </w:r>
          </w:p>
        </w:tc>
        <w:tc>
          <w:tcPr>
            <w:tcW w:w="993" w:type="dxa"/>
            <w:gridSpan w:val="2"/>
            <w:tcBorders>
              <w:bottom w:val="single" w:sz="4" w:space="0" w:color="auto"/>
            </w:tcBorders>
          </w:tcPr>
          <w:p w:rsidR="00C96E7B" w:rsidRPr="00B70B8E" w:rsidRDefault="000E7804" w:rsidP="0054505D">
            <w:pPr>
              <w:jc w:val="center"/>
              <w:rPr>
                <w:b/>
                <w:sz w:val="28"/>
                <w:szCs w:val="28"/>
              </w:rPr>
            </w:pPr>
            <w:r w:rsidRPr="00B70B8E">
              <w:rPr>
                <w:b/>
                <w:sz w:val="28"/>
                <w:szCs w:val="28"/>
              </w:rPr>
              <w:t>1</w:t>
            </w:r>
            <w:r w:rsidR="003E0039" w:rsidRPr="00B70B8E">
              <w:rPr>
                <w:b/>
                <w:sz w:val="28"/>
                <w:szCs w:val="28"/>
              </w:rPr>
              <w:t>10</w:t>
            </w:r>
          </w:p>
        </w:tc>
        <w:tc>
          <w:tcPr>
            <w:tcW w:w="992" w:type="dxa"/>
            <w:gridSpan w:val="2"/>
            <w:tcBorders>
              <w:bottom w:val="single" w:sz="4" w:space="0" w:color="auto"/>
            </w:tcBorders>
          </w:tcPr>
          <w:p w:rsidR="00C96E7B" w:rsidRPr="00B70B8E" w:rsidRDefault="004C01C9" w:rsidP="0054505D">
            <w:pPr>
              <w:jc w:val="center"/>
              <w:rPr>
                <w:b/>
                <w:sz w:val="28"/>
                <w:szCs w:val="28"/>
              </w:rPr>
            </w:pPr>
            <w:r>
              <w:rPr>
                <w:b/>
                <w:sz w:val="28"/>
                <w:szCs w:val="28"/>
              </w:rPr>
              <w:t>26</w:t>
            </w:r>
          </w:p>
        </w:tc>
        <w:tc>
          <w:tcPr>
            <w:tcW w:w="992" w:type="dxa"/>
            <w:gridSpan w:val="2"/>
            <w:tcBorders>
              <w:bottom w:val="single" w:sz="4" w:space="0" w:color="auto"/>
            </w:tcBorders>
          </w:tcPr>
          <w:p w:rsidR="00C96E7B" w:rsidRPr="00B70B8E" w:rsidRDefault="000200D2" w:rsidP="0054505D">
            <w:pPr>
              <w:jc w:val="center"/>
              <w:rPr>
                <w:b/>
                <w:sz w:val="28"/>
                <w:szCs w:val="28"/>
                <w:lang w:val="en-US"/>
              </w:rPr>
            </w:pPr>
            <w:r w:rsidRPr="00B70B8E">
              <w:rPr>
                <w:b/>
                <w:sz w:val="28"/>
                <w:szCs w:val="28"/>
                <w:lang w:val="en-US"/>
              </w:rPr>
              <w:t>24</w:t>
            </w:r>
          </w:p>
        </w:tc>
        <w:tc>
          <w:tcPr>
            <w:tcW w:w="1139" w:type="dxa"/>
            <w:gridSpan w:val="2"/>
            <w:tcBorders>
              <w:bottom w:val="single" w:sz="4" w:space="0" w:color="auto"/>
            </w:tcBorders>
          </w:tcPr>
          <w:p w:rsidR="00C96E7B" w:rsidRPr="00B70B8E" w:rsidRDefault="000E7804" w:rsidP="0054505D">
            <w:pPr>
              <w:jc w:val="center"/>
              <w:rPr>
                <w:b/>
                <w:sz w:val="28"/>
                <w:szCs w:val="28"/>
                <w:lang w:val="en-US"/>
              </w:rPr>
            </w:pPr>
            <w:r w:rsidRPr="00B70B8E">
              <w:rPr>
                <w:b/>
                <w:sz w:val="28"/>
                <w:szCs w:val="28"/>
              </w:rPr>
              <w:t>6</w:t>
            </w:r>
            <w:r w:rsidR="000200D2" w:rsidRPr="00B70B8E">
              <w:rPr>
                <w:b/>
                <w:sz w:val="28"/>
                <w:szCs w:val="28"/>
                <w:lang w:val="en-US"/>
              </w:rPr>
              <w:t>0</w:t>
            </w:r>
          </w:p>
        </w:tc>
        <w:tc>
          <w:tcPr>
            <w:tcW w:w="992" w:type="dxa"/>
            <w:gridSpan w:val="2"/>
            <w:tcBorders>
              <w:bottom w:val="single" w:sz="4" w:space="0" w:color="auto"/>
            </w:tcBorders>
          </w:tcPr>
          <w:p w:rsidR="00C96E7B" w:rsidRPr="00B70B8E" w:rsidRDefault="00771A51" w:rsidP="0054505D">
            <w:pPr>
              <w:jc w:val="center"/>
              <w:rPr>
                <w:b/>
                <w:sz w:val="28"/>
                <w:szCs w:val="28"/>
                <w:lang w:val="en-US"/>
              </w:rPr>
            </w:pPr>
            <w:r w:rsidRPr="00B70B8E">
              <w:rPr>
                <w:b/>
                <w:sz w:val="28"/>
                <w:szCs w:val="28"/>
              </w:rPr>
              <w:t>55</w:t>
            </w:r>
          </w:p>
        </w:tc>
      </w:tr>
      <w:tr w:rsidR="009C0427" w:rsidRPr="00663767" w:rsidTr="009C0427">
        <w:trPr>
          <w:gridBefore w:val="1"/>
          <w:wBefore w:w="34" w:type="dxa"/>
          <w:trHeight w:val="555"/>
        </w:trPr>
        <w:tc>
          <w:tcPr>
            <w:tcW w:w="993" w:type="dxa"/>
            <w:gridSpan w:val="2"/>
            <w:tcBorders>
              <w:top w:val="single" w:sz="4" w:space="0" w:color="auto"/>
              <w:left w:val="single" w:sz="4" w:space="0" w:color="auto"/>
              <w:bottom w:val="single" w:sz="4" w:space="0" w:color="auto"/>
              <w:right w:val="single" w:sz="4" w:space="0" w:color="auto"/>
            </w:tcBorders>
            <w:vAlign w:val="center"/>
          </w:tcPr>
          <w:p w:rsidR="009C0427" w:rsidRPr="00663767" w:rsidRDefault="009C0427" w:rsidP="009C0427">
            <w:pPr>
              <w:jc w:val="center"/>
              <w:rPr>
                <w:b/>
                <w:color w:val="000000"/>
              </w:rPr>
            </w:pPr>
            <w:r>
              <w:rPr>
                <w:b/>
                <w:color w:val="000000"/>
                <w:sz w:val="36"/>
                <w:szCs w:val="36"/>
              </w:rPr>
              <w:t>3.</w:t>
            </w:r>
            <w:r w:rsidRPr="00663767">
              <w:rPr>
                <w:b/>
                <w:color w:val="000000"/>
              </w:rPr>
              <w:t>1.3.</w:t>
            </w:r>
          </w:p>
        </w:tc>
        <w:tc>
          <w:tcPr>
            <w:tcW w:w="7790" w:type="dxa"/>
            <w:gridSpan w:val="3"/>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rPr>
                <w:b/>
                <w:bCs/>
                <w:color w:val="000000"/>
                <w:sz w:val="28"/>
                <w:szCs w:val="28"/>
              </w:rPr>
            </w:pPr>
            <w:r w:rsidRPr="009C0427">
              <w:rPr>
                <w:b/>
                <w:bCs/>
                <w:color w:val="000000"/>
                <w:sz w:val="28"/>
                <w:szCs w:val="28"/>
              </w:rPr>
              <w:t xml:space="preserve">Тема 1.3. </w:t>
            </w:r>
            <w:r w:rsidRPr="009C0427">
              <w:rPr>
                <w:b/>
                <w:bCs/>
                <w:color w:val="000000"/>
                <w:sz w:val="36"/>
                <w:szCs w:val="36"/>
              </w:rPr>
              <w:t>Пропедевтика в акушерстве и гинекологии</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color w:val="000000"/>
                <w:sz w:val="28"/>
                <w:szCs w:val="28"/>
              </w:rPr>
            </w:pPr>
            <w:r w:rsidRPr="009C0427">
              <w:rPr>
                <w:color w:val="000000"/>
                <w:sz w:val="28"/>
                <w:szCs w:val="28"/>
              </w:rPr>
              <w:t>12</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color w:val="000000"/>
                <w:sz w:val="28"/>
                <w:szCs w:val="28"/>
              </w:rPr>
            </w:pPr>
            <w:r w:rsidRPr="009C0427">
              <w:rPr>
                <w:color w:val="000000"/>
                <w:sz w:val="28"/>
                <w:szCs w:val="28"/>
              </w:rPr>
              <w:t>8</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color w:val="000000"/>
                <w:sz w:val="28"/>
                <w:szCs w:val="28"/>
              </w:rPr>
            </w:pPr>
            <w:r w:rsidRPr="009C0427">
              <w:rPr>
                <w:color w:val="000000"/>
                <w:sz w:val="28"/>
                <w:szCs w:val="28"/>
              </w:rPr>
              <w:t>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color w:val="000000"/>
                <w:sz w:val="28"/>
                <w:szCs w:val="28"/>
              </w:rPr>
            </w:pPr>
            <w:r w:rsidRPr="009C0427">
              <w:rPr>
                <w:color w:val="000000"/>
                <w:sz w:val="28"/>
                <w:szCs w:val="28"/>
              </w:rPr>
              <w:t>2</w:t>
            </w:r>
          </w:p>
        </w:tc>
        <w:tc>
          <w:tcPr>
            <w:tcW w:w="1133" w:type="dxa"/>
            <w:gridSpan w:val="2"/>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color w:val="000000"/>
                <w:sz w:val="28"/>
                <w:szCs w:val="28"/>
              </w:rPr>
            </w:pPr>
            <w:r w:rsidRPr="009C0427">
              <w:rPr>
                <w:color w:val="000000"/>
                <w:sz w:val="28"/>
                <w:szCs w:val="28"/>
              </w:rPr>
              <w:t>4</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color w:val="000000"/>
                <w:sz w:val="28"/>
                <w:szCs w:val="28"/>
              </w:rPr>
            </w:pPr>
            <w:r w:rsidRPr="009C0427">
              <w:rPr>
                <w:color w:val="000000"/>
                <w:sz w:val="28"/>
                <w:szCs w:val="28"/>
              </w:rPr>
              <w:t>4</w:t>
            </w:r>
          </w:p>
        </w:tc>
      </w:tr>
      <w:tr w:rsidR="009C0427" w:rsidRPr="00663767" w:rsidTr="009C0427">
        <w:trPr>
          <w:gridBefore w:val="1"/>
          <w:wBefore w:w="34" w:type="dxa"/>
          <w:trHeight w:val="555"/>
        </w:trPr>
        <w:tc>
          <w:tcPr>
            <w:tcW w:w="993" w:type="dxa"/>
            <w:gridSpan w:val="2"/>
            <w:tcBorders>
              <w:top w:val="single" w:sz="4" w:space="0" w:color="auto"/>
              <w:left w:val="single" w:sz="4" w:space="0" w:color="auto"/>
              <w:bottom w:val="single" w:sz="4" w:space="0" w:color="auto"/>
              <w:right w:val="single" w:sz="4" w:space="0" w:color="auto"/>
            </w:tcBorders>
            <w:vAlign w:val="center"/>
          </w:tcPr>
          <w:p w:rsidR="009C0427" w:rsidRPr="00663767" w:rsidRDefault="009C0427" w:rsidP="009C0427">
            <w:pPr>
              <w:jc w:val="center"/>
              <w:rPr>
                <w:b/>
                <w:color w:val="000000"/>
              </w:rPr>
            </w:pPr>
            <w:r w:rsidRPr="00663767">
              <w:rPr>
                <w:b/>
                <w:color w:val="000000"/>
              </w:rPr>
              <w:t>2</w:t>
            </w:r>
          </w:p>
        </w:tc>
        <w:tc>
          <w:tcPr>
            <w:tcW w:w="7790" w:type="dxa"/>
            <w:gridSpan w:val="3"/>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rPr>
                <w:b/>
                <w:bCs/>
                <w:color w:val="000000"/>
                <w:sz w:val="28"/>
                <w:szCs w:val="28"/>
              </w:rPr>
            </w:pPr>
            <w:r w:rsidRPr="009C0427">
              <w:rPr>
                <w:b/>
                <w:bCs/>
                <w:color w:val="000000"/>
                <w:sz w:val="28"/>
                <w:szCs w:val="28"/>
              </w:rPr>
              <w:t>Раздел 2. Диагностика заболеваний</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b/>
                <w:bCs/>
                <w:color w:val="000000"/>
                <w:sz w:val="28"/>
                <w:szCs w:val="28"/>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b/>
                <w:bCs/>
                <w:color w:val="000000"/>
                <w:sz w:val="28"/>
                <w:szCs w:val="28"/>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b/>
                <w:bCs/>
                <w:color w:val="000000"/>
                <w:sz w:val="28"/>
                <w:szCs w:val="28"/>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b/>
                <w:bCs/>
                <w:color w:val="000000"/>
                <w:sz w:val="28"/>
                <w:szCs w:val="28"/>
              </w:rPr>
            </w:pPr>
          </w:p>
        </w:tc>
        <w:tc>
          <w:tcPr>
            <w:tcW w:w="1133" w:type="dxa"/>
            <w:gridSpan w:val="2"/>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b/>
                <w:bCs/>
                <w:color w:val="000000"/>
                <w:sz w:val="28"/>
                <w:szCs w:val="28"/>
              </w:rPr>
            </w:pPr>
          </w:p>
        </w:tc>
        <w:tc>
          <w:tcPr>
            <w:tcW w:w="992" w:type="dxa"/>
            <w:gridSpan w:val="3"/>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b/>
                <w:bCs/>
                <w:color w:val="000000"/>
                <w:sz w:val="28"/>
                <w:szCs w:val="28"/>
              </w:rPr>
            </w:pPr>
          </w:p>
        </w:tc>
      </w:tr>
      <w:tr w:rsidR="009C0427" w:rsidRPr="00663767" w:rsidTr="009C0427">
        <w:trPr>
          <w:gridBefore w:val="1"/>
          <w:wBefore w:w="34" w:type="dxa"/>
          <w:trHeight w:val="555"/>
        </w:trPr>
        <w:tc>
          <w:tcPr>
            <w:tcW w:w="993" w:type="dxa"/>
            <w:gridSpan w:val="2"/>
            <w:tcBorders>
              <w:top w:val="single" w:sz="4" w:space="0" w:color="auto"/>
              <w:left w:val="single" w:sz="4" w:space="0" w:color="auto"/>
              <w:bottom w:val="single" w:sz="4" w:space="0" w:color="auto"/>
              <w:right w:val="single" w:sz="4" w:space="0" w:color="auto"/>
            </w:tcBorders>
            <w:vAlign w:val="center"/>
          </w:tcPr>
          <w:p w:rsidR="009C0427" w:rsidRPr="00663767" w:rsidRDefault="009C0427" w:rsidP="009C0427">
            <w:pPr>
              <w:jc w:val="center"/>
              <w:rPr>
                <w:b/>
                <w:color w:val="000000"/>
              </w:rPr>
            </w:pPr>
            <w:r w:rsidRPr="00663767">
              <w:rPr>
                <w:b/>
                <w:color w:val="000000"/>
              </w:rPr>
              <w:t>3.0</w:t>
            </w:r>
          </w:p>
        </w:tc>
        <w:tc>
          <w:tcPr>
            <w:tcW w:w="7790" w:type="dxa"/>
            <w:gridSpan w:val="3"/>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snapToGrid w:val="0"/>
              <w:ind w:right="57"/>
              <w:rPr>
                <w:b/>
                <w:bCs/>
                <w:color w:val="000000"/>
                <w:sz w:val="28"/>
                <w:szCs w:val="28"/>
              </w:rPr>
            </w:pPr>
            <w:r w:rsidRPr="009C0427">
              <w:rPr>
                <w:b/>
                <w:bCs/>
                <w:color w:val="000000"/>
                <w:sz w:val="28"/>
                <w:szCs w:val="28"/>
              </w:rPr>
              <w:t>Тема 3.0 Диагностика в акушерстве и гинекологии</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bCs/>
                <w:color w:val="000000"/>
                <w:sz w:val="28"/>
                <w:szCs w:val="28"/>
              </w:rPr>
            </w:pPr>
            <w:r w:rsidRPr="009C0427">
              <w:rPr>
                <w:bCs/>
                <w:color w:val="000000"/>
                <w:sz w:val="28"/>
                <w:szCs w:val="28"/>
              </w:rPr>
              <w:t>120</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bCs/>
                <w:color w:val="000000"/>
                <w:sz w:val="28"/>
                <w:szCs w:val="28"/>
              </w:rPr>
            </w:pPr>
            <w:r w:rsidRPr="009C0427">
              <w:rPr>
                <w:bCs/>
                <w:color w:val="000000"/>
                <w:sz w:val="28"/>
                <w:szCs w:val="28"/>
              </w:rPr>
              <w:t>80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bCs/>
                <w:color w:val="000000"/>
                <w:sz w:val="28"/>
                <w:szCs w:val="28"/>
              </w:rPr>
            </w:pPr>
            <w:r w:rsidRPr="009C0427">
              <w:rPr>
                <w:bCs/>
                <w:color w:val="000000"/>
                <w:sz w:val="28"/>
                <w:szCs w:val="28"/>
              </w:rPr>
              <w:t>8</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bCs/>
                <w:color w:val="000000"/>
                <w:sz w:val="28"/>
                <w:szCs w:val="28"/>
              </w:rPr>
            </w:pPr>
            <w:r w:rsidRPr="009C0427">
              <w:rPr>
                <w:bCs/>
                <w:color w:val="000000"/>
                <w:sz w:val="28"/>
                <w:szCs w:val="28"/>
              </w:rPr>
              <w:t>24</w:t>
            </w:r>
          </w:p>
        </w:tc>
        <w:tc>
          <w:tcPr>
            <w:tcW w:w="1133" w:type="dxa"/>
            <w:gridSpan w:val="2"/>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bCs/>
                <w:color w:val="000000"/>
                <w:sz w:val="28"/>
                <w:szCs w:val="28"/>
              </w:rPr>
            </w:pPr>
            <w:r w:rsidRPr="009C0427">
              <w:rPr>
                <w:bCs/>
                <w:color w:val="000000"/>
                <w:sz w:val="28"/>
                <w:szCs w:val="28"/>
              </w:rPr>
              <w:t>48</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bCs/>
                <w:color w:val="000000"/>
                <w:sz w:val="28"/>
                <w:szCs w:val="28"/>
              </w:rPr>
            </w:pPr>
            <w:r w:rsidRPr="009C0427">
              <w:rPr>
                <w:bCs/>
                <w:color w:val="000000"/>
                <w:sz w:val="28"/>
                <w:szCs w:val="28"/>
              </w:rPr>
              <w:t>40</w:t>
            </w:r>
          </w:p>
        </w:tc>
      </w:tr>
      <w:tr w:rsidR="009C0427" w:rsidRPr="00663767" w:rsidTr="009C0427">
        <w:trPr>
          <w:gridBefore w:val="1"/>
          <w:wBefore w:w="34" w:type="dxa"/>
          <w:trHeight w:val="555"/>
        </w:trPr>
        <w:tc>
          <w:tcPr>
            <w:tcW w:w="993" w:type="dxa"/>
            <w:gridSpan w:val="2"/>
            <w:tcBorders>
              <w:top w:val="single" w:sz="4" w:space="0" w:color="auto"/>
              <w:left w:val="single" w:sz="4" w:space="0" w:color="auto"/>
              <w:bottom w:val="single" w:sz="4" w:space="0" w:color="auto"/>
              <w:right w:val="single" w:sz="4" w:space="0" w:color="auto"/>
            </w:tcBorders>
            <w:vAlign w:val="center"/>
          </w:tcPr>
          <w:p w:rsidR="009C0427" w:rsidRPr="00663767" w:rsidRDefault="009C0427" w:rsidP="009C0427">
            <w:pPr>
              <w:jc w:val="center"/>
              <w:rPr>
                <w:b/>
                <w:color w:val="000000"/>
              </w:rPr>
            </w:pPr>
            <w:r w:rsidRPr="00663767">
              <w:rPr>
                <w:b/>
                <w:color w:val="000000"/>
              </w:rPr>
              <w:t>3.01</w:t>
            </w:r>
          </w:p>
        </w:tc>
        <w:tc>
          <w:tcPr>
            <w:tcW w:w="7790" w:type="dxa"/>
            <w:gridSpan w:val="3"/>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snapToGrid w:val="0"/>
              <w:ind w:right="57"/>
              <w:rPr>
                <w:b/>
                <w:bCs/>
                <w:color w:val="000000"/>
                <w:sz w:val="28"/>
                <w:szCs w:val="28"/>
              </w:rPr>
            </w:pPr>
            <w:r w:rsidRPr="009C0427">
              <w:rPr>
                <w:b/>
                <w:bCs/>
                <w:color w:val="000000"/>
                <w:sz w:val="28"/>
                <w:szCs w:val="28"/>
              </w:rPr>
              <w:t xml:space="preserve">Тема 3.01. </w:t>
            </w:r>
            <w:r w:rsidRPr="009C0427">
              <w:rPr>
                <w:color w:val="000000"/>
                <w:sz w:val="28"/>
                <w:szCs w:val="28"/>
              </w:rPr>
              <w:t>Диагностика в акушерстве</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color w:val="000000"/>
                <w:sz w:val="28"/>
                <w:szCs w:val="28"/>
              </w:rPr>
            </w:pPr>
            <w:r w:rsidRPr="009C0427">
              <w:rPr>
                <w:color w:val="000000"/>
                <w:sz w:val="28"/>
                <w:szCs w:val="28"/>
              </w:rPr>
              <w:t>69</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color w:val="000000"/>
                <w:sz w:val="28"/>
                <w:szCs w:val="28"/>
              </w:rPr>
            </w:pPr>
            <w:r w:rsidRPr="009C0427">
              <w:rPr>
                <w:color w:val="000000"/>
                <w:sz w:val="28"/>
                <w:szCs w:val="28"/>
              </w:rPr>
              <w:t>46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color w:val="000000"/>
                <w:sz w:val="28"/>
                <w:szCs w:val="28"/>
              </w:rPr>
            </w:pPr>
            <w:r w:rsidRPr="009C0427">
              <w:rPr>
                <w:color w:val="000000"/>
                <w:sz w:val="28"/>
                <w:szCs w:val="28"/>
              </w:rPr>
              <w:t>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color w:val="000000"/>
                <w:sz w:val="28"/>
                <w:szCs w:val="28"/>
              </w:rPr>
            </w:pPr>
            <w:r w:rsidRPr="009C0427">
              <w:rPr>
                <w:color w:val="000000"/>
                <w:sz w:val="28"/>
                <w:szCs w:val="28"/>
              </w:rPr>
              <w:t>14</w:t>
            </w:r>
          </w:p>
        </w:tc>
        <w:tc>
          <w:tcPr>
            <w:tcW w:w="1133" w:type="dxa"/>
            <w:gridSpan w:val="2"/>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color w:val="000000"/>
                <w:sz w:val="28"/>
                <w:szCs w:val="28"/>
              </w:rPr>
            </w:pPr>
            <w:r w:rsidRPr="009C0427">
              <w:rPr>
                <w:color w:val="000000"/>
                <w:sz w:val="28"/>
                <w:szCs w:val="28"/>
              </w:rPr>
              <w:t>28</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color w:val="000000"/>
                <w:sz w:val="28"/>
                <w:szCs w:val="28"/>
              </w:rPr>
            </w:pPr>
            <w:r w:rsidRPr="009C0427">
              <w:rPr>
                <w:color w:val="000000"/>
                <w:sz w:val="28"/>
                <w:szCs w:val="28"/>
              </w:rPr>
              <w:t>23</w:t>
            </w:r>
          </w:p>
        </w:tc>
      </w:tr>
      <w:tr w:rsidR="009C0427" w:rsidRPr="00663767" w:rsidTr="009C0427">
        <w:trPr>
          <w:gridBefore w:val="1"/>
          <w:wBefore w:w="34" w:type="dxa"/>
          <w:trHeight w:val="555"/>
        </w:trPr>
        <w:tc>
          <w:tcPr>
            <w:tcW w:w="993" w:type="dxa"/>
            <w:gridSpan w:val="2"/>
            <w:tcBorders>
              <w:top w:val="single" w:sz="4" w:space="0" w:color="auto"/>
              <w:left w:val="single" w:sz="4" w:space="0" w:color="auto"/>
              <w:bottom w:val="single" w:sz="4" w:space="0" w:color="auto"/>
              <w:right w:val="single" w:sz="4" w:space="0" w:color="auto"/>
            </w:tcBorders>
            <w:vAlign w:val="center"/>
          </w:tcPr>
          <w:p w:rsidR="009C0427" w:rsidRPr="00663767" w:rsidRDefault="009C0427" w:rsidP="009C0427">
            <w:pPr>
              <w:jc w:val="center"/>
              <w:rPr>
                <w:b/>
                <w:color w:val="000000"/>
              </w:rPr>
            </w:pPr>
            <w:r w:rsidRPr="00663767">
              <w:rPr>
                <w:b/>
                <w:color w:val="000000"/>
              </w:rPr>
              <w:t>3.02</w:t>
            </w:r>
          </w:p>
        </w:tc>
        <w:tc>
          <w:tcPr>
            <w:tcW w:w="7790" w:type="dxa"/>
            <w:gridSpan w:val="3"/>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snapToGrid w:val="0"/>
              <w:rPr>
                <w:b/>
                <w:bCs/>
                <w:color w:val="000000"/>
                <w:sz w:val="28"/>
                <w:szCs w:val="28"/>
              </w:rPr>
            </w:pPr>
            <w:r w:rsidRPr="009C0427">
              <w:rPr>
                <w:b/>
                <w:bCs/>
                <w:color w:val="000000"/>
                <w:sz w:val="28"/>
                <w:szCs w:val="28"/>
              </w:rPr>
              <w:t xml:space="preserve">Тема 3.02. </w:t>
            </w:r>
            <w:r w:rsidRPr="009C0427">
              <w:rPr>
                <w:color w:val="000000"/>
                <w:sz w:val="28"/>
                <w:szCs w:val="28"/>
              </w:rPr>
              <w:t>Диагностика в гинекологии</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color w:val="000000"/>
                <w:sz w:val="28"/>
                <w:szCs w:val="28"/>
              </w:rPr>
            </w:pPr>
            <w:r w:rsidRPr="009C0427">
              <w:rPr>
                <w:color w:val="000000"/>
                <w:sz w:val="28"/>
                <w:szCs w:val="28"/>
              </w:rPr>
              <w:t>51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color w:val="000000"/>
                <w:sz w:val="28"/>
                <w:szCs w:val="28"/>
              </w:rPr>
            </w:pPr>
            <w:r w:rsidRPr="009C0427">
              <w:rPr>
                <w:color w:val="000000"/>
                <w:sz w:val="28"/>
                <w:szCs w:val="28"/>
              </w:rPr>
              <w:t>34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color w:val="000000"/>
                <w:sz w:val="28"/>
                <w:szCs w:val="28"/>
              </w:rPr>
            </w:pPr>
            <w:r w:rsidRPr="009C0427">
              <w:rPr>
                <w:color w:val="000000"/>
                <w:sz w:val="28"/>
                <w:szCs w:val="28"/>
              </w:rPr>
              <w:t>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color w:val="000000"/>
                <w:sz w:val="28"/>
                <w:szCs w:val="28"/>
              </w:rPr>
            </w:pPr>
            <w:r w:rsidRPr="009C0427">
              <w:rPr>
                <w:color w:val="000000"/>
                <w:sz w:val="28"/>
                <w:szCs w:val="28"/>
              </w:rPr>
              <w:t>10</w:t>
            </w:r>
          </w:p>
        </w:tc>
        <w:tc>
          <w:tcPr>
            <w:tcW w:w="1133" w:type="dxa"/>
            <w:gridSpan w:val="2"/>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color w:val="000000"/>
                <w:sz w:val="28"/>
                <w:szCs w:val="28"/>
              </w:rPr>
            </w:pPr>
            <w:r w:rsidRPr="009C0427">
              <w:rPr>
                <w:color w:val="000000"/>
                <w:sz w:val="28"/>
                <w:szCs w:val="28"/>
              </w:rPr>
              <w:t>20</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color w:val="000000"/>
                <w:sz w:val="28"/>
                <w:szCs w:val="28"/>
              </w:rPr>
            </w:pPr>
            <w:r w:rsidRPr="009C0427">
              <w:rPr>
                <w:color w:val="000000"/>
                <w:sz w:val="28"/>
                <w:szCs w:val="28"/>
              </w:rPr>
              <w:t>17</w:t>
            </w:r>
          </w:p>
        </w:tc>
      </w:tr>
      <w:tr w:rsidR="009C0427" w:rsidRPr="00663767" w:rsidTr="009C0427">
        <w:trPr>
          <w:gridBefore w:val="1"/>
          <w:wBefore w:w="34" w:type="dxa"/>
          <w:trHeight w:val="555"/>
        </w:trPr>
        <w:tc>
          <w:tcPr>
            <w:tcW w:w="993" w:type="dxa"/>
            <w:gridSpan w:val="2"/>
            <w:tcBorders>
              <w:top w:val="single" w:sz="4" w:space="0" w:color="auto"/>
              <w:left w:val="single" w:sz="4" w:space="0" w:color="auto"/>
              <w:bottom w:val="single" w:sz="4" w:space="0" w:color="auto"/>
              <w:right w:val="single" w:sz="4" w:space="0" w:color="auto"/>
            </w:tcBorders>
          </w:tcPr>
          <w:p w:rsidR="009C0427" w:rsidRPr="00663767" w:rsidRDefault="009C0427" w:rsidP="009C0427">
            <w:pPr>
              <w:jc w:val="center"/>
              <w:rPr>
                <w:color w:val="000000"/>
              </w:rPr>
            </w:pPr>
          </w:p>
        </w:tc>
        <w:tc>
          <w:tcPr>
            <w:tcW w:w="7790" w:type="dxa"/>
            <w:gridSpan w:val="3"/>
            <w:tcBorders>
              <w:top w:val="single" w:sz="4" w:space="0" w:color="auto"/>
              <w:left w:val="single" w:sz="4" w:space="0" w:color="auto"/>
              <w:bottom w:val="single" w:sz="4" w:space="0" w:color="auto"/>
              <w:right w:val="single" w:sz="4" w:space="0" w:color="auto"/>
            </w:tcBorders>
            <w:vAlign w:val="center"/>
          </w:tcPr>
          <w:p w:rsidR="009C0427" w:rsidRPr="00663767" w:rsidRDefault="009C0427" w:rsidP="009C0427">
            <w:pPr>
              <w:rPr>
                <w:b/>
                <w:bCs/>
                <w:color w:val="000000"/>
              </w:rPr>
            </w:pPr>
            <w:r w:rsidRPr="00663767">
              <w:rPr>
                <w:b/>
                <w:bCs/>
                <w:color w:val="000000"/>
              </w:rPr>
              <w:t>Итого</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b/>
                <w:bCs/>
                <w:color w:val="000000"/>
                <w:sz w:val="28"/>
                <w:szCs w:val="28"/>
              </w:rPr>
            </w:pPr>
            <w:r w:rsidRPr="009C0427">
              <w:rPr>
                <w:b/>
                <w:bCs/>
                <w:color w:val="000000"/>
                <w:sz w:val="28"/>
                <w:szCs w:val="28"/>
              </w:rPr>
              <w:t>132</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b/>
                <w:bCs/>
                <w:color w:val="000000"/>
                <w:sz w:val="28"/>
                <w:szCs w:val="28"/>
              </w:rPr>
            </w:pPr>
            <w:r w:rsidRPr="009C0427">
              <w:rPr>
                <w:b/>
                <w:bCs/>
                <w:color w:val="000000"/>
                <w:sz w:val="28"/>
                <w:szCs w:val="28"/>
              </w:rPr>
              <w:t>88</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b/>
                <w:bCs/>
                <w:color w:val="000000"/>
                <w:sz w:val="28"/>
                <w:szCs w:val="28"/>
              </w:rPr>
            </w:pPr>
            <w:r w:rsidRPr="009C0427">
              <w:rPr>
                <w:b/>
                <w:bCs/>
                <w:color w:val="000000"/>
                <w:sz w:val="28"/>
                <w:szCs w:val="28"/>
              </w:rPr>
              <w:t>10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b/>
                <w:bCs/>
                <w:color w:val="000000"/>
                <w:sz w:val="28"/>
                <w:szCs w:val="28"/>
              </w:rPr>
            </w:pPr>
            <w:r w:rsidRPr="009C0427">
              <w:rPr>
                <w:b/>
                <w:bCs/>
                <w:color w:val="000000"/>
                <w:sz w:val="28"/>
                <w:szCs w:val="28"/>
              </w:rPr>
              <w:t>26</w:t>
            </w:r>
          </w:p>
        </w:tc>
        <w:tc>
          <w:tcPr>
            <w:tcW w:w="1133" w:type="dxa"/>
            <w:gridSpan w:val="2"/>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b/>
                <w:bCs/>
                <w:color w:val="000000"/>
                <w:sz w:val="28"/>
                <w:szCs w:val="28"/>
              </w:rPr>
            </w:pPr>
            <w:r w:rsidRPr="009C0427">
              <w:rPr>
                <w:b/>
                <w:bCs/>
                <w:color w:val="000000"/>
                <w:sz w:val="28"/>
                <w:szCs w:val="28"/>
              </w:rPr>
              <w:t>52</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9C0427" w:rsidRPr="009C0427" w:rsidRDefault="009C0427" w:rsidP="009C0427">
            <w:pPr>
              <w:jc w:val="center"/>
              <w:rPr>
                <w:b/>
                <w:bCs/>
                <w:color w:val="000000"/>
                <w:sz w:val="28"/>
                <w:szCs w:val="28"/>
              </w:rPr>
            </w:pPr>
            <w:r w:rsidRPr="009C0427">
              <w:rPr>
                <w:b/>
                <w:bCs/>
                <w:color w:val="000000"/>
                <w:sz w:val="28"/>
                <w:szCs w:val="28"/>
              </w:rPr>
              <w:t>44</w:t>
            </w:r>
          </w:p>
        </w:tc>
      </w:tr>
    </w:tbl>
    <w:p w:rsidR="009C0427" w:rsidRPr="00663767" w:rsidRDefault="009C0427" w:rsidP="009C0427">
      <w:pPr>
        <w:pStyle w:val="1"/>
        <w:rPr>
          <w:bCs/>
          <w:color w:val="000000"/>
          <w:sz w:val="12"/>
          <w:szCs w:val="12"/>
        </w:rPr>
      </w:pPr>
    </w:p>
    <w:p w:rsidR="009C0427" w:rsidRPr="00663767" w:rsidRDefault="009C0427" w:rsidP="009C0427">
      <w:pPr>
        <w:rPr>
          <w:color w:val="000000"/>
        </w:rPr>
      </w:pPr>
    </w:p>
    <w:p w:rsidR="00E7014D" w:rsidRDefault="00E7014D" w:rsidP="00631581">
      <w:pPr>
        <w:rPr>
          <w:sz w:val="28"/>
          <w:szCs w:val="28"/>
        </w:rPr>
      </w:pPr>
    </w:p>
    <w:tbl>
      <w:tblP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25"/>
        <w:gridCol w:w="7629"/>
        <w:gridCol w:w="34"/>
        <w:gridCol w:w="958"/>
        <w:gridCol w:w="34"/>
        <w:gridCol w:w="959"/>
        <w:gridCol w:w="34"/>
        <w:gridCol w:w="958"/>
        <w:gridCol w:w="34"/>
        <w:gridCol w:w="958"/>
        <w:gridCol w:w="34"/>
        <w:gridCol w:w="1100"/>
        <w:gridCol w:w="34"/>
        <w:gridCol w:w="958"/>
        <w:gridCol w:w="34"/>
      </w:tblGrid>
      <w:tr w:rsidR="00393488" w:rsidRPr="008C32B5" w:rsidTr="00860469">
        <w:trPr>
          <w:gridAfter w:val="1"/>
          <w:wAfter w:w="34" w:type="dxa"/>
          <w:trHeight w:val="78"/>
        </w:trPr>
        <w:tc>
          <w:tcPr>
            <w:tcW w:w="1126"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32"/>
                <w:szCs w:val="32"/>
              </w:rPr>
            </w:pPr>
            <w:r w:rsidRPr="008C32B5">
              <w:rPr>
                <w:b/>
                <w:bCs/>
                <w:sz w:val="32"/>
                <w:szCs w:val="32"/>
              </w:rPr>
              <w:t>4.</w:t>
            </w:r>
          </w:p>
        </w:tc>
        <w:tc>
          <w:tcPr>
            <w:tcW w:w="7629" w:type="dxa"/>
            <w:tcBorders>
              <w:top w:val="single" w:sz="4" w:space="0" w:color="auto"/>
              <w:left w:val="single" w:sz="4" w:space="0" w:color="auto"/>
              <w:bottom w:val="single" w:sz="4" w:space="0" w:color="auto"/>
              <w:right w:val="single" w:sz="4" w:space="0" w:color="auto"/>
            </w:tcBorders>
          </w:tcPr>
          <w:p w:rsidR="00393488" w:rsidRPr="00393488" w:rsidRDefault="00393488" w:rsidP="00393488">
            <w:pPr>
              <w:outlineLvl w:val="0"/>
              <w:rPr>
                <w:b/>
                <w:bCs/>
                <w:sz w:val="36"/>
                <w:szCs w:val="36"/>
              </w:rPr>
            </w:pPr>
            <w:r w:rsidRPr="00393488">
              <w:rPr>
                <w:b/>
                <w:bCs/>
                <w:sz w:val="36"/>
                <w:szCs w:val="36"/>
              </w:rPr>
              <w:t>Пропедевтика в педиатрии.</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32"/>
                <w:szCs w:val="32"/>
              </w:rPr>
            </w:pPr>
            <w:r w:rsidRPr="008C32B5">
              <w:rPr>
                <w:b/>
                <w:bCs/>
                <w:sz w:val="32"/>
                <w:szCs w:val="32"/>
                <w:lang w:val="en-US"/>
              </w:rPr>
              <w:t>24</w:t>
            </w:r>
          </w:p>
        </w:tc>
        <w:tc>
          <w:tcPr>
            <w:tcW w:w="993"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32"/>
                <w:szCs w:val="32"/>
              </w:rPr>
            </w:pPr>
            <w:r w:rsidRPr="008C32B5">
              <w:rPr>
                <w:b/>
                <w:bCs/>
                <w:sz w:val="32"/>
                <w:szCs w:val="32"/>
                <w:lang w:val="en-US"/>
              </w:rPr>
              <w:t>16</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32"/>
                <w:szCs w:val="32"/>
              </w:rPr>
            </w:pPr>
            <w:r w:rsidRPr="008C32B5">
              <w:rPr>
                <w:b/>
                <w:bCs/>
                <w:sz w:val="32"/>
                <w:szCs w:val="32"/>
                <w:lang w:val="en-US"/>
              </w:rPr>
              <w:t>4</w:t>
            </w:r>
            <w:r w:rsidRPr="008C32B5">
              <w:rPr>
                <w:b/>
                <w:bCs/>
                <w:sz w:val="32"/>
                <w:szCs w:val="32"/>
              </w:rPr>
              <w:t xml:space="preserve"> </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32"/>
                <w:szCs w:val="32"/>
              </w:rPr>
            </w:pPr>
            <w:r w:rsidRPr="008C32B5">
              <w:rPr>
                <w:b/>
                <w:bCs/>
                <w:sz w:val="32"/>
                <w:szCs w:val="32"/>
                <w:lang w:val="en-US"/>
              </w:rPr>
              <w:t>2</w:t>
            </w:r>
          </w:p>
        </w:tc>
        <w:tc>
          <w:tcPr>
            <w:tcW w:w="1134"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32"/>
                <w:szCs w:val="32"/>
                <w:lang w:val="en-US"/>
              </w:rPr>
            </w:pPr>
            <w:r w:rsidRPr="008C32B5">
              <w:rPr>
                <w:b/>
                <w:bCs/>
                <w:sz w:val="32"/>
                <w:szCs w:val="32"/>
              </w:rPr>
              <w:t>1</w:t>
            </w:r>
            <w:r w:rsidRPr="008C32B5">
              <w:rPr>
                <w:b/>
                <w:bCs/>
                <w:sz w:val="32"/>
                <w:szCs w:val="32"/>
                <w:lang w:val="en-US"/>
              </w:rPr>
              <w:t>0</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32"/>
                <w:szCs w:val="32"/>
              </w:rPr>
            </w:pPr>
            <w:r w:rsidRPr="008C32B5">
              <w:rPr>
                <w:b/>
                <w:bCs/>
                <w:sz w:val="32"/>
                <w:szCs w:val="32"/>
              </w:rPr>
              <w:t>8</w:t>
            </w:r>
          </w:p>
        </w:tc>
      </w:tr>
      <w:tr w:rsidR="00393488" w:rsidRPr="008C32B5" w:rsidTr="00860469">
        <w:trPr>
          <w:gridAfter w:val="1"/>
          <w:wAfter w:w="34" w:type="dxa"/>
          <w:trHeight w:val="143"/>
        </w:trPr>
        <w:tc>
          <w:tcPr>
            <w:tcW w:w="1126" w:type="dxa"/>
            <w:gridSpan w:val="2"/>
            <w:tcBorders>
              <w:top w:val="single" w:sz="4" w:space="0" w:color="auto"/>
              <w:left w:val="single" w:sz="4" w:space="0" w:color="auto"/>
              <w:bottom w:val="single" w:sz="4" w:space="0" w:color="auto"/>
              <w:right w:val="single" w:sz="4" w:space="0" w:color="auto"/>
            </w:tcBorders>
          </w:tcPr>
          <w:p w:rsidR="00393488" w:rsidRPr="00393488" w:rsidRDefault="00393488" w:rsidP="00393488">
            <w:pPr>
              <w:jc w:val="center"/>
              <w:outlineLvl w:val="0"/>
              <w:rPr>
                <w:bCs/>
                <w:sz w:val="28"/>
                <w:szCs w:val="28"/>
              </w:rPr>
            </w:pPr>
            <w:r>
              <w:rPr>
                <w:bCs/>
                <w:sz w:val="28"/>
                <w:szCs w:val="28"/>
              </w:rPr>
              <w:t>4</w:t>
            </w:r>
            <w:r w:rsidRPr="00393488">
              <w:rPr>
                <w:bCs/>
                <w:sz w:val="28"/>
                <w:szCs w:val="28"/>
              </w:rPr>
              <w:t>.4.1.</w:t>
            </w:r>
          </w:p>
        </w:tc>
        <w:tc>
          <w:tcPr>
            <w:tcW w:w="7629" w:type="dxa"/>
            <w:tcBorders>
              <w:top w:val="single" w:sz="4" w:space="0" w:color="auto"/>
              <w:left w:val="single" w:sz="4" w:space="0" w:color="auto"/>
              <w:bottom w:val="single" w:sz="4" w:space="0" w:color="auto"/>
              <w:right w:val="single" w:sz="4" w:space="0" w:color="auto"/>
            </w:tcBorders>
          </w:tcPr>
          <w:p w:rsidR="00393488" w:rsidRPr="00393488" w:rsidRDefault="00393488" w:rsidP="00393488">
            <w:pPr>
              <w:outlineLvl w:val="0"/>
              <w:rPr>
                <w:bCs/>
                <w:sz w:val="28"/>
                <w:szCs w:val="28"/>
              </w:rPr>
            </w:pPr>
            <w:r w:rsidRPr="00393488">
              <w:rPr>
                <w:bCs/>
                <w:sz w:val="28"/>
                <w:szCs w:val="28"/>
              </w:rPr>
              <w:t>Особенности  субъективного и объективного обследования детей.</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3</w:t>
            </w:r>
          </w:p>
        </w:tc>
        <w:tc>
          <w:tcPr>
            <w:tcW w:w="993"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w:t>
            </w:r>
          </w:p>
        </w:tc>
        <w:tc>
          <w:tcPr>
            <w:tcW w:w="1134"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lang w:val="en-US"/>
              </w:rPr>
            </w:pPr>
            <w:r w:rsidRPr="008C32B5">
              <w:rPr>
                <w:b/>
                <w:bCs/>
                <w:sz w:val="28"/>
                <w:szCs w:val="28"/>
                <w:lang w:val="en-US"/>
              </w:rPr>
              <w:t>2</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1</w:t>
            </w:r>
          </w:p>
        </w:tc>
      </w:tr>
      <w:tr w:rsidR="00393488" w:rsidRPr="008C32B5" w:rsidTr="00860469">
        <w:trPr>
          <w:gridAfter w:val="1"/>
          <w:wAfter w:w="34" w:type="dxa"/>
          <w:trHeight w:val="143"/>
        </w:trPr>
        <w:tc>
          <w:tcPr>
            <w:tcW w:w="1126" w:type="dxa"/>
            <w:gridSpan w:val="2"/>
            <w:tcBorders>
              <w:top w:val="single" w:sz="4" w:space="0" w:color="auto"/>
              <w:left w:val="single" w:sz="4" w:space="0" w:color="auto"/>
              <w:bottom w:val="single" w:sz="4" w:space="0" w:color="auto"/>
              <w:right w:val="single" w:sz="4" w:space="0" w:color="auto"/>
            </w:tcBorders>
          </w:tcPr>
          <w:p w:rsidR="00393488" w:rsidRPr="00393488" w:rsidRDefault="00393488" w:rsidP="00393488">
            <w:pPr>
              <w:jc w:val="center"/>
              <w:outlineLvl w:val="0"/>
              <w:rPr>
                <w:bCs/>
                <w:sz w:val="28"/>
                <w:szCs w:val="28"/>
              </w:rPr>
            </w:pPr>
            <w:r>
              <w:rPr>
                <w:bCs/>
                <w:sz w:val="28"/>
                <w:szCs w:val="28"/>
              </w:rPr>
              <w:t>4</w:t>
            </w:r>
            <w:r w:rsidRPr="00393488">
              <w:rPr>
                <w:bCs/>
                <w:sz w:val="28"/>
                <w:szCs w:val="28"/>
              </w:rPr>
              <w:t>.4.2.</w:t>
            </w:r>
          </w:p>
        </w:tc>
        <w:tc>
          <w:tcPr>
            <w:tcW w:w="7629" w:type="dxa"/>
            <w:tcBorders>
              <w:top w:val="single" w:sz="4" w:space="0" w:color="auto"/>
              <w:left w:val="single" w:sz="4" w:space="0" w:color="auto"/>
              <w:bottom w:val="single" w:sz="4" w:space="0" w:color="auto"/>
              <w:right w:val="single" w:sz="4" w:space="0" w:color="auto"/>
            </w:tcBorders>
          </w:tcPr>
          <w:p w:rsidR="00393488" w:rsidRPr="00393488" w:rsidRDefault="00393488" w:rsidP="00393488">
            <w:pPr>
              <w:outlineLvl w:val="0"/>
              <w:rPr>
                <w:bCs/>
                <w:sz w:val="28"/>
                <w:szCs w:val="28"/>
              </w:rPr>
            </w:pPr>
            <w:r w:rsidRPr="00393488">
              <w:rPr>
                <w:bCs/>
                <w:sz w:val="28"/>
                <w:szCs w:val="28"/>
              </w:rPr>
              <w:t xml:space="preserve">Методика диагностики органов дыхания, сердечно-сосудистой, крови  и органов кроветворения. </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9</w:t>
            </w:r>
          </w:p>
        </w:tc>
        <w:tc>
          <w:tcPr>
            <w:tcW w:w="993"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6</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tc>
        <w:tc>
          <w:tcPr>
            <w:tcW w:w="1134"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lang w:val="en-US"/>
              </w:rPr>
            </w:pPr>
            <w:r w:rsidRPr="008C32B5">
              <w:rPr>
                <w:b/>
                <w:bCs/>
                <w:sz w:val="28"/>
                <w:szCs w:val="28"/>
                <w:lang w:val="en-US"/>
              </w:rPr>
              <w:t>2</w:t>
            </w: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3</w:t>
            </w: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tc>
      </w:tr>
      <w:tr w:rsidR="00393488" w:rsidRPr="008C32B5" w:rsidTr="00860469">
        <w:trPr>
          <w:gridAfter w:val="1"/>
          <w:wAfter w:w="34" w:type="dxa"/>
          <w:trHeight w:val="143"/>
        </w:trPr>
        <w:tc>
          <w:tcPr>
            <w:tcW w:w="1126" w:type="dxa"/>
            <w:gridSpan w:val="2"/>
            <w:tcBorders>
              <w:top w:val="single" w:sz="4" w:space="0" w:color="auto"/>
              <w:left w:val="single" w:sz="4" w:space="0" w:color="auto"/>
              <w:bottom w:val="single" w:sz="4" w:space="0" w:color="auto"/>
              <w:right w:val="single" w:sz="4" w:space="0" w:color="auto"/>
            </w:tcBorders>
          </w:tcPr>
          <w:p w:rsidR="00393488" w:rsidRPr="00393488" w:rsidRDefault="00393488" w:rsidP="00393488">
            <w:pPr>
              <w:jc w:val="center"/>
              <w:outlineLvl w:val="0"/>
              <w:rPr>
                <w:bCs/>
                <w:sz w:val="28"/>
                <w:szCs w:val="28"/>
              </w:rPr>
            </w:pPr>
          </w:p>
          <w:p w:rsidR="00393488" w:rsidRPr="00393488" w:rsidRDefault="00393488" w:rsidP="00393488">
            <w:pPr>
              <w:jc w:val="center"/>
              <w:outlineLvl w:val="0"/>
              <w:rPr>
                <w:bCs/>
                <w:sz w:val="28"/>
                <w:szCs w:val="28"/>
              </w:rPr>
            </w:pPr>
            <w:r>
              <w:rPr>
                <w:bCs/>
                <w:sz w:val="28"/>
                <w:szCs w:val="28"/>
              </w:rPr>
              <w:t>4</w:t>
            </w:r>
            <w:r w:rsidRPr="00393488">
              <w:rPr>
                <w:bCs/>
                <w:sz w:val="28"/>
                <w:szCs w:val="28"/>
              </w:rPr>
              <w:t>.4.3.</w:t>
            </w:r>
          </w:p>
        </w:tc>
        <w:tc>
          <w:tcPr>
            <w:tcW w:w="7629" w:type="dxa"/>
            <w:tcBorders>
              <w:top w:val="single" w:sz="4" w:space="0" w:color="auto"/>
              <w:left w:val="single" w:sz="4" w:space="0" w:color="auto"/>
              <w:bottom w:val="single" w:sz="4" w:space="0" w:color="auto"/>
              <w:right w:val="single" w:sz="4" w:space="0" w:color="auto"/>
            </w:tcBorders>
          </w:tcPr>
          <w:p w:rsidR="00393488" w:rsidRPr="00393488" w:rsidRDefault="00393488" w:rsidP="00393488">
            <w:pPr>
              <w:outlineLvl w:val="0"/>
              <w:rPr>
                <w:bCs/>
                <w:sz w:val="28"/>
                <w:szCs w:val="28"/>
              </w:rPr>
            </w:pPr>
          </w:p>
          <w:p w:rsidR="00393488" w:rsidRPr="00393488" w:rsidRDefault="00393488" w:rsidP="00393488">
            <w:pPr>
              <w:outlineLvl w:val="0"/>
              <w:rPr>
                <w:bCs/>
                <w:sz w:val="28"/>
                <w:szCs w:val="28"/>
              </w:rPr>
            </w:pPr>
            <w:r w:rsidRPr="00393488">
              <w:rPr>
                <w:bCs/>
                <w:sz w:val="28"/>
                <w:szCs w:val="28"/>
              </w:rPr>
              <w:t xml:space="preserve">Методика диагностики заболеваний пищеварительной, мочевыделительной и эндокринной систем у детей. </w:t>
            </w:r>
          </w:p>
          <w:p w:rsidR="00393488" w:rsidRPr="00393488" w:rsidRDefault="00393488" w:rsidP="00393488">
            <w:pPr>
              <w:outlineLvl w:val="0"/>
              <w:rPr>
                <w:bCs/>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12</w:t>
            </w:r>
          </w:p>
        </w:tc>
        <w:tc>
          <w:tcPr>
            <w:tcW w:w="993"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8</w:t>
            </w:r>
          </w:p>
          <w:p w:rsidR="00393488" w:rsidRPr="008C32B5" w:rsidRDefault="00393488" w:rsidP="00393488">
            <w:pPr>
              <w:jc w:val="center"/>
              <w:outlineLvl w:val="0"/>
              <w:rPr>
                <w:b/>
                <w:bCs/>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p w:rsidR="00393488" w:rsidRPr="008C32B5" w:rsidRDefault="00393488" w:rsidP="00393488">
            <w:pPr>
              <w:jc w:val="center"/>
              <w:outlineLvl w:val="0"/>
              <w:rPr>
                <w:b/>
                <w:bCs/>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w:t>
            </w:r>
          </w:p>
        </w:tc>
        <w:tc>
          <w:tcPr>
            <w:tcW w:w="1134"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6</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4</w:t>
            </w:r>
          </w:p>
        </w:tc>
      </w:tr>
      <w:tr w:rsidR="00393488" w:rsidRPr="008C32B5" w:rsidTr="00860469">
        <w:trPr>
          <w:gridAfter w:val="1"/>
          <w:wAfter w:w="34" w:type="dxa"/>
          <w:trHeight w:val="143"/>
        </w:trPr>
        <w:tc>
          <w:tcPr>
            <w:tcW w:w="1126" w:type="dxa"/>
            <w:gridSpan w:val="2"/>
            <w:tcBorders>
              <w:top w:val="single" w:sz="4" w:space="0" w:color="auto"/>
              <w:left w:val="single" w:sz="4" w:space="0" w:color="auto"/>
              <w:bottom w:val="single" w:sz="4" w:space="0" w:color="auto"/>
              <w:right w:val="single" w:sz="4" w:space="0" w:color="auto"/>
            </w:tcBorders>
          </w:tcPr>
          <w:p w:rsidR="00393488" w:rsidRPr="00393488" w:rsidRDefault="00393488" w:rsidP="00393488">
            <w:pPr>
              <w:jc w:val="center"/>
              <w:outlineLvl w:val="0"/>
              <w:rPr>
                <w:bCs/>
                <w:sz w:val="28"/>
                <w:szCs w:val="28"/>
              </w:rPr>
            </w:pPr>
            <w:r>
              <w:rPr>
                <w:bCs/>
                <w:sz w:val="28"/>
                <w:szCs w:val="28"/>
              </w:rPr>
              <w:t>4</w:t>
            </w:r>
            <w:r w:rsidRPr="00393488">
              <w:rPr>
                <w:bCs/>
                <w:sz w:val="28"/>
                <w:szCs w:val="28"/>
              </w:rPr>
              <w:t>.4</w:t>
            </w:r>
          </w:p>
        </w:tc>
        <w:tc>
          <w:tcPr>
            <w:tcW w:w="7629" w:type="dxa"/>
            <w:tcBorders>
              <w:top w:val="single" w:sz="4" w:space="0" w:color="auto"/>
              <w:left w:val="single" w:sz="4" w:space="0" w:color="auto"/>
              <w:bottom w:val="single" w:sz="4" w:space="0" w:color="auto"/>
              <w:right w:val="single" w:sz="4" w:space="0" w:color="auto"/>
            </w:tcBorders>
          </w:tcPr>
          <w:p w:rsidR="00393488" w:rsidRPr="00393488" w:rsidRDefault="00393488" w:rsidP="00393488">
            <w:pPr>
              <w:rPr>
                <w:sz w:val="28"/>
                <w:szCs w:val="28"/>
              </w:rPr>
            </w:pPr>
            <w:r w:rsidRPr="00393488">
              <w:rPr>
                <w:sz w:val="28"/>
                <w:szCs w:val="28"/>
              </w:rPr>
              <w:t>Диагностика детских болезней.</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r w:rsidRPr="008C32B5">
              <w:rPr>
                <w:b/>
                <w:bCs/>
                <w:sz w:val="28"/>
                <w:szCs w:val="28"/>
              </w:rPr>
              <w:t>138</w:t>
            </w:r>
          </w:p>
        </w:tc>
        <w:tc>
          <w:tcPr>
            <w:tcW w:w="993"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r w:rsidRPr="008C32B5">
              <w:rPr>
                <w:b/>
                <w:bCs/>
                <w:sz w:val="28"/>
                <w:szCs w:val="28"/>
                <w:lang w:val="en-US"/>
              </w:rPr>
              <w:t>92</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r w:rsidRPr="008C32B5">
              <w:rPr>
                <w:b/>
                <w:bCs/>
                <w:sz w:val="28"/>
                <w:szCs w:val="28"/>
              </w:rPr>
              <w:t>20</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r w:rsidRPr="008C32B5">
              <w:rPr>
                <w:b/>
                <w:bCs/>
                <w:sz w:val="28"/>
                <w:szCs w:val="28"/>
              </w:rPr>
              <w:t>18</w:t>
            </w:r>
          </w:p>
        </w:tc>
        <w:tc>
          <w:tcPr>
            <w:tcW w:w="1134"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lang w:val="en-US"/>
              </w:rPr>
            </w:pPr>
            <w:r w:rsidRPr="008C32B5">
              <w:rPr>
                <w:b/>
                <w:bCs/>
                <w:sz w:val="28"/>
                <w:szCs w:val="28"/>
              </w:rPr>
              <w:t>5</w:t>
            </w:r>
            <w:r w:rsidRPr="008C32B5">
              <w:rPr>
                <w:b/>
                <w:bCs/>
                <w:sz w:val="28"/>
                <w:szCs w:val="28"/>
                <w:lang w:val="en-US"/>
              </w:rPr>
              <w:t>4</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r w:rsidRPr="008C32B5">
              <w:rPr>
                <w:b/>
                <w:bCs/>
                <w:sz w:val="28"/>
                <w:szCs w:val="28"/>
              </w:rPr>
              <w:t>46</w:t>
            </w:r>
          </w:p>
        </w:tc>
      </w:tr>
      <w:tr w:rsidR="00393488" w:rsidRPr="008C32B5" w:rsidTr="00860469">
        <w:trPr>
          <w:gridAfter w:val="1"/>
          <w:wAfter w:w="34" w:type="dxa"/>
          <w:trHeight w:val="143"/>
        </w:trPr>
        <w:tc>
          <w:tcPr>
            <w:tcW w:w="1126" w:type="dxa"/>
            <w:gridSpan w:val="2"/>
            <w:tcBorders>
              <w:top w:val="single" w:sz="4" w:space="0" w:color="auto"/>
              <w:left w:val="single" w:sz="4" w:space="0" w:color="auto"/>
              <w:bottom w:val="single" w:sz="4" w:space="0" w:color="auto"/>
              <w:right w:val="single" w:sz="4" w:space="0" w:color="auto"/>
            </w:tcBorders>
          </w:tcPr>
          <w:p w:rsidR="00393488" w:rsidRPr="00393488" w:rsidRDefault="00393488" w:rsidP="00393488">
            <w:pPr>
              <w:jc w:val="center"/>
              <w:outlineLvl w:val="0"/>
              <w:rPr>
                <w:bCs/>
                <w:sz w:val="28"/>
                <w:szCs w:val="28"/>
              </w:rPr>
            </w:pPr>
            <w:r>
              <w:rPr>
                <w:bCs/>
                <w:sz w:val="28"/>
                <w:szCs w:val="28"/>
              </w:rPr>
              <w:t>4</w:t>
            </w:r>
            <w:r w:rsidRPr="00393488">
              <w:rPr>
                <w:bCs/>
                <w:sz w:val="28"/>
                <w:szCs w:val="28"/>
              </w:rPr>
              <w:t>.4.1</w:t>
            </w:r>
          </w:p>
        </w:tc>
        <w:tc>
          <w:tcPr>
            <w:tcW w:w="7629" w:type="dxa"/>
            <w:tcBorders>
              <w:top w:val="single" w:sz="4" w:space="0" w:color="auto"/>
              <w:left w:val="single" w:sz="4" w:space="0" w:color="auto"/>
              <w:bottom w:val="single" w:sz="4" w:space="0" w:color="auto"/>
              <w:right w:val="single" w:sz="4" w:space="0" w:color="auto"/>
            </w:tcBorders>
          </w:tcPr>
          <w:p w:rsidR="00393488" w:rsidRPr="00393488" w:rsidRDefault="00393488" w:rsidP="00393488">
            <w:pPr>
              <w:outlineLvl w:val="0"/>
              <w:rPr>
                <w:bCs/>
                <w:sz w:val="28"/>
                <w:szCs w:val="28"/>
              </w:rPr>
            </w:pPr>
            <w:r w:rsidRPr="00393488">
              <w:rPr>
                <w:bCs/>
                <w:sz w:val="28"/>
                <w:szCs w:val="28"/>
              </w:rPr>
              <w:t>Болезни новорожденных.</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r w:rsidR="006B33BB">
              <w:rPr>
                <w:b/>
                <w:bCs/>
                <w:sz w:val="28"/>
                <w:szCs w:val="28"/>
              </w:rPr>
              <w:t>2</w:t>
            </w:r>
          </w:p>
        </w:tc>
        <w:tc>
          <w:tcPr>
            <w:tcW w:w="993"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1</w:t>
            </w:r>
            <w:r w:rsidR="006B33BB">
              <w:rPr>
                <w:b/>
                <w:bCs/>
                <w:sz w:val="28"/>
                <w:szCs w:val="28"/>
              </w:rPr>
              <w:t>4</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6B33BB" w:rsidP="00393488">
            <w:pPr>
              <w:jc w:val="center"/>
              <w:outlineLvl w:val="0"/>
              <w:rPr>
                <w:b/>
                <w:bCs/>
                <w:sz w:val="28"/>
                <w:szCs w:val="28"/>
              </w:rPr>
            </w:pPr>
            <w:r>
              <w:rPr>
                <w:b/>
                <w:bCs/>
                <w:sz w:val="28"/>
                <w:szCs w:val="28"/>
              </w:rPr>
              <w:t>2</w:t>
            </w:r>
          </w:p>
          <w:p w:rsidR="00393488" w:rsidRPr="008C32B5" w:rsidRDefault="00393488" w:rsidP="00393488">
            <w:pPr>
              <w:jc w:val="center"/>
              <w:outlineLvl w:val="0"/>
              <w:rPr>
                <w:b/>
                <w:bCs/>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4</w:t>
            </w:r>
          </w:p>
        </w:tc>
        <w:tc>
          <w:tcPr>
            <w:tcW w:w="1134"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8</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8</w:t>
            </w:r>
          </w:p>
        </w:tc>
      </w:tr>
      <w:tr w:rsidR="00393488" w:rsidRPr="008C32B5" w:rsidTr="00860469">
        <w:trPr>
          <w:gridAfter w:val="1"/>
          <w:wAfter w:w="34" w:type="dxa"/>
          <w:trHeight w:val="143"/>
        </w:trPr>
        <w:tc>
          <w:tcPr>
            <w:tcW w:w="1126" w:type="dxa"/>
            <w:gridSpan w:val="2"/>
            <w:tcBorders>
              <w:top w:val="single" w:sz="4" w:space="0" w:color="auto"/>
              <w:left w:val="single" w:sz="4" w:space="0" w:color="auto"/>
              <w:bottom w:val="single" w:sz="4" w:space="0" w:color="auto"/>
              <w:right w:val="single" w:sz="4" w:space="0" w:color="auto"/>
            </w:tcBorders>
          </w:tcPr>
          <w:p w:rsidR="00393488" w:rsidRPr="00393488" w:rsidRDefault="00393488" w:rsidP="00393488">
            <w:pPr>
              <w:jc w:val="center"/>
              <w:outlineLvl w:val="0"/>
              <w:rPr>
                <w:bCs/>
                <w:sz w:val="28"/>
                <w:szCs w:val="28"/>
              </w:rPr>
            </w:pPr>
            <w:r>
              <w:rPr>
                <w:bCs/>
                <w:sz w:val="28"/>
                <w:szCs w:val="28"/>
              </w:rPr>
              <w:t>4</w:t>
            </w:r>
            <w:r w:rsidRPr="00393488">
              <w:rPr>
                <w:bCs/>
                <w:sz w:val="28"/>
                <w:szCs w:val="28"/>
              </w:rPr>
              <w:t>.4.2</w:t>
            </w:r>
          </w:p>
        </w:tc>
        <w:tc>
          <w:tcPr>
            <w:tcW w:w="7629" w:type="dxa"/>
            <w:tcBorders>
              <w:top w:val="single" w:sz="4" w:space="0" w:color="auto"/>
              <w:left w:val="single" w:sz="4" w:space="0" w:color="auto"/>
              <w:bottom w:val="single" w:sz="4" w:space="0" w:color="auto"/>
              <w:right w:val="single" w:sz="4" w:space="0" w:color="auto"/>
            </w:tcBorders>
          </w:tcPr>
          <w:p w:rsidR="00393488" w:rsidRPr="00393488" w:rsidRDefault="00393488" w:rsidP="00393488">
            <w:pPr>
              <w:outlineLvl w:val="0"/>
              <w:rPr>
                <w:bCs/>
                <w:sz w:val="28"/>
                <w:szCs w:val="28"/>
              </w:rPr>
            </w:pPr>
            <w:r w:rsidRPr="00393488">
              <w:rPr>
                <w:bCs/>
                <w:sz w:val="28"/>
                <w:szCs w:val="28"/>
              </w:rPr>
              <w:t>Острые расстройства пищеварения, хронические расстройства питания, стоматиты.</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12</w:t>
            </w:r>
          </w:p>
        </w:tc>
        <w:tc>
          <w:tcPr>
            <w:tcW w:w="993"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8</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w:t>
            </w:r>
          </w:p>
        </w:tc>
        <w:tc>
          <w:tcPr>
            <w:tcW w:w="1134"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6</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4</w:t>
            </w:r>
          </w:p>
        </w:tc>
      </w:tr>
      <w:tr w:rsidR="00393488" w:rsidRPr="008C32B5" w:rsidTr="00860469">
        <w:trPr>
          <w:gridAfter w:val="1"/>
          <w:wAfter w:w="34" w:type="dxa"/>
          <w:trHeight w:val="143"/>
        </w:trPr>
        <w:tc>
          <w:tcPr>
            <w:tcW w:w="1126" w:type="dxa"/>
            <w:gridSpan w:val="2"/>
            <w:tcBorders>
              <w:top w:val="single" w:sz="4" w:space="0" w:color="auto"/>
              <w:left w:val="single" w:sz="4" w:space="0" w:color="auto"/>
              <w:bottom w:val="single" w:sz="4" w:space="0" w:color="auto"/>
              <w:right w:val="single" w:sz="4" w:space="0" w:color="auto"/>
            </w:tcBorders>
          </w:tcPr>
          <w:p w:rsidR="00393488" w:rsidRPr="00393488" w:rsidRDefault="00393488" w:rsidP="00393488">
            <w:pPr>
              <w:jc w:val="center"/>
              <w:outlineLvl w:val="0"/>
              <w:rPr>
                <w:bCs/>
                <w:sz w:val="28"/>
                <w:szCs w:val="28"/>
              </w:rPr>
            </w:pPr>
            <w:r>
              <w:rPr>
                <w:bCs/>
                <w:sz w:val="28"/>
                <w:szCs w:val="28"/>
              </w:rPr>
              <w:t>4</w:t>
            </w:r>
            <w:r w:rsidRPr="00393488">
              <w:rPr>
                <w:bCs/>
                <w:sz w:val="28"/>
                <w:szCs w:val="28"/>
              </w:rPr>
              <w:t>.4.3.</w:t>
            </w:r>
          </w:p>
        </w:tc>
        <w:tc>
          <w:tcPr>
            <w:tcW w:w="7629" w:type="dxa"/>
            <w:tcBorders>
              <w:top w:val="single" w:sz="4" w:space="0" w:color="auto"/>
              <w:left w:val="single" w:sz="4" w:space="0" w:color="auto"/>
              <w:bottom w:val="single" w:sz="4" w:space="0" w:color="auto"/>
              <w:right w:val="single" w:sz="4" w:space="0" w:color="auto"/>
            </w:tcBorders>
          </w:tcPr>
          <w:p w:rsidR="00393488" w:rsidRPr="00393488" w:rsidRDefault="00817F79" w:rsidP="00393488">
            <w:pPr>
              <w:outlineLvl w:val="0"/>
              <w:rPr>
                <w:bCs/>
                <w:sz w:val="28"/>
                <w:szCs w:val="28"/>
              </w:rPr>
            </w:pPr>
            <w:r>
              <w:rPr>
                <w:bCs/>
                <w:sz w:val="28"/>
                <w:szCs w:val="28"/>
              </w:rPr>
              <w:t>Рахит, гипокальциемиче</w:t>
            </w:r>
            <w:r w:rsidR="00393488" w:rsidRPr="00393488">
              <w:rPr>
                <w:bCs/>
                <w:sz w:val="28"/>
                <w:szCs w:val="28"/>
              </w:rPr>
              <w:t>ский синдром, гипервитаминоз Д.</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6B33BB" w:rsidP="00393488">
            <w:pPr>
              <w:jc w:val="center"/>
              <w:outlineLvl w:val="0"/>
              <w:rPr>
                <w:b/>
                <w:bCs/>
                <w:sz w:val="28"/>
                <w:szCs w:val="28"/>
              </w:rPr>
            </w:pPr>
            <w:r>
              <w:rPr>
                <w:b/>
                <w:bCs/>
                <w:sz w:val="28"/>
                <w:szCs w:val="28"/>
              </w:rPr>
              <w:t>5</w:t>
            </w:r>
          </w:p>
        </w:tc>
        <w:tc>
          <w:tcPr>
            <w:tcW w:w="993"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3</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1</w:t>
            </w:r>
          </w:p>
        </w:tc>
        <w:tc>
          <w:tcPr>
            <w:tcW w:w="1134"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tc>
      </w:tr>
      <w:tr w:rsidR="00393488" w:rsidRPr="008C32B5" w:rsidTr="00860469">
        <w:trPr>
          <w:gridAfter w:val="1"/>
          <w:wAfter w:w="34" w:type="dxa"/>
          <w:trHeight w:val="1087"/>
        </w:trPr>
        <w:tc>
          <w:tcPr>
            <w:tcW w:w="1126" w:type="dxa"/>
            <w:gridSpan w:val="2"/>
            <w:tcBorders>
              <w:top w:val="single" w:sz="4" w:space="0" w:color="auto"/>
              <w:left w:val="single" w:sz="4" w:space="0" w:color="auto"/>
              <w:bottom w:val="single" w:sz="4" w:space="0" w:color="auto"/>
              <w:right w:val="single" w:sz="4" w:space="0" w:color="auto"/>
            </w:tcBorders>
          </w:tcPr>
          <w:p w:rsidR="00393488" w:rsidRPr="00393488" w:rsidRDefault="00393488" w:rsidP="00393488">
            <w:pPr>
              <w:jc w:val="center"/>
              <w:outlineLvl w:val="0"/>
              <w:rPr>
                <w:bCs/>
                <w:sz w:val="28"/>
                <w:szCs w:val="28"/>
              </w:rPr>
            </w:pPr>
            <w:r>
              <w:rPr>
                <w:bCs/>
                <w:sz w:val="28"/>
                <w:szCs w:val="28"/>
              </w:rPr>
              <w:t>4</w:t>
            </w:r>
            <w:r w:rsidRPr="00393488">
              <w:rPr>
                <w:bCs/>
                <w:sz w:val="28"/>
                <w:szCs w:val="28"/>
              </w:rPr>
              <w:t>.4.4.</w:t>
            </w:r>
          </w:p>
        </w:tc>
        <w:tc>
          <w:tcPr>
            <w:tcW w:w="7629" w:type="dxa"/>
            <w:tcBorders>
              <w:top w:val="single" w:sz="4" w:space="0" w:color="auto"/>
              <w:left w:val="single" w:sz="4" w:space="0" w:color="auto"/>
              <w:bottom w:val="single" w:sz="4" w:space="0" w:color="auto"/>
              <w:right w:val="single" w:sz="4" w:space="0" w:color="auto"/>
            </w:tcBorders>
          </w:tcPr>
          <w:p w:rsidR="00393488" w:rsidRPr="00393488" w:rsidRDefault="00393488" w:rsidP="00393488">
            <w:pPr>
              <w:outlineLvl w:val="0"/>
              <w:rPr>
                <w:bCs/>
                <w:sz w:val="28"/>
                <w:szCs w:val="28"/>
              </w:rPr>
            </w:pPr>
            <w:r w:rsidRPr="00393488">
              <w:rPr>
                <w:bCs/>
                <w:sz w:val="28"/>
                <w:szCs w:val="28"/>
              </w:rPr>
              <w:t>Аномалии конституции.</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6B33BB" w:rsidP="00393488">
            <w:pPr>
              <w:jc w:val="center"/>
              <w:outlineLvl w:val="0"/>
              <w:rPr>
                <w:b/>
                <w:bCs/>
                <w:sz w:val="28"/>
                <w:szCs w:val="28"/>
              </w:rPr>
            </w:pPr>
            <w:r>
              <w:rPr>
                <w:b/>
                <w:bCs/>
                <w:sz w:val="28"/>
                <w:szCs w:val="28"/>
              </w:rPr>
              <w:t>5</w:t>
            </w:r>
          </w:p>
          <w:p w:rsidR="00393488" w:rsidRPr="008C32B5" w:rsidRDefault="00393488" w:rsidP="00393488">
            <w:pPr>
              <w:jc w:val="center"/>
              <w:outlineLvl w:val="0"/>
              <w:rPr>
                <w:b/>
                <w:bCs/>
                <w:sz w:val="28"/>
                <w:szCs w:val="28"/>
              </w:rPr>
            </w:pPr>
          </w:p>
        </w:tc>
        <w:tc>
          <w:tcPr>
            <w:tcW w:w="993"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3</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r w:rsidRPr="008C32B5">
              <w:rPr>
                <w:b/>
                <w:bCs/>
                <w:sz w:val="28"/>
                <w:szCs w:val="28"/>
              </w:rPr>
              <w:t>-</w:t>
            </w:r>
          </w:p>
          <w:p w:rsidR="00393488" w:rsidRPr="008C32B5" w:rsidRDefault="00393488" w:rsidP="00393488">
            <w:pPr>
              <w:jc w:val="center"/>
              <w:outlineLvl w:val="0"/>
              <w:rPr>
                <w:b/>
                <w:bCs/>
                <w:sz w:val="28"/>
                <w:szCs w:val="28"/>
              </w:rPr>
            </w:pPr>
            <w:r w:rsidRPr="008C32B5">
              <w:rPr>
                <w:b/>
                <w:bCs/>
                <w:sz w:val="28"/>
                <w:szCs w:val="28"/>
              </w:rPr>
              <w:t>1</w:t>
            </w:r>
          </w:p>
        </w:tc>
        <w:tc>
          <w:tcPr>
            <w:tcW w:w="1134"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tc>
      </w:tr>
      <w:tr w:rsidR="00393488" w:rsidRPr="008C32B5" w:rsidTr="00860469">
        <w:trPr>
          <w:gridAfter w:val="1"/>
          <w:wAfter w:w="34" w:type="dxa"/>
          <w:trHeight w:val="816"/>
        </w:trPr>
        <w:tc>
          <w:tcPr>
            <w:tcW w:w="1126" w:type="dxa"/>
            <w:gridSpan w:val="2"/>
            <w:tcBorders>
              <w:top w:val="single" w:sz="4" w:space="0" w:color="auto"/>
              <w:left w:val="single" w:sz="4" w:space="0" w:color="auto"/>
              <w:bottom w:val="single" w:sz="4" w:space="0" w:color="auto"/>
              <w:right w:val="single" w:sz="4" w:space="0" w:color="auto"/>
            </w:tcBorders>
          </w:tcPr>
          <w:p w:rsidR="00393488" w:rsidRPr="00393488" w:rsidRDefault="00393488" w:rsidP="00393488">
            <w:pPr>
              <w:jc w:val="center"/>
              <w:outlineLvl w:val="0"/>
              <w:rPr>
                <w:bCs/>
                <w:sz w:val="28"/>
                <w:szCs w:val="28"/>
              </w:rPr>
            </w:pPr>
            <w:r>
              <w:rPr>
                <w:bCs/>
                <w:sz w:val="28"/>
                <w:szCs w:val="28"/>
              </w:rPr>
              <w:lastRenderedPageBreak/>
              <w:t>4</w:t>
            </w:r>
            <w:r w:rsidRPr="00393488">
              <w:rPr>
                <w:bCs/>
                <w:sz w:val="28"/>
                <w:szCs w:val="28"/>
              </w:rPr>
              <w:t>.4.5.</w:t>
            </w:r>
          </w:p>
        </w:tc>
        <w:tc>
          <w:tcPr>
            <w:tcW w:w="7629" w:type="dxa"/>
            <w:tcBorders>
              <w:top w:val="single" w:sz="4" w:space="0" w:color="auto"/>
              <w:left w:val="single" w:sz="4" w:space="0" w:color="auto"/>
              <w:bottom w:val="single" w:sz="4" w:space="0" w:color="auto"/>
              <w:right w:val="single" w:sz="4" w:space="0" w:color="auto"/>
            </w:tcBorders>
          </w:tcPr>
          <w:p w:rsidR="00393488" w:rsidRPr="00393488" w:rsidRDefault="00393488" w:rsidP="00393488">
            <w:pPr>
              <w:outlineLvl w:val="0"/>
              <w:rPr>
                <w:bCs/>
                <w:sz w:val="28"/>
                <w:szCs w:val="28"/>
              </w:rPr>
            </w:pPr>
            <w:r w:rsidRPr="00393488">
              <w:rPr>
                <w:bCs/>
                <w:sz w:val="28"/>
                <w:szCs w:val="28"/>
              </w:rPr>
              <w:t xml:space="preserve">Заболевания органов дыхания. </w:t>
            </w:r>
          </w:p>
          <w:p w:rsidR="00393488" w:rsidRPr="00393488" w:rsidRDefault="00393488" w:rsidP="00393488">
            <w:pPr>
              <w:outlineLvl w:val="0"/>
              <w:rPr>
                <w:bCs/>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14</w:t>
            </w:r>
          </w:p>
        </w:tc>
        <w:tc>
          <w:tcPr>
            <w:tcW w:w="993"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10</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4</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tc>
        <w:tc>
          <w:tcPr>
            <w:tcW w:w="1134"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4</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6B33BB" w:rsidP="00393488">
            <w:pPr>
              <w:jc w:val="center"/>
              <w:outlineLvl w:val="0"/>
              <w:rPr>
                <w:b/>
                <w:bCs/>
                <w:sz w:val="28"/>
                <w:szCs w:val="28"/>
              </w:rPr>
            </w:pPr>
            <w:r>
              <w:rPr>
                <w:b/>
                <w:bCs/>
                <w:sz w:val="28"/>
                <w:szCs w:val="28"/>
              </w:rPr>
              <w:t>4</w:t>
            </w:r>
          </w:p>
        </w:tc>
      </w:tr>
      <w:tr w:rsidR="00393488" w:rsidRPr="008C32B5" w:rsidTr="00860469">
        <w:trPr>
          <w:gridAfter w:val="1"/>
          <w:wAfter w:w="34" w:type="dxa"/>
          <w:trHeight w:val="816"/>
        </w:trPr>
        <w:tc>
          <w:tcPr>
            <w:tcW w:w="1126" w:type="dxa"/>
            <w:gridSpan w:val="2"/>
            <w:tcBorders>
              <w:top w:val="single" w:sz="4" w:space="0" w:color="auto"/>
              <w:left w:val="single" w:sz="4" w:space="0" w:color="auto"/>
              <w:bottom w:val="single" w:sz="4" w:space="0" w:color="auto"/>
              <w:right w:val="single" w:sz="4" w:space="0" w:color="auto"/>
            </w:tcBorders>
          </w:tcPr>
          <w:p w:rsidR="00393488" w:rsidRPr="00393488" w:rsidRDefault="00393488" w:rsidP="00393488">
            <w:pPr>
              <w:jc w:val="center"/>
              <w:outlineLvl w:val="0"/>
              <w:rPr>
                <w:bCs/>
                <w:sz w:val="28"/>
                <w:szCs w:val="28"/>
              </w:rPr>
            </w:pPr>
            <w:r>
              <w:rPr>
                <w:bCs/>
                <w:sz w:val="28"/>
                <w:szCs w:val="28"/>
              </w:rPr>
              <w:t>4</w:t>
            </w:r>
            <w:r w:rsidRPr="00393488">
              <w:rPr>
                <w:bCs/>
                <w:sz w:val="28"/>
                <w:szCs w:val="28"/>
              </w:rPr>
              <w:t>.4.6.</w:t>
            </w:r>
          </w:p>
        </w:tc>
        <w:tc>
          <w:tcPr>
            <w:tcW w:w="7629" w:type="dxa"/>
            <w:tcBorders>
              <w:top w:val="single" w:sz="4" w:space="0" w:color="auto"/>
              <w:left w:val="single" w:sz="4" w:space="0" w:color="auto"/>
              <w:bottom w:val="single" w:sz="4" w:space="0" w:color="auto"/>
              <w:right w:val="single" w:sz="4" w:space="0" w:color="auto"/>
            </w:tcBorders>
          </w:tcPr>
          <w:p w:rsidR="00393488" w:rsidRPr="00393488" w:rsidRDefault="00393488" w:rsidP="00393488">
            <w:pPr>
              <w:outlineLvl w:val="0"/>
              <w:rPr>
                <w:bCs/>
                <w:sz w:val="28"/>
                <w:szCs w:val="28"/>
              </w:rPr>
            </w:pPr>
            <w:r w:rsidRPr="00393488">
              <w:rPr>
                <w:bCs/>
                <w:sz w:val="28"/>
                <w:szCs w:val="28"/>
              </w:rPr>
              <w:t>Заболевания сердечно-сосудистой системы.</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5</w:t>
            </w:r>
          </w:p>
        </w:tc>
        <w:tc>
          <w:tcPr>
            <w:tcW w:w="993"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4</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w:t>
            </w:r>
          </w:p>
        </w:tc>
        <w:tc>
          <w:tcPr>
            <w:tcW w:w="1134"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1</w:t>
            </w:r>
          </w:p>
        </w:tc>
      </w:tr>
      <w:tr w:rsidR="00393488" w:rsidRPr="008C32B5" w:rsidTr="00860469">
        <w:trPr>
          <w:gridAfter w:val="1"/>
          <w:wAfter w:w="34" w:type="dxa"/>
          <w:trHeight w:val="816"/>
        </w:trPr>
        <w:tc>
          <w:tcPr>
            <w:tcW w:w="1126" w:type="dxa"/>
            <w:gridSpan w:val="2"/>
            <w:tcBorders>
              <w:top w:val="single" w:sz="4" w:space="0" w:color="auto"/>
              <w:left w:val="single" w:sz="4" w:space="0" w:color="auto"/>
              <w:bottom w:val="single" w:sz="4" w:space="0" w:color="auto"/>
              <w:right w:val="single" w:sz="4" w:space="0" w:color="auto"/>
            </w:tcBorders>
          </w:tcPr>
          <w:p w:rsidR="00393488" w:rsidRPr="00393488" w:rsidRDefault="00393488" w:rsidP="00393488">
            <w:pPr>
              <w:jc w:val="center"/>
              <w:outlineLvl w:val="0"/>
              <w:rPr>
                <w:bCs/>
                <w:sz w:val="28"/>
                <w:szCs w:val="28"/>
              </w:rPr>
            </w:pPr>
            <w:r>
              <w:rPr>
                <w:bCs/>
                <w:sz w:val="28"/>
                <w:szCs w:val="28"/>
              </w:rPr>
              <w:t>4</w:t>
            </w:r>
            <w:r w:rsidRPr="00393488">
              <w:rPr>
                <w:bCs/>
                <w:sz w:val="28"/>
                <w:szCs w:val="28"/>
              </w:rPr>
              <w:t>.4.7</w:t>
            </w:r>
          </w:p>
        </w:tc>
        <w:tc>
          <w:tcPr>
            <w:tcW w:w="7629" w:type="dxa"/>
            <w:tcBorders>
              <w:top w:val="single" w:sz="4" w:space="0" w:color="auto"/>
              <w:left w:val="single" w:sz="4" w:space="0" w:color="auto"/>
              <w:bottom w:val="single" w:sz="4" w:space="0" w:color="auto"/>
              <w:right w:val="single" w:sz="4" w:space="0" w:color="auto"/>
            </w:tcBorders>
          </w:tcPr>
          <w:p w:rsidR="00393488" w:rsidRPr="00393488" w:rsidRDefault="00393488" w:rsidP="00393488">
            <w:pPr>
              <w:outlineLvl w:val="0"/>
              <w:rPr>
                <w:bCs/>
                <w:sz w:val="28"/>
                <w:szCs w:val="28"/>
              </w:rPr>
            </w:pPr>
            <w:r w:rsidRPr="00393488">
              <w:rPr>
                <w:bCs/>
                <w:sz w:val="28"/>
                <w:szCs w:val="28"/>
              </w:rPr>
              <w:t>Заболевания крови и органов кроветворения.</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8</w:t>
            </w:r>
          </w:p>
        </w:tc>
        <w:tc>
          <w:tcPr>
            <w:tcW w:w="993"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6</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tc>
        <w:tc>
          <w:tcPr>
            <w:tcW w:w="1134"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tc>
      </w:tr>
      <w:tr w:rsidR="00393488" w:rsidRPr="008C32B5" w:rsidTr="00860469">
        <w:trPr>
          <w:gridAfter w:val="1"/>
          <w:wAfter w:w="34" w:type="dxa"/>
          <w:trHeight w:val="1359"/>
        </w:trPr>
        <w:tc>
          <w:tcPr>
            <w:tcW w:w="1126" w:type="dxa"/>
            <w:gridSpan w:val="2"/>
            <w:tcBorders>
              <w:top w:val="single" w:sz="4" w:space="0" w:color="auto"/>
              <w:left w:val="single" w:sz="4" w:space="0" w:color="auto"/>
              <w:bottom w:val="single" w:sz="4" w:space="0" w:color="auto"/>
              <w:right w:val="single" w:sz="4" w:space="0" w:color="auto"/>
            </w:tcBorders>
          </w:tcPr>
          <w:p w:rsidR="00393488" w:rsidRPr="00393488" w:rsidRDefault="00393488" w:rsidP="00393488">
            <w:pPr>
              <w:jc w:val="center"/>
              <w:outlineLvl w:val="0"/>
              <w:rPr>
                <w:bCs/>
                <w:sz w:val="28"/>
                <w:szCs w:val="28"/>
              </w:rPr>
            </w:pPr>
            <w:r>
              <w:rPr>
                <w:bCs/>
                <w:sz w:val="28"/>
                <w:szCs w:val="28"/>
              </w:rPr>
              <w:t>4</w:t>
            </w:r>
            <w:r w:rsidRPr="00393488">
              <w:rPr>
                <w:bCs/>
                <w:sz w:val="28"/>
                <w:szCs w:val="28"/>
              </w:rPr>
              <w:t>.4.8</w:t>
            </w:r>
          </w:p>
        </w:tc>
        <w:tc>
          <w:tcPr>
            <w:tcW w:w="7629" w:type="dxa"/>
            <w:tcBorders>
              <w:top w:val="single" w:sz="4" w:space="0" w:color="auto"/>
              <w:left w:val="single" w:sz="4" w:space="0" w:color="auto"/>
              <w:bottom w:val="single" w:sz="4" w:space="0" w:color="auto"/>
              <w:right w:val="single" w:sz="4" w:space="0" w:color="auto"/>
            </w:tcBorders>
          </w:tcPr>
          <w:p w:rsidR="00393488" w:rsidRPr="00393488" w:rsidRDefault="00393488" w:rsidP="00393488">
            <w:pPr>
              <w:outlineLvl w:val="0"/>
              <w:rPr>
                <w:bCs/>
                <w:sz w:val="28"/>
                <w:szCs w:val="28"/>
              </w:rPr>
            </w:pPr>
            <w:r w:rsidRPr="00393488">
              <w:rPr>
                <w:bCs/>
                <w:sz w:val="28"/>
                <w:szCs w:val="28"/>
              </w:rPr>
              <w:t>Заболевания органов пищеварения у  детей старшего возраста.</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3</w:t>
            </w:r>
          </w:p>
        </w:tc>
        <w:tc>
          <w:tcPr>
            <w:tcW w:w="993"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w:t>
            </w:r>
          </w:p>
        </w:tc>
        <w:tc>
          <w:tcPr>
            <w:tcW w:w="1134"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1</w:t>
            </w:r>
          </w:p>
        </w:tc>
      </w:tr>
      <w:tr w:rsidR="00393488" w:rsidRPr="008C32B5" w:rsidTr="00860469">
        <w:trPr>
          <w:gridAfter w:val="1"/>
          <w:wAfter w:w="34" w:type="dxa"/>
          <w:trHeight w:val="357"/>
        </w:trPr>
        <w:tc>
          <w:tcPr>
            <w:tcW w:w="1126" w:type="dxa"/>
            <w:gridSpan w:val="2"/>
            <w:tcBorders>
              <w:top w:val="single" w:sz="4" w:space="0" w:color="auto"/>
              <w:left w:val="single" w:sz="4" w:space="0" w:color="auto"/>
              <w:bottom w:val="single" w:sz="4" w:space="0" w:color="auto"/>
              <w:right w:val="single" w:sz="4" w:space="0" w:color="auto"/>
            </w:tcBorders>
          </w:tcPr>
          <w:p w:rsidR="00393488" w:rsidRPr="00393488" w:rsidRDefault="00393488" w:rsidP="00393488">
            <w:pPr>
              <w:jc w:val="center"/>
              <w:outlineLvl w:val="0"/>
              <w:rPr>
                <w:bCs/>
                <w:sz w:val="28"/>
                <w:szCs w:val="28"/>
              </w:rPr>
            </w:pPr>
          </w:p>
        </w:tc>
        <w:tc>
          <w:tcPr>
            <w:tcW w:w="7629" w:type="dxa"/>
            <w:tcBorders>
              <w:top w:val="single" w:sz="4" w:space="0" w:color="auto"/>
              <w:left w:val="single" w:sz="4" w:space="0" w:color="auto"/>
              <w:bottom w:val="single" w:sz="4" w:space="0" w:color="auto"/>
              <w:right w:val="single" w:sz="4" w:space="0" w:color="auto"/>
            </w:tcBorders>
          </w:tcPr>
          <w:p w:rsidR="00393488" w:rsidRPr="00393488" w:rsidRDefault="00393488" w:rsidP="00393488">
            <w:pPr>
              <w:outlineLvl w:val="0"/>
              <w:rPr>
                <w:bCs/>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tc>
        <w:tc>
          <w:tcPr>
            <w:tcW w:w="993"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tc>
      </w:tr>
      <w:tr w:rsidR="00393488" w:rsidRPr="008C32B5" w:rsidTr="00860469">
        <w:trPr>
          <w:gridAfter w:val="1"/>
          <w:wAfter w:w="34" w:type="dxa"/>
          <w:trHeight w:val="1087"/>
        </w:trPr>
        <w:tc>
          <w:tcPr>
            <w:tcW w:w="1126" w:type="dxa"/>
            <w:gridSpan w:val="2"/>
            <w:tcBorders>
              <w:top w:val="single" w:sz="4" w:space="0" w:color="auto"/>
              <w:left w:val="single" w:sz="4" w:space="0" w:color="auto"/>
              <w:bottom w:val="single" w:sz="4" w:space="0" w:color="auto"/>
              <w:right w:val="single" w:sz="4" w:space="0" w:color="auto"/>
            </w:tcBorders>
          </w:tcPr>
          <w:p w:rsidR="00393488" w:rsidRPr="00393488" w:rsidRDefault="00393488" w:rsidP="00393488">
            <w:pPr>
              <w:jc w:val="center"/>
              <w:outlineLvl w:val="0"/>
              <w:rPr>
                <w:bCs/>
                <w:sz w:val="28"/>
                <w:szCs w:val="28"/>
              </w:rPr>
            </w:pPr>
            <w:r>
              <w:rPr>
                <w:bCs/>
                <w:sz w:val="28"/>
                <w:szCs w:val="28"/>
              </w:rPr>
              <w:t>4</w:t>
            </w:r>
            <w:r w:rsidRPr="00393488">
              <w:rPr>
                <w:bCs/>
                <w:sz w:val="28"/>
                <w:szCs w:val="28"/>
              </w:rPr>
              <w:t>.4.9</w:t>
            </w:r>
          </w:p>
        </w:tc>
        <w:tc>
          <w:tcPr>
            <w:tcW w:w="7629" w:type="dxa"/>
            <w:tcBorders>
              <w:top w:val="single" w:sz="4" w:space="0" w:color="auto"/>
              <w:left w:val="single" w:sz="4" w:space="0" w:color="auto"/>
              <w:bottom w:val="single" w:sz="4" w:space="0" w:color="auto"/>
              <w:right w:val="single" w:sz="4" w:space="0" w:color="auto"/>
            </w:tcBorders>
          </w:tcPr>
          <w:p w:rsidR="00393488" w:rsidRPr="00393488" w:rsidRDefault="00393488" w:rsidP="00393488">
            <w:pPr>
              <w:outlineLvl w:val="0"/>
              <w:rPr>
                <w:bCs/>
                <w:sz w:val="28"/>
                <w:szCs w:val="28"/>
              </w:rPr>
            </w:pPr>
            <w:r w:rsidRPr="00393488">
              <w:rPr>
                <w:bCs/>
                <w:sz w:val="28"/>
                <w:szCs w:val="28"/>
              </w:rPr>
              <w:t>Заболевания мочевыделительной системы.</w:t>
            </w:r>
          </w:p>
          <w:p w:rsidR="00393488" w:rsidRPr="00393488" w:rsidRDefault="00393488" w:rsidP="00393488">
            <w:pPr>
              <w:outlineLvl w:val="0"/>
              <w:rPr>
                <w:bCs/>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6</w:t>
            </w:r>
          </w:p>
        </w:tc>
        <w:tc>
          <w:tcPr>
            <w:tcW w:w="993"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4</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w:t>
            </w:r>
          </w:p>
        </w:tc>
        <w:tc>
          <w:tcPr>
            <w:tcW w:w="1134"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4</w:t>
            </w:r>
          </w:p>
          <w:p w:rsidR="00393488" w:rsidRPr="008C32B5" w:rsidRDefault="00393488" w:rsidP="00393488">
            <w:pPr>
              <w:jc w:val="center"/>
              <w:outlineLvl w:val="0"/>
              <w:rPr>
                <w:b/>
                <w:bCs/>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tc>
      </w:tr>
      <w:tr w:rsidR="00393488" w:rsidRPr="008C32B5" w:rsidTr="00860469">
        <w:trPr>
          <w:gridAfter w:val="1"/>
          <w:wAfter w:w="34" w:type="dxa"/>
          <w:trHeight w:val="816"/>
        </w:trPr>
        <w:tc>
          <w:tcPr>
            <w:tcW w:w="1126" w:type="dxa"/>
            <w:gridSpan w:val="2"/>
            <w:tcBorders>
              <w:top w:val="single" w:sz="4" w:space="0" w:color="auto"/>
              <w:left w:val="single" w:sz="4" w:space="0" w:color="auto"/>
              <w:bottom w:val="single" w:sz="4" w:space="0" w:color="auto"/>
              <w:right w:val="single" w:sz="4" w:space="0" w:color="auto"/>
            </w:tcBorders>
          </w:tcPr>
          <w:p w:rsidR="00393488" w:rsidRPr="00393488" w:rsidRDefault="00393488" w:rsidP="00393488">
            <w:pPr>
              <w:jc w:val="center"/>
              <w:outlineLvl w:val="0"/>
              <w:rPr>
                <w:bCs/>
                <w:sz w:val="28"/>
                <w:szCs w:val="28"/>
                <w:u w:val="single"/>
              </w:rPr>
            </w:pPr>
            <w:r>
              <w:rPr>
                <w:bCs/>
                <w:sz w:val="28"/>
                <w:szCs w:val="28"/>
              </w:rPr>
              <w:t>4</w:t>
            </w:r>
            <w:r w:rsidRPr="00393488">
              <w:rPr>
                <w:bCs/>
                <w:sz w:val="28"/>
                <w:szCs w:val="28"/>
              </w:rPr>
              <w:t>.4.10</w:t>
            </w:r>
          </w:p>
        </w:tc>
        <w:tc>
          <w:tcPr>
            <w:tcW w:w="7629" w:type="dxa"/>
            <w:tcBorders>
              <w:top w:val="single" w:sz="4" w:space="0" w:color="auto"/>
              <w:left w:val="single" w:sz="4" w:space="0" w:color="auto"/>
              <w:bottom w:val="single" w:sz="4" w:space="0" w:color="auto"/>
              <w:right w:val="single" w:sz="4" w:space="0" w:color="auto"/>
            </w:tcBorders>
          </w:tcPr>
          <w:p w:rsidR="00393488" w:rsidRPr="00393488" w:rsidRDefault="00393488" w:rsidP="00393488">
            <w:pPr>
              <w:outlineLvl w:val="0"/>
              <w:rPr>
                <w:bCs/>
                <w:sz w:val="28"/>
                <w:szCs w:val="28"/>
              </w:rPr>
            </w:pPr>
            <w:r w:rsidRPr="00393488">
              <w:rPr>
                <w:bCs/>
                <w:sz w:val="28"/>
                <w:szCs w:val="28"/>
              </w:rPr>
              <w:t>Заболевания эндокринной системы.</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12</w:t>
            </w:r>
          </w:p>
        </w:tc>
        <w:tc>
          <w:tcPr>
            <w:tcW w:w="993"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8</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tc>
        <w:tc>
          <w:tcPr>
            <w:tcW w:w="1134"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4</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4</w:t>
            </w:r>
          </w:p>
        </w:tc>
      </w:tr>
      <w:tr w:rsidR="00393488" w:rsidRPr="008C32B5" w:rsidTr="00860469">
        <w:trPr>
          <w:gridAfter w:val="1"/>
          <w:wAfter w:w="34" w:type="dxa"/>
          <w:trHeight w:val="2191"/>
        </w:trPr>
        <w:tc>
          <w:tcPr>
            <w:tcW w:w="1126" w:type="dxa"/>
            <w:gridSpan w:val="2"/>
            <w:tcBorders>
              <w:top w:val="single" w:sz="4" w:space="0" w:color="auto"/>
              <w:left w:val="single" w:sz="4" w:space="0" w:color="auto"/>
              <w:bottom w:val="single" w:sz="4" w:space="0" w:color="auto"/>
              <w:right w:val="single" w:sz="4" w:space="0" w:color="auto"/>
            </w:tcBorders>
          </w:tcPr>
          <w:p w:rsidR="00393488" w:rsidRPr="00393488" w:rsidRDefault="00393488" w:rsidP="00393488">
            <w:pPr>
              <w:jc w:val="center"/>
              <w:outlineLvl w:val="0"/>
              <w:rPr>
                <w:bCs/>
                <w:sz w:val="28"/>
                <w:szCs w:val="28"/>
              </w:rPr>
            </w:pPr>
            <w:r>
              <w:rPr>
                <w:bCs/>
                <w:sz w:val="28"/>
                <w:szCs w:val="28"/>
              </w:rPr>
              <w:t>4</w:t>
            </w:r>
            <w:r w:rsidRPr="00393488">
              <w:rPr>
                <w:bCs/>
                <w:sz w:val="28"/>
                <w:szCs w:val="28"/>
              </w:rPr>
              <w:t>.4.11</w:t>
            </w:r>
          </w:p>
        </w:tc>
        <w:tc>
          <w:tcPr>
            <w:tcW w:w="7629" w:type="dxa"/>
            <w:tcBorders>
              <w:top w:val="single" w:sz="4" w:space="0" w:color="auto"/>
              <w:left w:val="single" w:sz="4" w:space="0" w:color="auto"/>
              <w:bottom w:val="single" w:sz="4" w:space="0" w:color="auto"/>
              <w:right w:val="single" w:sz="4" w:space="0" w:color="auto"/>
            </w:tcBorders>
          </w:tcPr>
          <w:p w:rsidR="00393488" w:rsidRPr="00393488" w:rsidRDefault="00393488" w:rsidP="00393488">
            <w:pPr>
              <w:outlineLvl w:val="0"/>
              <w:rPr>
                <w:bCs/>
                <w:sz w:val="28"/>
                <w:szCs w:val="28"/>
              </w:rPr>
            </w:pPr>
            <w:r w:rsidRPr="00393488">
              <w:rPr>
                <w:bCs/>
                <w:sz w:val="28"/>
                <w:szCs w:val="28"/>
              </w:rPr>
              <w:t>Особенности диагностики инф</w:t>
            </w:r>
            <w:r w:rsidR="006B33BB">
              <w:rPr>
                <w:bCs/>
                <w:sz w:val="28"/>
                <w:szCs w:val="28"/>
              </w:rPr>
              <w:t>екционных  заболеваний. ОРВИ</w:t>
            </w:r>
            <w:r w:rsidRPr="00393488">
              <w:rPr>
                <w:bCs/>
                <w:sz w:val="28"/>
                <w:szCs w:val="28"/>
              </w:rPr>
              <w:t>, менингококковая  инфекция.</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12</w:t>
            </w: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rPr>
                <w:sz w:val="28"/>
                <w:szCs w:val="28"/>
              </w:rPr>
            </w:pPr>
          </w:p>
        </w:tc>
        <w:tc>
          <w:tcPr>
            <w:tcW w:w="993"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8</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tc>
        <w:tc>
          <w:tcPr>
            <w:tcW w:w="1134"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4</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4</w:t>
            </w:r>
          </w:p>
        </w:tc>
      </w:tr>
      <w:tr w:rsidR="00393488" w:rsidRPr="008C32B5" w:rsidTr="00860469">
        <w:trPr>
          <w:gridAfter w:val="1"/>
          <w:wAfter w:w="34" w:type="dxa"/>
          <w:trHeight w:val="1087"/>
        </w:trPr>
        <w:tc>
          <w:tcPr>
            <w:tcW w:w="1126" w:type="dxa"/>
            <w:gridSpan w:val="2"/>
            <w:tcBorders>
              <w:top w:val="single" w:sz="4" w:space="0" w:color="auto"/>
              <w:left w:val="single" w:sz="4" w:space="0" w:color="auto"/>
              <w:bottom w:val="single" w:sz="4" w:space="0" w:color="auto"/>
              <w:right w:val="single" w:sz="4" w:space="0" w:color="auto"/>
            </w:tcBorders>
          </w:tcPr>
          <w:p w:rsidR="00393488" w:rsidRPr="00393488" w:rsidRDefault="00393488" w:rsidP="00393488">
            <w:pPr>
              <w:jc w:val="center"/>
              <w:outlineLvl w:val="0"/>
              <w:rPr>
                <w:bCs/>
                <w:sz w:val="28"/>
                <w:szCs w:val="28"/>
              </w:rPr>
            </w:pPr>
            <w:r>
              <w:rPr>
                <w:bCs/>
                <w:sz w:val="28"/>
                <w:szCs w:val="28"/>
              </w:rPr>
              <w:t>4</w:t>
            </w:r>
            <w:r w:rsidRPr="00393488">
              <w:rPr>
                <w:bCs/>
                <w:sz w:val="28"/>
                <w:szCs w:val="28"/>
              </w:rPr>
              <w:t>.4.12</w:t>
            </w:r>
          </w:p>
        </w:tc>
        <w:tc>
          <w:tcPr>
            <w:tcW w:w="7629" w:type="dxa"/>
            <w:tcBorders>
              <w:top w:val="single" w:sz="4" w:space="0" w:color="auto"/>
              <w:left w:val="single" w:sz="4" w:space="0" w:color="auto"/>
              <w:bottom w:val="single" w:sz="4" w:space="0" w:color="auto"/>
              <w:right w:val="single" w:sz="4" w:space="0" w:color="auto"/>
            </w:tcBorders>
          </w:tcPr>
          <w:p w:rsidR="00393488" w:rsidRPr="00393488" w:rsidRDefault="00393488" w:rsidP="00393488">
            <w:pPr>
              <w:outlineLvl w:val="0"/>
              <w:rPr>
                <w:bCs/>
                <w:sz w:val="28"/>
                <w:szCs w:val="28"/>
              </w:rPr>
            </w:pPr>
            <w:r w:rsidRPr="00393488">
              <w:rPr>
                <w:bCs/>
                <w:sz w:val="28"/>
                <w:szCs w:val="28"/>
              </w:rPr>
              <w:t>Корь, краснуха, скарлатина, ветряная оспа, полиомиелит.</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Pr>
                <w:b/>
                <w:bCs/>
                <w:sz w:val="28"/>
                <w:szCs w:val="28"/>
              </w:rPr>
              <w:t>11</w:t>
            </w:r>
          </w:p>
        </w:tc>
        <w:tc>
          <w:tcPr>
            <w:tcW w:w="993"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Pr>
                <w:b/>
                <w:bCs/>
                <w:sz w:val="28"/>
                <w:szCs w:val="28"/>
              </w:rPr>
              <w:t>8</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Pr>
                <w:b/>
                <w:bCs/>
                <w:sz w:val="28"/>
                <w:szCs w:val="28"/>
              </w:rPr>
              <w:t>2</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w:t>
            </w:r>
          </w:p>
        </w:tc>
        <w:tc>
          <w:tcPr>
            <w:tcW w:w="1134"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6</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3</w:t>
            </w:r>
          </w:p>
        </w:tc>
      </w:tr>
      <w:tr w:rsidR="00393488" w:rsidRPr="008C32B5" w:rsidTr="00860469">
        <w:trPr>
          <w:gridAfter w:val="1"/>
          <w:wAfter w:w="34" w:type="dxa"/>
          <w:trHeight w:val="1087"/>
        </w:trPr>
        <w:tc>
          <w:tcPr>
            <w:tcW w:w="1126" w:type="dxa"/>
            <w:gridSpan w:val="2"/>
            <w:tcBorders>
              <w:top w:val="single" w:sz="4" w:space="0" w:color="auto"/>
              <w:left w:val="single" w:sz="4" w:space="0" w:color="auto"/>
              <w:bottom w:val="single" w:sz="4" w:space="0" w:color="auto"/>
              <w:right w:val="single" w:sz="4" w:space="0" w:color="auto"/>
            </w:tcBorders>
          </w:tcPr>
          <w:p w:rsidR="00393488" w:rsidRPr="00393488" w:rsidRDefault="00393488" w:rsidP="00393488">
            <w:pPr>
              <w:jc w:val="center"/>
              <w:outlineLvl w:val="0"/>
              <w:rPr>
                <w:bCs/>
                <w:sz w:val="28"/>
                <w:szCs w:val="28"/>
              </w:rPr>
            </w:pPr>
            <w:r>
              <w:rPr>
                <w:bCs/>
                <w:sz w:val="28"/>
                <w:szCs w:val="28"/>
              </w:rPr>
              <w:lastRenderedPageBreak/>
              <w:t>4</w:t>
            </w:r>
            <w:r w:rsidRPr="00393488">
              <w:rPr>
                <w:bCs/>
                <w:sz w:val="28"/>
                <w:szCs w:val="28"/>
              </w:rPr>
              <w:t>.4.13</w:t>
            </w:r>
          </w:p>
        </w:tc>
        <w:tc>
          <w:tcPr>
            <w:tcW w:w="7629" w:type="dxa"/>
            <w:tcBorders>
              <w:top w:val="single" w:sz="4" w:space="0" w:color="auto"/>
              <w:left w:val="single" w:sz="4" w:space="0" w:color="auto"/>
              <w:bottom w:val="single" w:sz="4" w:space="0" w:color="auto"/>
              <w:right w:val="single" w:sz="4" w:space="0" w:color="auto"/>
            </w:tcBorders>
          </w:tcPr>
          <w:p w:rsidR="00393488" w:rsidRPr="00393488" w:rsidRDefault="00393488" w:rsidP="00393488">
            <w:pPr>
              <w:outlineLvl w:val="0"/>
              <w:rPr>
                <w:bCs/>
                <w:sz w:val="28"/>
                <w:szCs w:val="28"/>
              </w:rPr>
            </w:pPr>
            <w:r w:rsidRPr="00393488">
              <w:rPr>
                <w:bCs/>
                <w:sz w:val="28"/>
                <w:szCs w:val="28"/>
              </w:rPr>
              <w:t>Дифтерия, эпидемический паротит, коклюш.</w:t>
            </w:r>
          </w:p>
          <w:p w:rsidR="00393488" w:rsidRPr="00393488" w:rsidRDefault="00393488" w:rsidP="00393488">
            <w:pPr>
              <w:outlineLvl w:val="0"/>
              <w:rPr>
                <w:bCs/>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Pr>
                <w:b/>
                <w:bCs/>
                <w:sz w:val="28"/>
                <w:szCs w:val="28"/>
              </w:rPr>
              <w:t>9</w:t>
            </w:r>
          </w:p>
        </w:tc>
        <w:tc>
          <w:tcPr>
            <w:tcW w:w="993"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Pr>
                <w:b/>
                <w:bCs/>
                <w:sz w:val="28"/>
                <w:szCs w:val="28"/>
              </w:rPr>
              <w:t>6</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Pr>
                <w:b/>
                <w:bCs/>
                <w:sz w:val="28"/>
                <w:szCs w:val="28"/>
              </w:rPr>
              <w:t>-</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tc>
        <w:tc>
          <w:tcPr>
            <w:tcW w:w="1134"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4</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3</w:t>
            </w:r>
          </w:p>
        </w:tc>
      </w:tr>
      <w:tr w:rsidR="00393488" w:rsidRPr="008C32B5" w:rsidTr="00860469">
        <w:trPr>
          <w:gridAfter w:val="1"/>
          <w:wAfter w:w="34" w:type="dxa"/>
          <w:trHeight w:val="714"/>
        </w:trPr>
        <w:tc>
          <w:tcPr>
            <w:tcW w:w="1126" w:type="dxa"/>
            <w:gridSpan w:val="2"/>
            <w:tcBorders>
              <w:top w:val="single" w:sz="4" w:space="0" w:color="auto"/>
              <w:left w:val="single" w:sz="4" w:space="0" w:color="auto"/>
              <w:bottom w:val="single" w:sz="4" w:space="0" w:color="auto"/>
              <w:right w:val="single" w:sz="4" w:space="0" w:color="auto"/>
            </w:tcBorders>
          </w:tcPr>
          <w:p w:rsidR="00393488" w:rsidRPr="00393488" w:rsidRDefault="00393488" w:rsidP="00393488">
            <w:pPr>
              <w:jc w:val="center"/>
              <w:outlineLvl w:val="0"/>
              <w:rPr>
                <w:bCs/>
                <w:sz w:val="28"/>
                <w:szCs w:val="28"/>
              </w:rPr>
            </w:pPr>
            <w:r>
              <w:rPr>
                <w:bCs/>
                <w:sz w:val="28"/>
                <w:szCs w:val="28"/>
              </w:rPr>
              <w:t>4</w:t>
            </w:r>
            <w:r w:rsidRPr="00393488">
              <w:rPr>
                <w:bCs/>
                <w:sz w:val="28"/>
                <w:szCs w:val="28"/>
              </w:rPr>
              <w:t>.4.14</w:t>
            </w:r>
          </w:p>
        </w:tc>
        <w:tc>
          <w:tcPr>
            <w:tcW w:w="7629" w:type="dxa"/>
            <w:tcBorders>
              <w:top w:val="single" w:sz="4" w:space="0" w:color="auto"/>
              <w:left w:val="single" w:sz="4" w:space="0" w:color="auto"/>
              <w:bottom w:val="single" w:sz="4" w:space="0" w:color="auto"/>
              <w:right w:val="single" w:sz="4" w:space="0" w:color="auto"/>
            </w:tcBorders>
          </w:tcPr>
          <w:p w:rsidR="00393488" w:rsidRPr="00393488" w:rsidRDefault="00393488" w:rsidP="00393488">
            <w:pPr>
              <w:outlineLvl w:val="0"/>
              <w:rPr>
                <w:bCs/>
                <w:sz w:val="28"/>
                <w:szCs w:val="28"/>
              </w:rPr>
            </w:pPr>
            <w:r w:rsidRPr="00393488">
              <w:rPr>
                <w:bCs/>
                <w:sz w:val="28"/>
                <w:szCs w:val="28"/>
              </w:rPr>
              <w:t>Кишечные инфекции.</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9</w:t>
            </w:r>
          </w:p>
        </w:tc>
        <w:tc>
          <w:tcPr>
            <w:tcW w:w="993"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6</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tc>
        <w:tc>
          <w:tcPr>
            <w:tcW w:w="1134"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3</w:t>
            </w:r>
          </w:p>
        </w:tc>
      </w:tr>
      <w:tr w:rsidR="00393488" w:rsidRPr="008C32B5" w:rsidTr="00860469">
        <w:trPr>
          <w:gridAfter w:val="1"/>
          <w:wAfter w:w="34" w:type="dxa"/>
          <w:trHeight w:val="955"/>
        </w:trPr>
        <w:tc>
          <w:tcPr>
            <w:tcW w:w="1126" w:type="dxa"/>
            <w:gridSpan w:val="2"/>
            <w:tcBorders>
              <w:top w:val="single" w:sz="4" w:space="0" w:color="auto"/>
              <w:left w:val="single" w:sz="4" w:space="0" w:color="auto"/>
              <w:bottom w:val="single" w:sz="4" w:space="0" w:color="auto"/>
              <w:right w:val="single" w:sz="4" w:space="0" w:color="auto"/>
            </w:tcBorders>
          </w:tcPr>
          <w:p w:rsidR="00393488" w:rsidRPr="00393488" w:rsidRDefault="00393488" w:rsidP="00393488">
            <w:pPr>
              <w:jc w:val="center"/>
              <w:outlineLvl w:val="0"/>
              <w:rPr>
                <w:bCs/>
                <w:sz w:val="28"/>
                <w:szCs w:val="28"/>
              </w:rPr>
            </w:pPr>
            <w:r>
              <w:rPr>
                <w:bCs/>
                <w:sz w:val="28"/>
                <w:szCs w:val="28"/>
              </w:rPr>
              <w:t>4</w:t>
            </w:r>
            <w:r w:rsidRPr="00393488">
              <w:rPr>
                <w:bCs/>
                <w:sz w:val="28"/>
                <w:szCs w:val="28"/>
              </w:rPr>
              <w:t>.4.15</w:t>
            </w:r>
          </w:p>
          <w:p w:rsidR="00393488" w:rsidRPr="00393488" w:rsidRDefault="00393488" w:rsidP="00393488">
            <w:pPr>
              <w:jc w:val="center"/>
              <w:outlineLvl w:val="0"/>
              <w:rPr>
                <w:bCs/>
                <w:sz w:val="28"/>
                <w:szCs w:val="28"/>
              </w:rPr>
            </w:pPr>
          </w:p>
          <w:p w:rsidR="00393488" w:rsidRPr="00393488" w:rsidRDefault="00393488" w:rsidP="00393488">
            <w:pPr>
              <w:jc w:val="center"/>
              <w:outlineLvl w:val="0"/>
              <w:rPr>
                <w:bCs/>
                <w:sz w:val="28"/>
                <w:szCs w:val="28"/>
              </w:rPr>
            </w:pPr>
          </w:p>
        </w:tc>
        <w:tc>
          <w:tcPr>
            <w:tcW w:w="7629" w:type="dxa"/>
            <w:tcBorders>
              <w:top w:val="single" w:sz="4" w:space="0" w:color="auto"/>
              <w:left w:val="single" w:sz="4" w:space="0" w:color="auto"/>
              <w:bottom w:val="single" w:sz="4" w:space="0" w:color="auto"/>
              <w:right w:val="single" w:sz="4" w:space="0" w:color="auto"/>
            </w:tcBorders>
          </w:tcPr>
          <w:p w:rsidR="00393488" w:rsidRPr="00393488" w:rsidRDefault="00393488" w:rsidP="00393488">
            <w:pPr>
              <w:outlineLvl w:val="0"/>
              <w:rPr>
                <w:bCs/>
                <w:sz w:val="28"/>
                <w:szCs w:val="28"/>
              </w:rPr>
            </w:pPr>
            <w:r w:rsidRPr="00393488">
              <w:rPr>
                <w:bCs/>
                <w:sz w:val="28"/>
                <w:szCs w:val="28"/>
              </w:rPr>
              <w:t>Вирусные гепатиты.</w:t>
            </w:r>
          </w:p>
          <w:p w:rsidR="00393488" w:rsidRPr="00393488" w:rsidRDefault="00393488" w:rsidP="00393488">
            <w:pPr>
              <w:rPr>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3</w:t>
            </w: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tc>
        <w:tc>
          <w:tcPr>
            <w:tcW w:w="993"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outlineLvl w:val="0"/>
              <w:rPr>
                <w:b/>
                <w:bCs/>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w:t>
            </w: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w:t>
            </w: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2</w:t>
            </w: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p>
          <w:p w:rsidR="00393488" w:rsidRPr="008C32B5" w:rsidRDefault="00393488" w:rsidP="00393488">
            <w:pPr>
              <w:jc w:val="center"/>
              <w:outlineLvl w:val="0"/>
              <w:rPr>
                <w:b/>
                <w:bCs/>
                <w:sz w:val="28"/>
                <w:szCs w:val="28"/>
              </w:rPr>
            </w:pPr>
            <w:r w:rsidRPr="008C32B5">
              <w:rPr>
                <w:b/>
                <w:bCs/>
                <w:sz w:val="28"/>
                <w:szCs w:val="28"/>
              </w:rPr>
              <w:t>1</w:t>
            </w:r>
          </w:p>
        </w:tc>
      </w:tr>
      <w:tr w:rsidR="00393488" w:rsidRPr="008C32B5" w:rsidTr="00860469">
        <w:trPr>
          <w:gridAfter w:val="1"/>
          <w:wAfter w:w="34" w:type="dxa"/>
          <w:trHeight w:val="1251"/>
        </w:trPr>
        <w:tc>
          <w:tcPr>
            <w:tcW w:w="1126"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outlineLvl w:val="0"/>
              <w:rPr>
                <w:b/>
                <w:bCs/>
                <w:sz w:val="28"/>
                <w:szCs w:val="28"/>
                <w:lang w:val="en-US"/>
              </w:rPr>
            </w:pPr>
          </w:p>
          <w:p w:rsidR="00393488" w:rsidRPr="008C32B5" w:rsidRDefault="00393488" w:rsidP="00393488">
            <w:pPr>
              <w:jc w:val="center"/>
              <w:outlineLvl w:val="0"/>
              <w:rPr>
                <w:b/>
                <w:bCs/>
                <w:sz w:val="28"/>
                <w:szCs w:val="28"/>
              </w:rPr>
            </w:pPr>
          </w:p>
        </w:tc>
        <w:tc>
          <w:tcPr>
            <w:tcW w:w="7629" w:type="dxa"/>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r w:rsidRPr="008C32B5">
              <w:rPr>
                <w:b/>
                <w:sz w:val="28"/>
                <w:szCs w:val="28"/>
              </w:rPr>
              <w:t>ИТОГО:</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r w:rsidRPr="008C32B5">
              <w:rPr>
                <w:b/>
                <w:bCs/>
                <w:sz w:val="28"/>
                <w:szCs w:val="28"/>
                <w:lang w:val="en-US"/>
              </w:rPr>
              <w:t>16</w:t>
            </w:r>
            <w:r w:rsidRPr="008C32B5">
              <w:rPr>
                <w:b/>
                <w:bCs/>
                <w:sz w:val="28"/>
                <w:szCs w:val="28"/>
              </w:rPr>
              <w:t>2</w:t>
            </w:r>
          </w:p>
        </w:tc>
        <w:tc>
          <w:tcPr>
            <w:tcW w:w="993"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lang w:val="en-US"/>
              </w:rPr>
            </w:pPr>
            <w:r w:rsidRPr="008C32B5">
              <w:rPr>
                <w:b/>
                <w:bCs/>
                <w:sz w:val="28"/>
                <w:szCs w:val="28"/>
                <w:lang w:val="en-US"/>
              </w:rPr>
              <w:t>108</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lang w:val="en-US"/>
              </w:rPr>
            </w:pPr>
            <w:r w:rsidRPr="008C32B5">
              <w:rPr>
                <w:b/>
                <w:bCs/>
                <w:sz w:val="28"/>
                <w:szCs w:val="28"/>
              </w:rPr>
              <w:t>2</w:t>
            </w:r>
            <w:r w:rsidRPr="008C32B5">
              <w:rPr>
                <w:b/>
                <w:bCs/>
                <w:sz w:val="28"/>
                <w:szCs w:val="28"/>
                <w:lang w:val="en-US"/>
              </w:rPr>
              <w:t>4</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lang w:val="en-US"/>
              </w:rPr>
            </w:pPr>
            <w:r w:rsidRPr="008C32B5">
              <w:rPr>
                <w:b/>
                <w:bCs/>
                <w:sz w:val="28"/>
                <w:szCs w:val="28"/>
                <w:lang w:val="en-US"/>
              </w:rPr>
              <w:t>20</w:t>
            </w:r>
          </w:p>
        </w:tc>
        <w:tc>
          <w:tcPr>
            <w:tcW w:w="1134"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lang w:val="en-US"/>
              </w:rPr>
            </w:pPr>
            <w:r w:rsidRPr="008C32B5">
              <w:rPr>
                <w:b/>
                <w:bCs/>
                <w:sz w:val="28"/>
                <w:szCs w:val="28"/>
                <w:lang w:val="en-US"/>
              </w:rPr>
              <w:t>64</w:t>
            </w:r>
          </w:p>
        </w:tc>
        <w:tc>
          <w:tcPr>
            <w:tcW w:w="992" w:type="dxa"/>
            <w:gridSpan w:val="2"/>
            <w:tcBorders>
              <w:top w:val="single" w:sz="4" w:space="0" w:color="auto"/>
              <w:left w:val="single" w:sz="4" w:space="0" w:color="auto"/>
              <w:bottom w:val="single" w:sz="4" w:space="0" w:color="auto"/>
              <w:right w:val="single" w:sz="4" w:space="0" w:color="auto"/>
            </w:tcBorders>
          </w:tcPr>
          <w:p w:rsidR="00393488" w:rsidRPr="008C32B5" w:rsidRDefault="00393488" w:rsidP="00393488">
            <w:pPr>
              <w:jc w:val="center"/>
              <w:outlineLvl w:val="0"/>
              <w:rPr>
                <w:b/>
                <w:bCs/>
                <w:sz w:val="28"/>
                <w:szCs w:val="28"/>
              </w:rPr>
            </w:pPr>
            <w:r w:rsidRPr="008C32B5">
              <w:rPr>
                <w:b/>
                <w:bCs/>
                <w:sz w:val="28"/>
                <w:szCs w:val="28"/>
              </w:rPr>
              <w:t>54</w:t>
            </w:r>
          </w:p>
        </w:tc>
      </w:tr>
      <w:tr w:rsidR="00860469" w:rsidRPr="002F25ED" w:rsidTr="00860469">
        <w:tblPrEx>
          <w:shd w:val="clear" w:color="auto" w:fill="FFFFFF"/>
          <w:tblLook w:val="0000" w:firstRow="0" w:lastRow="0" w:firstColumn="0" w:lastColumn="0" w:noHBand="0" w:noVBand="0"/>
        </w:tblPrEx>
        <w:tc>
          <w:tcPr>
            <w:tcW w:w="1101" w:type="dxa"/>
            <w:shd w:val="clear" w:color="auto" w:fill="FFFFFF"/>
            <w:vAlign w:val="center"/>
          </w:tcPr>
          <w:p w:rsidR="00860469" w:rsidRPr="00860469" w:rsidRDefault="00860469" w:rsidP="00860469">
            <w:pPr>
              <w:jc w:val="center"/>
              <w:rPr>
                <w:b/>
                <w:sz w:val="36"/>
                <w:szCs w:val="36"/>
              </w:rPr>
            </w:pPr>
            <w:r>
              <w:rPr>
                <w:b/>
                <w:sz w:val="36"/>
                <w:szCs w:val="36"/>
              </w:rPr>
              <w:t>5</w:t>
            </w:r>
          </w:p>
        </w:tc>
        <w:tc>
          <w:tcPr>
            <w:tcW w:w="7688" w:type="dxa"/>
            <w:gridSpan w:val="3"/>
            <w:shd w:val="clear" w:color="auto" w:fill="FFFFFF"/>
          </w:tcPr>
          <w:p w:rsidR="00860469" w:rsidRPr="00860469" w:rsidRDefault="00860469" w:rsidP="00860469">
            <w:pPr>
              <w:rPr>
                <w:b/>
                <w:bCs/>
                <w:sz w:val="28"/>
                <w:szCs w:val="28"/>
              </w:rPr>
            </w:pPr>
            <w:r w:rsidRPr="00860469">
              <w:rPr>
                <w:b/>
                <w:bCs/>
                <w:sz w:val="28"/>
                <w:szCs w:val="28"/>
              </w:rPr>
              <w:t>Раздел 2</w:t>
            </w:r>
          </w:p>
          <w:p w:rsidR="00860469" w:rsidRPr="00860469" w:rsidRDefault="00860469" w:rsidP="00860469">
            <w:pPr>
              <w:rPr>
                <w:rFonts w:ascii="Bookman Old Style" w:hAnsi="Bookman Old Style" w:cs="Bookman Old Style"/>
                <w:bCs/>
                <w:sz w:val="36"/>
                <w:szCs w:val="36"/>
              </w:rPr>
            </w:pPr>
            <w:r w:rsidRPr="00860469">
              <w:rPr>
                <w:b/>
                <w:bCs/>
                <w:sz w:val="36"/>
                <w:szCs w:val="36"/>
              </w:rPr>
              <w:t>Диагностика кожных и венерических</w:t>
            </w:r>
            <w:r w:rsidRPr="00860469">
              <w:rPr>
                <w:bCs/>
                <w:sz w:val="36"/>
                <w:szCs w:val="36"/>
              </w:rPr>
              <w:t xml:space="preserve"> </w:t>
            </w:r>
            <w:r w:rsidRPr="00860469">
              <w:rPr>
                <w:b/>
                <w:bCs/>
                <w:sz w:val="36"/>
                <w:szCs w:val="36"/>
              </w:rPr>
              <w:t>заболеваний</w:t>
            </w:r>
          </w:p>
        </w:tc>
        <w:tc>
          <w:tcPr>
            <w:tcW w:w="992" w:type="dxa"/>
            <w:gridSpan w:val="2"/>
            <w:shd w:val="clear" w:color="auto" w:fill="FFFFFF"/>
            <w:vAlign w:val="center"/>
          </w:tcPr>
          <w:p w:rsidR="00860469" w:rsidRPr="0043114C" w:rsidRDefault="00860469" w:rsidP="00860469">
            <w:pPr>
              <w:jc w:val="center"/>
            </w:pPr>
          </w:p>
        </w:tc>
        <w:tc>
          <w:tcPr>
            <w:tcW w:w="993" w:type="dxa"/>
            <w:gridSpan w:val="2"/>
            <w:shd w:val="clear" w:color="auto" w:fill="FFFFFF"/>
            <w:vAlign w:val="center"/>
          </w:tcPr>
          <w:p w:rsidR="00860469" w:rsidRPr="0043114C" w:rsidRDefault="00860469" w:rsidP="00860469">
            <w:pPr>
              <w:jc w:val="center"/>
            </w:pPr>
          </w:p>
        </w:tc>
        <w:tc>
          <w:tcPr>
            <w:tcW w:w="992" w:type="dxa"/>
            <w:gridSpan w:val="2"/>
            <w:shd w:val="clear" w:color="auto" w:fill="FFFFFF"/>
            <w:vAlign w:val="center"/>
          </w:tcPr>
          <w:p w:rsidR="00860469" w:rsidRPr="0043114C" w:rsidRDefault="00860469" w:rsidP="00860469">
            <w:pPr>
              <w:jc w:val="center"/>
            </w:pPr>
          </w:p>
        </w:tc>
        <w:tc>
          <w:tcPr>
            <w:tcW w:w="992" w:type="dxa"/>
            <w:gridSpan w:val="2"/>
            <w:shd w:val="clear" w:color="auto" w:fill="FFFFFF"/>
            <w:vAlign w:val="center"/>
          </w:tcPr>
          <w:p w:rsidR="00860469" w:rsidRPr="0043114C" w:rsidRDefault="00860469" w:rsidP="00860469">
            <w:pPr>
              <w:jc w:val="center"/>
            </w:pPr>
          </w:p>
        </w:tc>
        <w:tc>
          <w:tcPr>
            <w:tcW w:w="1134" w:type="dxa"/>
            <w:gridSpan w:val="2"/>
            <w:shd w:val="clear" w:color="auto" w:fill="FFFFFF"/>
            <w:vAlign w:val="center"/>
          </w:tcPr>
          <w:p w:rsidR="00860469" w:rsidRPr="0043114C" w:rsidRDefault="00860469" w:rsidP="00860469">
            <w:pPr>
              <w:jc w:val="center"/>
            </w:pPr>
          </w:p>
        </w:tc>
        <w:tc>
          <w:tcPr>
            <w:tcW w:w="992" w:type="dxa"/>
            <w:gridSpan w:val="2"/>
            <w:shd w:val="clear" w:color="auto" w:fill="FFFFFF"/>
            <w:vAlign w:val="center"/>
          </w:tcPr>
          <w:p w:rsidR="00860469" w:rsidRPr="0043114C" w:rsidRDefault="00860469" w:rsidP="00860469">
            <w:pPr>
              <w:jc w:val="center"/>
            </w:pPr>
          </w:p>
        </w:tc>
      </w:tr>
      <w:tr w:rsidR="00860469" w:rsidRPr="00860469" w:rsidTr="00860469">
        <w:tblPrEx>
          <w:shd w:val="clear" w:color="auto" w:fill="FFFFFF"/>
          <w:tblLook w:val="0000" w:firstRow="0" w:lastRow="0" w:firstColumn="0" w:lastColumn="0" w:noHBand="0" w:noVBand="0"/>
        </w:tblPrEx>
        <w:tc>
          <w:tcPr>
            <w:tcW w:w="1101" w:type="dxa"/>
            <w:shd w:val="clear" w:color="auto" w:fill="FFFFFF"/>
            <w:vAlign w:val="center"/>
          </w:tcPr>
          <w:p w:rsidR="00860469" w:rsidRPr="00860469" w:rsidRDefault="00860469" w:rsidP="00860469">
            <w:pPr>
              <w:jc w:val="center"/>
              <w:rPr>
                <w:sz w:val="28"/>
                <w:szCs w:val="28"/>
              </w:rPr>
            </w:pPr>
            <w:r>
              <w:rPr>
                <w:sz w:val="28"/>
                <w:szCs w:val="28"/>
              </w:rPr>
              <w:t>5.1</w:t>
            </w:r>
          </w:p>
        </w:tc>
        <w:tc>
          <w:tcPr>
            <w:tcW w:w="7688" w:type="dxa"/>
            <w:gridSpan w:val="3"/>
            <w:shd w:val="clear" w:color="auto" w:fill="FFFFFF"/>
          </w:tcPr>
          <w:p w:rsidR="00860469" w:rsidRPr="00860469" w:rsidRDefault="00860469" w:rsidP="00860469">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rPr>
                <w:b/>
                <w:bCs/>
                <w:sz w:val="28"/>
                <w:szCs w:val="28"/>
              </w:rPr>
            </w:pPr>
            <w:r w:rsidRPr="00860469">
              <w:rPr>
                <w:b/>
                <w:bCs/>
                <w:sz w:val="28"/>
                <w:szCs w:val="28"/>
              </w:rPr>
              <w:t>Тема 2. 1.</w:t>
            </w:r>
          </w:p>
          <w:p w:rsidR="00860469" w:rsidRPr="00860469" w:rsidRDefault="00860469" w:rsidP="00860469">
            <w:pPr>
              <w:rPr>
                <w:rFonts w:ascii="Bookman Old Style" w:hAnsi="Bookman Old Style" w:cs="Bookman Old Style"/>
                <w:bCs/>
                <w:sz w:val="28"/>
                <w:szCs w:val="28"/>
              </w:rPr>
            </w:pPr>
            <w:r w:rsidRPr="00860469">
              <w:rPr>
                <w:bCs/>
                <w:sz w:val="28"/>
                <w:szCs w:val="28"/>
              </w:rPr>
              <w:t>Диагностика кожных и венерических заболеваний.</w:t>
            </w:r>
          </w:p>
        </w:tc>
        <w:tc>
          <w:tcPr>
            <w:tcW w:w="992" w:type="dxa"/>
            <w:gridSpan w:val="2"/>
            <w:shd w:val="clear" w:color="auto" w:fill="FFFFFF"/>
            <w:vAlign w:val="center"/>
          </w:tcPr>
          <w:p w:rsidR="00860469" w:rsidRPr="00860469" w:rsidRDefault="00860469" w:rsidP="00860469">
            <w:pPr>
              <w:jc w:val="center"/>
              <w:rPr>
                <w:sz w:val="28"/>
                <w:szCs w:val="28"/>
              </w:rPr>
            </w:pPr>
            <w:r w:rsidRPr="00860469">
              <w:rPr>
                <w:sz w:val="28"/>
                <w:szCs w:val="28"/>
              </w:rPr>
              <w:t>12</w:t>
            </w:r>
          </w:p>
        </w:tc>
        <w:tc>
          <w:tcPr>
            <w:tcW w:w="993" w:type="dxa"/>
            <w:gridSpan w:val="2"/>
            <w:shd w:val="clear" w:color="auto" w:fill="FFFFFF"/>
            <w:vAlign w:val="center"/>
          </w:tcPr>
          <w:p w:rsidR="00860469" w:rsidRPr="00860469" w:rsidRDefault="00860469" w:rsidP="00860469">
            <w:pPr>
              <w:jc w:val="center"/>
              <w:rPr>
                <w:sz w:val="28"/>
                <w:szCs w:val="28"/>
              </w:rPr>
            </w:pPr>
            <w:r w:rsidRPr="00860469">
              <w:rPr>
                <w:sz w:val="28"/>
                <w:szCs w:val="28"/>
              </w:rPr>
              <w:t>8</w:t>
            </w:r>
          </w:p>
        </w:tc>
        <w:tc>
          <w:tcPr>
            <w:tcW w:w="992" w:type="dxa"/>
            <w:gridSpan w:val="2"/>
            <w:shd w:val="clear" w:color="auto" w:fill="FFFFFF"/>
            <w:vAlign w:val="center"/>
          </w:tcPr>
          <w:p w:rsidR="00860469" w:rsidRPr="00860469" w:rsidRDefault="00860469" w:rsidP="00860469">
            <w:pPr>
              <w:jc w:val="center"/>
              <w:rPr>
                <w:sz w:val="28"/>
                <w:szCs w:val="28"/>
              </w:rPr>
            </w:pPr>
            <w:r w:rsidRPr="00860469">
              <w:rPr>
                <w:sz w:val="28"/>
                <w:szCs w:val="28"/>
              </w:rPr>
              <w:t>2</w:t>
            </w:r>
          </w:p>
        </w:tc>
        <w:tc>
          <w:tcPr>
            <w:tcW w:w="992" w:type="dxa"/>
            <w:gridSpan w:val="2"/>
            <w:shd w:val="clear" w:color="auto" w:fill="FFFFFF"/>
            <w:vAlign w:val="center"/>
          </w:tcPr>
          <w:p w:rsidR="00860469" w:rsidRPr="00860469" w:rsidRDefault="00860469" w:rsidP="00860469">
            <w:pPr>
              <w:jc w:val="center"/>
              <w:rPr>
                <w:sz w:val="28"/>
                <w:szCs w:val="28"/>
              </w:rPr>
            </w:pPr>
            <w:r w:rsidRPr="00860469">
              <w:rPr>
                <w:sz w:val="28"/>
                <w:szCs w:val="28"/>
              </w:rPr>
              <w:t>-</w:t>
            </w:r>
          </w:p>
        </w:tc>
        <w:tc>
          <w:tcPr>
            <w:tcW w:w="1134" w:type="dxa"/>
            <w:gridSpan w:val="2"/>
            <w:shd w:val="clear" w:color="auto" w:fill="FFFFFF"/>
            <w:vAlign w:val="center"/>
          </w:tcPr>
          <w:p w:rsidR="00860469" w:rsidRPr="00860469" w:rsidRDefault="00860469" w:rsidP="00860469">
            <w:pPr>
              <w:jc w:val="center"/>
              <w:rPr>
                <w:sz w:val="28"/>
                <w:szCs w:val="28"/>
              </w:rPr>
            </w:pPr>
            <w:r w:rsidRPr="00860469">
              <w:rPr>
                <w:sz w:val="28"/>
                <w:szCs w:val="28"/>
              </w:rPr>
              <w:t>6</w:t>
            </w:r>
          </w:p>
        </w:tc>
        <w:tc>
          <w:tcPr>
            <w:tcW w:w="992" w:type="dxa"/>
            <w:gridSpan w:val="2"/>
            <w:shd w:val="clear" w:color="auto" w:fill="FFFFFF"/>
            <w:vAlign w:val="center"/>
          </w:tcPr>
          <w:p w:rsidR="00860469" w:rsidRPr="00860469" w:rsidRDefault="00860469" w:rsidP="00860469">
            <w:pPr>
              <w:jc w:val="center"/>
              <w:rPr>
                <w:sz w:val="28"/>
                <w:szCs w:val="28"/>
              </w:rPr>
            </w:pPr>
            <w:r w:rsidRPr="00860469">
              <w:rPr>
                <w:sz w:val="28"/>
                <w:szCs w:val="28"/>
              </w:rPr>
              <w:t>4</w:t>
            </w:r>
          </w:p>
        </w:tc>
      </w:tr>
      <w:tr w:rsidR="00860469" w:rsidRPr="00860469" w:rsidTr="00860469">
        <w:tblPrEx>
          <w:shd w:val="clear" w:color="auto" w:fill="FFFFFF"/>
          <w:tblLook w:val="0000" w:firstRow="0" w:lastRow="0" w:firstColumn="0" w:lastColumn="0" w:noHBand="0" w:noVBand="0"/>
        </w:tblPrEx>
        <w:tc>
          <w:tcPr>
            <w:tcW w:w="1101" w:type="dxa"/>
            <w:shd w:val="clear" w:color="auto" w:fill="FFFFFF"/>
            <w:vAlign w:val="center"/>
          </w:tcPr>
          <w:p w:rsidR="00860469" w:rsidRPr="00860469" w:rsidRDefault="00860469" w:rsidP="00860469">
            <w:pPr>
              <w:jc w:val="center"/>
              <w:rPr>
                <w:sz w:val="28"/>
                <w:szCs w:val="28"/>
              </w:rPr>
            </w:pPr>
          </w:p>
        </w:tc>
        <w:tc>
          <w:tcPr>
            <w:tcW w:w="7688" w:type="dxa"/>
            <w:gridSpan w:val="3"/>
            <w:shd w:val="clear" w:color="auto" w:fill="FFFFFF"/>
          </w:tcPr>
          <w:p w:rsidR="00860469" w:rsidRPr="00860469" w:rsidRDefault="00860469" w:rsidP="00860469">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rPr>
                <w:b/>
                <w:bCs/>
                <w:sz w:val="28"/>
                <w:szCs w:val="28"/>
              </w:rPr>
            </w:pPr>
            <w:r w:rsidRPr="00860469">
              <w:rPr>
                <w:b/>
                <w:bCs/>
                <w:sz w:val="28"/>
                <w:szCs w:val="28"/>
              </w:rPr>
              <w:t>Итого</w:t>
            </w:r>
          </w:p>
        </w:tc>
        <w:tc>
          <w:tcPr>
            <w:tcW w:w="992" w:type="dxa"/>
            <w:gridSpan w:val="2"/>
            <w:shd w:val="clear" w:color="auto" w:fill="FFFFFF"/>
            <w:vAlign w:val="center"/>
          </w:tcPr>
          <w:p w:rsidR="00860469" w:rsidRPr="00860469" w:rsidRDefault="00860469" w:rsidP="00860469">
            <w:pPr>
              <w:jc w:val="center"/>
              <w:rPr>
                <w:sz w:val="28"/>
                <w:szCs w:val="28"/>
              </w:rPr>
            </w:pPr>
            <w:r w:rsidRPr="00860469">
              <w:rPr>
                <w:sz w:val="28"/>
                <w:szCs w:val="28"/>
              </w:rPr>
              <w:t>12</w:t>
            </w:r>
          </w:p>
        </w:tc>
        <w:tc>
          <w:tcPr>
            <w:tcW w:w="993" w:type="dxa"/>
            <w:gridSpan w:val="2"/>
            <w:shd w:val="clear" w:color="auto" w:fill="FFFFFF"/>
            <w:vAlign w:val="center"/>
          </w:tcPr>
          <w:p w:rsidR="00860469" w:rsidRPr="00860469" w:rsidRDefault="00860469" w:rsidP="00860469">
            <w:pPr>
              <w:jc w:val="center"/>
              <w:rPr>
                <w:sz w:val="28"/>
                <w:szCs w:val="28"/>
              </w:rPr>
            </w:pPr>
            <w:r w:rsidRPr="00860469">
              <w:rPr>
                <w:sz w:val="28"/>
                <w:szCs w:val="28"/>
              </w:rPr>
              <w:t>8</w:t>
            </w:r>
          </w:p>
        </w:tc>
        <w:tc>
          <w:tcPr>
            <w:tcW w:w="992" w:type="dxa"/>
            <w:gridSpan w:val="2"/>
            <w:shd w:val="clear" w:color="auto" w:fill="FFFFFF"/>
            <w:vAlign w:val="center"/>
          </w:tcPr>
          <w:p w:rsidR="00860469" w:rsidRPr="00860469" w:rsidRDefault="00860469" w:rsidP="00860469">
            <w:pPr>
              <w:jc w:val="center"/>
              <w:rPr>
                <w:sz w:val="28"/>
                <w:szCs w:val="28"/>
              </w:rPr>
            </w:pPr>
            <w:r w:rsidRPr="00860469">
              <w:rPr>
                <w:sz w:val="28"/>
                <w:szCs w:val="28"/>
              </w:rPr>
              <w:t>2</w:t>
            </w:r>
          </w:p>
        </w:tc>
        <w:tc>
          <w:tcPr>
            <w:tcW w:w="992" w:type="dxa"/>
            <w:gridSpan w:val="2"/>
            <w:shd w:val="clear" w:color="auto" w:fill="FFFFFF"/>
            <w:vAlign w:val="center"/>
          </w:tcPr>
          <w:p w:rsidR="00860469" w:rsidRPr="00860469" w:rsidRDefault="00860469" w:rsidP="00860469">
            <w:pPr>
              <w:jc w:val="center"/>
              <w:rPr>
                <w:sz w:val="28"/>
                <w:szCs w:val="28"/>
              </w:rPr>
            </w:pPr>
            <w:r w:rsidRPr="00860469">
              <w:rPr>
                <w:sz w:val="28"/>
                <w:szCs w:val="28"/>
              </w:rPr>
              <w:t>-</w:t>
            </w:r>
          </w:p>
        </w:tc>
        <w:tc>
          <w:tcPr>
            <w:tcW w:w="1134" w:type="dxa"/>
            <w:gridSpan w:val="2"/>
            <w:shd w:val="clear" w:color="auto" w:fill="FFFFFF"/>
            <w:vAlign w:val="center"/>
          </w:tcPr>
          <w:p w:rsidR="00860469" w:rsidRPr="00860469" w:rsidRDefault="00860469" w:rsidP="00860469">
            <w:pPr>
              <w:jc w:val="center"/>
              <w:rPr>
                <w:sz w:val="28"/>
                <w:szCs w:val="28"/>
              </w:rPr>
            </w:pPr>
            <w:r w:rsidRPr="00860469">
              <w:rPr>
                <w:sz w:val="28"/>
                <w:szCs w:val="28"/>
              </w:rPr>
              <w:t>6</w:t>
            </w:r>
          </w:p>
        </w:tc>
        <w:tc>
          <w:tcPr>
            <w:tcW w:w="992" w:type="dxa"/>
            <w:gridSpan w:val="2"/>
            <w:shd w:val="clear" w:color="auto" w:fill="FFFFFF"/>
            <w:vAlign w:val="center"/>
          </w:tcPr>
          <w:p w:rsidR="00860469" w:rsidRPr="00860469" w:rsidRDefault="00860469" w:rsidP="00860469">
            <w:pPr>
              <w:jc w:val="center"/>
              <w:rPr>
                <w:sz w:val="28"/>
                <w:szCs w:val="28"/>
              </w:rPr>
            </w:pPr>
            <w:r w:rsidRPr="00860469">
              <w:rPr>
                <w:sz w:val="28"/>
                <w:szCs w:val="28"/>
              </w:rPr>
              <w:t>4</w:t>
            </w:r>
          </w:p>
        </w:tc>
      </w:tr>
    </w:tbl>
    <w:p w:rsidR="00860469" w:rsidRPr="00860469" w:rsidRDefault="00860469" w:rsidP="00860469">
      <w:pPr>
        <w:jc w:val="both"/>
        <w:rPr>
          <w:sz w:val="28"/>
          <w:szCs w:val="28"/>
        </w:rPr>
      </w:pPr>
    </w:p>
    <w:p w:rsidR="00860469" w:rsidRDefault="00860469" w:rsidP="00860469">
      <w:pPr>
        <w:jc w:val="both"/>
      </w:pPr>
    </w:p>
    <w:p w:rsidR="00E7014D" w:rsidRDefault="00E7014D" w:rsidP="00631581">
      <w:pPr>
        <w:rPr>
          <w:sz w:val="28"/>
          <w:szCs w:val="28"/>
        </w:rPr>
      </w:pPr>
    </w:p>
    <w:p w:rsidR="00631581" w:rsidRPr="00B70B8E" w:rsidRDefault="00631581" w:rsidP="00631581">
      <w:pPr>
        <w:rPr>
          <w:sz w:val="28"/>
          <w:szCs w:val="28"/>
        </w:rPr>
      </w:pPr>
    </w:p>
    <w:p w:rsidR="00860469" w:rsidRPr="00860469" w:rsidRDefault="00860469" w:rsidP="00860469"/>
    <w:p w:rsidR="00271F9C" w:rsidRDefault="00271F9C" w:rsidP="007C461F">
      <w:pPr>
        <w:pStyle w:val="1"/>
        <w:jc w:val="center"/>
        <w:rPr>
          <w:b/>
          <w:bCs/>
        </w:rPr>
      </w:pPr>
    </w:p>
    <w:p w:rsidR="00476085" w:rsidRDefault="00476085" w:rsidP="00476085"/>
    <w:p w:rsidR="00476085" w:rsidRPr="00476085" w:rsidRDefault="00476085" w:rsidP="00476085"/>
    <w:p w:rsidR="00271F9C" w:rsidRDefault="00271F9C" w:rsidP="007C461F">
      <w:pPr>
        <w:pStyle w:val="1"/>
        <w:jc w:val="center"/>
        <w:rPr>
          <w:b/>
          <w:bCs/>
        </w:rPr>
      </w:pPr>
    </w:p>
    <w:p w:rsidR="007C461F" w:rsidRDefault="007C461F" w:rsidP="007C461F">
      <w:pPr>
        <w:pStyle w:val="1"/>
        <w:jc w:val="center"/>
        <w:rPr>
          <w:b/>
          <w:bCs/>
        </w:rPr>
      </w:pPr>
      <w:r w:rsidRPr="00117E77">
        <w:rPr>
          <w:b/>
          <w:bCs/>
        </w:rPr>
        <w:t>2.</w:t>
      </w:r>
      <w:r w:rsidR="00117E77" w:rsidRPr="00117E77">
        <w:rPr>
          <w:b/>
          <w:bCs/>
        </w:rPr>
        <w:t>3.</w:t>
      </w:r>
      <w:r w:rsidR="00117E77">
        <w:rPr>
          <w:b/>
          <w:bCs/>
        </w:rPr>
        <w:t xml:space="preserve"> СОДЕРЖАНИЕ УЧЕБНОЙ РАБОТ</w:t>
      </w:r>
      <w:r w:rsidRPr="00117E77">
        <w:rPr>
          <w:b/>
          <w:bCs/>
        </w:rPr>
        <w:t>Ы</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993"/>
        <w:gridCol w:w="11481"/>
      </w:tblGrid>
      <w:tr w:rsidR="000C3ED3" w:rsidRPr="00D63FFA" w:rsidTr="00271F9C">
        <w:tc>
          <w:tcPr>
            <w:tcW w:w="2943" w:type="dxa"/>
          </w:tcPr>
          <w:p w:rsidR="000C3ED3" w:rsidRPr="00D63FFA" w:rsidRDefault="000C3ED3" w:rsidP="00271F9C">
            <w:pPr>
              <w:jc w:val="center"/>
              <w:rPr>
                <w:b/>
                <w:bCs/>
              </w:rPr>
            </w:pPr>
            <w:r w:rsidRPr="00D63FFA">
              <w:rPr>
                <w:b/>
                <w:bCs/>
              </w:rPr>
              <w:t>Наименование разделов и тем</w:t>
            </w:r>
          </w:p>
        </w:tc>
        <w:tc>
          <w:tcPr>
            <w:tcW w:w="993" w:type="dxa"/>
          </w:tcPr>
          <w:p w:rsidR="000C3ED3" w:rsidRPr="00D63FFA" w:rsidRDefault="000C3ED3" w:rsidP="00271F9C">
            <w:pPr>
              <w:jc w:val="center"/>
              <w:rPr>
                <w:b/>
                <w:bCs/>
              </w:rPr>
            </w:pPr>
            <w:r w:rsidRPr="00D63FFA">
              <w:rPr>
                <w:b/>
                <w:bCs/>
              </w:rPr>
              <w:t>Объем часов</w:t>
            </w:r>
          </w:p>
        </w:tc>
        <w:tc>
          <w:tcPr>
            <w:tcW w:w="11481" w:type="dxa"/>
          </w:tcPr>
          <w:p w:rsidR="000C3ED3" w:rsidRPr="00D63FFA" w:rsidRDefault="000C3ED3" w:rsidP="00271F9C">
            <w:pPr>
              <w:jc w:val="center"/>
              <w:rPr>
                <w:b/>
                <w:bCs/>
                <w:sz w:val="16"/>
                <w:szCs w:val="16"/>
              </w:rPr>
            </w:pPr>
          </w:p>
          <w:p w:rsidR="000C3ED3" w:rsidRPr="009D3D34" w:rsidRDefault="000C3ED3" w:rsidP="00271F9C">
            <w:pPr>
              <w:jc w:val="center"/>
              <w:rPr>
                <w:b/>
                <w:bCs/>
                <w:sz w:val="28"/>
                <w:szCs w:val="28"/>
              </w:rPr>
            </w:pPr>
            <w:r w:rsidRPr="00D63FFA">
              <w:rPr>
                <w:b/>
                <w:bCs/>
                <w:sz w:val="32"/>
                <w:szCs w:val="32"/>
              </w:rPr>
              <w:t>Содержание учебного материала</w:t>
            </w:r>
            <w:r w:rsidRPr="009D3D34">
              <w:rPr>
                <w:b/>
                <w:bCs/>
                <w:sz w:val="32"/>
                <w:szCs w:val="32"/>
              </w:rPr>
              <w:t xml:space="preserve"> лекций</w:t>
            </w:r>
            <w:r>
              <w:rPr>
                <w:b/>
                <w:bCs/>
                <w:sz w:val="32"/>
                <w:szCs w:val="32"/>
              </w:rPr>
              <w:t>,</w:t>
            </w:r>
            <w:r>
              <w:rPr>
                <w:b/>
                <w:bCs/>
              </w:rPr>
              <w:t xml:space="preserve"> </w:t>
            </w:r>
            <w:r w:rsidRPr="009D3D34">
              <w:rPr>
                <w:b/>
                <w:bCs/>
                <w:sz w:val="28"/>
                <w:szCs w:val="28"/>
              </w:rPr>
              <w:t>семинаров, практических занятий</w:t>
            </w:r>
          </w:p>
          <w:p w:rsidR="000C3ED3" w:rsidRPr="00D63FFA" w:rsidRDefault="000C3ED3" w:rsidP="00271F9C">
            <w:pPr>
              <w:jc w:val="center"/>
              <w:rPr>
                <w:b/>
                <w:bCs/>
                <w:sz w:val="16"/>
                <w:szCs w:val="16"/>
              </w:rPr>
            </w:pPr>
          </w:p>
        </w:tc>
      </w:tr>
      <w:tr w:rsidR="000C3ED3" w:rsidRPr="00D63FFA" w:rsidTr="00271F9C">
        <w:tc>
          <w:tcPr>
            <w:tcW w:w="2943" w:type="dxa"/>
          </w:tcPr>
          <w:p w:rsidR="000C3ED3" w:rsidRPr="00D63FFA" w:rsidRDefault="000C3ED3" w:rsidP="00271F9C">
            <w:pPr>
              <w:jc w:val="center"/>
              <w:rPr>
                <w:b/>
                <w:bCs/>
              </w:rPr>
            </w:pPr>
            <w:r w:rsidRPr="00D63FFA">
              <w:rPr>
                <w:b/>
                <w:bCs/>
              </w:rPr>
              <w:t>1.</w:t>
            </w:r>
          </w:p>
        </w:tc>
        <w:tc>
          <w:tcPr>
            <w:tcW w:w="993" w:type="dxa"/>
          </w:tcPr>
          <w:p w:rsidR="000C3ED3" w:rsidRPr="00D63FFA" w:rsidRDefault="000C3ED3" w:rsidP="00271F9C">
            <w:pPr>
              <w:jc w:val="center"/>
              <w:rPr>
                <w:b/>
                <w:bCs/>
              </w:rPr>
            </w:pPr>
            <w:r w:rsidRPr="00D63FFA">
              <w:rPr>
                <w:b/>
                <w:bCs/>
              </w:rPr>
              <w:t>2.</w:t>
            </w:r>
          </w:p>
        </w:tc>
        <w:tc>
          <w:tcPr>
            <w:tcW w:w="11481" w:type="dxa"/>
          </w:tcPr>
          <w:p w:rsidR="000C3ED3" w:rsidRPr="00D63FFA" w:rsidRDefault="000C3ED3" w:rsidP="00271F9C">
            <w:pPr>
              <w:jc w:val="center"/>
              <w:rPr>
                <w:b/>
                <w:bCs/>
              </w:rPr>
            </w:pPr>
            <w:r w:rsidRPr="00D63FFA">
              <w:rPr>
                <w:b/>
                <w:bCs/>
              </w:rPr>
              <w:t>3.</w:t>
            </w:r>
          </w:p>
        </w:tc>
      </w:tr>
      <w:tr w:rsidR="000C3ED3" w:rsidRPr="00D63FFA" w:rsidTr="00271F9C">
        <w:tc>
          <w:tcPr>
            <w:tcW w:w="2943" w:type="dxa"/>
          </w:tcPr>
          <w:p w:rsidR="000C3ED3" w:rsidRPr="00D63FFA" w:rsidRDefault="000C3ED3" w:rsidP="00271F9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D63FFA">
              <w:rPr>
                <w:b/>
                <w:bCs/>
              </w:rPr>
              <w:t>МДК 01.01 Пропедевтика  клинических дисциплин</w:t>
            </w:r>
          </w:p>
        </w:tc>
        <w:tc>
          <w:tcPr>
            <w:tcW w:w="993" w:type="dxa"/>
          </w:tcPr>
          <w:p w:rsidR="000C3ED3" w:rsidRPr="00D63FFA" w:rsidRDefault="000C3ED3" w:rsidP="00271F9C">
            <w:pPr>
              <w:jc w:val="center"/>
              <w:rPr>
                <w:b/>
                <w:bCs/>
              </w:rPr>
            </w:pPr>
          </w:p>
        </w:tc>
        <w:tc>
          <w:tcPr>
            <w:tcW w:w="11481" w:type="dxa"/>
          </w:tcPr>
          <w:p w:rsidR="000C3ED3" w:rsidRPr="00D63FFA" w:rsidRDefault="000C3ED3" w:rsidP="00271F9C">
            <w:pPr>
              <w:jc w:val="center"/>
              <w:rPr>
                <w:b/>
                <w:bCs/>
              </w:rPr>
            </w:pPr>
          </w:p>
        </w:tc>
      </w:tr>
      <w:tr w:rsidR="000C3ED3" w:rsidRPr="00D63FFA" w:rsidTr="00271F9C">
        <w:tc>
          <w:tcPr>
            <w:tcW w:w="2943" w:type="dxa"/>
          </w:tcPr>
          <w:p w:rsidR="000C3ED3" w:rsidRPr="00D63FFA" w:rsidRDefault="000C3ED3" w:rsidP="00271F9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sz w:val="24"/>
              </w:rPr>
              <w:t xml:space="preserve">Радел </w:t>
            </w:r>
            <w:r w:rsidRPr="00D63FFA">
              <w:rPr>
                <w:b/>
                <w:bCs/>
                <w:sz w:val="24"/>
              </w:rPr>
              <w:t>1</w:t>
            </w:r>
            <w:r>
              <w:rPr>
                <w:b/>
                <w:bCs/>
                <w:sz w:val="24"/>
              </w:rPr>
              <w:t xml:space="preserve"> </w:t>
            </w:r>
            <w:r w:rsidRPr="00D63FFA">
              <w:rPr>
                <w:b/>
                <w:bCs/>
                <w:sz w:val="24"/>
              </w:rPr>
              <w:t>Пропедевтика  клинических дисциплин</w:t>
            </w:r>
          </w:p>
        </w:tc>
        <w:tc>
          <w:tcPr>
            <w:tcW w:w="993" w:type="dxa"/>
          </w:tcPr>
          <w:p w:rsidR="000C3ED3" w:rsidRPr="00D63FFA" w:rsidRDefault="000C3ED3" w:rsidP="00271F9C">
            <w:pPr>
              <w:jc w:val="center"/>
              <w:rPr>
                <w:b/>
                <w:bCs/>
              </w:rPr>
            </w:pPr>
          </w:p>
        </w:tc>
        <w:tc>
          <w:tcPr>
            <w:tcW w:w="11481" w:type="dxa"/>
          </w:tcPr>
          <w:p w:rsidR="000C3ED3" w:rsidRPr="00D63FFA" w:rsidRDefault="000C3ED3" w:rsidP="00271F9C">
            <w:pPr>
              <w:jc w:val="center"/>
              <w:rPr>
                <w:b/>
                <w:bCs/>
              </w:rPr>
            </w:pPr>
          </w:p>
        </w:tc>
      </w:tr>
      <w:tr w:rsidR="000C3ED3" w:rsidRPr="00D63FFA" w:rsidTr="00271F9C">
        <w:tc>
          <w:tcPr>
            <w:tcW w:w="2943" w:type="dxa"/>
          </w:tcPr>
          <w:p w:rsidR="000C3ED3" w:rsidRDefault="000C3ED3" w:rsidP="00271F9C">
            <w:pPr>
              <w:rPr>
                <w:b/>
                <w:bCs/>
              </w:rPr>
            </w:pPr>
          </w:p>
          <w:p w:rsidR="000C3ED3" w:rsidRPr="008165AF" w:rsidRDefault="000C3ED3" w:rsidP="00271F9C">
            <w:pPr>
              <w:rPr>
                <w:b/>
                <w:bCs/>
              </w:rPr>
            </w:pPr>
            <w:r w:rsidRPr="008165AF">
              <w:rPr>
                <w:b/>
                <w:bCs/>
              </w:rPr>
              <w:t xml:space="preserve">Тема 1.1. 1 </w:t>
            </w:r>
          </w:p>
          <w:p w:rsidR="000C3ED3" w:rsidRDefault="000C3ED3" w:rsidP="00271F9C">
            <w:pPr>
              <w:rPr>
                <w:b/>
                <w:bCs/>
              </w:rPr>
            </w:pPr>
            <w:r w:rsidRPr="008165AF">
              <w:rPr>
                <w:b/>
                <w:bCs/>
              </w:rPr>
              <w:t>Пропедевтика внутренних болезней.  Введение</w:t>
            </w:r>
          </w:p>
          <w:p w:rsidR="000C3ED3" w:rsidRDefault="000C3ED3" w:rsidP="00271F9C">
            <w:pPr>
              <w:rPr>
                <w:b/>
                <w:bCs/>
              </w:rPr>
            </w:pPr>
          </w:p>
          <w:p w:rsidR="000C3ED3" w:rsidRDefault="000C3ED3" w:rsidP="00271F9C">
            <w:pPr>
              <w:rPr>
                <w:b/>
                <w:bCs/>
              </w:rPr>
            </w:pPr>
          </w:p>
          <w:p w:rsidR="000C3ED3" w:rsidRDefault="000C3ED3" w:rsidP="00271F9C">
            <w:pPr>
              <w:rPr>
                <w:b/>
                <w:bCs/>
              </w:rPr>
            </w:pPr>
          </w:p>
          <w:p w:rsidR="000C3ED3" w:rsidRDefault="000C3ED3" w:rsidP="00271F9C">
            <w:pPr>
              <w:rPr>
                <w:b/>
                <w:bCs/>
              </w:rPr>
            </w:pPr>
          </w:p>
          <w:p w:rsidR="000C3ED3" w:rsidRDefault="000C3ED3" w:rsidP="00271F9C">
            <w:pPr>
              <w:rPr>
                <w:b/>
                <w:bCs/>
              </w:rPr>
            </w:pPr>
          </w:p>
          <w:p w:rsidR="000C3ED3" w:rsidRDefault="000C3ED3" w:rsidP="00271F9C">
            <w:pPr>
              <w:rPr>
                <w:b/>
                <w:bCs/>
              </w:rPr>
            </w:pPr>
          </w:p>
          <w:p w:rsidR="000C3ED3" w:rsidRDefault="000C3ED3" w:rsidP="00271F9C">
            <w:pPr>
              <w:rPr>
                <w:b/>
                <w:bCs/>
              </w:rPr>
            </w:pPr>
          </w:p>
          <w:p w:rsidR="000C3ED3" w:rsidRDefault="000C3ED3" w:rsidP="00271F9C">
            <w:pPr>
              <w:rPr>
                <w:b/>
                <w:bCs/>
              </w:rPr>
            </w:pPr>
          </w:p>
          <w:p w:rsidR="000C3ED3" w:rsidRDefault="000C3ED3" w:rsidP="00271F9C">
            <w:pPr>
              <w:rPr>
                <w:b/>
                <w:bCs/>
              </w:rPr>
            </w:pPr>
          </w:p>
          <w:p w:rsidR="000C3ED3" w:rsidRDefault="000C3ED3" w:rsidP="00271F9C">
            <w:pPr>
              <w:rPr>
                <w:b/>
                <w:bCs/>
              </w:rPr>
            </w:pPr>
          </w:p>
          <w:p w:rsidR="000C3ED3" w:rsidRDefault="000C3ED3" w:rsidP="00271F9C">
            <w:pPr>
              <w:rPr>
                <w:b/>
                <w:bCs/>
              </w:rPr>
            </w:pPr>
          </w:p>
          <w:p w:rsidR="000C3ED3" w:rsidRDefault="000C3ED3" w:rsidP="00271F9C">
            <w:pPr>
              <w:rPr>
                <w:b/>
                <w:bCs/>
              </w:rPr>
            </w:pPr>
          </w:p>
          <w:p w:rsidR="000C3ED3" w:rsidRDefault="000C3ED3" w:rsidP="00271F9C">
            <w:pPr>
              <w:rPr>
                <w:b/>
                <w:bCs/>
              </w:rPr>
            </w:pPr>
          </w:p>
          <w:p w:rsidR="000C3ED3" w:rsidRDefault="000C3ED3" w:rsidP="00271F9C">
            <w:pPr>
              <w:rPr>
                <w:b/>
                <w:bCs/>
              </w:rPr>
            </w:pPr>
          </w:p>
          <w:p w:rsidR="000C3ED3" w:rsidRDefault="000C3ED3" w:rsidP="00271F9C">
            <w:pPr>
              <w:rPr>
                <w:b/>
                <w:bCs/>
              </w:rPr>
            </w:pPr>
          </w:p>
          <w:p w:rsidR="000C3ED3" w:rsidRDefault="000C3ED3" w:rsidP="00271F9C">
            <w:pPr>
              <w:rPr>
                <w:b/>
                <w:bCs/>
              </w:rPr>
            </w:pPr>
          </w:p>
          <w:p w:rsidR="000C3ED3" w:rsidRDefault="000C3ED3" w:rsidP="00271F9C">
            <w:pPr>
              <w:rPr>
                <w:b/>
                <w:bCs/>
              </w:rPr>
            </w:pPr>
          </w:p>
          <w:p w:rsidR="000C3ED3" w:rsidRPr="00D63FFA" w:rsidRDefault="000C3ED3" w:rsidP="00271F9C">
            <w:pPr>
              <w:rPr>
                <w:b/>
                <w:bCs/>
              </w:rPr>
            </w:pPr>
            <w:r w:rsidRPr="00D63FFA">
              <w:rPr>
                <w:b/>
                <w:bCs/>
              </w:rPr>
              <w:t>Тема 1.</w:t>
            </w:r>
            <w:r w:rsidRPr="006E123A">
              <w:rPr>
                <w:b/>
                <w:bCs/>
              </w:rPr>
              <w:t>1</w:t>
            </w:r>
            <w:r w:rsidRPr="00D63FFA">
              <w:rPr>
                <w:b/>
                <w:bCs/>
              </w:rPr>
              <w:t xml:space="preserve">.2. </w:t>
            </w:r>
          </w:p>
          <w:p w:rsidR="000C3ED3" w:rsidRPr="00D63FFA" w:rsidRDefault="000C3ED3" w:rsidP="00271F9C">
            <w:pPr>
              <w:rPr>
                <w:b/>
                <w:bCs/>
              </w:rPr>
            </w:pPr>
            <w:r w:rsidRPr="00D63FFA">
              <w:rPr>
                <w:bCs/>
              </w:rPr>
              <w:lastRenderedPageBreak/>
              <w:t>Методика диагностики заболеваний органов дыхания</w:t>
            </w:r>
          </w:p>
        </w:tc>
        <w:tc>
          <w:tcPr>
            <w:tcW w:w="993" w:type="dxa"/>
          </w:tcPr>
          <w:p w:rsidR="000C3ED3" w:rsidRDefault="000C3ED3" w:rsidP="00271F9C">
            <w:pPr>
              <w:jc w:val="center"/>
              <w:rPr>
                <w:bCs/>
              </w:rPr>
            </w:pPr>
            <w:r>
              <w:rPr>
                <w:bCs/>
              </w:rPr>
              <w:lastRenderedPageBreak/>
              <w:t>1</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Pr>
                <w:bCs/>
              </w:rPr>
              <w:t>1</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Pr>
                <w:bCs/>
              </w:rPr>
              <w:t>1</w:t>
            </w:r>
          </w:p>
          <w:p w:rsidR="000C3ED3" w:rsidRDefault="000C3ED3" w:rsidP="00271F9C">
            <w:pPr>
              <w:jc w:val="center"/>
              <w:rPr>
                <w:bCs/>
              </w:rPr>
            </w:pPr>
          </w:p>
          <w:p w:rsidR="000C3ED3" w:rsidRDefault="000C3ED3" w:rsidP="00271F9C">
            <w:pPr>
              <w:jc w:val="center"/>
              <w:rPr>
                <w:bCs/>
              </w:rPr>
            </w:pPr>
          </w:p>
          <w:p w:rsidR="000C3ED3" w:rsidRDefault="000C3ED3" w:rsidP="00271F9C">
            <w:pPr>
              <w:rPr>
                <w:bCs/>
              </w:rPr>
            </w:pPr>
          </w:p>
          <w:p w:rsidR="000C3ED3" w:rsidRDefault="000C3ED3" w:rsidP="00271F9C">
            <w:pPr>
              <w:jc w:val="center"/>
              <w:rPr>
                <w:bCs/>
              </w:rPr>
            </w:pPr>
          </w:p>
          <w:p w:rsidR="000C3ED3" w:rsidRDefault="000C3ED3" w:rsidP="00271F9C">
            <w:pPr>
              <w:jc w:val="center"/>
              <w:rPr>
                <w:bCs/>
              </w:rPr>
            </w:pPr>
            <w:r>
              <w:rPr>
                <w:bCs/>
              </w:rPr>
              <w:t>1</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Pr>
                <w:bCs/>
              </w:rPr>
              <w:t>1</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Pr>
                <w:bCs/>
              </w:rPr>
              <w:t>1</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Pr>
                <w:bCs/>
              </w:rPr>
              <w:t>4</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Pr="00D63FFA" w:rsidRDefault="00383146" w:rsidP="00271F9C">
            <w:pPr>
              <w:jc w:val="center"/>
              <w:rPr>
                <w:bCs/>
              </w:rPr>
            </w:pPr>
            <w:r>
              <w:rPr>
                <w:bCs/>
              </w:rPr>
              <w:t>3</w:t>
            </w:r>
          </w:p>
        </w:tc>
        <w:tc>
          <w:tcPr>
            <w:tcW w:w="11481" w:type="dxa"/>
          </w:tcPr>
          <w:p w:rsidR="000C3ED3" w:rsidRPr="00BB495D" w:rsidRDefault="000C3ED3" w:rsidP="00271F9C">
            <w:pPr>
              <w:jc w:val="both"/>
              <w:rPr>
                <w:b/>
              </w:rPr>
            </w:pPr>
            <w:r w:rsidRPr="00BB495D">
              <w:rPr>
                <w:b/>
              </w:rPr>
              <w:lastRenderedPageBreak/>
              <w:t>Лекция</w:t>
            </w:r>
            <w:r>
              <w:rPr>
                <w:b/>
              </w:rPr>
              <w:t xml:space="preserve">  </w:t>
            </w:r>
            <w:r w:rsidRPr="00D63FFA">
              <w:t>Суть понятий «диагностика», «пропедевтика», «терапия». Выявление первых признаков заболевания, раннее распознавание болезни, как основные задачи фельдшера. История развития предмета с древности до наших дней. Роль отечественных ученых в развитии диагностики. Диагностические критерии здорового человека. Особенности психологии общения с пациентом. Работа с родственниками пациента. Болезни как реакция организма на повреждение соматического и психического состояния. Причины болезни. Острое и хроническое течение заболеваний. Понятие</w:t>
            </w:r>
            <w:r w:rsidRPr="008B4B4D">
              <w:t>:</w:t>
            </w:r>
            <w:r w:rsidRPr="00D63FFA">
              <w:t xml:space="preserve"> симптом, синдром, диагноз. Составляющие диагноза. Виды диагнозов, осложнения и их виды. Исходы заболеваний. Понятие о классификации болезней и международной классификации болезней. История болезни.</w:t>
            </w:r>
          </w:p>
          <w:p w:rsidR="000C3ED3" w:rsidRPr="00BB495D" w:rsidRDefault="000C3ED3" w:rsidP="00271F9C">
            <w:pPr>
              <w:jc w:val="both"/>
              <w:rPr>
                <w:b/>
              </w:rPr>
            </w:pPr>
            <w:r w:rsidRPr="00BB495D">
              <w:rPr>
                <w:b/>
              </w:rPr>
              <w:t>Семинар</w:t>
            </w:r>
          </w:p>
          <w:p w:rsidR="000C3ED3" w:rsidRPr="00272429" w:rsidRDefault="000C3ED3" w:rsidP="00271F9C">
            <w:pPr>
              <w:ind w:left="84"/>
              <w:jc w:val="both"/>
            </w:pPr>
            <w:r w:rsidRPr="00D63FFA">
              <w:t>Суть понятий «диагностика», «пропедевтика», «терапия». Выявление первых признаков заболевания, раннее распознавание болезни, как основные задачи фельдшера. История развития предмета с древности до наших дней. Роль отечественных ученых в развитии диагностики. Диагностические критерии здорового человека. Особенности психологии общения с пациентом. Работа с родственниками пациента. Болезни как реакция организма на повреждение соматического и психического состояния. Причины болезни. Острое и хроническое течение заболеваний. Понятие</w:t>
            </w:r>
            <w:r w:rsidRPr="004D6283">
              <w:t>:</w:t>
            </w:r>
            <w:r w:rsidRPr="00D63FFA">
              <w:t xml:space="preserve"> симптом, синдром, диагноз. Составляющие диагноза. Виды диагнозов, осложнения и их виды. Исходы заболеваний. Понятие о классификации болезней и международной классификации болезней. История болезни</w:t>
            </w:r>
          </w:p>
          <w:p w:rsidR="000C3ED3" w:rsidRPr="006B4EEA" w:rsidRDefault="000C3ED3" w:rsidP="00271F9C">
            <w:pPr>
              <w:jc w:val="both"/>
              <w:rPr>
                <w:u w:val="single"/>
              </w:rPr>
            </w:pPr>
            <w:r w:rsidRPr="0077798F">
              <w:rPr>
                <w:u w:val="single"/>
              </w:rPr>
              <w:t>Самостоятельная работа:</w:t>
            </w:r>
          </w:p>
          <w:p w:rsidR="000C3ED3" w:rsidRPr="006B4EEA" w:rsidRDefault="000C3ED3" w:rsidP="00271F9C">
            <w:pPr>
              <w:pStyle w:val="af9"/>
              <w:jc w:val="left"/>
              <w:rPr>
                <w:b w:val="0"/>
                <w:u w:val="single"/>
              </w:rPr>
            </w:pPr>
            <w:r w:rsidRPr="006B4EEA">
              <w:rPr>
                <w:b w:val="0"/>
              </w:rPr>
              <w:t xml:space="preserve">Чтение конспекта лекции № 1, учебника </w:t>
            </w:r>
            <w:r w:rsidR="005E4071">
              <w:rPr>
                <w:b w:val="0"/>
              </w:rPr>
              <w:t>«</w:t>
            </w:r>
            <w:r w:rsidRPr="006B4EEA">
              <w:rPr>
                <w:b w:val="0"/>
                <w:bCs w:val="0"/>
              </w:rPr>
              <w:t>ПКД</w:t>
            </w:r>
            <w:r w:rsidR="005E4071">
              <w:rPr>
                <w:b w:val="0"/>
                <w:bCs w:val="0"/>
              </w:rPr>
              <w:t xml:space="preserve">» </w:t>
            </w:r>
            <w:r w:rsidRPr="006B4EEA">
              <w:rPr>
                <w:b w:val="0"/>
                <w:bCs w:val="0"/>
              </w:rPr>
              <w:t xml:space="preserve"> </w:t>
            </w:r>
            <w:r w:rsidRPr="006B4EEA">
              <w:rPr>
                <w:b w:val="0"/>
              </w:rPr>
              <w:t>Шишкин А.Н.</w:t>
            </w:r>
            <w:r w:rsidR="005E4071">
              <w:rPr>
                <w:b w:val="0"/>
              </w:rPr>
              <w:t>,Москва Центр «Академия»</w:t>
            </w:r>
            <w:r w:rsidRPr="006B4EEA">
              <w:rPr>
                <w:b w:val="0"/>
              </w:rPr>
              <w:t xml:space="preserve"> стр. 3- 29. Повторение </w:t>
            </w:r>
            <w:r w:rsidR="002B4F28">
              <w:rPr>
                <w:b w:val="0"/>
                <w:bCs w:val="0"/>
              </w:rPr>
              <w:t>этичес</w:t>
            </w:r>
            <w:r>
              <w:rPr>
                <w:b w:val="0"/>
                <w:bCs w:val="0"/>
              </w:rPr>
              <w:t>кого кодекса м/с, сестринского процесса,</w:t>
            </w:r>
            <w:r w:rsidRPr="00955A86">
              <w:rPr>
                <w:b w:val="0"/>
                <w:bCs w:val="0"/>
              </w:rPr>
              <w:t xml:space="preserve"> написать фрагмент истории болезни</w:t>
            </w:r>
          </w:p>
          <w:p w:rsidR="000C3ED3" w:rsidRDefault="000C3ED3" w:rsidP="00271F9C">
            <w:pPr>
              <w:jc w:val="both"/>
              <w:rPr>
                <w:bCs/>
              </w:rPr>
            </w:pPr>
            <w:r w:rsidRPr="0077798F">
              <w:rPr>
                <w:u w:val="single"/>
              </w:rPr>
              <w:t>Методическое обеспечение:</w:t>
            </w:r>
            <w:r w:rsidRPr="00141572">
              <w:t xml:space="preserve"> конспект лекции № 1</w:t>
            </w:r>
            <w:r w:rsidRPr="00141572">
              <w:rPr>
                <w:bCs/>
              </w:rPr>
              <w:t>,</w:t>
            </w:r>
            <w:r w:rsidRPr="00141572">
              <w:t xml:space="preserve"> учебник ПКД </w:t>
            </w:r>
            <w:r w:rsidRPr="00141572">
              <w:rPr>
                <w:bCs/>
              </w:rPr>
              <w:t>Шишкин А.Н. стр. 3- 29</w:t>
            </w:r>
            <w:r w:rsidRPr="00955A86">
              <w:t xml:space="preserve"> </w:t>
            </w:r>
          </w:p>
          <w:p w:rsidR="000C3ED3" w:rsidRDefault="000C3ED3" w:rsidP="00271F9C">
            <w:pPr>
              <w:jc w:val="both"/>
            </w:pPr>
            <w:r w:rsidRPr="00BB495D">
              <w:rPr>
                <w:u w:val="single"/>
              </w:rPr>
              <w:t>Дополнительная литература:</w:t>
            </w:r>
            <w:r w:rsidRPr="00BB495D">
              <w:t xml:space="preserve"> </w:t>
            </w:r>
            <w:r w:rsidRPr="00BB495D">
              <w:rPr>
                <w:bCs/>
              </w:rPr>
              <w:t xml:space="preserve">учебник ПКД Смолев Э.В. стр. 5-70, </w:t>
            </w:r>
            <w:hyperlink r:id="rId10" w:history="1">
              <w:r w:rsidRPr="00BB495D">
                <w:rPr>
                  <w:rStyle w:val="ac"/>
                  <w:rFonts w:ascii="Times New Roman" w:hAnsi="Times New Roman"/>
                  <w:color w:val="auto"/>
                  <w:lang w:val="en-US"/>
                </w:rPr>
                <w:t>www</w:t>
              </w:r>
              <w:r w:rsidRPr="00BB495D">
                <w:rPr>
                  <w:rStyle w:val="ac"/>
                  <w:rFonts w:ascii="Times New Roman" w:hAnsi="Times New Roman"/>
                  <w:color w:val="auto"/>
                </w:rPr>
                <w:t>.</w:t>
              </w:r>
              <w:r w:rsidRPr="00BB495D">
                <w:rPr>
                  <w:rStyle w:val="ac"/>
                  <w:rFonts w:ascii="Times New Roman" w:hAnsi="Times New Roman"/>
                  <w:color w:val="auto"/>
                  <w:lang w:val="en-US"/>
                </w:rPr>
                <w:t>student</w:t>
              </w:r>
            </w:hyperlink>
            <w:r w:rsidRPr="00BB495D">
              <w:t xml:space="preserve"> </w:t>
            </w:r>
            <w:r w:rsidRPr="00BB495D">
              <w:rPr>
                <w:lang w:val="en-US"/>
              </w:rPr>
              <w:t>library</w:t>
            </w:r>
            <w:r w:rsidRPr="00BB495D">
              <w:t>.</w:t>
            </w:r>
            <w:r w:rsidRPr="00BB495D">
              <w:rPr>
                <w:lang w:val="en-US"/>
              </w:rPr>
              <w:t>ru</w:t>
            </w:r>
          </w:p>
          <w:p w:rsidR="000C3ED3" w:rsidRDefault="000C3ED3" w:rsidP="00271F9C">
            <w:pPr>
              <w:jc w:val="both"/>
            </w:pPr>
            <w:r w:rsidRPr="00BB495D">
              <w:rPr>
                <w:b/>
              </w:rPr>
              <w:t>Лекция</w:t>
            </w:r>
            <w:r w:rsidRPr="00D63FFA">
              <w:t xml:space="preserve"> Основные симптомы и</w:t>
            </w:r>
            <w:r w:rsidRPr="00D63FFA">
              <w:rPr>
                <w:b/>
                <w:bCs/>
              </w:rPr>
              <w:t xml:space="preserve"> с</w:t>
            </w:r>
            <w:r>
              <w:t xml:space="preserve">индромы </w:t>
            </w:r>
            <w:r w:rsidRPr="00D63FFA">
              <w:t xml:space="preserve">при заболеваниях органов дыхания. Субъективные и объективные </w:t>
            </w:r>
            <w:r w:rsidRPr="00D63FFA">
              <w:lastRenderedPageBreak/>
              <w:t>методы обследования пациентов с заболеваниями органов дыхания. Лабораторные и инструментальные методы исследования органов дыхания. Интерпретация результатов лабораторных и инструментальных исследований.</w:t>
            </w:r>
          </w:p>
          <w:p w:rsidR="000C3ED3" w:rsidRPr="00BB495D" w:rsidRDefault="000C3ED3" w:rsidP="00271F9C">
            <w:pPr>
              <w:jc w:val="both"/>
              <w:rPr>
                <w:b/>
              </w:rPr>
            </w:pPr>
            <w:r w:rsidRPr="00BB495D">
              <w:rPr>
                <w:b/>
              </w:rPr>
              <w:t>Семинар</w:t>
            </w:r>
          </w:p>
          <w:p w:rsidR="000C3ED3" w:rsidRDefault="000C3ED3" w:rsidP="00271F9C">
            <w:pPr>
              <w:ind w:left="35"/>
              <w:jc w:val="both"/>
            </w:pPr>
            <w:r w:rsidRPr="00D63FFA">
              <w:t>Основные симптомы и</w:t>
            </w:r>
            <w:r w:rsidRPr="00D63FFA">
              <w:rPr>
                <w:b/>
                <w:bCs/>
              </w:rPr>
              <w:t xml:space="preserve"> с</w:t>
            </w:r>
            <w:r>
              <w:t>индромы</w:t>
            </w:r>
            <w:r w:rsidRPr="00D63FFA">
              <w:t xml:space="preserve"> при заболеваниях органов дыхания. Субъективные и объективные методы обследования пациентов с заболеваниями органов дыхания. Лабораторные и инструментальные методы исследования органов дыхания. Интерпретация результатов лабораторных и инструментальных исследований.</w:t>
            </w:r>
          </w:p>
          <w:p w:rsidR="000C3ED3" w:rsidRPr="006B4EEA" w:rsidRDefault="000C3ED3" w:rsidP="00271F9C">
            <w:pPr>
              <w:jc w:val="both"/>
              <w:rPr>
                <w:u w:val="single"/>
              </w:rPr>
            </w:pPr>
            <w:r w:rsidRPr="0077798F">
              <w:rPr>
                <w:u w:val="single"/>
              </w:rPr>
              <w:t>Самостоятельная работа:</w:t>
            </w:r>
          </w:p>
          <w:p w:rsidR="000C3ED3" w:rsidRPr="00F37BEC" w:rsidRDefault="000C3ED3" w:rsidP="00271F9C">
            <w:pPr>
              <w:ind w:left="35"/>
              <w:jc w:val="both"/>
            </w:pPr>
            <w:r>
              <w:t>Чтение конспекта лекции № 2</w:t>
            </w:r>
            <w:r w:rsidRPr="00F37BEC">
              <w:t xml:space="preserve">, учебника </w:t>
            </w:r>
            <w:r w:rsidRPr="00F37BEC">
              <w:rPr>
                <w:bCs/>
              </w:rPr>
              <w:t xml:space="preserve">ПКД </w:t>
            </w:r>
            <w:r w:rsidRPr="00F37BEC">
              <w:t xml:space="preserve">Шишкин А.Н. стр. </w:t>
            </w:r>
            <w:r w:rsidRPr="00141572">
              <w:rPr>
                <w:bCs/>
              </w:rPr>
              <w:t>3</w:t>
            </w:r>
            <w:r>
              <w:rPr>
                <w:bCs/>
              </w:rPr>
              <w:t>0</w:t>
            </w:r>
            <w:r w:rsidRPr="00141572">
              <w:rPr>
                <w:bCs/>
              </w:rPr>
              <w:t xml:space="preserve">- </w:t>
            </w:r>
            <w:r>
              <w:rPr>
                <w:bCs/>
              </w:rPr>
              <w:t>63</w:t>
            </w:r>
            <w:r w:rsidRPr="00955A86">
              <w:t xml:space="preserve"> Составить таблицу диффер. диагноза мелкопузрызчатых, кре</w:t>
            </w:r>
            <w:r w:rsidR="002B4F28">
              <w:t>п</w:t>
            </w:r>
            <w:r w:rsidR="002B4F28" w:rsidRPr="002B4F28">
              <w:t>и</w:t>
            </w:r>
            <w:r w:rsidRPr="00955A86">
              <w:t>тирующих хрипов и шума трения плевры</w:t>
            </w:r>
            <w:r>
              <w:t>.</w:t>
            </w:r>
          </w:p>
          <w:p w:rsidR="000C3ED3" w:rsidRDefault="000C3ED3" w:rsidP="00271F9C">
            <w:pPr>
              <w:jc w:val="both"/>
              <w:rPr>
                <w:bCs/>
              </w:rPr>
            </w:pPr>
            <w:r w:rsidRPr="0077798F">
              <w:rPr>
                <w:u w:val="single"/>
              </w:rPr>
              <w:t>Методическое обеспечение:</w:t>
            </w:r>
            <w:r w:rsidRPr="00141572">
              <w:t xml:space="preserve"> конспект</w:t>
            </w:r>
            <w:r>
              <w:t xml:space="preserve"> лекции № 2</w:t>
            </w:r>
            <w:r w:rsidRPr="00141572">
              <w:rPr>
                <w:bCs/>
              </w:rPr>
              <w:t>,</w:t>
            </w:r>
            <w:r w:rsidRPr="00141572">
              <w:t xml:space="preserve"> учебник ПКД </w:t>
            </w:r>
            <w:r w:rsidRPr="00141572">
              <w:rPr>
                <w:bCs/>
              </w:rPr>
              <w:t>Шишкин А.Н. стр. 3</w:t>
            </w:r>
            <w:r>
              <w:rPr>
                <w:bCs/>
              </w:rPr>
              <w:t>0</w:t>
            </w:r>
            <w:r w:rsidRPr="00141572">
              <w:rPr>
                <w:bCs/>
              </w:rPr>
              <w:t xml:space="preserve">- </w:t>
            </w:r>
            <w:r>
              <w:rPr>
                <w:bCs/>
              </w:rPr>
              <w:t xml:space="preserve">63, </w:t>
            </w:r>
          </w:p>
          <w:p w:rsidR="000C3ED3" w:rsidRDefault="000C3ED3" w:rsidP="00271F9C">
            <w:pPr>
              <w:jc w:val="both"/>
            </w:pPr>
            <w:r w:rsidRPr="00141572">
              <w:rPr>
                <w:u w:val="single"/>
              </w:rPr>
              <w:t>Дополнительная литература:</w:t>
            </w:r>
            <w:r>
              <w:t xml:space="preserve"> </w:t>
            </w:r>
            <w:r w:rsidRPr="00955A86">
              <w:t xml:space="preserve">учебник ПКД Смолев Э.В. стр. </w:t>
            </w:r>
            <w:r>
              <w:t>131</w:t>
            </w:r>
            <w:r w:rsidRPr="00955A86">
              <w:t>-</w:t>
            </w:r>
            <w:r>
              <w:t>159</w:t>
            </w:r>
            <w:r>
              <w:rPr>
                <w:b/>
                <w:bCs/>
              </w:rPr>
              <w:t xml:space="preserve">, </w:t>
            </w:r>
            <w:hyperlink r:id="rId11" w:history="1">
              <w:r w:rsidRPr="00A85F77">
                <w:rPr>
                  <w:rStyle w:val="ac"/>
                  <w:rFonts w:ascii="Times New Roman" w:hAnsi="Times New Roman"/>
                  <w:color w:val="auto"/>
                  <w:lang w:val="en-US"/>
                </w:rPr>
                <w:t>www</w:t>
              </w:r>
              <w:r w:rsidRPr="00A85F77">
                <w:rPr>
                  <w:rStyle w:val="ac"/>
                  <w:rFonts w:ascii="Times New Roman" w:hAnsi="Times New Roman"/>
                  <w:color w:val="auto"/>
                </w:rPr>
                <w:t>.</w:t>
              </w:r>
              <w:r w:rsidRPr="00A85F77">
                <w:rPr>
                  <w:rStyle w:val="ac"/>
                  <w:rFonts w:ascii="Times New Roman" w:hAnsi="Times New Roman"/>
                  <w:color w:val="auto"/>
                  <w:lang w:val="en-US"/>
                </w:rPr>
                <w:t>student</w:t>
              </w:r>
            </w:hyperlink>
            <w:r w:rsidRPr="00A85F77">
              <w:rPr>
                <w:b/>
              </w:rPr>
              <w:t xml:space="preserve"> </w:t>
            </w:r>
            <w:r w:rsidRPr="00A85F77">
              <w:rPr>
                <w:lang w:val="en-US"/>
              </w:rPr>
              <w:t>library</w:t>
            </w:r>
            <w:r w:rsidRPr="00A85F77">
              <w:t>.</w:t>
            </w:r>
            <w:r w:rsidRPr="00A85F77">
              <w:rPr>
                <w:lang w:val="en-US"/>
              </w:rPr>
              <w:t>ru</w:t>
            </w:r>
          </w:p>
          <w:p w:rsidR="000C3ED3" w:rsidRPr="00BB495D" w:rsidRDefault="000C3ED3" w:rsidP="00271F9C">
            <w:pPr>
              <w:jc w:val="both"/>
              <w:rPr>
                <w:b/>
              </w:rPr>
            </w:pPr>
            <w:r w:rsidRPr="00BB495D">
              <w:rPr>
                <w:b/>
              </w:rPr>
              <w:t>Практическое занятие</w:t>
            </w:r>
          </w:p>
          <w:p w:rsidR="000C3ED3" w:rsidRDefault="000C3ED3" w:rsidP="00271F9C">
            <w:pPr>
              <w:jc w:val="both"/>
            </w:pPr>
            <w:r w:rsidRPr="00D24704">
              <w:t xml:space="preserve">В учебном кабинете, терапевтическом отделении стационара. Демонстрация преподавателем субъективных и объективных методов обследования органов дыхания. </w:t>
            </w:r>
            <w:r w:rsidRPr="0092481E">
              <w:t>Демонстрация данных дополнительных и инструментальных методов обследования органов дыхания: анализов мокроты, плеврального выпота, рентгенограмм, результатов эндоскопических исследований</w:t>
            </w:r>
            <w:r>
              <w:t>.</w:t>
            </w:r>
            <w:r w:rsidRPr="00D24704">
              <w:t xml:space="preserve"> Знакомство с диагностической</w:t>
            </w:r>
            <w:r>
              <w:t xml:space="preserve"> аппаратурой и оборудованием, </w:t>
            </w:r>
            <w:r w:rsidRPr="00D24704">
              <w:t>методиками проведения исследований.</w:t>
            </w:r>
            <w:r w:rsidRPr="0092481E">
              <w:t xml:space="preserve"> Прослушивание записей звуковых явлений при аускультации легких, составление диагностических алгоритмов исследования системы органов дыхания.</w:t>
            </w:r>
          </w:p>
          <w:p w:rsidR="000C3ED3" w:rsidRDefault="000C3ED3" w:rsidP="00271F9C">
            <w:pPr>
              <w:jc w:val="both"/>
            </w:pPr>
            <w:r w:rsidRPr="00D24704">
              <w:t>Освоение студентами методики сбора анамнеза, осмотра, пальпации, перкуссии, аускультации органов дыхания.</w:t>
            </w:r>
            <w:r>
              <w:t xml:space="preserve"> </w:t>
            </w:r>
            <w:r w:rsidRPr="0092481E">
              <w:t>Осмотр грудной клетки, ее участие в акте дыхания, подсчет частоты дыхательных движений, определение типа дыхания.</w:t>
            </w:r>
            <w:r>
              <w:t xml:space="preserve"> </w:t>
            </w:r>
            <w:r w:rsidRPr="0092481E">
              <w:t>Проведение пальпации грудной клетки. Определение ее эластичности, податливости, болезненности. Определение голосового дрожания. Проведение сравнительной и топографической перкуссии легких. Определение высоты стояния верхушек и нижних легк</w:t>
            </w:r>
            <w:r>
              <w:t>их, подвижности легочного края.</w:t>
            </w:r>
            <w:r w:rsidRPr="0092481E">
              <w:tab/>
              <w:t>Проведение аускультации легких, оценка характера дыхания.</w:t>
            </w:r>
            <w:r w:rsidRPr="00D24704">
              <w:t xml:space="preserve"> Документирование и анализ полученных данных. Интерпретация результатов лабораторных и инструментальных исследований. Заполнение фрагмента истории болезни.</w:t>
            </w:r>
            <w:r>
              <w:t xml:space="preserve"> </w:t>
            </w:r>
          </w:p>
          <w:p w:rsidR="000C3ED3" w:rsidRPr="00D90B0C" w:rsidRDefault="000C3ED3" w:rsidP="00271F9C">
            <w:pPr>
              <w:pStyle w:val="af9"/>
              <w:jc w:val="left"/>
              <w:rPr>
                <w:b w:val="0"/>
                <w:u w:val="single"/>
              </w:rPr>
            </w:pPr>
            <w:r w:rsidRPr="00D90B0C">
              <w:rPr>
                <w:b w:val="0"/>
                <w:u w:val="single"/>
              </w:rPr>
              <w:t>Самостоятельная работа:</w:t>
            </w:r>
            <w:r w:rsidRPr="00D90B0C">
              <w:rPr>
                <w:b w:val="0"/>
                <w:bCs w:val="0"/>
              </w:rPr>
              <w:t xml:space="preserve"> </w:t>
            </w:r>
            <w:r>
              <w:rPr>
                <w:b w:val="0"/>
                <w:bCs w:val="0"/>
              </w:rPr>
              <w:t>чтение к</w:t>
            </w:r>
            <w:r w:rsidRPr="00955A86">
              <w:rPr>
                <w:b w:val="0"/>
                <w:bCs w:val="0"/>
              </w:rPr>
              <w:t>онспект</w:t>
            </w:r>
            <w:r>
              <w:rPr>
                <w:b w:val="0"/>
                <w:bCs w:val="0"/>
              </w:rPr>
              <w:t>а</w:t>
            </w:r>
            <w:r w:rsidRPr="00955A86">
              <w:rPr>
                <w:b w:val="0"/>
                <w:bCs w:val="0"/>
              </w:rPr>
              <w:t xml:space="preserve"> лекции № 2</w:t>
            </w:r>
            <w:r>
              <w:rPr>
                <w:b w:val="0"/>
                <w:bCs w:val="0"/>
              </w:rPr>
              <w:t xml:space="preserve">, </w:t>
            </w:r>
            <w:r w:rsidRPr="00955A86">
              <w:rPr>
                <w:b w:val="0"/>
                <w:bCs w:val="0"/>
              </w:rPr>
              <w:t>учебник</w:t>
            </w:r>
            <w:r>
              <w:rPr>
                <w:b w:val="0"/>
                <w:bCs w:val="0"/>
              </w:rPr>
              <w:t>а</w:t>
            </w:r>
            <w:r w:rsidRPr="00955A86">
              <w:rPr>
                <w:b w:val="0"/>
                <w:bCs w:val="0"/>
              </w:rPr>
              <w:t xml:space="preserve"> ПКД</w:t>
            </w:r>
            <w:r>
              <w:rPr>
                <w:b w:val="0"/>
                <w:bCs w:val="0"/>
              </w:rPr>
              <w:t xml:space="preserve"> </w:t>
            </w:r>
            <w:r w:rsidRPr="00D90B0C">
              <w:rPr>
                <w:b w:val="0"/>
                <w:bCs w:val="0"/>
              </w:rPr>
              <w:t>Шишкин А.Н. стр. 30- 63</w:t>
            </w:r>
            <w:r>
              <w:rPr>
                <w:b w:val="0"/>
                <w:bCs w:val="0"/>
              </w:rPr>
              <w:t>, друг у друга</w:t>
            </w:r>
            <w:r w:rsidRPr="00955A86">
              <w:rPr>
                <w:b w:val="0"/>
                <w:bCs w:val="0"/>
              </w:rPr>
              <w:t xml:space="preserve"> с</w:t>
            </w:r>
            <w:r>
              <w:rPr>
                <w:b w:val="0"/>
                <w:bCs w:val="0"/>
              </w:rPr>
              <w:t>об</w:t>
            </w:r>
            <w:r w:rsidRPr="00955A86">
              <w:rPr>
                <w:b w:val="0"/>
                <w:bCs w:val="0"/>
              </w:rPr>
              <w:t>ра</w:t>
            </w:r>
            <w:r>
              <w:rPr>
                <w:b w:val="0"/>
                <w:bCs w:val="0"/>
              </w:rPr>
              <w:t>ть</w:t>
            </w:r>
            <w:r w:rsidRPr="00955A86">
              <w:rPr>
                <w:b w:val="0"/>
                <w:bCs w:val="0"/>
              </w:rPr>
              <w:t xml:space="preserve"> жалоб, </w:t>
            </w:r>
            <w:r>
              <w:rPr>
                <w:b w:val="0"/>
                <w:bCs w:val="0"/>
              </w:rPr>
              <w:t xml:space="preserve">провести </w:t>
            </w:r>
            <w:r w:rsidRPr="00955A86">
              <w:rPr>
                <w:b w:val="0"/>
                <w:bCs w:val="0"/>
              </w:rPr>
              <w:t>осмотр</w:t>
            </w:r>
            <w:r>
              <w:rPr>
                <w:b w:val="0"/>
                <w:bCs w:val="0"/>
              </w:rPr>
              <w:t>, пальпацию, перкуссию, аускультацию</w:t>
            </w:r>
            <w:r w:rsidRPr="00955A86">
              <w:rPr>
                <w:b w:val="0"/>
                <w:bCs w:val="0"/>
              </w:rPr>
              <w:t>, чтение рентгенограмм</w:t>
            </w:r>
            <w:r>
              <w:rPr>
                <w:b w:val="0"/>
                <w:bCs w:val="0"/>
              </w:rPr>
              <w:t>.</w:t>
            </w:r>
          </w:p>
          <w:p w:rsidR="000C3ED3" w:rsidRDefault="000C3ED3" w:rsidP="00271F9C">
            <w:pPr>
              <w:jc w:val="both"/>
              <w:rPr>
                <w:u w:val="single"/>
              </w:rPr>
            </w:pPr>
            <w:r w:rsidRPr="00AB0569">
              <w:rPr>
                <w:u w:val="single"/>
              </w:rPr>
              <w:t>Методическое обеспечение:</w:t>
            </w:r>
            <w:r w:rsidRPr="00955A86">
              <w:rPr>
                <w:b/>
                <w:bCs/>
              </w:rPr>
              <w:t xml:space="preserve"> </w:t>
            </w:r>
            <w:r w:rsidRPr="00D90B0C">
              <w:rPr>
                <w:bCs/>
              </w:rPr>
              <w:t>Конспект лекции № 2, учебник ПКД Шишкин А.Н. стр. 30- 63</w:t>
            </w:r>
          </w:p>
          <w:p w:rsidR="000C3ED3" w:rsidRPr="00D63FFA" w:rsidRDefault="000C3ED3" w:rsidP="00271F9C">
            <w:pPr>
              <w:ind w:left="84"/>
              <w:jc w:val="both"/>
              <w:rPr>
                <w:b/>
                <w:bCs/>
              </w:rPr>
            </w:pPr>
            <w:r w:rsidRPr="00141572">
              <w:rPr>
                <w:u w:val="single"/>
              </w:rPr>
              <w:t>Дополнительная литература:</w:t>
            </w:r>
            <w:r>
              <w:rPr>
                <w:u w:val="single"/>
              </w:rPr>
              <w:t xml:space="preserve"> </w:t>
            </w:r>
            <w:r>
              <w:rPr>
                <w:bCs/>
              </w:rPr>
              <w:t xml:space="preserve"> </w:t>
            </w:r>
            <w:r w:rsidRPr="00955A86">
              <w:rPr>
                <w:bCs/>
              </w:rPr>
              <w:t>учебник ПКД Смолев Э.В. стр.131-159</w:t>
            </w:r>
          </w:p>
        </w:tc>
      </w:tr>
      <w:tr w:rsidR="000C3ED3" w:rsidRPr="00D63FFA" w:rsidTr="00271F9C">
        <w:tc>
          <w:tcPr>
            <w:tcW w:w="2943" w:type="dxa"/>
          </w:tcPr>
          <w:p w:rsidR="000C3ED3" w:rsidRPr="00D63FFA" w:rsidRDefault="000C3ED3" w:rsidP="00271F9C">
            <w:pPr>
              <w:rPr>
                <w:b/>
                <w:bCs/>
              </w:rPr>
            </w:pPr>
            <w:r w:rsidRPr="00D63FFA">
              <w:rPr>
                <w:b/>
                <w:bCs/>
              </w:rPr>
              <w:lastRenderedPageBreak/>
              <w:t xml:space="preserve">Тема 1.1.3. </w:t>
            </w:r>
          </w:p>
          <w:p w:rsidR="000C3ED3" w:rsidRPr="00D63FFA" w:rsidRDefault="000C3ED3" w:rsidP="00271F9C">
            <w:pPr>
              <w:rPr>
                <w:b/>
                <w:bCs/>
              </w:rPr>
            </w:pPr>
            <w:r w:rsidRPr="00D63FFA">
              <w:rPr>
                <w:bCs/>
              </w:rPr>
              <w:t>Методика диагностики заболеваний сердечно</w:t>
            </w:r>
            <w:r>
              <w:rPr>
                <w:bCs/>
              </w:rPr>
              <w:t xml:space="preserve"> </w:t>
            </w:r>
            <w:r w:rsidRPr="00D63FFA">
              <w:rPr>
                <w:bCs/>
              </w:rPr>
              <w:t>-</w:t>
            </w:r>
            <w:r w:rsidRPr="00D63FFA">
              <w:rPr>
                <w:bCs/>
              </w:rPr>
              <w:lastRenderedPageBreak/>
              <w:t>сосудистой системы.</w:t>
            </w:r>
          </w:p>
        </w:tc>
        <w:tc>
          <w:tcPr>
            <w:tcW w:w="993" w:type="dxa"/>
          </w:tcPr>
          <w:p w:rsidR="000C3ED3" w:rsidRDefault="000C3ED3" w:rsidP="00271F9C">
            <w:pPr>
              <w:jc w:val="center"/>
              <w:rPr>
                <w:bCs/>
              </w:rPr>
            </w:pPr>
            <w:r>
              <w:rPr>
                <w:bCs/>
              </w:rPr>
              <w:lastRenderedPageBreak/>
              <w:t>2</w:t>
            </w:r>
          </w:p>
          <w:p w:rsidR="000C3ED3" w:rsidRDefault="000C3ED3" w:rsidP="00271F9C">
            <w:pPr>
              <w:jc w:val="center"/>
              <w:rPr>
                <w:bCs/>
              </w:rPr>
            </w:pPr>
          </w:p>
          <w:p w:rsidR="000C3ED3" w:rsidRDefault="000C3ED3" w:rsidP="00271F9C">
            <w:pPr>
              <w:jc w:val="center"/>
              <w:rPr>
                <w:bCs/>
              </w:rPr>
            </w:pPr>
          </w:p>
          <w:p w:rsidR="000C3ED3" w:rsidRDefault="000C3ED3" w:rsidP="00271F9C">
            <w:pPr>
              <w:rPr>
                <w:bCs/>
              </w:rPr>
            </w:pPr>
          </w:p>
          <w:p w:rsidR="000C3ED3" w:rsidRDefault="000C3ED3" w:rsidP="00271F9C">
            <w:pPr>
              <w:jc w:val="center"/>
              <w:rPr>
                <w:bCs/>
              </w:rPr>
            </w:pPr>
          </w:p>
          <w:p w:rsidR="000C3ED3" w:rsidRDefault="000C3ED3" w:rsidP="00271F9C">
            <w:pPr>
              <w:jc w:val="center"/>
              <w:rPr>
                <w:bCs/>
              </w:rPr>
            </w:pPr>
            <w:r>
              <w:rPr>
                <w:bCs/>
              </w:rPr>
              <w:t>2</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Pr>
                <w:bCs/>
              </w:rPr>
              <w:t>4</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Pr="00D63FFA" w:rsidRDefault="000C3ED3" w:rsidP="00271F9C">
            <w:pPr>
              <w:jc w:val="center"/>
              <w:rPr>
                <w:bCs/>
                <w:lang w:val="en-US"/>
              </w:rPr>
            </w:pPr>
            <w:r>
              <w:rPr>
                <w:bCs/>
              </w:rPr>
              <w:t>2</w:t>
            </w:r>
          </w:p>
        </w:tc>
        <w:tc>
          <w:tcPr>
            <w:tcW w:w="11481" w:type="dxa"/>
          </w:tcPr>
          <w:p w:rsidR="000C3ED3" w:rsidRDefault="000C3ED3" w:rsidP="00271F9C">
            <w:pPr>
              <w:tabs>
                <w:tab w:val="left" w:pos="5387"/>
              </w:tabs>
              <w:ind w:right="284"/>
              <w:jc w:val="both"/>
            </w:pPr>
            <w:r w:rsidRPr="00BB495D">
              <w:rPr>
                <w:b/>
              </w:rPr>
              <w:lastRenderedPageBreak/>
              <w:t>Лекция</w:t>
            </w:r>
            <w:r w:rsidRPr="00D63FFA">
              <w:t xml:space="preserve"> Основные симптомы и</w:t>
            </w:r>
            <w:r w:rsidRPr="00D63FFA">
              <w:rPr>
                <w:b/>
                <w:bCs/>
              </w:rPr>
              <w:t xml:space="preserve"> с</w:t>
            </w:r>
            <w:r w:rsidRPr="00D63FFA">
              <w:t>индромы  при заболеваниях сердечно-сосудистой системы. Субъективные и объективные методы обследования пациентов с заболеваниями  сердечно-сосудистой системы.</w:t>
            </w:r>
            <w:r w:rsidRPr="00D63FFA">
              <w:rPr>
                <w:color w:val="00B050"/>
              </w:rPr>
              <w:t xml:space="preserve"> </w:t>
            </w:r>
            <w:r w:rsidRPr="00D63FFA">
              <w:t xml:space="preserve">Лабораторные и инструментальные методы исследования сердечно-сосудистой системы. </w:t>
            </w:r>
            <w:r w:rsidRPr="00D63FFA">
              <w:lastRenderedPageBreak/>
              <w:t>Биохимическое экспресс-исследование при остром инфаркте миокарда (тропонин, миоглобин). Интерпретация результатов лабораторных и инструментальных исследований.</w:t>
            </w:r>
          </w:p>
          <w:p w:rsidR="000C3ED3" w:rsidRPr="00A85F77" w:rsidRDefault="000C3ED3" w:rsidP="00271F9C">
            <w:pPr>
              <w:jc w:val="both"/>
              <w:rPr>
                <w:b/>
              </w:rPr>
            </w:pPr>
            <w:r w:rsidRPr="00BB495D">
              <w:rPr>
                <w:b/>
              </w:rPr>
              <w:t>Семинар</w:t>
            </w:r>
          </w:p>
          <w:p w:rsidR="000C3ED3" w:rsidRDefault="000C3ED3" w:rsidP="00271F9C">
            <w:pPr>
              <w:jc w:val="both"/>
            </w:pPr>
            <w:r w:rsidRPr="00D63FFA">
              <w:t>Основные симптомы и</w:t>
            </w:r>
            <w:r w:rsidRPr="00D63FFA">
              <w:rPr>
                <w:b/>
                <w:bCs/>
              </w:rPr>
              <w:t xml:space="preserve"> с</w:t>
            </w:r>
            <w:r w:rsidRPr="00D63FFA">
              <w:t>индромы  при заболеваниях сердечно</w:t>
            </w:r>
            <w:r w:rsidRPr="006141CC">
              <w:t xml:space="preserve"> </w:t>
            </w:r>
            <w:r w:rsidRPr="00D63FFA">
              <w:t>-</w:t>
            </w:r>
            <w:r w:rsidRPr="006141CC">
              <w:t xml:space="preserve"> </w:t>
            </w:r>
            <w:r w:rsidRPr="00D63FFA">
              <w:t>сосудистой системы. Субъективные и объективные методы обследов</w:t>
            </w:r>
            <w:r>
              <w:t xml:space="preserve">ания пациентов с заболеваниями </w:t>
            </w:r>
            <w:r w:rsidRPr="00D63FFA">
              <w:t>сердечно</w:t>
            </w:r>
            <w:r w:rsidRPr="006141CC">
              <w:t xml:space="preserve"> </w:t>
            </w:r>
            <w:r w:rsidRPr="00D63FFA">
              <w:t>-</w:t>
            </w:r>
            <w:r w:rsidRPr="006141CC">
              <w:t xml:space="preserve"> </w:t>
            </w:r>
            <w:r w:rsidRPr="00D63FFA">
              <w:t>сосудистой системы.</w:t>
            </w:r>
            <w:r w:rsidRPr="00D63FFA">
              <w:rPr>
                <w:color w:val="00B050"/>
              </w:rPr>
              <w:t xml:space="preserve"> </w:t>
            </w:r>
            <w:r w:rsidRPr="00D63FFA">
              <w:t>Лабораторные и инструментальные методы исследования сердечно</w:t>
            </w:r>
            <w:r w:rsidRPr="006141CC">
              <w:t xml:space="preserve"> </w:t>
            </w:r>
            <w:r w:rsidRPr="00D63FFA">
              <w:t>-</w:t>
            </w:r>
            <w:r w:rsidRPr="00AC455C">
              <w:t xml:space="preserve"> </w:t>
            </w:r>
            <w:r w:rsidRPr="00D63FFA">
              <w:t>сосудистой системы.</w:t>
            </w:r>
            <w:r>
              <w:t xml:space="preserve"> Основы ЭКГ</w:t>
            </w:r>
            <w:r w:rsidRPr="00D63FFA">
              <w:t xml:space="preserve"> </w:t>
            </w:r>
            <w:r>
              <w:t xml:space="preserve">– диагностики. </w:t>
            </w:r>
            <w:r w:rsidRPr="00D63FFA">
              <w:t>Биохимическое экспресс-исследование при остром инфаркте миокарда (тропонин, миоглобин). Интерпретация результатов лабораторных и инструментальных исследований.</w:t>
            </w:r>
          </w:p>
          <w:p w:rsidR="000C3ED3" w:rsidRPr="00A85F77" w:rsidRDefault="000C3ED3" w:rsidP="00271F9C">
            <w:pPr>
              <w:jc w:val="both"/>
              <w:rPr>
                <w:b/>
              </w:rPr>
            </w:pPr>
            <w:r w:rsidRPr="00BB495D">
              <w:rPr>
                <w:b/>
              </w:rPr>
              <w:t>Практическое занятие</w:t>
            </w:r>
          </w:p>
          <w:p w:rsidR="000C3ED3" w:rsidRPr="00D90B0C" w:rsidRDefault="000C3ED3" w:rsidP="00271F9C">
            <w:pPr>
              <w:tabs>
                <w:tab w:val="left" w:pos="5387"/>
              </w:tabs>
              <w:ind w:right="284"/>
              <w:jc w:val="both"/>
            </w:pPr>
            <w:r w:rsidRPr="00D90B0C">
              <w:t>В учебном кабинете, терапевтическом отделении стационара. Демонстрация преподавателем субъективных и объективных методов обследования органов ССС.</w:t>
            </w:r>
          </w:p>
          <w:p w:rsidR="000C3ED3" w:rsidRPr="00D90B0C" w:rsidRDefault="000C3ED3" w:rsidP="00271F9C">
            <w:pPr>
              <w:tabs>
                <w:tab w:val="left" w:pos="5387"/>
              </w:tabs>
              <w:ind w:right="284"/>
              <w:jc w:val="both"/>
            </w:pPr>
            <w:r w:rsidRPr="00D90B0C">
              <w:t>Освоение навыков по методике объективного исследования системы кровообращения. Осмотр и пальпация сердечной области и сосудов. Оценка верхушечного толчка и пульса. Определение границ относительной сердечной тупости, ширины сосудистого пучка. Аускультация сердца. Выслушивание тонов сердца по классическим точкам, их оценка, отличие I и II тонов. Прослушивание записи нормальных и патологических явлений сердце. Измерение АД на верхних и нижних конечностях методом Короткова, оценка полученных данных.</w:t>
            </w:r>
          </w:p>
          <w:p w:rsidR="000C3ED3" w:rsidRPr="00D90B0C" w:rsidRDefault="000C3ED3" w:rsidP="00271F9C">
            <w:pPr>
              <w:pStyle w:val="a4"/>
              <w:jc w:val="both"/>
              <w:rPr>
                <w:sz w:val="24"/>
                <w:u w:val="none"/>
              </w:rPr>
            </w:pPr>
            <w:r w:rsidRPr="00D90B0C">
              <w:rPr>
                <w:sz w:val="24"/>
                <w:u w:val="none"/>
              </w:rPr>
              <w:t>Знакомство с электрокардиографом, техникой безопасности при работе с прибором. Техника наложения электродов и порядок снятия ЭКГ. Отработка методики записи ЭКГ. Обозначение порядка отведений. Нормальная ЭКГ, ее зубцы и интервалы. Демонстрация ЭКГ- нормы и выраженной патологии из архивных записей ЭКГ.</w:t>
            </w:r>
          </w:p>
          <w:p w:rsidR="000C3ED3" w:rsidRPr="00D90B0C" w:rsidRDefault="000C3ED3" w:rsidP="00271F9C">
            <w:pPr>
              <w:tabs>
                <w:tab w:val="left" w:pos="5387"/>
              </w:tabs>
              <w:ind w:right="284"/>
              <w:jc w:val="both"/>
            </w:pPr>
            <w:r w:rsidRPr="00D90B0C">
              <w:t>Разбор данных других инструментальных методов исследования сердца и сосудов: рентгенограмм, ФКГ, УЗИ - сердца. Составление алгоритмов диагностического исследования органов кровообращения. Заполнение фрагмента истории болезни.</w:t>
            </w:r>
          </w:p>
          <w:p w:rsidR="000C3ED3" w:rsidRPr="00D90B0C" w:rsidRDefault="000C3ED3" w:rsidP="00271F9C">
            <w:pPr>
              <w:tabs>
                <w:tab w:val="left" w:pos="5387"/>
              </w:tabs>
              <w:ind w:right="284"/>
              <w:jc w:val="both"/>
              <w:rPr>
                <w:u w:val="single"/>
              </w:rPr>
            </w:pPr>
            <w:r w:rsidRPr="00D90B0C">
              <w:rPr>
                <w:u w:val="single"/>
              </w:rPr>
              <w:t>Самостоятельная работа:</w:t>
            </w:r>
            <w:r w:rsidRPr="00D90B0C">
              <w:rPr>
                <w:bCs/>
              </w:rPr>
              <w:t xml:space="preserve"> чтение конспекта лекции № </w:t>
            </w:r>
            <w:r>
              <w:rPr>
                <w:bCs/>
              </w:rPr>
              <w:t>3</w:t>
            </w:r>
            <w:r w:rsidRPr="00D90B0C">
              <w:rPr>
                <w:bCs/>
              </w:rPr>
              <w:t>, учебника ПКД Шишкин А.Н.</w:t>
            </w:r>
            <w:r w:rsidRPr="00EC4656">
              <w:rPr>
                <w:b/>
                <w:bCs/>
              </w:rPr>
              <w:t xml:space="preserve"> </w:t>
            </w:r>
            <w:r w:rsidRPr="00D90B0C">
              <w:rPr>
                <w:bCs/>
              </w:rPr>
              <w:t>анализ  ЭКГ</w:t>
            </w:r>
            <w:r w:rsidRPr="00D90B0C">
              <w:rPr>
                <w:b/>
              </w:rPr>
              <w:t xml:space="preserve">, </w:t>
            </w:r>
            <w:r w:rsidRPr="00D90B0C">
              <w:rPr>
                <w:bCs/>
              </w:rPr>
              <w:t>провести осмотр, пальпацию, перкуссию, аускультацию</w:t>
            </w:r>
            <w:r>
              <w:rPr>
                <w:bCs/>
              </w:rPr>
              <w:t xml:space="preserve"> ССС у родственников.</w:t>
            </w:r>
          </w:p>
          <w:p w:rsidR="000C3ED3" w:rsidRPr="00D90B0C" w:rsidRDefault="000C3ED3" w:rsidP="00271F9C">
            <w:pPr>
              <w:tabs>
                <w:tab w:val="left" w:pos="5387"/>
              </w:tabs>
              <w:ind w:right="284"/>
              <w:jc w:val="both"/>
              <w:rPr>
                <w:u w:val="single"/>
              </w:rPr>
            </w:pPr>
            <w:r w:rsidRPr="00D90B0C">
              <w:rPr>
                <w:u w:val="single"/>
              </w:rPr>
              <w:t>Методическое обеспечение:</w:t>
            </w:r>
            <w:r w:rsidRPr="00D90B0C">
              <w:rPr>
                <w:bCs/>
              </w:rPr>
              <w:t xml:space="preserve"> </w:t>
            </w:r>
            <w:r>
              <w:rPr>
                <w:bCs/>
              </w:rPr>
              <w:t>к</w:t>
            </w:r>
            <w:r w:rsidRPr="00D90B0C">
              <w:rPr>
                <w:bCs/>
              </w:rPr>
              <w:t>онспект лекции № 3 учебники ПКД Шишкин А.Н. стр. 64 - 87</w:t>
            </w:r>
          </w:p>
          <w:p w:rsidR="000C3ED3" w:rsidRPr="00D63FFA" w:rsidRDefault="000C3ED3" w:rsidP="00271F9C">
            <w:pPr>
              <w:jc w:val="both"/>
              <w:rPr>
                <w:b/>
                <w:bCs/>
              </w:rPr>
            </w:pPr>
            <w:r w:rsidRPr="00D90B0C">
              <w:rPr>
                <w:u w:val="single"/>
              </w:rPr>
              <w:t xml:space="preserve">Дополнительная литература: </w:t>
            </w:r>
            <w:r w:rsidRPr="00D90B0C">
              <w:rPr>
                <w:bCs/>
              </w:rPr>
              <w:t xml:space="preserve"> учебник ПКД Смолев Э.В. стр.160-181</w:t>
            </w:r>
          </w:p>
        </w:tc>
      </w:tr>
      <w:tr w:rsidR="000C3ED3" w:rsidRPr="00D63FFA" w:rsidTr="00271F9C">
        <w:tc>
          <w:tcPr>
            <w:tcW w:w="2943" w:type="dxa"/>
          </w:tcPr>
          <w:p w:rsidR="000C3ED3" w:rsidRPr="00D63FFA" w:rsidRDefault="000C3ED3" w:rsidP="00271F9C">
            <w:pPr>
              <w:rPr>
                <w:b/>
                <w:bCs/>
              </w:rPr>
            </w:pPr>
            <w:r w:rsidRPr="00D63FFA">
              <w:rPr>
                <w:b/>
                <w:bCs/>
              </w:rPr>
              <w:lastRenderedPageBreak/>
              <w:t xml:space="preserve">Тема 1.1.4. </w:t>
            </w:r>
          </w:p>
          <w:p w:rsidR="000C3ED3" w:rsidRPr="00D63FFA" w:rsidRDefault="000C3ED3" w:rsidP="00271F9C">
            <w:pPr>
              <w:rPr>
                <w:b/>
                <w:bCs/>
              </w:rPr>
            </w:pPr>
            <w:r w:rsidRPr="00D63FFA">
              <w:rPr>
                <w:bCs/>
              </w:rPr>
              <w:t>Методика диагностики заболеваний органов</w:t>
            </w:r>
            <w:r>
              <w:rPr>
                <w:bCs/>
              </w:rPr>
              <w:t xml:space="preserve"> ЖКТ, МВС</w:t>
            </w:r>
            <w:r w:rsidRPr="00D63FFA">
              <w:rPr>
                <w:bCs/>
              </w:rPr>
              <w:t>.</w:t>
            </w:r>
          </w:p>
        </w:tc>
        <w:tc>
          <w:tcPr>
            <w:tcW w:w="993" w:type="dxa"/>
          </w:tcPr>
          <w:p w:rsidR="000C3ED3" w:rsidRDefault="000C3ED3" w:rsidP="00271F9C">
            <w:pPr>
              <w:jc w:val="center"/>
              <w:rPr>
                <w:bCs/>
              </w:rPr>
            </w:pPr>
            <w:r>
              <w:rPr>
                <w:bCs/>
              </w:rPr>
              <w:t>2</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Pr>
                <w:bCs/>
              </w:rPr>
              <w:t>2</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Pr>
                <w:bCs/>
              </w:rPr>
              <w:t>4</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rPr>
                <w:bCs/>
              </w:rPr>
            </w:pPr>
          </w:p>
          <w:p w:rsidR="000C3ED3" w:rsidRPr="00D63FFA" w:rsidRDefault="00383146" w:rsidP="00271F9C">
            <w:pPr>
              <w:jc w:val="center"/>
              <w:rPr>
                <w:bCs/>
              </w:rPr>
            </w:pPr>
            <w:r>
              <w:rPr>
                <w:bCs/>
              </w:rPr>
              <w:t>4</w:t>
            </w:r>
          </w:p>
        </w:tc>
        <w:tc>
          <w:tcPr>
            <w:tcW w:w="11481" w:type="dxa"/>
          </w:tcPr>
          <w:p w:rsidR="000C3ED3" w:rsidRDefault="000C3ED3" w:rsidP="00271F9C">
            <w:pPr>
              <w:ind w:right="85"/>
              <w:jc w:val="both"/>
            </w:pPr>
            <w:r w:rsidRPr="00BB495D">
              <w:rPr>
                <w:b/>
              </w:rPr>
              <w:lastRenderedPageBreak/>
              <w:t>Лекция</w:t>
            </w:r>
            <w:r w:rsidRPr="00D63FFA">
              <w:t xml:space="preserve"> Основные симптомы и</w:t>
            </w:r>
            <w:r w:rsidRPr="00D63FFA">
              <w:rPr>
                <w:bCs/>
              </w:rPr>
              <w:t xml:space="preserve"> с</w:t>
            </w:r>
            <w:r w:rsidRPr="00D63FFA">
              <w:t>индромы  при заболеваниях</w:t>
            </w:r>
            <w:r w:rsidRPr="00D63FFA">
              <w:rPr>
                <w:bCs/>
              </w:rPr>
              <w:t xml:space="preserve"> органов пищеварения, печени и желчевыводящих путей</w:t>
            </w:r>
            <w:r w:rsidRPr="00D63FFA">
              <w:t xml:space="preserve">. Субъективные и объективные методы обследования пациентов с заболеваниями </w:t>
            </w:r>
            <w:r w:rsidRPr="00D63FFA">
              <w:rPr>
                <w:bCs/>
              </w:rPr>
              <w:t>органов пищеварения, печени и желчевыводящих путей.</w:t>
            </w:r>
            <w:r w:rsidRPr="00D63FFA">
              <w:t xml:space="preserve"> Лабораторные и инструментальные методы исследования и интерпретация результатов исследований при заболеваниях </w:t>
            </w:r>
            <w:r w:rsidRPr="00D63FFA">
              <w:rPr>
                <w:bCs/>
              </w:rPr>
              <w:t>органов пищеварения, печени и желчевыводящих путей.</w:t>
            </w:r>
            <w:r w:rsidRPr="00D63FFA">
              <w:t xml:space="preserve"> Основные симптомы и</w:t>
            </w:r>
            <w:r w:rsidRPr="00D63FFA">
              <w:rPr>
                <w:b/>
                <w:bCs/>
              </w:rPr>
              <w:t xml:space="preserve"> с</w:t>
            </w:r>
            <w:r w:rsidRPr="00D63FFA">
              <w:t>индромы  при заболеваниях</w:t>
            </w:r>
            <w:r>
              <w:t xml:space="preserve"> органов системы мочевыделения.</w:t>
            </w:r>
            <w:r w:rsidRPr="00D63FFA">
              <w:t xml:space="preserve">  Субъективные и объективные методы обследования пациентов с заболеваниями органов системы мочевыделения. Лабораторные и инструментальные методы исследования и интерпретация их </w:t>
            </w:r>
            <w:r w:rsidRPr="00D63FFA">
              <w:lastRenderedPageBreak/>
              <w:t>результатов при заболеваниях органов системы мочевыделения.</w:t>
            </w:r>
          </w:p>
          <w:p w:rsidR="000C3ED3" w:rsidRPr="00A85F77" w:rsidRDefault="000C3ED3" w:rsidP="00271F9C">
            <w:pPr>
              <w:jc w:val="both"/>
              <w:rPr>
                <w:b/>
              </w:rPr>
            </w:pPr>
            <w:r w:rsidRPr="00BB495D">
              <w:rPr>
                <w:b/>
              </w:rPr>
              <w:t>Семинар</w:t>
            </w:r>
          </w:p>
          <w:p w:rsidR="000C3ED3" w:rsidRDefault="000C3ED3" w:rsidP="00271F9C">
            <w:pPr>
              <w:ind w:right="86"/>
              <w:jc w:val="both"/>
            </w:pPr>
            <w:r w:rsidRPr="00D63FFA">
              <w:t>Основные симптомы и</w:t>
            </w:r>
            <w:r w:rsidRPr="00D63FFA">
              <w:rPr>
                <w:bCs/>
              </w:rPr>
              <w:t xml:space="preserve"> с</w:t>
            </w:r>
            <w:r>
              <w:t xml:space="preserve">индромы </w:t>
            </w:r>
            <w:r w:rsidRPr="00D63FFA">
              <w:t>при заболеваниях</w:t>
            </w:r>
            <w:r w:rsidRPr="00D63FFA">
              <w:rPr>
                <w:bCs/>
              </w:rPr>
              <w:t xml:space="preserve"> органов пищеварения, печени и желчевыводящих путей</w:t>
            </w:r>
            <w:r w:rsidRPr="00D63FFA">
              <w:t xml:space="preserve">. Субъективные и объективные методы обследования пациентов с заболеваниями </w:t>
            </w:r>
            <w:r w:rsidRPr="00D63FFA">
              <w:rPr>
                <w:bCs/>
              </w:rPr>
              <w:t>органов пищеварения, печени и желчевыводящих путей.</w:t>
            </w:r>
            <w:r w:rsidRPr="00D63FFA">
              <w:t xml:space="preserve"> Лабораторные и инструментальные методы исследования и интерпретация результатов исследований при заболеваниях </w:t>
            </w:r>
            <w:r w:rsidRPr="00D63FFA">
              <w:rPr>
                <w:bCs/>
              </w:rPr>
              <w:t>органов пищеварения, печени и желчевыводящих путей.</w:t>
            </w:r>
            <w:r w:rsidRPr="00D63FFA">
              <w:t xml:space="preserve"> Основные симптомы и</w:t>
            </w:r>
            <w:r w:rsidRPr="00D63FFA">
              <w:rPr>
                <w:b/>
                <w:bCs/>
              </w:rPr>
              <w:t xml:space="preserve"> с</w:t>
            </w:r>
            <w:r>
              <w:t xml:space="preserve">индромы </w:t>
            </w:r>
            <w:r w:rsidRPr="00D63FFA">
              <w:t>при заболеваниях ор</w:t>
            </w:r>
            <w:r>
              <w:t xml:space="preserve">ганов системы мочевыделения. </w:t>
            </w:r>
            <w:r w:rsidRPr="00D63FFA">
              <w:t>Субъективные и объективные методы обследования пациентов с заболеваниями органов системы мочевыделения. Лабораторные и инструментальные методы исследования и интерпретация их результатов при заболеваниях органов системы мочевыделения.</w:t>
            </w:r>
          </w:p>
          <w:p w:rsidR="000C3ED3" w:rsidRPr="00A85F77" w:rsidRDefault="000C3ED3" w:rsidP="00271F9C">
            <w:pPr>
              <w:jc w:val="both"/>
              <w:rPr>
                <w:b/>
              </w:rPr>
            </w:pPr>
            <w:r w:rsidRPr="00BB495D">
              <w:rPr>
                <w:b/>
              </w:rPr>
              <w:t>Практическое занятие</w:t>
            </w:r>
          </w:p>
          <w:p w:rsidR="000C3ED3" w:rsidRDefault="000C3ED3" w:rsidP="00271F9C">
            <w:pPr>
              <w:ind w:right="85"/>
              <w:jc w:val="both"/>
            </w:pPr>
            <w:r w:rsidRPr="00D24704">
              <w:t xml:space="preserve">В учебном кабинете, терапевтическом отделении стационара. Демонстрация преподавателем субъективных и объективных методов обследования органов </w:t>
            </w:r>
            <w:r>
              <w:rPr>
                <w:bCs/>
              </w:rPr>
              <w:t xml:space="preserve">ЖКТ </w:t>
            </w:r>
            <w:r>
              <w:t>и МВС.</w:t>
            </w:r>
            <w:r w:rsidRPr="00D24704">
              <w:t xml:space="preserve"> </w:t>
            </w:r>
          </w:p>
          <w:p w:rsidR="000C3ED3" w:rsidRPr="00FF4D01" w:rsidRDefault="000C3ED3" w:rsidP="00271F9C">
            <w:pPr>
              <w:pStyle w:val="a4"/>
              <w:jc w:val="both"/>
              <w:rPr>
                <w:sz w:val="24"/>
                <w:u w:val="none"/>
              </w:rPr>
            </w:pPr>
            <w:r w:rsidRPr="00FF4D01">
              <w:rPr>
                <w:sz w:val="24"/>
                <w:u w:val="none"/>
              </w:rPr>
              <w:t>Отработка навыков по методике объективного обследования системы пищеварения</w:t>
            </w:r>
            <w:r>
              <w:rPr>
                <w:sz w:val="24"/>
                <w:u w:val="none"/>
              </w:rPr>
              <w:t xml:space="preserve"> и МВС</w:t>
            </w:r>
            <w:r w:rsidRPr="00FF4D01">
              <w:rPr>
                <w:sz w:val="24"/>
                <w:u w:val="none"/>
              </w:rPr>
              <w:t>. Осмотр полости рта, области живота. Определение характера перкуторного звука, размеров печени по Курлову.</w:t>
            </w:r>
            <w:r>
              <w:rPr>
                <w:sz w:val="24"/>
                <w:u w:val="none"/>
              </w:rPr>
              <w:t xml:space="preserve"> </w:t>
            </w:r>
            <w:r w:rsidRPr="00FF4D01">
              <w:rPr>
                <w:sz w:val="24"/>
                <w:u w:val="none"/>
              </w:rPr>
              <w:t>Освоение методики поверхностной и глубокой пальпации живота по методу Образцова</w:t>
            </w:r>
            <w:r>
              <w:rPr>
                <w:sz w:val="24"/>
                <w:u w:val="none"/>
              </w:rPr>
              <w:t xml:space="preserve"> </w:t>
            </w:r>
            <w:r w:rsidRPr="00FF4D01">
              <w:rPr>
                <w:sz w:val="24"/>
                <w:u w:val="none"/>
              </w:rPr>
              <w:t>- Стражеско, последовательность проведения пальпации органов брюшной полости. Выявление симптомов Щеткина - Блюмберга</w:t>
            </w:r>
            <w:r>
              <w:rPr>
                <w:sz w:val="24"/>
                <w:u w:val="none"/>
              </w:rPr>
              <w:t>, Ортнера, Кера, Менделя, Мерфи, Пастернацкого.</w:t>
            </w:r>
          </w:p>
          <w:p w:rsidR="000C3ED3" w:rsidRPr="00FF4D01" w:rsidRDefault="000C3ED3" w:rsidP="00271F9C">
            <w:pPr>
              <w:pStyle w:val="a4"/>
              <w:jc w:val="both"/>
              <w:rPr>
                <w:sz w:val="24"/>
                <w:u w:val="none"/>
              </w:rPr>
            </w:pPr>
            <w:r w:rsidRPr="00FF4D01">
              <w:rPr>
                <w:sz w:val="24"/>
                <w:u w:val="none"/>
              </w:rPr>
              <w:t>Составление алгоритмов диагностического обследования системы пищеварения</w:t>
            </w:r>
            <w:r>
              <w:rPr>
                <w:sz w:val="24"/>
                <w:u w:val="none"/>
              </w:rPr>
              <w:t xml:space="preserve"> и МВС</w:t>
            </w:r>
            <w:r w:rsidRPr="00FF4D01">
              <w:rPr>
                <w:sz w:val="24"/>
                <w:u w:val="none"/>
              </w:rPr>
              <w:t>.</w:t>
            </w:r>
          </w:p>
          <w:p w:rsidR="000C3ED3" w:rsidRPr="00FF4D01" w:rsidRDefault="000C3ED3" w:rsidP="00271F9C">
            <w:pPr>
              <w:pStyle w:val="a4"/>
              <w:jc w:val="both"/>
              <w:rPr>
                <w:sz w:val="24"/>
                <w:u w:val="none"/>
              </w:rPr>
            </w:pPr>
            <w:r w:rsidRPr="00FF4D01">
              <w:rPr>
                <w:sz w:val="24"/>
                <w:u w:val="none"/>
              </w:rPr>
              <w:t>Интерпретация данных рентгеноскопии желудка и кишечника, холецистографии,</w:t>
            </w:r>
            <w:r>
              <w:rPr>
                <w:sz w:val="24"/>
                <w:u w:val="none"/>
              </w:rPr>
              <w:t xml:space="preserve"> урографии,</w:t>
            </w:r>
            <w:r w:rsidRPr="00FF4D01">
              <w:rPr>
                <w:sz w:val="24"/>
                <w:u w:val="none"/>
              </w:rPr>
              <w:t xml:space="preserve"> эндоскопических методов (ФГДС, лапароскопии, колоноскопии, ректороманоскопии), ультразвуковых исследований, зондовых методов (желудочного и дуоденального зондирования). </w:t>
            </w:r>
            <w:r>
              <w:rPr>
                <w:sz w:val="24"/>
                <w:u w:val="none"/>
              </w:rPr>
              <w:t>И</w:t>
            </w:r>
            <w:r w:rsidRPr="00FF4D01">
              <w:rPr>
                <w:sz w:val="24"/>
                <w:u w:val="none"/>
              </w:rPr>
              <w:t xml:space="preserve">сследования кала (копрограмма, бакпосев, реакция Грегерсена на скрытую кровь), мочи на диастазу. </w:t>
            </w:r>
          </w:p>
          <w:p w:rsidR="000C3ED3" w:rsidRDefault="000C3ED3" w:rsidP="00271F9C">
            <w:pPr>
              <w:ind w:right="85"/>
              <w:jc w:val="both"/>
            </w:pPr>
            <w:r w:rsidRPr="00D24704">
              <w:t>Документирование и анализ полученных данных. Знакомство с диагностической аппаратурой и оборудованием, методиками проведения исследований. Интерпретация результатов лабораторных и инструментальных исследований. Заполнение фрагмента истории болезни.</w:t>
            </w:r>
          </w:p>
          <w:p w:rsidR="000C3ED3" w:rsidRDefault="000C3ED3" w:rsidP="00271F9C">
            <w:pPr>
              <w:ind w:right="85"/>
              <w:jc w:val="both"/>
              <w:rPr>
                <w:u w:val="single"/>
              </w:rPr>
            </w:pPr>
            <w:r w:rsidRPr="00D90B0C">
              <w:rPr>
                <w:u w:val="single"/>
              </w:rPr>
              <w:t>Самостоятельная работа:</w:t>
            </w:r>
            <w:r w:rsidRPr="00955A86">
              <w:rPr>
                <w:bCs/>
              </w:rPr>
              <w:t xml:space="preserve"> </w:t>
            </w:r>
            <w:r w:rsidRPr="00D90B0C">
              <w:rPr>
                <w:bCs/>
              </w:rPr>
              <w:t xml:space="preserve">чтение конспекта лекции № </w:t>
            </w:r>
            <w:r>
              <w:rPr>
                <w:bCs/>
              </w:rPr>
              <w:t>4</w:t>
            </w:r>
            <w:r w:rsidRPr="00D90B0C">
              <w:rPr>
                <w:bCs/>
              </w:rPr>
              <w:t>, учебника ПКД Шишкин А.Н.</w:t>
            </w:r>
            <w:r>
              <w:rPr>
                <w:bCs/>
              </w:rPr>
              <w:t>,</w:t>
            </w:r>
            <w:r w:rsidRPr="00EC4656">
              <w:rPr>
                <w:b/>
                <w:bCs/>
              </w:rPr>
              <w:t xml:space="preserve"> </w:t>
            </w:r>
            <w:r w:rsidRPr="00955A86">
              <w:rPr>
                <w:bCs/>
              </w:rPr>
              <w:t xml:space="preserve">друг на друге </w:t>
            </w:r>
            <w:r>
              <w:rPr>
                <w:bCs/>
              </w:rPr>
              <w:t>провести</w:t>
            </w:r>
            <w:r w:rsidRPr="00955A86">
              <w:rPr>
                <w:bCs/>
              </w:rPr>
              <w:t xml:space="preserve"> осмотр, пальпаци</w:t>
            </w:r>
            <w:r>
              <w:rPr>
                <w:bCs/>
              </w:rPr>
              <w:t>ю</w:t>
            </w:r>
            <w:r w:rsidRPr="00955A86">
              <w:rPr>
                <w:bCs/>
              </w:rPr>
              <w:t>, перкусси</w:t>
            </w:r>
            <w:r>
              <w:rPr>
                <w:bCs/>
              </w:rPr>
              <w:t>ю</w:t>
            </w:r>
            <w:r w:rsidRPr="00955A86">
              <w:rPr>
                <w:bCs/>
              </w:rPr>
              <w:t xml:space="preserve">, </w:t>
            </w:r>
            <w:r>
              <w:rPr>
                <w:bCs/>
              </w:rPr>
              <w:t>аускультации живота</w:t>
            </w:r>
            <w:r w:rsidRPr="00955A86">
              <w:rPr>
                <w:bCs/>
              </w:rPr>
              <w:t>, чт</w:t>
            </w:r>
            <w:r>
              <w:rPr>
                <w:bCs/>
              </w:rPr>
              <w:t>ение результатов анализов мочи.</w:t>
            </w:r>
          </w:p>
          <w:p w:rsidR="000C3ED3" w:rsidRDefault="000C3ED3" w:rsidP="00271F9C">
            <w:pPr>
              <w:pStyle w:val="af9"/>
              <w:jc w:val="left"/>
              <w:rPr>
                <w:u w:val="single"/>
              </w:rPr>
            </w:pPr>
            <w:r w:rsidRPr="00D90B0C">
              <w:rPr>
                <w:b w:val="0"/>
                <w:u w:val="single"/>
              </w:rPr>
              <w:t>Методическое обеспечение:</w:t>
            </w:r>
            <w:r w:rsidRPr="00955A86">
              <w:rPr>
                <w:b w:val="0"/>
                <w:bCs w:val="0"/>
              </w:rPr>
              <w:t xml:space="preserve"> Конспект лекции № 4 учебник ПКД </w:t>
            </w:r>
            <w:r w:rsidRPr="00D90B0C">
              <w:rPr>
                <w:b w:val="0"/>
                <w:bCs w:val="0"/>
              </w:rPr>
              <w:t>Шишкин А.Н. стр. 105 - 152</w:t>
            </w:r>
          </w:p>
          <w:p w:rsidR="000C3ED3" w:rsidRPr="00D63FFA" w:rsidRDefault="000C3ED3" w:rsidP="00271F9C">
            <w:pPr>
              <w:jc w:val="both"/>
              <w:rPr>
                <w:b/>
                <w:bCs/>
              </w:rPr>
            </w:pPr>
            <w:r w:rsidRPr="00D90B0C">
              <w:rPr>
                <w:u w:val="single"/>
              </w:rPr>
              <w:t xml:space="preserve">Дополнительная литература: </w:t>
            </w:r>
            <w:r w:rsidRPr="00D90B0C">
              <w:rPr>
                <w:bCs/>
              </w:rPr>
              <w:t xml:space="preserve"> </w:t>
            </w:r>
            <w:r w:rsidRPr="00955A86">
              <w:rPr>
                <w:bCs/>
              </w:rPr>
              <w:t>учебник ПКД Смолев Э.В.</w:t>
            </w:r>
            <w:r w:rsidRPr="00955A86">
              <w:rPr>
                <w:b/>
                <w:bCs/>
              </w:rPr>
              <w:t xml:space="preserve"> </w:t>
            </w:r>
            <w:r w:rsidRPr="00955A86">
              <w:rPr>
                <w:bCs/>
              </w:rPr>
              <w:t>стр.191- 279</w:t>
            </w:r>
          </w:p>
        </w:tc>
      </w:tr>
      <w:tr w:rsidR="000C3ED3" w:rsidRPr="00D63FFA" w:rsidTr="00271F9C">
        <w:tc>
          <w:tcPr>
            <w:tcW w:w="2943" w:type="dxa"/>
          </w:tcPr>
          <w:p w:rsidR="000C3ED3" w:rsidRDefault="000C3ED3" w:rsidP="00271F9C">
            <w:pPr>
              <w:rPr>
                <w:b/>
                <w:bCs/>
              </w:rPr>
            </w:pPr>
            <w:r>
              <w:rPr>
                <w:b/>
                <w:bCs/>
              </w:rPr>
              <w:lastRenderedPageBreak/>
              <w:t>Тема 1.1.5</w:t>
            </w:r>
            <w:r w:rsidRPr="00D63FFA">
              <w:rPr>
                <w:b/>
                <w:bCs/>
              </w:rPr>
              <w:t xml:space="preserve">. </w:t>
            </w:r>
          </w:p>
          <w:p w:rsidR="000C3ED3" w:rsidRPr="00D63FFA" w:rsidRDefault="000C3ED3" w:rsidP="00271F9C">
            <w:pPr>
              <w:rPr>
                <w:bCs/>
                <w:sz w:val="28"/>
                <w:szCs w:val="28"/>
              </w:rPr>
            </w:pPr>
            <w:r w:rsidRPr="002D4CC8">
              <w:rPr>
                <w:bCs/>
              </w:rPr>
              <w:t xml:space="preserve">Методика диагностики заболеваний органов </w:t>
            </w:r>
            <w:r>
              <w:rPr>
                <w:bCs/>
              </w:rPr>
              <w:t>кроветворения</w:t>
            </w:r>
            <w:r w:rsidRPr="002D4CC8">
              <w:rPr>
                <w:bCs/>
              </w:rPr>
              <w:t xml:space="preserve"> </w:t>
            </w:r>
            <w:r>
              <w:rPr>
                <w:bCs/>
              </w:rPr>
              <w:t xml:space="preserve">и </w:t>
            </w:r>
            <w:r w:rsidRPr="002D4CC8">
              <w:rPr>
                <w:bCs/>
              </w:rPr>
              <w:t>эндокринной систем.</w:t>
            </w:r>
          </w:p>
        </w:tc>
        <w:tc>
          <w:tcPr>
            <w:tcW w:w="993" w:type="dxa"/>
          </w:tcPr>
          <w:p w:rsidR="000C3ED3" w:rsidRDefault="000C3ED3" w:rsidP="00271F9C">
            <w:pPr>
              <w:jc w:val="center"/>
              <w:rPr>
                <w:bCs/>
              </w:rPr>
            </w:pPr>
            <w:r>
              <w:rPr>
                <w:bCs/>
              </w:rPr>
              <w:t>2</w:t>
            </w:r>
          </w:p>
          <w:p w:rsidR="000C3ED3" w:rsidRDefault="000C3ED3" w:rsidP="00271F9C">
            <w:pP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Pr>
                <w:bCs/>
              </w:rPr>
              <w:t>4</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Pr="00D63FFA" w:rsidRDefault="00383146" w:rsidP="00271F9C">
            <w:pPr>
              <w:jc w:val="center"/>
              <w:rPr>
                <w:bCs/>
              </w:rPr>
            </w:pPr>
            <w:r>
              <w:rPr>
                <w:bCs/>
              </w:rPr>
              <w:t>3</w:t>
            </w:r>
          </w:p>
        </w:tc>
        <w:tc>
          <w:tcPr>
            <w:tcW w:w="11481" w:type="dxa"/>
          </w:tcPr>
          <w:p w:rsidR="000C3ED3" w:rsidRPr="00A85F77" w:rsidRDefault="000C3ED3" w:rsidP="00271F9C">
            <w:pPr>
              <w:jc w:val="both"/>
              <w:rPr>
                <w:b/>
              </w:rPr>
            </w:pPr>
            <w:r w:rsidRPr="00BB495D">
              <w:rPr>
                <w:b/>
              </w:rPr>
              <w:lastRenderedPageBreak/>
              <w:t>Семинар</w:t>
            </w:r>
          </w:p>
          <w:p w:rsidR="000C3ED3" w:rsidRDefault="000C3ED3" w:rsidP="00271F9C">
            <w:pPr>
              <w:jc w:val="both"/>
            </w:pPr>
            <w:r w:rsidRPr="00596B7B">
              <w:t>Основные симптомы и</w:t>
            </w:r>
            <w:r w:rsidRPr="00596B7B">
              <w:rPr>
                <w:b/>
                <w:bCs/>
              </w:rPr>
              <w:t xml:space="preserve"> с</w:t>
            </w:r>
            <w:r>
              <w:t>индромы</w:t>
            </w:r>
            <w:r w:rsidRPr="00596B7B">
              <w:t xml:space="preserve"> при заболевания</w:t>
            </w:r>
            <w:r>
              <w:t>х органов кроветворения и эндокринной системы.</w:t>
            </w:r>
            <w:r w:rsidRPr="00596B7B">
              <w:t xml:space="preserve"> Субъективные и объективные методы обследования пациентов с заболеваниями органов кроветворения</w:t>
            </w:r>
            <w:r>
              <w:t xml:space="preserve"> и </w:t>
            </w:r>
            <w:r w:rsidRPr="00596B7B">
              <w:t>эндокринной системы. Лабораторные и инструментальные методы исследования и интерпретация результатов при заболеваниях органов си</w:t>
            </w:r>
            <w:r>
              <w:t xml:space="preserve">стемы кроветворения и </w:t>
            </w:r>
            <w:r w:rsidRPr="00596B7B">
              <w:t>эндокринной системы.</w:t>
            </w:r>
          </w:p>
          <w:p w:rsidR="000C3ED3" w:rsidRDefault="000C3ED3" w:rsidP="00271F9C">
            <w:pPr>
              <w:tabs>
                <w:tab w:val="left" w:pos="5387"/>
              </w:tabs>
              <w:ind w:right="284"/>
              <w:jc w:val="both"/>
            </w:pPr>
            <w:r w:rsidRPr="00794A88">
              <w:rPr>
                <w:u w:val="single"/>
              </w:rPr>
              <w:lastRenderedPageBreak/>
              <w:t>Дополнительная литература:</w:t>
            </w:r>
            <w:r w:rsidRPr="00794A88">
              <w:t xml:space="preserve"> учебник ПКД Смолев Э.В. стр. 280-303</w:t>
            </w:r>
            <w:r w:rsidRPr="00794A88">
              <w:rPr>
                <w:b/>
                <w:bCs/>
              </w:rPr>
              <w:t xml:space="preserve">, </w:t>
            </w:r>
            <w:hyperlink r:id="rId12" w:history="1">
              <w:r w:rsidRPr="00794A88">
                <w:rPr>
                  <w:rStyle w:val="ac"/>
                  <w:rFonts w:ascii="Times New Roman" w:hAnsi="Times New Roman"/>
                  <w:color w:val="auto"/>
                  <w:lang w:val="en-US"/>
                </w:rPr>
                <w:t>www</w:t>
              </w:r>
              <w:r w:rsidRPr="00794A88">
                <w:rPr>
                  <w:rStyle w:val="ac"/>
                  <w:rFonts w:ascii="Times New Roman" w:hAnsi="Times New Roman"/>
                  <w:color w:val="auto"/>
                </w:rPr>
                <w:t>.</w:t>
              </w:r>
              <w:r w:rsidRPr="00794A88">
                <w:rPr>
                  <w:rStyle w:val="ac"/>
                  <w:rFonts w:ascii="Times New Roman" w:hAnsi="Times New Roman"/>
                  <w:color w:val="auto"/>
                  <w:lang w:val="en-US"/>
                </w:rPr>
                <w:t>student</w:t>
              </w:r>
            </w:hyperlink>
            <w:r>
              <w:rPr>
                <w:b/>
              </w:rPr>
              <w:t xml:space="preserve"> </w:t>
            </w:r>
            <w:r w:rsidRPr="00604CEE">
              <w:rPr>
                <w:lang w:val="en-US"/>
              </w:rPr>
              <w:t>library</w:t>
            </w:r>
            <w:r w:rsidRPr="00141572">
              <w:t>.</w:t>
            </w:r>
            <w:r w:rsidRPr="00604CEE">
              <w:rPr>
                <w:lang w:val="en-US"/>
              </w:rPr>
              <w:t>ru</w:t>
            </w:r>
          </w:p>
          <w:p w:rsidR="000C3ED3" w:rsidRPr="00A85F77" w:rsidRDefault="000C3ED3" w:rsidP="00271F9C">
            <w:pPr>
              <w:jc w:val="both"/>
              <w:rPr>
                <w:b/>
              </w:rPr>
            </w:pPr>
            <w:r w:rsidRPr="00BB495D">
              <w:rPr>
                <w:b/>
              </w:rPr>
              <w:t>Практическое занятие</w:t>
            </w:r>
          </w:p>
          <w:p w:rsidR="000C3ED3" w:rsidRDefault="000C3ED3" w:rsidP="00271F9C">
            <w:pPr>
              <w:tabs>
                <w:tab w:val="left" w:pos="5387"/>
              </w:tabs>
              <w:ind w:right="284"/>
              <w:jc w:val="both"/>
            </w:pPr>
            <w:r w:rsidRPr="009F7804">
              <w:t>В учебном кабинете, терапевтическом отделении стационара. Демонстрация преподавателем субъективных и объективных методов обследовани</w:t>
            </w:r>
            <w:r>
              <w:t>я органов кроветворения и</w:t>
            </w:r>
            <w:r w:rsidRPr="009F7804">
              <w:t xml:space="preserve"> эндокринной системы</w:t>
            </w:r>
            <w:r>
              <w:t>.</w:t>
            </w:r>
            <w:r w:rsidRPr="009F7804">
              <w:t xml:space="preserve"> Демонстрация глюкометра, тестирующих материалов на содержание глюкозы в крови и моче. </w:t>
            </w:r>
            <w:r w:rsidRPr="00FF4D01">
              <w:t>Знакомство с методикой проведения теста толерантности к глюкозе.</w:t>
            </w:r>
          </w:p>
          <w:p w:rsidR="000C3ED3" w:rsidRDefault="000C3ED3" w:rsidP="00271F9C">
            <w:pPr>
              <w:tabs>
                <w:tab w:val="left" w:pos="5387"/>
              </w:tabs>
              <w:ind w:right="284"/>
              <w:jc w:val="both"/>
            </w:pPr>
            <w:r w:rsidRPr="009F7804">
              <w:t>Освоение студентами методики сбора анамнеза, осмотра, пальпации, перкуссии органов системы кроветворения</w:t>
            </w:r>
            <w:r>
              <w:t xml:space="preserve"> </w:t>
            </w:r>
            <w:r>
              <w:rPr>
                <w:bCs/>
              </w:rPr>
              <w:t xml:space="preserve">и </w:t>
            </w:r>
            <w:r w:rsidRPr="002D4CC8">
              <w:rPr>
                <w:bCs/>
              </w:rPr>
              <w:t>эндокринной систем</w:t>
            </w:r>
            <w:r w:rsidRPr="009F7804">
              <w:t>. Определение индекса массы тела, объёма талии.</w:t>
            </w:r>
            <w:r>
              <w:t xml:space="preserve"> </w:t>
            </w:r>
            <w:r w:rsidRPr="009F7804">
              <w:t xml:space="preserve">Документирование и анализ полученных данных. </w:t>
            </w:r>
            <w:r>
              <w:t>Закрепление навыков по методике пальпации лимфатических узлов, печени, селезенки,</w:t>
            </w:r>
            <w:r w:rsidRPr="00FF4D01">
              <w:t xml:space="preserve"> щитовидной железы</w:t>
            </w:r>
            <w:r>
              <w:t xml:space="preserve">. Составление набора инструментов для проведения забора крови из вены, кровопускания, пункции лимфатических узлов и грудины. Интерпретация данных общего анализа крови (норма-патология). </w:t>
            </w:r>
            <w:r w:rsidRPr="00FF4D01">
              <w:t>Освоение навыков экспресс диагностики уровня сахара в крови и моче.</w:t>
            </w:r>
            <w:r>
              <w:t xml:space="preserve"> </w:t>
            </w:r>
            <w:r w:rsidRPr="00FF4D01">
              <w:t>Гликемический и глюкозурический профиль и его</w:t>
            </w:r>
            <w:r>
              <w:t xml:space="preserve"> диагностическое значение.</w:t>
            </w:r>
            <w:r w:rsidRPr="009F7804">
              <w:t xml:space="preserve"> </w:t>
            </w:r>
          </w:p>
          <w:p w:rsidR="000C3ED3" w:rsidRDefault="000C3ED3" w:rsidP="00271F9C">
            <w:pPr>
              <w:tabs>
                <w:tab w:val="left" w:pos="5387"/>
              </w:tabs>
              <w:ind w:right="284"/>
              <w:jc w:val="both"/>
            </w:pPr>
            <w:r w:rsidRPr="009F7804">
              <w:t>Заполнение фрагмента истории болезни.</w:t>
            </w:r>
          </w:p>
          <w:p w:rsidR="000C3ED3" w:rsidRDefault="000C3ED3" w:rsidP="00271F9C">
            <w:pPr>
              <w:ind w:right="85"/>
              <w:jc w:val="both"/>
              <w:rPr>
                <w:u w:val="single"/>
              </w:rPr>
            </w:pPr>
            <w:r w:rsidRPr="00D90B0C">
              <w:rPr>
                <w:u w:val="single"/>
              </w:rPr>
              <w:t>Самостоятельная работа:</w:t>
            </w:r>
            <w:r w:rsidRPr="00955A86">
              <w:rPr>
                <w:bCs/>
              </w:rPr>
              <w:t xml:space="preserve"> </w:t>
            </w:r>
            <w:r w:rsidRPr="00D90B0C">
              <w:rPr>
                <w:bCs/>
              </w:rPr>
              <w:t xml:space="preserve">чтение конспекта лекции № </w:t>
            </w:r>
            <w:r>
              <w:rPr>
                <w:bCs/>
              </w:rPr>
              <w:t>4</w:t>
            </w:r>
            <w:r w:rsidRPr="00D90B0C">
              <w:rPr>
                <w:bCs/>
              </w:rPr>
              <w:t>, учебника ПКД Шишкин А.Н.</w:t>
            </w:r>
            <w:r>
              <w:rPr>
                <w:bCs/>
              </w:rPr>
              <w:t>,</w:t>
            </w:r>
            <w:r w:rsidRPr="00EC4656">
              <w:rPr>
                <w:b/>
                <w:bCs/>
              </w:rPr>
              <w:t xml:space="preserve"> </w:t>
            </w:r>
            <w:r w:rsidRPr="00955A86">
              <w:rPr>
                <w:bCs/>
              </w:rPr>
              <w:t xml:space="preserve">друг на друге </w:t>
            </w:r>
            <w:r>
              <w:rPr>
                <w:bCs/>
              </w:rPr>
              <w:t>провести</w:t>
            </w:r>
            <w:r w:rsidRPr="00955A86">
              <w:rPr>
                <w:bCs/>
              </w:rPr>
              <w:t xml:space="preserve"> осмотр, пальпаци</w:t>
            </w:r>
            <w:r>
              <w:rPr>
                <w:bCs/>
              </w:rPr>
              <w:t>ю</w:t>
            </w:r>
            <w:r w:rsidRPr="00955A86">
              <w:rPr>
                <w:bCs/>
              </w:rPr>
              <w:t>, перкусси</w:t>
            </w:r>
            <w:r>
              <w:rPr>
                <w:bCs/>
              </w:rPr>
              <w:t>ю</w:t>
            </w:r>
            <w:r w:rsidRPr="00955A86">
              <w:rPr>
                <w:bCs/>
              </w:rPr>
              <w:t xml:space="preserve">, </w:t>
            </w:r>
            <w:r>
              <w:rPr>
                <w:bCs/>
              </w:rPr>
              <w:t xml:space="preserve">аускультацию </w:t>
            </w:r>
            <w:r w:rsidRPr="002D4CC8">
              <w:rPr>
                <w:bCs/>
              </w:rPr>
              <w:t xml:space="preserve">органов </w:t>
            </w:r>
            <w:r>
              <w:rPr>
                <w:bCs/>
              </w:rPr>
              <w:t>кроветворения</w:t>
            </w:r>
            <w:r w:rsidRPr="002D4CC8">
              <w:rPr>
                <w:bCs/>
              </w:rPr>
              <w:t xml:space="preserve"> </w:t>
            </w:r>
            <w:r>
              <w:rPr>
                <w:bCs/>
              </w:rPr>
              <w:t xml:space="preserve">и </w:t>
            </w:r>
            <w:r w:rsidRPr="002D4CC8">
              <w:rPr>
                <w:bCs/>
              </w:rPr>
              <w:t>эндокринной систем</w:t>
            </w:r>
            <w:r w:rsidRPr="00955A86">
              <w:rPr>
                <w:bCs/>
              </w:rPr>
              <w:t xml:space="preserve">, </w:t>
            </w:r>
            <w:r>
              <w:rPr>
                <w:bCs/>
              </w:rPr>
              <w:t xml:space="preserve">взятие крови глюкометром, </w:t>
            </w:r>
            <w:r w:rsidRPr="00955A86">
              <w:rPr>
                <w:bCs/>
              </w:rPr>
              <w:t>чтение результатов анализов крови</w:t>
            </w:r>
            <w:r>
              <w:rPr>
                <w:bCs/>
              </w:rPr>
              <w:t>.</w:t>
            </w:r>
          </w:p>
          <w:p w:rsidR="000C3ED3" w:rsidRPr="003F7BC0" w:rsidRDefault="000C3ED3" w:rsidP="00271F9C">
            <w:pPr>
              <w:pStyle w:val="af9"/>
              <w:jc w:val="left"/>
              <w:rPr>
                <w:b w:val="0"/>
                <w:u w:val="single"/>
              </w:rPr>
            </w:pPr>
            <w:r w:rsidRPr="009F3EB0">
              <w:rPr>
                <w:b w:val="0"/>
                <w:u w:val="single"/>
              </w:rPr>
              <w:t>Методическое обеспечение:</w:t>
            </w:r>
            <w:r w:rsidRPr="00955A86">
              <w:rPr>
                <w:b w:val="0"/>
                <w:bCs w:val="0"/>
              </w:rPr>
              <w:t xml:space="preserve"> </w:t>
            </w:r>
            <w:r>
              <w:rPr>
                <w:b w:val="0"/>
                <w:bCs w:val="0"/>
              </w:rPr>
              <w:t>Конспект лекции № 5,</w:t>
            </w:r>
            <w:r w:rsidRPr="00955A86">
              <w:rPr>
                <w:b w:val="0"/>
                <w:bCs w:val="0"/>
              </w:rPr>
              <w:t xml:space="preserve"> учебник ПКД Шишкин А.Н.  </w:t>
            </w:r>
            <w:r w:rsidRPr="003F7BC0">
              <w:rPr>
                <w:b w:val="0"/>
                <w:bCs w:val="0"/>
              </w:rPr>
              <w:t>стр. 152 - 183</w:t>
            </w:r>
          </w:p>
          <w:p w:rsidR="000C3ED3" w:rsidRPr="00D63FFA" w:rsidRDefault="000C3ED3" w:rsidP="00271F9C">
            <w:pPr>
              <w:jc w:val="both"/>
              <w:rPr>
                <w:bCs/>
              </w:rPr>
            </w:pPr>
            <w:r w:rsidRPr="00D90B0C">
              <w:rPr>
                <w:u w:val="single"/>
              </w:rPr>
              <w:t xml:space="preserve">Дополнительная литература: </w:t>
            </w:r>
            <w:r w:rsidRPr="00D90B0C">
              <w:rPr>
                <w:bCs/>
              </w:rPr>
              <w:t xml:space="preserve"> </w:t>
            </w:r>
            <w:r w:rsidRPr="00955A86">
              <w:rPr>
                <w:bCs/>
              </w:rPr>
              <w:t>учебник ПКД Смолев Э.В.</w:t>
            </w:r>
            <w:r w:rsidRPr="00955A86">
              <w:rPr>
                <w:b/>
                <w:bCs/>
              </w:rPr>
              <w:t xml:space="preserve"> </w:t>
            </w:r>
            <w:r w:rsidRPr="00955A86">
              <w:rPr>
                <w:bCs/>
              </w:rPr>
              <w:t>стр.</w:t>
            </w:r>
            <w:r w:rsidRPr="00955A86">
              <w:rPr>
                <w:b/>
                <w:bCs/>
              </w:rPr>
              <w:t xml:space="preserve"> </w:t>
            </w:r>
            <w:r w:rsidRPr="009F3EB0">
              <w:rPr>
                <w:bCs/>
              </w:rPr>
              <w:t>280 - 303</w:t>
            </w:r>
          </w:p>
        </w:tc>
      </w:tr>
      <w:tr w:rsidR="000C3ED3" w:rsidRPr="00D63FFA" w:rsidTr="00271F9C">
        <w:tc>
          <w:tcPr>
            <w:tcW w:w="2943" w:type="dxa"/>
          </w:tcPr>
          <w:p w:rsidR="000C3ED3" w:rsidRPr="00D63FFA" w:rsidRDefault="000C3ED3" w:rsidP="00817F79">
            <w:pPr>
              <w:tabs>
                <w:tab w:val="left" w:pos="708"/>
              </w:tabs>
              <w:rPr>
                <w:b/>
                <w:bCs/>
              </w:rPr>
            </w:pPr>
          </w:p>
        </w:tc>
        <w:tc>
          <w:tcPr>
            <w:tcW w:w="993" w:type="dxa"/>
          </w:tcPr>
          <w:p w:rsidR="000C3ED3" w:rsidRPr="00D63FFA" w:rsidRDefault="000C3ED3" w:rsidP="00271F9C">
            <w:pPr>
              <w:jc w:val="center"/>
              <w:rPr>
                <w:bCs/>
              </w:rPr>
            </w:pPr>
          </w:p>
        </w:tc>
        <w:tc>
          <w:tcPr>
            <w:tcW w:w="11481" w:type="dxa"/>
          </w:tcPr>
          <w:p w:rsidR="00817F79" w:rsidRDefault="00817F79" w:rsidP="00817F79">
            <w:pPr>
              <w:tabs>
                <w:tab w:val="left" w:pos="708"/>
              </w:tabs>
              <w:rPr>
                <w:b/>
                <w:bCs/>
              </w:rPr>
            </w:pPr>
            <w:r w:rsidRPr="00AA7C80">
              <w:rPr>
                <w:b/>
                <w:bCs/>
              </w:rPr>
              <w:t>Самостоятельн</w:t>
            </w:r>
            <w:r>
              <w:rPr>
                <w:b/>
                <w:bCs/>
              </w:rPr>
              <w:t>ая работа при изучении раздела 1</w:t>
            </w:r>
            <w:r w:rsidRPr="00AA7C80">
              <w:rPr>
                <w:b/>
                <w:bCs/>
              </w:rPr>
              <w:t>.</w:t>
            </w:r>
            <w:r w:rsidRPr="00BE1C66">
              <w:rPr>
                <w:b/>
                <w:bCs/>
                <w:sz w:val="20"/>
                <w:szCs w:val="20"/>
              </w:rPr>
              <w:t xml:space="preserve"> </w:t>
            </w:r>
          </w:p>
          <w:p w:rsidR="00817F79" w:rsidRPr="00560D26" w:rsidRDefault="00817F79" w:rsidP="00817F79">
            <w:pPr>
              <w:tabs>
                <w:tab w:val="left" w:pos="708"/>
              </w:tabs>
              <w:rPr>
                <w:b/>
                <w:bCs/>
              </w:rPr>
            </w:pPr>
            <w:r w:rsidRPr="00560D26">
              <w:rPr>
                <w:b/>
                <w:bCs/>
              </w:rPr>
              <w:t>Виды внеаудиторной самостоятельной работы:</w:t>
            </w:r>
          </w:p>
          <w:p w:rsidR="000C3ED3" w:rsidRPr="00984124" w:rsidRDefault="000C3ED3" w:rsidP="0062153A">
            <w:pPr>
              <w:pStyle w:val="a7"/>
              <w:numPr>
                <w:ilvl w:val="0"/>
                <w:numId w:val="5"/>
              </w:numPr>
              <w:rPr>
                <w:rFonts w:cs="Verdana"/>
              </w:rPr>
            </w:pPr>
            <w:r w:rsidRPr="00984124">
              <w:rPr>
                <w:rFonts w:cs="Verdana"/>
              </w:rPr>
              <w:t>работа с источниками информации (руководство, учебно-методическая литература, материалы на электронных носителях, периодические медицинские издания);</w:t>
            </w:r>
          </w:p>
          <w:p w:rsidR="000C3ED3" w:rsidRPr="005E3441" w:rsidRDefault="000C3ED3" w:rsidP="0062153A">
            <w:pPr>
              <w:pStyle w:val="a4"/>
              <w:numPr>
                <w:ilvl w:val="0"/>
                <w:numId w:val="5"/>
              </w:numPr>
              <w:rPr>
                <w:sz w:val="24"/>
                <w:u w:val="none"/>
              </w:rPr>
            </w:pPr>
            <w:r w:rsidRPr="005E3441">
              <w:rPr>
                <w:sz w:val="24"/>
                <w:u w:val="none"/>
              </w:rPr>
              <w:t>создание глоссария медицинской терминологии по темам  раздела;</w:t>
            </w:r>
          </w:p>
          <w:p w:rsidR="000C3ED3" w:rsidRPr="005E3441" w:rsidRDefault="000C3ED3" w:rsidP="0062153A">
            <w:pPr>
              <w:pStyle w:val="a4"/>
              <w:numPr>
                <w:ilvl w:val="0"/>
                <w:numId w:val="5"/>
              </w:numPr>
              <w:rPr>
                <w:sz w:val="24"/>
                <w:u w:val="none"/>
              </w:rPr>
            </w:pPr>
            <w:r w:rsidRPr="005E3441">
              <w:rPr>
                <w:sz w:val="24"/>
                <w:u w:val="none"/>
              </w:rPr>
              <w:t xml:space="preserve">написание рефератов по заданным темам; </w:t>
            </w:r>
          </w:p>
          <w:p w:rsidR="000C3ED3" w:rsidRPr="005E3441" w:rsidRDefault="000C3ED3" w:rsidP="0062153A">
            <w:pPr>
              <w:pStyle w:val="a4"/>
              <w:numPr>
                <w:ilvl w:val="0"/>
                <w:numId w:val="5"/>
              </w:numPr>
              <w:rPr>
                <w:sz w:val="24"/>
                <w:u w:val="none"/>
              </w:rPr>
            </w:pPr>
            <w:r w:rsidRPr="005E3441">
              <w:rPr>
                <w:sz w:val="24"/>
                <w:u w:val="none"/>
              </w:rPr>
              <w:t>решение ситуационных задач;</w:t>
            </w:r>
          </w:p>
          <w:p w:rsidR="000C3ED3" w:rsidRPr="00A73CA5" w:rsidRDefault="000C3ED3" w:rsidP="00271F9C">
            <w:pPr>
              <w:jc w:val="both"/>
            </w:pPr>
            <w:r w:rsidRPr="005E3441">
              <w:t>самостоятельная отработка диагностических практических навыков.</w:t>
            </w:r>
          </w:p>
        </w:tc>
      </w:tr>
      <w:tr w:rsidR="000C3ED3" w:rsidRPr="00D63FFA" w:rsidTr="00271F9C">
        <w:tc>
          <w:tcPr>
            <w:tcW w:w="2943" w:type="dxa"/>
          </w:tcPr>
          <w:p w:rsidR="000C3ED3" w:rsidRPr="00D63FFA" w:rsidRDefault="000C3ED3" w:rsidP="00271F9C">
            <w:pPr>
              <w:rPr>
                <w:bCs/>
              </w:rPr>
            </w:pPr>
            <w:r w:rsidRPr="00D63FFA">
              <w:rPr>
                <w:b/>
              </w:rPr>
              <w:t>Пропедевтика в неврологии</w:t>
            </w:r>
          </w:p>
        </w:tc>
        <w:tc>
          <w:tcPr>
            <w:tcW w:w="993" w:type="dxa"/>
          </w:tcPr>
          <w:p w:rsidR="000C3ED3" w:rsidRPr="00D63FFA" w:rsidRDefault="000C3ED3" w:rsidP="00271F9C">
            <w:pPr>
              <w:jc w:val="center"/>
              <w:rPr>
                <w:bCs/>
              </w:rPr>
            </w:pPr>
          </w:p>
        </w:tc>
        <w:tc>
          <w:tcPr>
            <w:tcW w:w="11481" w:type="dxa"/>
          </w:tcPr>
          <w:p w:rsidR="000C3ED3" w:rsidRPr="00A73CA5" w:rsidRDefault="000C3ED3" w:rsidP="00271F9C">
            <w:pPr>
              <w:jc w:val="both"/>
              <w:rPr>
                <w:bCs/>
              </w:rPr>
            </w:pPr>
          </w:p>
        </w:tc>
      </w:tr>
      <w:tr w:rsidR="000C3ED3" w:rsidRPr="00D63FFA" w:rsidTr="00271F9C">
        <w:tc>
          <w:tcPr>
            <w:tcW w:w="2943" w:type="dxa"/>
          </w:tcPr>
          <w:p w:rsidR="000C3ED3" w:rsidRPr="00D63FFA" w:rsidRDefault="000C3ED3" w:rsidP="00271F9C">
            <w:pPr>
              <w:rPr>
                <w:b/>
                <w:bCs/>
              </w:rPr>
            </w:pPr>
            <w:r w:rsidRPr="00D63FFA">
              <w:rPr>
                <w:b/>
                <w:bCs/>
              </w:rPr>
              <w:t xml:space="preserve">Тема 1.2.1 </w:t>
            </w:r>
          </w:p>
          <w:p w:rsidR="000C3ED3" w:rsidRPr="00D63FFA" w:rsidRDefault="000C3ED3" w:rsidP="00271F9C">
            <w:pPr>
              <w:rPr>
                <w:bCs/>
              </w:rPr>
            </w:pPr>
            <w:r w:rsidRPr="00D63FFA">
              <w:rPr>
                <w:bCs/>
              </w:rPr>
              <w:t>Методы диагностики  заболеваний нервной системы</w:t>
            </w:r>
            <w:r w:rsidRPr="00D63FFA">
              <w:t>.</w:t>
            </w:r>
          </w:p>
        </w:tc>
        <w:tc>
          <w:tcPr>
            <w:tcW w:w="993" w:type="dxa"/>
          </w:tcPr>
          <w:p w:rsidR="000C3ED3" w:rsidRDefault="000C3ED3" w:rsidP="00271F9C">
            <w:pPr>
              <w:jc w:val="center"/>
              <w:rPr>
                <w:bCs/>
              </w:rPr>
            </w:pPr>
            <w:r>
              <w:rPr>
                <w:bCs/>
              </w:rPr>
              <w:t>2</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Pr>
                <w:bCs/>
              </w:rPr>
              <w:t>2</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sidRPr="00815A9B">
              <w:rPr>
                <w:bCs/>
              </w:rPr>
              <w:t>4</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383146" w:rsidP="00271F9C">
            <w:pPr>
              <w:jc w:val="center"/>
              <w:rPr>
                <w:bCs/>
              </w:rPr>
            </w:pPr>
            <w:r>
              <w:rPr>
                <w:bCs/>
              </w:rPr>
              <w:t>4</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Pr="00D63FFA" w:rsidRDefault="000C3ED3" w:rsidP="00271F9C">
            <w:pPr>
              <w:jc w:val="center"/>
              <w:rPr>
                <w:bCs/>
              </w:rPr>
            </w:pPr>
          </w:p>
        </w:tc>
        <w:tc>
          <w:tcPr>
            <w:tcW w:w="11481" w:type="dxa"/>
          </w:tcPr>
          <w:p w:rsidR="000C3ED3" w:rsidRDefault="000C3ED3" w:rsidP="00271F9C">
            <w:pPr>
              <w:tabs>
                <w:tab w:val="left" w:pos="3405"/>
                <w:tab w:val="left" w:pos="5387"/>
              </w:tabs>
              <w:ind w:right="284"/>
              <w:jc w:val="both"/>
            </w:pPr>
            <w:r w:rsidRPr="00A85F77">
              <w:rPr>
                <w:b/>
              </w:rPr>
              <w:lastRenderedPageBreak/>
              <w:t>Лекция</w:t>
            </w:r>
            <w:r>
              <w:t xml:space="preserve"> </w:t>
            </w:r>
            <w:r w:rsidRPr="00A73CA5">
              <w:t>Основные симптомы и</w:t>
            </w:r>
            <w:r w:rsidRPr="00A73CA5">
              <w:rPr>
                <w:b/>
                <w:bCs/>
              </w:rPr>
              <w:t xml:space="preserve"> с</w:t>
            </w:r>
            <w:r>
              <w:t>индромы</w:t>
            </w:r>
            <w:r w:rsidRPr="00A73CA5">
              <w:t xml:space="preserve"> при заболеваниях нервной системы</w:t>
            </w:r>
            <w:r w:rsidRPr="00A73CA5">
              <w:rPr>
                <w:b/>
                <w:bCs/>
              </w:rPr>
              <w:t>.</w:t>
            </w:r>
            <w:r w:rsidRPr="00A73CA5">
              <w:t xml:space="preserve"> Особенности субъективного и неврологического объективного методов обследования пациентов с патологией нервной системы. Лабораторные и инструментальные методы исследования в диагностике заболеваний нервной системы и интер</w:t>
            </w:r>
            <w:r>
              <w:t xml:space="preserve">претация их результатов. </w:t>
            </w:r>
            <w:r w:rsidRPr="00A73CA5">
              <w:t xml:space="preserve">Особенности заполнения истории болезни с патологией нервной системы.  </w:t>
            </w:r>
          </w:p>
          <w:p w:rsidR="000C3ED3" w:rsidRPr="00794A88" w:rsidRDefault="000C3ED3" w:rsidP="00271F9C">
            <w:pPr>
              <w:tabs>
                <w:tab w:val="left" w:pos="3405"/>
                <w:tab w:val="left" w:pos="5387"/>
              </w:tabs>
              <w:ind w:right="284"/>
              <w:jc w:val="both"/>
              <w:rPr>
                <w:b/>
              </w:rPr>
            </w:pPr>
            <w:r w:rsidRPr="00794A88">
              <w:rPr>
                <w:b/>
              </w:rPr>
              <w:t>Семинар</w:t>
            </w:r>
          </w:p>
          <w:p w:rsidR="000C3ED3" w:rsidRDefault="000C3ED3" w:rsidP="00271F9C">
            <w:pPr>
              <w:jc w:val="both"/>
            </w:pPr>
            <w:r w:rsidRPr="00922A7B">
              <w:lastRenderedPageBreak/>
              <w:t>Виды рефлексов. Общая оценка сухожильных рефлексов, их изменения. Исследование рефлексов.</w:t>
            </w:r>
            <w:r>
              <w:t xml:space="preserve"> </w:t>
            </w:r>
            <w:r w:rsidRPr="00922A7B">
              <w:t>Расстройства произвольных движений. Симптомы параличей и парезов. Симптомы поражения периферических и центральных мотонейронов. Синдромы двигательных расстройств.</w:t>
            </w:r>
            <w:r>
              <w:t xml:space="preserve"> </w:t>
            </w:r>
            <w:r w:rsidRPr="00922A7B">
              <w:t>Расстройства общей чувствительности. Патология чувствительности. Детальная характеристика болевого синдрома. Характеристика болевой, температурной, мышечно-суставной чувствительности. Синдромы расстройств чувствительности.</w:t>
            </w:r>
          </w:p>
          <w:p w:rsidR="000C3ED3" w:rsidRPr="00794A88" w:rsidRDefault="000C3ED3" w:rsidP="00271F9C">
            <w:pPr>
              <w:jc w:val="both"/>
              <w:rPr>
                <w:b/>
              </w:rPr>
            </w:pPr>
            <w:r w:rsidRPr="00BB495D">
              <w:rPr>
                <w:b/>
              </w:rPr>
              <w:t>Практическое занятие</w:t>
            </w:r>
          </w:p>
          <w:p w:rsidR="000C3ED3" w:rsidRDefault="000C3ED3" w:rsidP="00271F9C">
            <w:pPr>
              <w:tabs>
                <w:tab w:val="left" w:pos="3405"/>
                <w:tab w:val="left" w:pos="5387"/>
              </w:tabs>
              <w:ind w:right="284"/>
              <w:jc w:val="both"/>
            </w:pPr>
            <w:r>
              <w:t>Использование</w:t>
            </w:r>
            <w:r w:rsidRPr="00922A7B">
              <w:t xml:space="preserve"> методики исследования рефлексов, произвольных движений, общей чувствительности.</w:t>
            </w:r>
            <w:r>
              <w:t xml:space="preserve"> Исследование неврологического статуса пациентов</w:t>
            </w:r>
            <w:r w:rsidRPr="00922A7B">
              <w:t xml:space="preserve"> с различными видами изменения рефлексов, чувствительности, двигательных нарушений. Общая оценка СХР, объема активных и пассивных движений,  мышечной силы по 5-бальной системе.</w:t>
            </w:r>
            <w:r>
              <w:t xml:space="preserve"> </w:t>
            </w:r>
            <w:r w:rsidRPr="00922A7B">
              <w:t>Исследование болевой и температурной чувствительности.</w:t>
            </w:r>
            <w:r>
              <w:t xml:space="preserve"> </w:t>
            </w:r>
            <w:r w:rsidRPr="00922A7B">
              <w:t>Исследование глубокой и тактильной чувствительности.</w:t>
            </w:r>
          </w:p>
          <w:p w:rsidR="000C3ED3" w:rsidRDefault="000C3ED3" w:rsidP="00271F9C">
            <w:pPr>
              <w:tabs>
                <w:tab w:val="left" w:pos="3405"/>
                <w:tab w:val="left" w:pos="5387"/>
              </w:tabs>
              <w:ind w:right="284"/>
              <w:jc w:val="both"/>
            </w:pPr>
            <w:r w:rsidRPr="00106E70">
              <w:t>В учебном ка</w:t>
            </w:r>
            <w:r>
              <w:t xml:space="preserve">бинете доклинической практики, </w:t>
            </w:r>
            <w:r w:rsidRPr="00106E70">
              <w:t>неврологическом отделении стационара. Знакомство с организацией работы неврологического отделени</w:t>
            </w:r>
            <w:r>
              <w:t>я. Преподаватель демонстрирует</w:t>
            </w:r>
            <w:r w:rsidRPr="00106E70">
              <w:t xml:space="preserve"> методику особенностей субъективного и объективного методов ис</w:t>
            </w:r>
            <w:r>
              <w:t xml:space="preserve">следования неврологических </w:t>
            </w:r>
            <w:r w:rsidRPr="00106E70">
              <w:t>па</w:t>
            </w:r>
            <w:r>
              <w:t xml:space="preserve">циентов. Студенты отрабатывают </w:t>
            </w:r>
            <w:r w:rsidRPr="00106E70">
              <w:t xml:space="preserve">методику субъективного и объективного обследования пациентов неврологического профиля. Знакомство с диагностической аппаратурой и оборудованием, методиками проведения исследований. Студенты интерпретируют результаты лабораторных и инструментальных исследований. </w:t>
            </w:r>
            <w:r w:rsidRPr="009F7804">
              <w:t>Заполнение</w:t>
            </w:r>
            <w:r w:rsidRPr="00106E70">
              <w:t xml:space="preserve"> фрагмент</w:t>
            </w:r>
            <w:r>
              <w:t>а</w:t>
            </w:r>
            <w:r w:rsidRPr="00106E70">
              <w:t xml:space="preserve">  истории болезни.</w:t>
            </w:r>
          </w:p>
          <w:p w:rsidR="000C3ED3" w:rsidRPr="00955A86" w:rsidRDefault="000C3ED3" w:rsidP="00271F9C">
            <w:pPr>
              <w:pStyle w:val="af9"/>
              <w:jc w:val="left"/>
              <w:rPr>
                <w:b w:val="0"/>
                <w:bCs w:val="0"/>
              </w:rPr>
            </w:pPr>
            <w:r w:rsidRPr="005F00DC">
              <w:rPr>
                <w:b w:val="0"/>
                <w:u w:val="single"/>
              </w:rPr>
              <w:t>Самостоятельная работа:</w:t>
            </w:r>
            <w:r w:rsidRPr="005F00DC">
              <w:rPr>
                <w:b w:val="0"/>
                <w:bCs w:val="0"/>
              </w:rPr>
              <w:t xml:space="preserve"> чтение конспекта лекции № 5, учебника</w:t>
            </w:r>
            <w:r w:rsidRPr="00955A86">
              <w:rPr>
                <w:b w:val="0"/>
                <w:bCs w:val="0"/>
              </w:rPr>
              <w:t xml:space="preserve"> Нервные и психич. болезни </w:t>
            </w:r>
          </w:p>
          <w:p w:rsidR="000C3ED3" w:rsidRDefault="000C3ED3" w:rsidP="00271F9C">
            <w:pPr>
              <w:tabs>
                <w:tab w:val="left" w:pos="3405"/>
                <w:tab w:val="left" w:pos="5387"/>
              </w:tabs>
              <w:ind w:right="284"/>
              <w:jc w:val="both"/>
            </w:pPr>
            <w:r w:rsidRPr="00955A86">
              <w:rPr>
                <w:bCs/>
              </w:rPr>
              <w:t>Борникова.С.М. стр. 43 – 77</w:t>
            </w:r>
            <w:r>
              <w:rPr>
                <w:bCs/>
              </w:rPr>
              <w:t>, провести неврологическое обследование родственников.</w:t>
            </w:r>
          </w:p>
          <w:p w:rsidR="000C3ED3" w:rsidRPr="00955A86" w:rsidRDefault="000C3ED3" w:rsidP="00271F9C">
            <w:pPr>
              <w:pStyle w:val="af9"/>
              <w:jc w:val="left"/>
              <w:rPr>
                <w:b w:val="0"/>
                <w:bCs w:val="0"/>
              </w:rPr>
            </w:pPr>
            <w:r w:rsidRPr="005F00DC">
              <w:rPr>
                <w:b w:val="0"/>
                <w:u w:val="single"/>
              </w:rPr>
              <w:t>Методическое обеспечение</w:t>
            </w:r>
            <w:r w:rsidRPr="005F00DC">
              <w:rPr>
                <w:u w:val="single"/>
              </w:rPr>
              <w:t>:</w:t>
            </w:r>
            <w:r w:rsidRPr="00955A86">
              <w:rPr>
                <w:b w:val="0"/>
                <w:bCs w:val="0"/>
              </w:rPr>
              <w:t xml:space="preserve"> Конспект лекции № 5 учебник Нервные и психич. болезни </w:t>
            </w:r>
          </w:p>
          <w:p w:rsidR="000C3ED3" w:rsidRPr="005F00DC" w:rsidRDefault="000C3ED3" w:rsidP="00271F9C">
            <w:pPr>
              <w:tabs>
                <w:tab w:val="left" w:pos="3405"/>
                <w:tab w:val="left" w:pos="5387"/>
              </w:tabs>
              <w:ind w:right="284"/>
              <w:jc w:val="both"/>
            </w:pPr>
            <w:r w:rsidRPr="00955A86">
              <w:rPr>
                <w:bCs/>
              </w:rPr>
              <w:t>Борникова.С.М. стр. 43 – 77</w:t>
            </w:r>
          </w:p>
          <w:p w:rsidR="000C3ED3" w:rsidRPr="00D63FFA" w:rsidRDefault="000C3ED3" w:rsidP="00271F9C">
            <w:pPr>
              <w:rPr>
                <w:b/>
                <w:bCs/>
              </w:rPr>
            </w:pPr>
            <w:r w:rsidRPr="00D90B0C">
              <w:rPr>
                <w:u w:val="single"/>
              </w:rPr>
              <w:t xml:space="preserve">Дополнительная литература: </w:t>
            </w:r>
            <w:r w:rsidRPr="00955A86">
              <w:t>Топическая диагностика заболеваний НС Триумфов А.В. стр. 236</w:t>
            </w:r>
            <w:r w:rsidRPr="00D90B0C">
              <w:rPr>
                <w:bCs/>
              </w:rPr>
              <w:t xml:space="preserve"> </w:t>
            </w:r>
          </w:p>
        </w:tc>
      </w:tr>
      <w:tr w:rsidR="000C3ED3" w:rsidRPr="00D63FFA" w:rsidTr="00271F9C">
        <w:tc>
          <w:tcPr>
            <w:tcW w:w="2943" w:type="dxa"/>
          </w:tcPr>
          <w:p w:rsidR="000C3ED3" w:rsidRDefault="000C3ED3" w:rsidP="00271F9C">
            <w:pPr>
              <w:rPr>
                <w:b/>
                <w:bCs/>
              </w:rPr>
            </w:pPr>
          </w:p>
          <w:p w:rsidR="000C3ED3" w:rsidRPr="00D63FFA" w:rsidRDefault="000C3ED3" w:rsidP="00271F9C">
            <w:pPr>
              <w:rPr>
                <w:bCs/>
                <w:sz w:val="28"/>
                <w:szCs w:val="28"/>
              </w:rPr>
            </w:pPr>
          </w:p>
        </w:tc>
        <w:tc>
          <w:tcPr>
            <w:tcW w:w="993" w:type="dxa"/>
          </w:tcPr>
          <w:p w:rsidR="000C3ED3" w:rsidRPr="00D63FFA" w:rsidRDefault="000C3ED3" w:rsidP="00271F9C">
            <w:pPr>
              <w:jc w:val="center"/>
              <w:rPr>
                <w:bCs/>
              </w:rPr>
            </w:pPr>
          </w:p>
        </w:tc>
        <w:tc>
          <w:tcPr>
            <w:tcW w:w="11481" w:type="dxa"/>
          </w:tcPr>
          <w:p w:rsidR="00817F79" w:rsidRDefault="00817F79" w:rsidP="00817F79">
            <w:pPr>
              <w:rPr>
                <w:b/>
                <w:bCs/>
              </w:rPr>
            </w:pPr>
            <w:r w:rsidRPr="00CB363C">
              <w:rPr>
                <w:b/>
                <w:bCs/>
              </w:rPr>
              <w:t>Самостоятельная работа</w:t>
            </w:r>
            <w:r>
              <w:rPr>
                <w:b/>
                <w:bCs/>
              </w:rPr>
              <w:t xml:space="preserve"> при изучении т</w:t>
            </w:r>
            <w:r w:rsidRPr="00D63FFA">
              <w:rPr>
                <w:b/>
                <w:bCs/>
              </w:rPr>
              <w:t>ем</w:t>
            </w:r>
            <w:r>
              <w:rPr>
                <w:b/>
                <w:bCs/>
              </w:rPr>
              <w:t>ы</w:t>
            </w:r>
            <w:r w:rsidRPr="00D63FFA">
              <w:rPr>
                <w:b/>
                <w:bCs/>
              </w:rPr>
              <w:t xml:space="preserve"> 1.2.1 </w:t>
            </w:r>
          </w:p>
          <w:p w:rsidR="000C3ED3" w:rsidRPr="00866F8D" w:rsidRDefault="000C3ED3" w:rsidP="0062153A">
            <w:pPr>
              <w:pStyle w:val="a7"/>
              <w:numPr>
                <w:ilvl w:val="0"/>
                <w:numId w:val="6"/>
              </w:numPr>
              <w:jc w:val="both"/>
              <w:rPr>
                <w:rFonts w:eastAsia="MS Mincho"/>
              </w:rPr>
            </w:pPr>
            <w:r w:rsidRPr="00866F8D">
              <w:rPr>
                <w:rFonts w:eastAsia="MS Mincho"/>
              </w:rPr>
              <w:t>Подготовка рефератов на тему: «Строение центральной и периферической нервной системы», «Современные методы обследования пациентов неврологического профиля».</w:t>
            </w:r>
          </w:p>
          <w:p w:rsidR="000C3ED3" w:rsidRPr="00866F8D" w:rsidRDefault="000C3ED3" w:rsidP="0062153A">
            <w:pPr>
              <w:pStyle w:val="a7"/>
              <w:numPr>
                <w:ilvl w:val="0"/>
                <w:numId w:val="6"/>
              </w:numPr>
              <w:jc w:val="both"/>
              <w:rPr>
                <w:rFonts w:eastAsia="MS Mincho"/>
              </w:rPr>
            </w:pPr>
            <w:r w:rsidRPr="00866F8D">
              <w:rPr>
                <w:rFonts w:eastAsia="MS Mincho"/>
              </w:rPr>
              <w:t>Составление таблицы по дифференциальной диагностике центрального и периферического параличей (парезов).</w:t>
            </w:r>
          </w:p>
          <w:p w:rsidR="000C3ED3" w:rsidRPr="00866F8D" w:rsidRDefault="000C3ED3" w:rsidP="0062153A">
            <w:pPr>
              <w:pStyle w:val="a7"/>
              <w:numPr>
                <w:ilvl w:val="0"/>
                <w:numId w:val="6"/>
              </w:numPr>
              <w:jc w:val="both"/>
              <w:rPr>
                <w:rFonts w:eastAsia="MS Mincho"/>
              </w:rPr>
            </w:pPr>
            <w:r w:rsidRPr="00866F8D">
              <w:rPr>
                <w:rFonts w:eastAsia="MS Mincho"/>
              </w:rPr>
              <w:t>Составление словаря медицинских терминов по изучаемой теме</w:t>
            </w:r>
          </w:p>
          <w:p w:rsidR="000C3ED3" w:rsidRPr="00866F8D" w:rsidRDefault="000C3ED3" w:rsidP="0062153A">
            <w:pPr>
              <w:pStyle w:val="a7"/>
              <w:numPr>
                <w:ilvl w:val="0"/>
                <w:numId w:val="6"/>
              </w:numPr>
              <w:jc w:val="both"/>
              <w:rPr>
                <w:rFonts w:eastAsia="MS Mincho"/>
              </w:rPr>
            </w:pPr>
            <w:r w:rsidRPr="00866F8D">
              <w:rPr>
                <w:rFonts w:eastAsia="MS Mincho"/>
              </w:rPr>
              <w:t xml:space="preserve">Самостоятельная работа студентов по отработке элементов обследования функций черепных нервов, экстрапирамидной системы, координации движений, вегетативной нервной системы, высших </w:t>
            </w:r>
            <w:r w:rsidRPr="00866F8D">
              <w:rPr>
                <w:rFonts w:eastAsia="MS Mincho"/>
              </w:rPr>
              <w:lastRenderedPageBreak/>
              <w:t>мозговых функций друг на друге.</w:t>
            </w:r>
          </w:p>
          <w:p w:rsidR="000C3ED3" w:rsidRPr="009B76B4" w:rsidRDefault="000C3ED3" w:rsidP="00271F9C">
            <w:pPr>
              <w:jc w:val="both"/>
              <w:rPr>
                <w:bCs/>
              </w:rPr>
            </w:pPr>
            <w:r w:rsidRPr="00866F8D">
              <w:rPr>
                <w:rFonts w:eastAsia="MS Mincho"/>
              </w:rPr>
              <w:t>Изучение слагаемых симптомов оболочечного  синдрома, алгоритма люмбальной пункции и нормальных показателей состава спинномозговой жидкости</w:t>
            </w:r>
          </w:p>
        </w:tc>
      </w:tr>
      <w:tr w:rsidR="000C3ED3" w:rsidRPr="00D63FFA" w:rsidTr="00271F9C">
        <w:tc>
          <w:tcPr>
            <w:tcW w:w="2943" w:type="dxa"/>
          </w:tcPr>
          <w:p w:rsidR="000C3ED3" w:rsidRPr="00D63FFA" w:rsidRDefault="000C3ED3" w:rsidP="00271F9C">
            <w:pPr>
              <w:rPr>
                <w:b/>
                <w:bCs/>
              </w:rPr>
            </w:pPr>
            <w:r w:rsidRPr="00D63FFA">
              <w:rPr>
                <w:b/>
              </w:rPr>
              <w:lastRenderedPageBreak/>
              <w:t xml:space="preserve">Раздел </w:t>
            </w:r>
            <w:r>
              <w:rPr>
                <w:b/>
              </w:rPr>
              <w:t xml:space="preserve"> </w:t>
            </w:r>
            <w:r w:rsidRPr="00D63FFA">
              <w:rPr>
                <w:b/>
              </w:rPr>
              <w:t>2.</w:t>
            </w:r>
            <w:r>
              <w:rPr>
                <w:b/>
              </w:rPr>
              <w:t xml:space="preserve"> </w:t>
            </w:r>
            <w:r w:rsidRPr="00D63FFA">
              <w:rPr>
                <w:b/>
                <w:bCs/>
              </w:rPr>
              <w:t>Диагностика заболеваний</w:t>
            </w:r>
          </w:p>
        </w:tc>
        <w:tc>
          <w:tcPr>
            <w:tcW w:w="993" w:type="dxa"/>
          </w:tcPr>
          <w:p w:rsidR="000C3ED3" w:rsidRPr="00D63FFA" w:rsidRDefault="000C3ED3" w:rsidP="00271F9C">
            <w:pPr>
              <w:jc w:val="center"/>
              <w:rPr>
                <w:bCs/>
              </w:rPr>
            </w:pPr>
          </w:p>
        </w:tc>
        <w:tc>
          <w:tcPr>
            <w:tcW w:w="11481" w:type="dxa"/>
          </w:tcPr>
          <w:p w:rsidR="000C3ED3" w:rsidRPr="00D63FFA"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rPr>
                <w:b/>
                <w:bCs/>
              </w:rPr>
            </w:pPr>
          </w:p>
        </w:tc>
      </w:tr>
      <w:tr w:rsidR="000C3ED3" w:rsidRPr="00D63FFA" w:rsidTr="00271F9C">
        <w:tc>
          <w:tcPr>
            <w:tcW w:w="2943" w:type="dxa"/>
          </w:tcPr>
          <w:p w:rsidR="000C3ED3" w:rsidRPr="00D63FFA" w:rsidRDefault="000C3ED3" w:rsidP="00271F9C">
            <w:pPr>
              <w:rPr>
                <w:b/>
                <w:bCs/>
              </w:rPr>
            </w:pPr>
            <w:r w:rsidRPr="00D63FFA">
              <w:rPr>
                <w:b/>
                <w:bCs/>
              </w:rPr>
              <w:t xml:space="preserve">Тема 1.01.01 </w:t>
            </w:r>
          </w:p>
          <w:p w:rsidR="000C3ED3" w:rsidRPr="00D63FFA" w:rsidRDefault="000C3ED3" w:rsidP="00271F9C">
            <w:pPr>
              <w:rPr>
                <w:b/>
                <w:bCs/>
              </w:rPr>
            </w:pPr>
            <w:r w:rsidRPr="002D4CC8">
              <w:rPr>
                <w:bCs/>
              </w:rPr>
              <w:t>Диагностика</w:t>
            </w:r>
            <w:r>
              <w:t xml:space="preserve"> </w:t>
            </w:r>
            <w:r w:rsidRPr="002D4CC8">
              <w:rPr>
                <w:bCs/>
              </w:rPr>
              <w:t>заболеваний</w:t>
            </w:r>
            <w:r>
              <w:rPr>
                <w:bCs/>
              </w:rPr>
              <w:t xml:space="preserve"> дыхательной </w:t>
            </w:r>
            <w:r w:rsidRPr="002D4CC8">
              <w:rPr>
                <w:bCs/>
              </w:rPr>
              <w:t>системы.</w:t>
            </w:r>
          </w:p>
        </w:tc>
        <w:tc>
          <w:tcPr>
            <w:tcW w:w="993" w:type="dxa"/>
          </w:tcPr>
          <w:p w:rsidR="000C3ED3" w:rsidRDefault="00383146" w:rsidP="00271F9C">
            <w:pPr>
              <w:jc w:val="center"/>
              <w:rPr>
                <w:bCs/>
              </w:rPr>
            </w:pPr>
            <w:r>
              <w:rPr>
                <w:bCs/>
              </w:rPr>
              <w:t>2</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Pr>
                <w:bCs/>
              </w:rPr>
              <w:t>2</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Pr>
                <w:bCs/>
              </w:rPr>
              <w:t>4</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383146" w:rsidP="00271F9C">
            <w:pPr>
              <w:jc w:val="center"/>
              <w:rPr>
                <w:bCs/>
              </w:rPr>
            </w:pPr>
            <w:r>
              <w:rPr>
                <w:bCs/>
              </w:rPr>
              <w:lastRenderedPageBreak/>
              <w:t>4</w:t>
            </w:r>
          </w:p>
          <w:p w:rsidR="000C3ED3" w:rsidRPr="00D63FFA" w:rsidRDefault="000C3ED3" w:rsidP="00271F9C">
            <w:pPr>
              <w:jc w:val="center"/>
              <w:rPr>
                <w:bCs/>
              </w:rPr>
            </w:pPr>
          </w:p>
        </w:tc>
        <w:tc>
          <w:tcPr>
            <w:tcW w:w="11481" w:type="dxa"/>
          </w:tcPr>
          <w:p w:rsidR="000C3ED3"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rPr>
                <w:bCs/>
              </w:rPr>
            </w:pPr>
            <w:r w:rsidRPr="00794A88">
              <w:rPr>
                <w:b/>
              </w:rPr>
              <w:lastRenderedPageBreak/>
              <w:t>Лекция</w:t>
            </w:r>
            <w:r>
              <w:t xml:space="preserve"> </w:t>
            </w:r>
            <w:r w:rsidRPr="009B76B4">
              <w:t>Острый и хронический бронхит, эмфизема легких, дыхательная недостаточность. Пневмонии. Абсцесс легких. Гангрена легких. Бронхоэктатическая болезнь. Определение. Этиология. Патогенез  Дифференциальная диагностика пневмоний. Критерии тяжести состояния пациента. Плевриты. Пневмосклерозы. Определение. Классификация. Формулировка  предварительного диагноза в соответствии с современными классификациями.  Клиника. Диагностика. Дифференциальная диагностика. Лабораторно-инструментальные методы исследования и интерпретация результатов исследования.  Бронхиальная астма. Определение. Этиология</w:t>
            </w:r>
            <w:r>
              <w:t>.</w:t>
            </w:r>
            <w:r w:rsidRPr="009B76B4">
              <w:t xml:space="preserve"> Факторы риска. Патогенез. Патанатомия. Классификации. Формулировка  предварительного диагноза в соответствии с современными классификациями. Клиника. Осложнения. Диагностика. Дифференциальная диагностика. Лабораторно-инструментальные методы исследования и интерпретация результатов исследования.  Пикфлуометрия.</w:t>
            </w:r>
          </w:p>
          <w:p w:rsidR="000C3ED3" w:rsidRPr="00794A88"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rPr>
                <w:b/>
                <w:bCs/>
              </w:rPr>
            </w:pPr>
            <w:r w:rsidRPr="00794A88">
              <w:rPr>
                <w:b/>
                <w:bCs/>
              </w:rPr>
              <w:t>Семинар</w:t>
            </w:r>
          </w:p>
          <w:p w:rsidR="000C3ED3" w:rsidRDefault="000C3ED3" w:rsidP="00271F9C">
            <w:pPr>
              <w:jc w:val="both"/>
            </w:pPr>
            <w:r w:rsidRPr="009B76B4">
              <w:t>Острый трахеит, острый и хронический бронхит, эмфизема легких, дыхательная недостаточность. Пневмонии. Абсцесс легких. Гангрена легких. Бронхоэктатическая болезнь. Определение. Этиология. Патогенез</w:t>
            </w:r>
            <w:r>
              <w:t>.</w:t>
            </w:r>
            <w:r w:rsidRPr="009B76B4">
              <w:t xml:space="preserve"> Дифференциальная диагностика пневмоний. Критерии тяжести состояния пациента. Плевриты. Пневмосклерозы. Определение. Классификация. Формулировка  предварительного диагноза в соответствии с современными классификациями.  Клиника. Диагностика. Дифференциальная диагностика. Лабораторно-инструментальные методы исследования и интерпретация результатов исследования.  Бронхиальная астма. Определение. Этиология</w:t>
            </w:r>
            <w:r>
              <w:t>.</w:t>
            </w:r>
            <w:r w:rsidRPr="009B76B4">
              <w:t xml:space="preserve"> Факторы риска. Патогенез. Патанатомия. Классификации. Формулировка  предварительного диагноза в соответствии с современными классификациями. Клиника. Осложнения. Диагностика. Дифференциальная диагностика. Лабораторно-инструментальные методы исследования и интерпретация результатов исследования.  Пикфлуометрия.</w:t>
            </w:r>
          </w:p>
          <w:p w:rsidR="000C3ED3" w:rsidRPr="00794A88" w:rsidRDefault="000C3ED3" w:rsidP="00271F9C">
            <w:pPr>
              <w:jc w:val="both"/>
              <w:rPr>
                <w:b/>
              </w:rPr>
            </w:pPr>
            <w:r w:rsidRPr="00BB495D">
              <w:rPr>
                <w:b/>
              </w:rPr>
              <w:t>Практическое занятие</w:t>
            </w:r>
          </w:p>
          <w:p w:rsidR="000C3ED3" w:rsidRPr="00CE5596"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pPr>
            <w:r w:rsidRPr="00B85F91">
              <w:rPr>
                <w:bCs/>
              </w:rPr>
              <w:t>Практическое занятие</w:t>
            </w:r>
            <w:r w:rsidRPr="00CE5596">
              <w:t xml:space="preserve"> в профильном отделении стационара.</w:t>
            </w:r>
          </w:p>
          <w:p w:rsidR="000C3ED3" w:rsidRPr="00CE5596"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ind w:left="57" w:right="57"/>
              <w:jc w:val="both"/>
            </w:pPr>
            <w:r w:rsidRPr="00CE5596">
              <w:t>Знакомство с организацией диагнос</w:t>
            </w:r>
            <w:r>
              <w:t xml:space="preserve">тики заболеваний у пациентов с </w:t>
            </w:r>
            <w:r w:rsidRPr="00CE5596">
              <w:t xml:space="preserve">заболеванием органов дыхания. Демонстрация пациентов преподавателем. Курация пациентов. Заполнение медицинской документации. </w:t>
            </w:r>
            <w:r>
              <w:t>Составление схем индивидуальных</w:t>
            </w:r>
            <w:r w:rsidRPr="00CE5596">
              <w:t xml:space="preserve"> планов обследования при заболеваниях органов дыхания. Проведение пикфлуометрии и заполнение дневника</w:t>
            </w:r>
            <w:r>
              <w:t>.</w:t>
            </w:r>
            <w:r w:rsidRPr="00CE5596">
              <w:t xml:space="preserve"> Интерпретация результатов лабораторных и инструментальных методов исследования. </w:t>
            </w:r>
          </w:p>
          <w:p w:rsidR="000C3ED3" w:rsidRDefault="000C3ED3" w:rsidP="00271F9C">
            <w:pPr>
              <w:jc w:val="both"/>
            </w:pPr>
            <w:r w:rsidRPr="00CE5596">
              <w:t>Формулирование предварительного диагноза в соответствии с современными классификациями. Разбор клинических задач.</w:t>
            </w:r>
          </w:p>
          <w:p w:rsidR="000C3ED3" w:rsidRDefault="000C3ED3" w:rsidP="00271F9C">
            <w:pPr>
              <w:jc w:val="both"/>
              <w:rPr>
                <w:bCs/>
              </w:rPr>
            </w:pPr>
            <w:r w:rsidRPr="00A61614">
              <w:rPr>
                <w:u w:val="single"/>
              </w:rPr>
              <w:lastRenderedPageBreak/>
              <w:t>Самостоятельная работа:</w:t>
            </w:r>
            <w:r w:rsidRPr="00A61614">
              <w:rPr>
                <w:bCs/>
              </w:rPr>
              <w:t xml:space="preserve"> чтение конспекта лекции № </w:t>
            </w:r>
            <w:r>
              <w:rPr>
                <w:bCs/>
              </w:rPr>
              <w:t>6</w:t>
            </w:r>
            <w:r w:rsidRPr="00A61614">
              <w:rPr>
                <w:bCs/>
              </w:rPr>
              <w:t>, учебника</w:t>
            </w:r>
            <w:r w:rsidRPr="00955A86">
              <w:rPr>
                <w:bCs/>
              </w:rPr>
              <w:t xml:space="preserve"> Терапия с курсом ПМСП</w:t>
            </w:r>
            <w:r>
              <w:rPr>
                <w:bCs/>
              </w:rPr>
              <w:t>, решить ситуационную</w:t>
            </w:r>
            <w:r w:rsidRPr="00955A86">
              <w:rPr>
                <w:bCs/>
              </w:rPr>
              <w:t xml:space="preserve"> задач</w:t>
            </w:r>
            <w:r>
              <w:rPr>
                <w:bCs/>
              </w:rPr>
              <w:t>у.</w:t>
            </w:r>
          </w:p>
          <w:p w:rsidR="000C3ED3" w:rsidRPr="00A61614" w:rsidRDefault="000C3ED3" w:rsidP="00271F9C">
            <w:pPr>
              <w:jc w:val="both"/>
              <w:rPr>
                <w:u w:val="single"/>
              </w:rPr>
            </w:pPr>
            <w:r w:rsidRPr="00A61614">
              <w:rPr>
                <w:u w:val="single"/>
              </w:rPr>
              <w:t>Методическое обеспечение:</w:t>
            </w:r>
            <w:r w:rsidRPr="00955A86">
              <w:rPr>
                <w:bCs/>
              </w:rPr>
              <w:t xml:space="preserve"> Конспект лекции № 6 учебник Терапия с курсом ПМСП стр.36-109</w:t>
            </w:r>
          </w:p>
          <w:p w:rsidR="000C3ED3" w:rsidRPr="00ED42CA" w:rsidRDefault="000C3ED3" w:rsidP="00271F9C">
            <w:pPr>
              <w:jc w:val="both"/>
              <w:rPr>
                <w:b/>
                <w:bCs/>
              </w:rPr>
            </w:pPr>
            <w:r w:rsidRPr="00D90B0C">
              <w:rPr>
                <w:u w:val="single"/>
              </w:rPr>
              <w:t>Дополнительная литература:</w:t>
            </w:r>
            <w:r>
              <w:rPr>
                <w:u w:val="single"/>
              </w:rPr>
              <w:t xml:space="preserve"> </w:t>
            </w:r>
            <w:r w:rsidRPr="005B5DD2">
              <w:t>справочник врача</w:t>
            </w:r>
          </w:p>
        </w:tc>
      </w:tr>
      <w:tr w:rsidR="000C3ED3" w:rsidRPr="00D63FFA" w:rsidTr="00271F9C">
        <w:tc>
          <w:tcPr>
            <w:tcW w:w="2943" w:type="dxa"/>
          </w:tcPr>
          <w:p w:rsidR="000C3ED3" w:rsidRPr="00D63FFA" w:rsidRDefault="000C3ED3" w:rsidP="00271F9C">
            <w:pPr>
              <w:rPr>
                <w:bCs/>
              </w:rPr>
            </w:pPr>
            <w:r w:rsidRPr="00D63FFA">
              <w:rPr>
                <w:b/>
                <w:bCs/>
              </w:rPr>
              <w:lastRenderedPageBreak/>
              <w:t xml:space="preserve">Тема 1.01.02. </w:t>
            </w:r>
            <w:r w:rsidRPr="00D63FFA">
              <w:rPr>
                <w:bCs/>
              </w:rPr>
              <w:t xml:space="preserve">Диагностика </w:t>
            </w:r>
            <w:r>
              <w:rPr>
                <w:bCs/>
              </w:rPr>
              <w:t xml:space="preserve"> </w:t>
            </w:r>
            <w:r w:rsidRPr="002D4CC8">
              <w:rPr>
                <w:bCs/>
              </w:rPr>
              <w:t>заболеваний</w:t>
            </w:r>
            <w:r w:rsidRPr="00D63FFA">
              <w:rPr>
                <w:bCs/>
              </w:rPr>
              <w:t xml:space="preserve"> сердечно</w:t>
            </w:r>
            <w:r>
              <w:rPr>
                <w:bCs/>
              </w:rPr>
              <w:t xml:space="preserve"> - сосудистой</w:t>
            </w:r>
            <w:r w:rsidRPr="00D63FFA">
              <w:rPr>
                <w:bCs/>
              </w:rPr>
              <w:t xml:space="preserve"> </w:t>
            </w:r>
            <w:r w:rsidRPr="002D4CC8">
              <w:rPr>
                <w:bCs/>
              </w:rPr>
              <w:t>системы.</w:t>
            </w:r>
          </w:p>
        </w:tc>
        <w:tc>
          <w:tcPr>
            <w:tcW w:w="993" w:type="dxa"/>
          </w:tcPr>
          <w:p w:rsidR="000C3ED3" w:rsidRDefault="000C3ED3" w:rsidP="00271F9C">
            <w:pPr>
              <w:jc w:val="center"/>
              <w:rPr>
                <w:bCs/>
              </w:rPr>
            </w:pPr>
            <w:r>
              <w:rPr>
                <w:bCs/>
              </w:rPr>
              <w:t>2</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Pr>
                <w:bCs/>
              </w:rPr>
              <w:t>2</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rPr>
                <w:bCs/>
              </w:rPr>
            </w:pPr>
          </w:p>
          <w:p w:rsidR="000C3ED3" w:rsidRDefault="000C3ED3" w:rsidP="00271F9C">
            <w:pPr>
              <w:jc w:val="center"/>
              <w:rPr>
                <w:bCs/>
              </w:rPr>
            </w:pPr>
          </w:p>
          <w:p w:rsidR="000C3ED3" w:rsidRDefault="000C3ED3" w:rsidP="00271F9C">
            <w:pPr>
              <w:jc w:val="center"/>
              <w:rPr>
                <w:bCs/>
              </w:rPr>
            </w:pPr>
            <w:r>
              <w:rPr>
                <w:bCs/>
              </w:rPr>
              <w:t>4</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Pr="00D63FFA" w:rsidRDefault="00383146" w:rsidP="00271F9C">
            <w:pPr>
              <w:jc w:val="center"/>
              <w:rPr>
                <w:bCs/>
              </w:rPr>
            </w:pPr>
            <w:r>
              <w:rPr>
                <w:bCs/>
              </w:rPr>
              <w:t>4</w:t>
            </w:r>
          </w:p>
        </w:tc>
        <w:tc>
          <w:tcPr>
            <w:tcW w:w="11481" w:type="dxa"/>
          </w:tcPr>
          <w:p w:rsidR="000C3ED3"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pPr>
            <w:r w:rsidRPr="00794A88">
              <w:rPr>
                <w:b/>
              </w:rPr>
              <w:lastRenderedPageBreak/>
              <w:t>Лекция</w:t>
            </w:r>
            <w:r>
              <w:t xml:space="preserve"> </w:t>
            </w:r>
            <w:r w:rsidRPr="009B76B4">
              <w:t>Ревматизм. Недостаточность митрального клапана, митральный стеноз. Недостаточность аортального клапана. Стеноз устья аорты. Нарушение гемодинамики.</w:t>
            </w:r>
          </w:p>
          <w:p w:rsidR="000C3ED3"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pPr>
            <w:r w:rsidRPr="009B76B4">
              <w:t>Артериальные гипертензии. Гипертоническая болезнь. Симптоматические артериальные гипертонии. Атеросклероз. ИБС, стенокардии, инфаркт миокарда</w:t>
            </w:r>
            <w:r w:rsidRPr="009B76B4">
              <w:rPr>
                <w:b/>
                <w:bCs/>
              </w:rPr>
              <w:t xml:space="preserve">. </w:t>
            </w:r>
            <w:r>
              <w:t>Определение. Факторы риска</w:t>
            </w:r>
            <w:r w:rsidRPr="00742589">
              <w:t xml:space="preserve">: </w:t>
            </w:r>
            <w:r w:rsidRPr="009B76B4">
              <w:t>модифицируемые и немодифицируемые. Классификация. Формулировка предварительного диагноза в соответствии с современными классификациями. Клиника ИБС, стенокардии. Клиника типичного и атипичного вариантов инфаркта миокарда.</w:t>
            </w:r>
          </w:p>
          <w:p w:rsidR="000C3ED3"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rPr>
                <w:bCs/>
              </w:rPr>
            </w:pPr>
            <w:r w:rsidRPr="009B76B4">
              <w:t>Хроническая сердечная недостаточность.</w:t>
            </w:r>
            <w:r>
              <w:t xml:space="preserve"> Для вех заболеваний</w:t>
            </w:r>
            <w:r w:rsidRPr="00583224">
              <w:t xml:space="preserve">: </w:t>
            </w:r>
            <w:r>
              <w:t>определение,</w:t>
            </w:r>
            <w:r w:rsidRPr="009B76B4">
              <w:t xml:space="preserve"> </w:t>
            </w:r>
            <w:r>
              <w:t>этиология, патогенез,</w:t>
            </w:r>
            <w:r w:rsidRPr="009B76B4">
              <w:t xml:space="preserve"> </w:t>
            </w:r>
            <w:r>
              <w:t>классификации,</w:t>
            </w:r>
            <w:r w:rsidRPr="009B76B4">
              <w:t xml:space="preserve"> </w:t>
            </w:r>
            <w:r>
              <w:t>ф</w:t>
            </w:r>
            <w:r w:rsidRPr="009B76B4">
              <w:t>ормулировка  предварительного диагноза в соответствии с современными классификациями</w:t>
            </w:r>
            <w:r>
              <w:t>,</w:t>
            </w:r>
            <w:r w:rsidRPr="009B76B4">
              <w:t xml:space="preserve"> </w:t>
            </w:r>
            <w:r>
              <w:t>к</w:t>
            </w:r>
            <w:r w:rsidRPr="009B76B4">
              <w:t>линика</w:t>
            </w:r>
            <w:r>
              <w:t>, о</w:t>
            </w:r>
            <w:r w:rsidRPr="009B76B4">
              <w:t>сложнения. Лабораторно-инструментальные методы исследования и интерпретация результатов исследования. Дифференциальная диагностика.</w:t>
            </w:r>
            <w:r>
              <w:t xml:space="preserve"> </w:t>
            </w:r>
            <w:r w:rsidRPr="009B76B4">
              <w:t>Ошибки в диагностике инфаркта миокарда.</w:t>
            </w:r>
          </w:p>
          <w:p w:rsidR="000C3ED3" w:rsidRPr="00794A88"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rPr>
                <w:b/>
                <w:bCs/>
              </w:rPr>
            </w:pPr>
            <w:r w:rsidRPr="00794A88">
              <w:rPr>
                <w:b/>
                <w:bCs/>
              </w:rPr>
              <w:t>Семинар</w:t>
            </w:r>
          </w:p>
          <w:p w:rsidR="000C3ED3"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pPr>
            <w:r w:rsidRPr="009B76B4">
              <w:t>Ревматизм. Недостаточность митрального клапана, митральный стеноз. Недостаточность аортального клапана. Стеноз устья аорты. Нарушение гемодинамики.</w:t>
            </w:r>
          </w:p>
          <w:p w:rsidR="000C3ED3"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pPr>
            <w:r w:rsidRPr="009B76B4">
              <w:t>Артериальные гипертензии. Гипертоническая болезнь. Симптоматические артериальные гипертонии. Атеросклероз. ИБС, стенокардии, инфаркт миокарда</w:t>
            </w:r>
            <w:r w:rsidRPr="009B76B4">
              <w:rPr>
                <w:b/>
                <w:bCs/>
              </w:rPr>
              <w:t xml:space="preserve">. </w:t>
            </w:r>
            <w:r>
              <w:t>Определение. Факторы риска</w:t>
            </w:r>
            <w:r w:rsidRPr="00742589">
              <w:t xml:space="preserve">: </w:t>
            </w:r>
            <w:r w:rsidRPr="009B76B4">
              <w:t>модифицируемые и немодифицируемые. Классификация. Формулировка предварительного диагноза в соответствии с современными классификациями. Клиника ИБС, стенокардии. Клиника типичного и атипичного вариантов инфаркта миокарда.</w:t>
            </w:r>
          </w:p>
          <w:p w:rsidR="000C3ED3" w:rsidRDefault="000C3ED3" w:rsidP="00271F9C">
            <w:pPr>
              <w:jc w:val="both"/>
            </w:pPr>
            <w:r w:rsidRPr="009B76B4">
              <w:t>Хроническая сердечная недостаточность.</w:t>
            </w:r>
            <w:r>
              <w:t xml:space="preserve"> Для вех заболеваний</w:t>
            </w:r>
            <w:r w:rsidRPr="00583224">
              <w:t xml:space="preserve">: </w:t>
            </w:r>
            <w:r>
              <w:t>определение,</w:t>
            </w:r>
            <w:r w:rsidRPr="009B76B4">
              <w:t xml:space="preserve"> </w:t>
            </w:r>
            <w:r>
              <w:t>этиология, патогенез,</w:t>
            </w:r>
            <w:r w:rsidRPr="009B76B4">
              <w:t xml:space="preserve"> </w:t>
            </w:r>
            <w:r>
              <w:t>классификации,</w:t>
            </w:r>
            <w:r w:rsidRPr="009B76B4">
              <w:t xml:space="preserve"> </w:t>
            </w:r>
            <w:r>
              <w:t>ф</w:t>
            </w:r>
            <w:r w:rsidRPr="009B76B4">
              <w:t>ормулировка  предварительного диагноза в соответствии с современными классификациями</w:t>
            </w:r>
            <w:r>
              <w:t>,</w:t>
            </w:r>
            <w:r w:rsidRPr="009B76B4">
              <w:t xml:space="preserve"> </w:t>
            </w:r>
            <w:r>
              <w:t>к</w:t>
            </w:r>
            <w:r w:rsidRPr="009B76B4">
              <w:t>линика</w:t>
            </w:r>
            <w:r>
              <w:t>, о</w:t>
            </w:r>
            <w:r w:rsidRPr="009B76B4">
              <w:t>сложнения. Лабораторно-инструментальные методы исследования и интерпретация результатов исследования. Дифференциальная диагностика.</w:t>
            </w:r>
            <w:r>
              <w:t xml:space="preserve"> </w:t>
            </w:r>
            <w:r w:rsidRPr="009B76B4">
              <w:t>Ошибки в диагностике инфаркта миокарда.</w:t>
            </w:r>
          </w:p>
          <w:p w:rsidR="000C3ED3" w:rsidRPr="00CE5596"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pPr>
            <w:r w:rsidRPr="00794A88">
              <w:rPr>
                <w:b/>
                <w:bCs/>
              </w:rPr>
              <w:t>Практическое занятие</w:t>
            </w:r>
            <w:r w:rsidRPr="00CE5596">
              <w:t xml:space="preserve"> в профильном отделении стационара.</w:t>
            </w:r>
          </w:p>
          <w:p w:rsidR="000C3ED3" w:rsidRPr="00CE5596"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ind w:left="57" w:right="57"/>
              <w:jc w:val="both"/>
            </w:pPr>
            <w:r w:rsidRPr="00CE5596">
              <w:t>Знакомство с организацией диагнос</w:t>
            </w:r>
            <w:r>
              <w:t xml:space="preserve">тики заболеваний у пациентов с </w:t>
            </w:r>
            <w:r w:rsidRPr="00CE5596">
              <w:t>заболеванием органов</w:t>
            </w:r>
            <w:r>
              <w:t xml:space="preserve"> сердечно - сосудистой системы</w:t>
            </w:r>
            <w:r w:rsidRPr="00CE5596">
              <w:t>. Демонстрация пациентов преподавателем. Курация пациентов. Заполнение медицинской документации. Составление схем индивидуальных  планов обследования при заболеваниях органов</w:t>
            </w:r>
            <w:r>
              <w:t xml:space="preserve"> сердечно-сосудистой системы</w:t>
            </w:r>
            <w:r w:rsidRPr="00CE5596">
              <w:t xml:space="preserve">. Интерпретация результатов лабораторных и инструментальных методов исследования. </w:t>
            </w:r>
          </w:p>
          <w:p w:rsidR="000C3ED3" w:rsidRDefault="000C3ED3" w:rsidP="00271F9C">
            <w:r w:rsidRPr="00CE5596">
              <w:lastRenderedPageBreak/>
              <w:t>Формулирование предварительного диагноза в соответствии с современными классификациями. Разбор клинических задач.</w:t>
            </w:r>
          </w:p>
          <w:p w:rsidR="000C3ED3" w:rsidRDefault="000C3ED3" w:rsidP="00271F9C">
            <w:pPr>
              <w:jc w:val="both"/>
              <w:rPr>
                <w:bCs/>
              </w:rPr>
            </w:pPr>
            <w:r w:rsidRPr="00A61614">
              <w:rPr>
                <w:u w:val="single"/>
              </w:rPr>
              <w:t>Самостоятельная работа:</w:t>
            </w:r>
            <w:r w:rsidRPr="00A61614">
              <w:rPr>
                <w:bCs/>
              </w:rPr>
              <w:t xml:space="preserve"> чтение конспекта лекции № </w:t>
            </w:r>
            <w:r>
              <w:rPr>
                <w:bCs/>
              </w:rPr>
              <w:t>7</w:t>
            </w:r>
            <w:r w:rsidRPr="00A61614">
              <w:rPr>
                <w:bCs/>
              </w:rPr>
              <w:t>, учебника</w:t>
            </w:r>
            <w:r w:rsidRPr="00955A86">
              <w:rPr>
                <w:bCs/>
              </w:rPr>
              <w:t xml:space="preserve"> Терапия с курсом ПМСП</w:t>
            </w:r>
            <w:r>
              <w:rPr>
                <w:bCs/>
              </w:rPr>
              <w:t>, решить ситуационную</w:t>
            </w:r>
            <w:r w:rsidRPr="00955A86">
              <w:rPr>
                <w:bCs/>
              </w:rPr>
              <w:t xml:space="preserve"> задач</w:t>
            </w:r>
            <w:r>
              <w:rPr>
                <w:bCs/>
              </w:rPr>
              <w:t>у.</w:t>
            </w:r>
          </w:p>
          <w:p w:rsidR="000C3ED3" w:rsidRPr="00A61614" w:rsidRDefault="000C3ED3" w:rsidP="00271F9C">
            <w:pPr>
              <w:jc w:val="both"/>
              <w:rPr>
                <w:u w:val="single"/>
              </w:rPr>
            </w:pPr>
            <w:r w:rsidRPr="00A61614">
              <w:rPr>
                <w:u w:val="single"/>
              </w:rPr>
              <w:t>Методическое обеспечение:</w:t>
            </w:r>
            <w:r w:rsidRPr="00955A86">
              <w:rPr>
                <w:bCs/>
              </w:rPr>
              <w:t xml:space="preserve"> </w:t>
            </w:r>
            <w:r>
              <w:rPr>
                <w:bCs/>
              </w:rPr>
              <w:t>Конспект лекции № 7</w:t>
            </w:r>
            <w:r w:rsidRPr="00955A86">
              <w:rPr>
                <w:bCs/>
              </w:rPr>
              <w:t xml:space="preserve"> учебник Терапия с курсом ПМСП стр. 109-249</w:t>
            </w:r>
          </w:p>
          <w:p w:rsidR="000C3ED3" w:rsidRPr="00E54BB5" w:rsidRDefault="000C3ED3" w:rsidP="00271F9C">
            <w:pPr>
              <w:jc w:val="both"/>
              <w:rPr>
                <w:bCs/>
                <w:iCs/>
              </w:rPr>
            </w:pPr>
            <w:r w:rsidRPr="00D90B0C">
              <w:rPr>
                <w:u w:val="single"/>
              </w:rPr>
              <w:t>Дополнительная литература:</w:t>
            </w:r>
            <w:r>
              <w:rPr>
                <w:u w:val="single"/>
              </w:rPr>
              <w:t xml:space="preserve"> </w:t>
            </w:r>
            <w:r w:rsidRPr="005B5DD2">
              <w:t>справочник врача</w:t>
            </w:r>
          </w:p>
        </w:tc>
      </w:tr>
      <w:tr w:rsidR="000C3ED3" w:rsidRPr="00D63FFA" w:rsidTr="00271F9C">
        <w:tc>
          <w:tcPr>
            <w:tcW w:w="2943" w:type="dxa"/>
          </w:tcPr>
          <w:p w:rsidR="000C3ED3" w:rsidRPr="00D63FFA" w:rsidRDefault="000C3ED3" w:rsidP="00271F9C">
            <w:pPr>
              <w:rPr>
                <w:b/>
                <w:bCs/>
              </w:rPr>
            </w:pPr>
            <w:r w:rsidRPr="00D63FFA">
              <w:rPr>
                <w:b/>
                <w:bCs/>
              </w:rPr>
              <w:lastRenderedPageBreak/>
              <w:t>Тема 1.01.03</w:t>
            </w:r>
          </w:p>
          <w:p w:rsidR="000C3ED3" w:rsidRPr="00D63FFA" w:rsidRDefault="000C3ED3" w:rsidP="00271F9C">
            <w:pPr>
              <w:rPr>
                <w:b/>
                <w:bCs/>
              </w:rPr>
            </w:pPr>
            <w:r w:rsidRPr="00D63FFA">
              <w:rPr>
                <w:bCs/>
              </w:rPr>
              <w:t xml:space="preserve">Диагностика </w:t>
            </w:r>
            <w:r>
              <w:rPr>
                <w:bCs/>
              </w:rPr>
              <w:t xml:space="preserve"> </w:t>
            </w:r>
            <w:r w:rsidRPr="002D4CC8">
              <w:rPr>
                <w:bCs/>
              </w:rPr>
              <w:t>заболеваний</w:t>
            </w:r>
            <w:r>
              <w:rPr>
                <w:bCs/>
              </w:rPr>
              <w:t xml:space="preserve"> ЖКТ, МВС</w:t>
            </w:r>
            <w:r w:rsidRPr="002D4CC8">
              <w:rPr>
                <w:bCs/>
              </w:rPr>
              <w:t>.</w:t>
            </w:r>
          </w:p>
        </w:tc>
        <w:tc>
          <w:tcPr>
            <w:tcW w:w="993" w:type="dxa"/>
          </w:tcPr>
          <w:p w:rsidR="000C3ED3" w:rsidRDefault="000C3ED3" w:rsidP="00271F9C">
            <w:pPr>
              <w:jc w:val="center"/>
              <w:rPr>
                <w:bCs/>
              </w:rPr>
            </w:pPr>
          </w:p>
          <w:p w:rsidR="000C3ED3" w:rsidRDefault="000C3ED3" w:rsidP="00271F9C">
            <w:pPr>
              <w:jc w:val="center"/>
              <w:rPr>
                <w:bCs/>
              </w:rPr>
            </w:pPr>
            <w:r>
              <w:rPr>
                <w:bCs/>
              </w:rPr>
              <w:t>2</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Pr>
                <w:bCs/>
              </w:rPr>
              <w:t>2</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Pr>
                <w:bCs/>
              </w:rPr>
              <w:t>4</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Pr="00D63FFA" w:rsidRDefault="00383146" w:rsidP="00271F9C">
            <w:pPr>
              <w:jc w:val="center"/>
              <w:rPr>
                <w:bCs/>
              </w:rPr>
            </w:pPr>
            <w:r>
              <w:rPr>
                <w:bCs/>
              </w:rPr>
              <w:t>4</w:t>
            </w:r>
          </w:p>
        </w:tc>
        <w:tc>
          <w:tcPr>
            <w:tcW w:w="11481" w:type="dxa"/>
          </w:tcPr>
          <w:p w:rsidR="000C3ED3" w:rsidRDefault="000C3ED3" w:rsidP="00271F9C">
            <w:pPr>
              <w:jc w:val="both"/>
            </w:pPr>
            <w:r w:rsidRPr="00794A88">
              <w:rPr>
                <w:b/>
              </w:rPr>
              <w:t>Лекция</w:t>
            </w:r>
            <w:r>
              <w:t xml:space="preserve"> </w:t>
            </w:r>
            <w:r w:rsidRPr="00ED42CA">
              <w:t>Острый и хронический гастриты</w:t>
            </w:r>
            <w:r w:rsidRPr="00ED42CA">
              <w:rPr>
                <w:b/>
                <w:bCs/>
              </w:rPr>
              <w:t xml:space="preserve">. </w:t>
            </w:r>
            <w:r w:rsidRPr="00ED42CA">
              <w:t xml:space="preserve">Язвенная болезнь желудка и 12-перстной кишки. </w:t>
            </w:r>
          </w:p>
          <w:p w:rsidR="000C3ED3" w:rsidRDefault="000C3ED3" w:rsidP="00271F9C">
            <w:pPr>
              <w:jc w:val="both"/>
            </w:pPr>
            <w:r w:rsidRPr="00ED42CA">
              <w:t>Хронические гепатиты</w:t>
            </w:r>
            <w:r w:rsidRPr="00ED42CA">
              <w:rPr>
                <w:b/>
                <w:bCs/>
              </w:rPr>
              <w:t xml:space="preserve">. </w:t>
            </w:r>
            <w:r w:rsidRPr="00ED42CA">
              <w:t>Циррозы печени</w:t>
            </w:r>
            <w:r w:rsidRPr="00ED42CA">
              <w:rPr>
                <w:b/>
                <w:bCs/>
              </w:rPr>
              <w:t xml:space="preserve">. </w:t>
            </w:r>
            <w:r w:rsidRPr="00ED42CA">
              <w:t xml:space="preserve">Хронический холецистит. Дискинезии желчевыводящих путей. Желчнокаменная болезнь. </w:t>
            </w:r>
          </w:p>
          <w:p w:rsidR="000C3ED3" w:rsidRDefault="000C3ED3" w:rsidP="00271F9C">
            <w:pPr>
              <w:jc w:val="both"/>
            </w:pPr>
            <w:r w:rsidRPr="00ED42CA">
              <w:t xml:space="preserve">Хронический панкреатит. Синдром раздраженного кишечника. </w:t>
            </w:r>
          </w:p>
          <w:p w:rsidR="000C3ED3" w:rsidRDefault="000C3ED3" w:rsidP="00271F9C">
            <w:pPr>
              <w:jc w:val="both"/>
            </w:pPr>
            <w:r w:rsidRPr="00ED42CA">
              <w:t>Определение. Этиология. Патогенез. Клиника. Осложнения. Диагностика.</w:t>
            </w:r>
          </w:p>
          <w:p w:rsidR="000C3ED3" w:rsidRDefault="000C3ED3" w:rsidP="00271F9C">
            <w:pPr>
              <w:jc w:val="both"/>
            </w:pPr>
            <w:r w:rsidRPr="00ED42CA">
              <w:t>Острый и хронический гломерулонефриты</w:t>
            </w:r>
            <w:r w:rsidRPr="00ED42CA">
              <w:rPr>
                <w:b/>
                <w:bCs/>
              </w:rPr>
              <w:t>.</w:t>
            </w:r>
            <w:r w:rsidRPr="00ED42CA">
              <w:t xml:space="preserve"> </w:t>
            </w:r>
          </w:p>
          <w:p w:rsidR="000C3ED3" w:rsidRDefault="000C3ED3" w:rsidP="00271F9C">
            <w:pPr>
              <w:jc w:val="both"/>
            </w:pPr>
            <w:r w:rsidRPr="00ED42CA">
              <w:t>Острый и хронический пиелонефриты</w:t>
            </w:r>
            <w:r w:rsidRPr="00ED42CA">
              <w:rPr>
                <w:b/>
                <w:bCs/>
              </w:rPr>
              <w:t xml:space="preserve">. </w:t>
            </w:r>
            <w:r w:rsidRPr="00ED42CA">
              <w:t>Мочекаменная болезнь</w:t>
            </w:r>
            <w:r w:rsidRPr="00ED42CA">
              <w:rPr>
                <w:b/>
                <w:bCs/>
              </w:rPr>
              <w:t xml:space="preserve">. </w:t>
            </w:r>
            <w:r w:rsidRPr="00ED42CA">
              <w:t xml:space="preserve">ХПН. </w:t>
            </w:r>
          </w:p>
          <w:p w:rsidR="000C3ED3"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rPr>
                <w:bCs/>
              </w:rPr>
            </w:pPr>
            <w:r w:rsidRPr="00ED42CA">
              <w:t>Определение. Этиология. Патогенез. Клиника. Осложнения. Диагностика.</w:t>
            </w:r>
          </w:p>
          <w:p w:rsidR="000C3ED3" w:rsidRPr="00794A88"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rPr>
                <w:b/>
                <w:bCs/>
              </w:rPr>
            </w:pPr>
            <w:r w:rsidRPr="00794A88">
              <w:rPr>
                <w:b/>
                <w:bCs/>
              </w:rPr>
              <w:t>Семинар</w:t>
            </w:r>
          </w:p>
          <w:p w:rsidR="000C3ED3" w:rsidRDefault="000C3ED3" w:rsidP="00271F9C">
            <w:pPr>
              <w:jc w:val="both"/>
            </w:pPr>
            <w:r w:rsidRPr="00ED42CA">
              <w:t>Острый и хронический гастриты</w:t>
            </w:r>
            <w:r w:rsidRPr="00ED42CA">
              <w:rPr>
                <w:b/>
                <w:bCs/>
              </w:rPr>
              <w:t xml:space="preserve">. </w:t>
            </w:r>
            <w:r w:rsidRPr="00ED42CA">
              <w:t xml:space="preserve">Язвенная болезнь желудка и 12-перстной кишки. </w:t>
            </w:r>
          </w:p>
          <w:p w:rsidR="000C3ED3" w:rsidRDefault="000C3ED3" w:rsidP="00271F9C">
            <w:pPr>
              <w:jc w:val="both"/>
            </w:pPr>
            <w:r w:rsidRPr="00ED42CA">
              <w:t>Хронические гепатиты</w:t>
            </w:r>
            <w:r w:rsidRPr="00ED42CA">
              <w:rPr>
                <w:b/>
                <w:bCs/>
              </w:rPr>
              <w:t xml:space="preserve">. </w:t>
            </w:r>
            <w:r w:rsidRPr="00ED42CA">
              <w:t>Циррозы печени</w:t>
            </w:r>
            <w:r w:rsidRPr="00ED42CA">
              <w:rPr>
                <w:b/>
                <w:bCs/>
              </w:rPr>
              <w:t xml:space="preserve">. </w:t>
            </w:r>
            <w:r w:rsidRPr="00ED42CA">
              <w:t xml:space="preserve">Хронический холецистит. Дискинезии желчевыводящих путей. Желчнокаменная болезнь. </w:t>
            </w:r>
          </w:p>
          <w:p w:rsidR="000C3ED3" w:rsidRDefault="000C3ED3" w:rsidP="00271F9C">
            <w:pPr>
              <w:jc w:val="both"/>
            </w:pPr>
            <w:r w:rsidRPr="00ED42CA">
              <w:t xml:space="preserve">Хронический панкреатит. Синдром раздраженного кишечника. </w:t>
            </w:r>
          </w:p>
          <w:p w:rsidR="000C3ED3" w:rsidRDefault="000C3ED3" w:rsidP="00271F9C">
            <w:pPr>
              <w:jc w:val="both"/>
            </w:pPr>
            <w:r w:rsidRPr="00ED42CA">
              <w:t>Острый и хронический гломерулонефриты</w:t>
            </w:r>
            <w:r w:rsidRPr="00ED42CA">
              <w:rPr>
                <w:b/>
                <w:bCs/>
              </w:rPr>
              <w:t>.</w:t>
            </w:r>
            <w:r w:rsidRPr="00ED42CA">
              <w:t xml:space="preserve"> </w:t>
            </w:r>
          </w:p>
          <w:p w:rsidR="000C3ED3" w:rsidRDefault="000C3ED3" w:rsidP="00271F9C">
            <w:pPr>
              <w:jc w:val="both"/>
            </w:pPr>
            <w:r w:rsidRPr="00ED42CA">
              <w:t>Острый и хронический пиелонефриты</w:t>
            </w:r>
            <w:r w:rsidRPr="00ED42CA">
              <w:rPr>
                <w:b/>
                <w:bCs/>
              </w:rPr>
              <w:t xml:space="preserve">. </w:t>
            </w:r>
            <w:r w:rsidRPr="00ED42CA">
              <w:t>Мочекаменная болезнь</w:t>
            </w:r>
            <w:r w:rsidRPr="00ED42CA">
              <w:rPr>
                <w:b/>
                <w:bCs/>
              </w:rPr>
              <w:t xml:space="preserve">. </w:t>
            </w:r>
            <w:r w:rsidRPr="00ED42CA">
              <w:t xml:space="preserve">ХПН. </w:t>
            </w:r>
          </w:p>
          <w:p w:rsidR="000C3ED3" w:rsidRDefault="000C3ED3" w:rsidP="00271F9C">
            <w:pPr>
              <w:jc w:val="both"/>
            </w:pPr>
            <w:r w:rsidRPr="00ED42CA">
              <w:t>Определение. Этиология. Патогенез. Клиника. Осложнения. Диагностика.Определение. Этиология. Патогенез. Клиника. Осложнения. Диагностика.</w:t>
            </w:r>
          </w:p>
          <w:p w:rsidR="000C3ED3" w:rsidRPr="00CE5596"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pPr>
            <w:r w:rsidRPr="00794A88">
              <w:rPr>
                <w:b/>
                <w:bCs/>
              </w:rPr>
              <w:t>Практическое занятие</w:t>
            </w:r>
            <w:r w:rsidRPr="00CE5596">
              <w:t xml:space="preserve"> в профильном отделении стационара.</w:t>
            </w:r>
          </w:p>
          <w:p w:rsidR="000C3ED3" w:rsidRPr="00CE5596"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ind w:left="57" w:right="57"/>
              <w:jc w:val="both"/>
            </w:pPr>
            <w:r w:rsidRPr="00CE5596">
              <w:t>Знакомство с организацией диагнос</w:t>
            </w:r>
            <w:r>
              <w:t xml:space="preserve">тики заболеваний у пациентов с </w:t>
            </w:r>
            <w:r w:rsidRPr="00CE5596">
              <w:t>заболеванием органов</w:t>
            </w:r>
            <w:r>
              <w:t xml:space="preserve"> ЖКТ и МВС</w:t>
            </w:r>
            <w:r w:rsidRPr="00CE5596">
              <w:t>. Демонстрация пациентов преподавателем. Курация пациентов. Заполнение медицинской документации. Составление схем индивидуальных  планов обследования при заболеваниях органов</w:t>
            </w:r>
            <w:r>
              <w:t xml:space="preserve"> ЖКТ и МВС</w:t>
            </w:r>
            <w:r w:rsidRPr="00CE5596">
              <w:t xml:space="preserve">. Интерпретация результатов лабораторных и инструментальных методов исследования. </w:t>
            </w:r>
          </w:p>
          <w:p w:rsidR="000C3ED3"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pPr>
            <w:r w:rsidRPr="00CE5596">
              <w:t>Формулирование предварительного диагноза в соответствии с современными классификациями. Разбор клинических задач.</w:t>
            </w:r>
          </w:p>
          <w:p w:rsidR="000C3ED3" w:rsidRDefault="000C3ED3" w:rsidP="00271F9C">
            <w:pPr>
              <w:jc w:val="both"/>
              <w:rPr>
                <w:bCs/>
              </w:rPr>
            </w:pPr>
            <w:r w:rsidRPr="00A61614">
              <w:rPr>
                <w:u w:val="single"/>
              </w:rPr>
              <w:t>Самостоятельная работа:</w:t>
            </w:r>
            <w:r w:rsidRPr="00A61614">
              <w:rPr>
                <w:bCs/>
              </w:rPr>
              <w:t xml:space="preserve"> чтение конспекта лекции № </w:t>
            </w:r>
            <w:r>
              <w:rPr>
                <w:bCs/>
              </w:rPr>
              <w:t>8</w:t>
            </w:r>
            <w:r w:rsidRPr="00A61614">
              <w:rPr>
                <w:bCs/>
              </w:rPr>
              <w:t>, учебника</w:t>
            </w:r>
            <w:r w:rsidRPr="00955A86">
              <w:rPr>
                <w:bCs/>
              </w:rPr>
              <w:t xml:space="preserve"> Терапия с курсом ПМСП</w:t>
            </w:r>
            <w:r>
              <w:rPr>
                <w:bCs/>
              </w:rPr>
              <w:t>, решить ситуационную</w:t>
            </w:r>
            <w:r w:rsidRPr="00955A86">
              <w:rPr>
                <w:bCs/>
              </w:rPr>
              <w:t xml:space="preserve"> задач</w:t>
            </w:r>
            <w:r>
              <w:rPr>
                <w:bCs/>
              </w:rPr>
              <w:t>у.</w:t>
            </w:r>
          </w:p>
          <w:p w:rsidR="000C3ED3" w:rsidRDefault="000C3ED3" w:rsidP="00271F9C">
            <w:pPr>
              <w:jc w:val="both"/>
              <w:rPr>
                <w:bCs/>
              </w:rPr>
            </w:pPr>
            <w:r w:rsidRPr="00A61614">
              <w:rPr>
                <w:u w:val="single"/>
              </w:rPr>
              <w:t>Методическое обеспечение:</w:t>
            </w:r>
            <w:r w:rsidRPr="00955A86">
              <w:rPr>
                <w:bCs/>
              </w:rPr>
              <w:t xml:space="preserve"> </w:t>
            </w:r>
            <w:r>
              <w:rPr>
                <w:bCs/>
              </w:rPr>
              <w:t>Конспект лекции № 8</w:t>
            </w:r>
            <w:r w:rsidRPr="00955A86">
              <w:rPr>
                <w:bCs/>
              </w:rPr>
              <w:t xml:space="preserve"> учебник Терапия с курсом ПМСП стр. 251-387</w:t>
            </w:r>
          </w:p>
          <w:p w:rsidR="000C3ED3" w:rsidRPr="00E54BB5" w:rsidRDefault="000C3ED3" w:rsidP="00271F9C">
            <w:pPr>
              <w:jc w:val="both"/>
              <w:rPr>
                <w:bCs/>
                <w:iCs/>
              </w:rPr>
            </w:pPr>
            <w:r w:rsidRPr="00D90B0C">
              <w:rPr>
                <w:u w:val="single"/>
              </w:rPr>
              <w:t>Дополнительная литература:</w:t>
            </w:r>
            <w:r>
              <w:rPr>
                <w:u w:val="single"/>
              </w:rPr>
              <w:t xml:space="preserve"> </w:t>
            </w:r>
            <w:r w:rsidRPr="005B5DD2">
              <w:t>справочник врача</w:t>
            </w:r>
          </w:p>
        </w:tc>
      </w:tr>
      <w:tr w:rsidR="000C3ED3" w:rsidRPr="00D63FFA" w:rsidTr="00271F9C">
        <w:tc>
          <w:tcPr>
            <w:tcW w:w="2943" w:type="dxa"/>
          </w:tcPr>
          <w:p w:rsidR="000C3ED3" w:rsidRPr="00D63FFA" w:rsidRDefault="000C3ED3" w:rsidP="00271F9C">
            <w:pPr>
              <w:rPr>
                <w:b/>
                <w:bCs/>
              </w:rPr>
            </w:pPr>
            <w:r w:rsidRPr="00D63FFA">
              <w:rPr>
                <w:b/>
                <w:bCs/>
              </w:rPr>
              <w:t>Тема 1.01.04</w:t>
            </w:r>
          </w:p>
          <w:p w:rsidR="000C3ED3" w:rsidRPr="00D63FFA" w:rsidRDefault="000C3ED3" w:rsidP="00271F9C">
            <w:pPr>
              <w:rPr>
                <w:b/>
                <w:bCs/>
              </w:rPr>
            </w:pPr>
            <w:r w:rsidRPr="00D63FFA">
              <w:rPr>
                <w:bCs/>
              </w:rPr>
              <w:lastRenderedPageBreak/>
              <w:t xml:space="preserve">Диагностика заболеваний </w:t>
            </w:r>
            <w:r>
              <w:rPr>
                <w:bCs/>
              </w:rPr>
              <w:t>эндокринной системы.</w:t>
            </w:r>
          </w:p>
        </w:tc>
        <w:tc>
          <w:tcPr>
            <w:tcW w:w="993" w:type="dxa"/>
          </w:tcPr>
          <w:p w:rsidR="000C3ED3" w:rsidRDefault="000C3ED3" w:rsidP="00271F9C">
            <w:pPr>
              <w:jc w:val="center"/>
              <w:rPr>
                <w:bCs/>
              </w:rPr>
            </w:pPr>
            <w:r>
              <w:rPr>
                <w:bCs/>
              </w:rPr>
              <w:lastRenderedPageBreak/>
              <w:t>2</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Pr>
                <w:bCs/>
              </w:rPr>
              <w:t>2</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rPr>
                <w:bCs/>
              </w:rPr>
            </w:pPr>
          </w:p>
          <w:p w:rsidR="000C3ED3" w:rsidRDefault="000C3ED3" w:rsidP="00271F9C">
            <w:pPr>
              <w:jc w:val="center"/>
              <w:rPr>
                <w:bCs/>
              </w:rPr>
            </w:pPr>
            <w:r>
              <w:rPr>
                <w:bCs/>
              </w:rPr>
              <w:t>4</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Pr="00D63FFA" w:rsidRDefault="00383146" w:rsidP="00271F9C">
            <w:pPr>
              <w:jc w:val="center"/>
              <w:rPr>
                <w:bCs/>
              </w:rPr>
            </w:pPr>
            <w:r>
              <w:rPr>
                <w:bCs/>
              </w:rPr>
              <w:t>4</w:t>
            </w:r>
          </w:p>
        </w:tc>
        <w:tc>
          <w:tcPr>
            <w:tcW w:w="11481" w:type="dxa"/>
          </w:tcPr>
          <w:p w:rsidR="000C3ED3"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ind w:left="57" w:right="57"/>
              <w:jc w:val="both"/>
              <w:rPr>
                <w:bCs/>
              </w:rPr>
            </w:pPr>
            <w:r w:rsidRPr="00361C3D">
              <w:rPr>
                <w:b/>
              </w:rPr>
              <w:lastRenderedPageBreak/>
              <w:t>Лекция</w:t>
            </w:r>
            <w:r>
              <w:t xml:space="preserve"> Заболевания</w:t>
            </w:r>
            <w:r w:rsidRPr="00E54BB5">
              <w:t xml:space="preserve"> щитовидной железы. Эндемический зоб. Гипотиреоз. Диффузный токсический зоб.</w:t>
            </w:r>
            <w:r>
              <w:t xml:space="preserve"> </w:t>
            </w:r>
            <w:r w:rsidRPr="00E54BB5">
              <w:lastRenderedPageBreak/>
              <w:t>Сахарный диабет</w:t>
            </w:r>
            <w:r w:rsidRPr="00E54BB5">
              <w:rPr>
                <w:b/>
                <w:bCs/>
              </w:rPr>
              <w:t>.</w:t>
            </w:r>
            <w:r>
              <w:t xml:space="preserve"> Заболевания</w:t>
            </w:r>
            <w:r w:rsidRPr="00E54BB5">
              <w:t xml:space="preserve"> </w:t>
            </w:r>
            <w:r>
              <w:t>гипофиза, надпочечников.</w:t>
            </w:r>
            <w:r>
              <w:rPr>
                <w:szCs w:val="26"/>
              </w:rPr>
              <w:t xml:space="preserve"> Понятие о гигантизме, </w:t>
            </w:r>
            <w:r w:rsidRPr="00BA7C3A">
              <w:rPr>
                <w:szCs w:val="26"/>
              </w:rPr>
              <w:t>акромегалии</w:t>
            </w:r>
            <w:r>
              <w:rPr>
                <w:szCs w:val="26"/>
              </w:rPr>
              <w:t>, гипофизарном нанизме, несахарном диабете, болезни Иц</w:t>
            </w:r>
            <w:r w:rsidRPr="00BA7C3A">
              <w:rPr>
                <w:szCs w:val="26"/>
              </w:rPr>
              <w:t>енко</w:t>
            </w:r>
            <w:r>
              <w:rPr>
                <w:szCs w:val="26"/>
              </w:rPr>
              <w:t>-Кушинга, феохромоцитоме, хронической надпочечниковой недостаточности (болезнь Аддисона).</w:t>
            </w:r>
            <w:r w:rsidRPr="00E54BB5">
              <w:t xml:space="preserve"> Определение понятий. Этиология. Патогенез. Классификация. Формулировка предварительного диагноза в соответствии современной классификации. Клиника. Диагностика. Осложнения.</w:t>
            </w:r>
          </w:p>
          <w:p w:rsidR="000C3ED3" w:rsidRPr="00361C3D"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ind w:left="57" w:right="57"/>
              <w:jc w:val="both"/>
              <w:rPr>
                <w:b/>
                <w:bCs/>
              </w:rPr>
            </w:pPr>
            <w:r w:rsidRPr="00361C3D">
              <w:rPr>
                <w:b/>
                <w:bCs/>
              </w:rPr>
              <w:t>Семинар</w:t>
            </w:r>
          </w:p>
          <w:p w:rsidR="000C3ED3" w:rsidRDefault="000C3ED3" w:rsidP="00271F9C">
            <w:pPr>
              <w:jc w:val="both"/>
            </w:pPr>
            <w:r w:rsidRPr="00E54BB5">
              <w:t>Заболеваний щитовидной железы. Эндемический зоб. Гипотиреоз. Диффузный токсический зоб.</w:t>
            </w:r>
            <w:r>
              <w:t xml:space="preserve"> </w:t>
            </w:r>
            <w:r w:rsidRPr="00E54BB5">
              <w:t>Сахарный диабет</w:t>
            </w:r>
            <w:r w:rsidRPr="00E54BB5">
              <w:rPr>
                <w:b/>
                <w:bCs/>
              </w:rPr>
              <w:t>.</w:t>
            </w:r>
            <w:r>
              <w:rPr>
                <w:b/>
                <w:bCs/>
              </w:rPr>
              <w:t xml:space="preserve"> </w:t>
            </w:r>
            <w:r w:rsidRPr="00E54BB5">
              <w:t>Определение понятий. Этиология. Патогенез. Классификация. Формулировка предварительного диагноза в соответствии современной классификации. Клиника. Диагностика. Осложнения.</w:t>
            </w:r>
          </w:p>
          <w:p w:rsidR="000C3ED3" w:rsidRDefault="000C3ED3" w:rsidP="00271F9C">
            <w:pPr>
              <w:jc w:val="both"/>
              <w:rPr>
                <w:szCs w:val="26"/>
              </w:rPr>
            </w:pPr>
            <w:r>
              <w:t>Заболевания</w:t>
            </w:r>
            <w:r w:rsidRPr="00E54BB5">
              <w:t xml:space="preserve"> </w:t>
            </w:r>
            <w:r>
              <w:t>гипофиза, надпочечников.</w:t>
            </w:r>
            <w:r>
              <w:rPr>
                <w:szCs w:val="26"/>
              </w:rPr>
              <w:t xml:space="preserve"> Понятие о гигантизме, </w:t>
            </w:r>
            <w:r w:rsidRPr="00BA7C3A">
              <w:rPr>
                <w:szCs w:val="26"/>
              </w:rPr>
              <w:t>акромегалии</w:t>
            </w:r>
            <w:r>
              <w:rPr>
                <w:szCs w:val="26"/>
              </w:rPr>
              <w:t>, гипофизарном нанизме, несахарном диабете, болезни Иц</w:t>
            </w:r>
            <w:r w:rsidRPr="00BA7C3A">
              <w:rPr>
                <w:szCs w:val="26"/>
              </w:rPr>
              <w:t>енко</w:t>
            </w:r>
            <w:r>
              <w:rPr>
                <w:szCs w:val="26"/>
              </w:rPr>
              <w:t>-Кушинга, феохромоцитоме, хронической надпочечниковой недостаточности (болезнь Аддисона).</w:t>
            </w:r>
          </w:p>
          <w:p w:rsidR="000C3ED3" w:rsidRPr="0059148E"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ind w:left="57" w:right="57"/>
              <w:jc w:val="both"/>
            </w:pPr>
            <w:r w:rsidRPr="00361C3D">
              <w:rPr>
                <w:b/>
                <w:bCs/>
              </w:rPr>
              <w:t>Практическое занятие</w:t>
            </w:r>
            <w:r w:rsidRPr="0059148E">
              <w:t xml:space="preserve"> в профильном отделении стационара Знакомство с организацией диагностики  </w:t>
            </w:r>
            <w:r>
              <w:t>эндокринных заболеваний</w:t>
            </w:r>
            <w:r w:rsidRPr="0059148E">
              <w:t xml:space="preserve">. Разбор клинических задач, демонстрация пациентов. </w:t>
            </w:r>
            <w:r w:rsidRPr="00CE5596">
              <w:t>Курация пациентов</w:t>
            </w:r>
            <w:r>
              <w:t xml:space="preserve">. </w:t>
            </w:r>
            <w:r w:rsidRPr="0059148E">
              <w:t xml:space="preserve"> Знакомство с работой  диагностического оборудования и аппаратурой. Выполнение экспресс</w:t>
            </w:r>
            <w:r>
              <w:t xml:space="preserve"> </w:t>
            </w:r>
            <w:r w:rsidRPr="0059148E">
              <w:t>- методов диагностики.</w:t>
            </w:r>
          </w:p>
          <w:p w:rsidR="000C3ED3"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pPr>
            <w:r w:rsidRPr="0059148E">
              <w:t>Интерпретация результатов лабораторных и инструментальных методов исследования. Составление схем индивидуальных  планов обследования при</w:t>
            </w:r>
            <w:r>
              <w:t xml:space="preserve"> эндокринных заболеваниях</w:t>
            </w:r>
            <w:r w:rsidRPr="0059148E">
              <w:t>. Заполнение медицинской документации.</w:t>
            </w:r>
          </w:p>
          <w:p w:rsidR="000C3ED3" w:rsidRDefault="000C3ED3" w:rsidP="00271F9C">
            <w:pPr>
              <w:jc w:val="both"/>
              <w:rPr>
                <w:bCs/>
              </w:rPr>
            </w:pPr>
            <w:r w:rsidRPr="00A61614">
              <w:rPr>
                <w:u w:val="single"/>
              </w:rPr>
              <w:t>Самостоятельная работа:</w:t>
            </w:r>
            <w:r w:rsidRPr="00A61614">
              <w:rPr>
                <w:bCs/>
              </w:rPr>
              <w:t xml:space="preserve"> чтение конспекта лекции № </w:t>
            </w:r>
            <w:r>
              <w:rPr>
                <w:bCs/>
              </w:rPr>
              <w:t>9</w:t>
            </w:r>
            <w:r w:rsidRPr="00A61614">
              <w:rPr>
                <w:bCs/>
              </w:rPr>
              <w:t>, учебника</w:t>
            </w:r>
            <w:r w:rsidRPr="00955A86">
              <w:rPr>
                <w:bCs/>
              </w:rPr>
              <w:t xml:space="preserve"> Терапия с курсом ПМСП</w:t>
            </w:r>
            <w:r>
              <w:rPr>
                <w:bCs/>
              </w:rPr>
              <w:t>, решить ситуационную</w:t>
            </w:r>
            <w:r w:rsidRPr="00955A86">
              <w:rPr>
                <w:bCs/>
              </w:rPr>
              <w:t xml:space="preserve"> задач</w:t>
            </w:r>
            <w:r>
              <w:rPr>
                <w:bCs/>
              </w:rPr>
              <w:t>у.</w:t>
            </w:r>
          </w:p>
          <w:p w:rsidR="000C3ED3" w:rsidRPr="00A61614" w:rsidRDefault="000C3ED3" w:rsidP="00271F9C">
            <w:pPr>
              <w:jc w:val="both"/>
              <w:rPr>
                <w:u w:val="single"/>
              </w:rPr>
            </w:pPr>
            <w:r w:rsidRPr="00A61614">
              <w:rPr>
                <w:u w:val="single"/>
              </w:rPr>
              <w:t>Методическое обеспечение:</w:t>
            </w:r>
            <w:r w:rsidRPr="00955A86">
              <w:rPr>
                <w:bCs/>
              </w:rPr>
              <w:t xml:space="preserve"> </w:t>
            </w:r>
            <w:r>
              <w:rPr>
                <w:bCs/>
              </w:rPr>
              <w:t>Конспект лекции № 9,</w:t>
            </w:r>
            <w:r w:rsidRPr="00955A86">
              <w:rPr>
                <w:bCs/>
              </w:rPr>
              <w:t xml:space="preserve"> учебник Терапия с курсом ПМСП стр. 388-445</w:t>
            </w:r>
          </w:p>
          <w:p w:rsidR="000C3ED3" w:rsidRPr="00383146" w:rsidRDefault="000C3ED3" w:rsidP="00271F9C">
            <w:pPr>
              <w:pStyle w:val="a4"/>
              <w:snapToGrid w:val="0"/>
              <w:jc w:val="both"/>
              <w:rPr>
                <w:bCs/>
                <w:iCs/>
                <w:sz w:val="24"/>
              </w:rPr>
            </w:pPr>
            <w:r w:rsidRPr="00383146">
              <w:rPr>
                <w:sz w:val="24"/>
              </w:rPr>
              <w:t>Дополнительная литература: справочник врача</w:t>
            </w:r>
          </w:p>
        </w:tc>
      </w:tr>
      <w:tr w:rsidR="000C3ED3" w:rsidRPr="00D63FFA" w:rsidTr="00271F9C">
        <w:tc>
          <w:tcPr>
            <w:tcW w:w="2943" w:type="dxa"/>
          </w:tcPr>
          <w:p w:rsidR="000C3ED3" w:rsidRPr="00D63FFA" w:rsidRDefault="000C3ED3" w:rsidP="00271F9C">
            <w:pPr>
              <w:rPr>
                <w:b/>
                <w:bCs/>
              </w:rPr>
            </w:pPr>
            <w:r>
              <w:rPr>
                <w:b/>
                <w:bCs/>
              </w:rPr>
              <w:lastRenderedPageBreak/>
              <w:t>Тема 1.01.05</w:t>
            </w:r>
          </w:p>
          <w:p w:rsidR="000C3ED3" w:rsidRPr="00D63FFA" w:rsidRDefault="000C3ED3" w:rsidP="00271F9C">
            <w:pPr>
              <w:rPr>
                <w:bCs/>
                <w:sz w:val="28"/>
                <w:szCs w:val="28"/>
              </w:rPr>
            </w:pPr>
            <w:r w:rsidRPr="00D63FFA">
              <w:rPr>
                <w:bCs/>
              </w:rPr>
              <w:t xml:space="preserve">Диагностика </w:t>
            </w:r>
            <w:r w:rsidRPr="002D4CC8">
              <w:rPr>
                <w:bCs/>
              </w:rPr>
              <w:t xml:space="preserve">заболеваний органов </w:t>
            </w:r>
            <w:r>
              <w:rPr>
                <w:bCs/>
              </w:rPr>
              <w:t>кроветворения</w:t>
            </w:r>
            <w:r w:rsidRPr="002D4CC8">
              <w:rPr>
                <w:bCs/>
              </w:rPr>
              <w:t xml:space="preserve"> </w:t>
            </w:r>
            <w:r>
              <w:rPr>
                <w:bCs/>
              </w:rPr>
              <w:t>и болезней суставов.</w:t>
            </w:r>
          </w:p>
        </w:tc>
        <w:tc>
          <w:tcPr>
            <w:tcW w:w="993" w:type="dxa"/>
          </w:tcPr>
          <w:p w:rsidR="000C3ED3" w:rsidRDefault="000C3ED3" w:rsidP="00271F9C">
            <w:pPr>
              <w:jc w:val="center"/>
              <w:rPr>
                <w:bCs/>
              </w:rPr>
            </w:pPr>
            <w:r>
              <w:rPr>
                <w:bCs/>
              </w:rPr>
              <w:t>2</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Pr>
                <w:bCs/>
              </w:rPr>
              <w:t>2</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Pr>
                <w:bCs/>
              </w:rPr>
              <w:t>4</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Pr="00D63FFA" w:rsidRDefault="00383146" w:rsidP="00271F9C">
            <w:pPr>
              <w:jc w:val="center"/>
              <w:rPr>
                <w:bCs/>
              </w:rPr>
            </w:pPr>
            <w:r>
              <w:rPr>
                <w:bCs/>
              </w:rPr>
              <w:t>4</w:t>
            </w:r>
          </w:p>
        </w:tc>
        <w:tc>
          <w:tcPr>
            <w:tcW w:w="11481" w:type="dxa"/>
          </w:tcPr>
          <w:p w:rsidR="000C3ED3" w:rsidRDefault="000C3ED3" w:rsidP="00271F9C">
            <w:pPr>
              <w:jc w:val="both"/>
              <w:rPr>
                <w:b/>
                <w:bCs/>
              </w:rPr>
            </w:pPr>
            <w:r w:rsidRPr="00542FF1">
              <w:rPr>
                <w:b/>
              </w:rPr>
              <w:lastRenderedPageBreak/>
              <w:t>Лекция</w:t>
            </w:r>
            <w:r>
              <w:t xml:space="preserve"> </w:t>
            </w:r>
            <w:r w:rsidRPr="00E54BB5">
              <w:t>Острые и хронические лейкозы</w:t>
            </w:r>
            <w:r w:rsidRPr="00E54BB5">
              <w:rPr>
                <w:b/>
                <w:bCs/>
              </w:rPr>
              <w:t>.</w:t>
            </w:r>
            <w:r>
              <w:rPr>
                <w:b/>
                <w:bCs/>
              </w:rPr>
              <w:t xml:space="preserve"> </w:t>
            </w:r>
          </w:p>
          <w:p w:rsidR="000C3ED3" w:rsidRDefault="000C3ED3" w:rsidP="00271F9C">
            <w:pPr>
              <w:jc w:val="both"/>
              <w:rPr>
                <w:b/>
                <w:bCs/>
              </w:rPr>
            </w:pPr>
            <w:r w:rsidRPr="00E54BB5">
              <w:t>Анемии</w:t>
            </w:r>
            <w:r w:rsidRPr="00E54BB5">
              <w:rPr>
                <w:b/>
                <w:bCs/>
              </w:rPr>
              <w:t xml:space="preserve">: </w:t>
            </w:r>
            <w:r>
              <w:t>железодефицитная, В</w:t>
            </w:r>
            <w:r w:rsidRPr="00E54BB5">
              <w:t>-12 дефицитная, гемолитическая, апластическая</w:t>
            </w:r>
            <w:r w:rsidRPr="00E54BB5">
              <w:rPr>
                <w:b/>
                <w:bCs/>
              </w:rPr>
              <w:t>.</w:t>
            </w:r>
            <w:r>
              <w:rPr>
                <w:b/>
                <w:bCs/>
              </w:rPr>
              <w:t xml:space="preserve"> </w:t>
            </w:r>
          </w:p>
          <w:p w:rsidR="000C3ED3" w:rsidRDefault="000C3ED3" w:rsidP="00271F9C">
            <w:pPr>
              <w:jc w:val="both"/>
              <w:rPr>
                <w:b/>
                <w:bCs/>
              </w:rPr>
            </w:pPr>
            <w:r w:rsidRPr="0020320E">
              <w:t>Геморрагические диатезы.</w:t>
            </w:r>
            <w:r w:rsidRPr="00BA7C3A">
              <w:t xml:space="preserve"> Болезнь Верльгофа (идиопатическая тромбоцитопеническая пурпура).</w:t>
            </w:r>
            <w:r w:rsidRPr="00151179">
              <w:t xml:space="preserve"> Гемофилия. Геморрагический васкулит (болезнь Шенлейна- Геноха).</w:t>
            </w:r>
          </w:p>
          <w:p w:rsidR="000C3ED3" w:rsidRDefault="000C3ED3" w:rsidP="00271F9C">
            <w:pPr>
              <w:jc w:val="both"/>
            </w:pPr>
            <w:r w:rsidRPr="00E54BB5">
              <w:t>Ревматоидный артрит. Ост</w:t>
            </w:r>
            <w:r>
              <w:t>еоартроз. Подагра. Остеопороз.</w:t>
            </w:r>
          </w:p>
          <w:p w:rsidR="000C3ED3"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ind w:left="57" w:right="57"/>
              <w:jc w:val="both"/>
              <w:rPr>
                <w:bCs/>
              </w:rPr>
            </w:pPr>
            <w:r w:rsidRPr="00E54BB5">
              <w:t>Определение. Патогенез. Кл</w:t>
            </w:r>
            <w:r>
              <w:t>иника. Осложнения. Диагностика</w:t>
            </w:r>
          </w:p>
          <w:p w:rsidR="000C3ED3" w:rsidRPr="00542FF1"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ind w:left="57" w:right="57"/>
              <w:jc w:val="both"/>
              <w:rPr>
                <w:b/>
                <w:bCs/>
              </w:rPr>
            </w:pPr>
            <w:r w:rsidRPr="00542FF1">
              <w:rPr>
                <w:b/>
                <w:bCs/>
              </w:rPr>
              <w:t>Семинар</w:t>
            </w:r>
          </w:p>
          <w:p w:rsidR="000C3ED3" w:rsidRDefault="000C3ED3" w:rsidP="00271F9C">
            <w:pPr>
              <w:jc w:val="both"/>
              <w:rPr>
                <w:b/>
                <w:bCs/>
              </w:rPr>
            </w:pPr>
            <w:r w:rsidRPr="00E54BB5">
              <w:t>Острые и хронические лейкозы</w:t>
            </w:r>
            <w:r w:rsidRPr="00E54BB5">
              <w:rPr>
                <w:b/>
                <w:bCs/>
              </w:rPr>
              <w:t>.</w:t>
            </w:r>
            <w:r>
              <w:rPr>
                <w:b/>
                <w:bCs/>
              </w:rPr>
              <w:t xml:space="preserve"> </w:t>
            </w:r>
          </w:p>
          <w:p w:rsidR="000C3ED3" w:rsidRDefault="000C3ED3" w:rsidP="00271F9C">
            <w:pPr>
              <w:jc w:val="both"/>
              <w:rPr>
                <w:b/>
                <w:bCs/>
              </w:rPr>
            </w:pPr>
            <w:r w:rsidRPr="00E54BB5">
              <w:t>Анемии</w:t>
            </w:r>
            <w:r w:rsidRPr="00E54BB5">
              <w:rPr>
                <w:b/>
                <w:bCs/>
              </w:rPr>
              <w:t xml:space="preserve">: </w:t>
            </w:r>
            <w:r>
              <w:t>железодефицитная, В</w:t>
            </w:r>
            <w:r w:rsidRPr="00E54BB5">
              <w:t>-12 дефицитная, гемолитическая, апластическая</w:t>
            </w:r>
            <w:r w:rsidRPr="00E54BB5">
              <w:rPr>
                <w:b/>
                <w:bCs/>
              </w:rPr>
              <w:t>.</w:t>
            </w:r>
            <w:r>
              <w:rPr>
                <w:b/>
                <w:bCs/>
              </w:rPr>
              <w:t xml:space="preserve"> </w:t>
            </w:r>
          </w:p>
          <w:p w:rsidR="000C3ED3" w:rsidRDefault="000C3ED3" w:rsidP="00271F9C">
            <w:pPr>
              <w:jc w:val="both"/>
              <w:rPr>
                <w:b/>
                <w:bCs/>
              </w:rPr>
            </w:pPr>
            <w:r w:rsidRPr="0020320E">
              <w:t>Геморрагические диатезы.</w:t>
            </w:r>
            <w:r w:rsidRPr="00BA7C3A">
              <w:t xml:space="preserve"> Болезнь Верльгофа (идиопатическая тромбоцитопеническая пурпура).</w:t>
            </w:r>
            <w:r w:rsidRPr="00151179">
              <w:t xml:space="preserve"> Гемофилия. Геморрагический васкулит (болезнь Шенлейна- Геноха).</w:t>
            </w:r>
          </w:p>
          <w:p w:rsidR="000C3ED3" w:rsidRDefault="000C3ED3" w:rsidP="00271F9C">
            <w:pPr>
              <w:jc w:val="both"/>
            </w:pPr>
            <w:r w:rsidRPr="00E54BB5">
              <w:t>Ревматоидный артрит. Ост</w:t>
            </w:r>
            <w:r>
              <w:t>еоартроз. Подагра. Остеопороз.</w:t>
            </w:r>
          </w:p>
          <w:p w:rsidR="000C3ED3" w:rsidRDefault="000C3ED3" w:rsidP="00271F9C">
            <w:pPr>
              <w:jc w:val="both"/>
            </w:pPr>
            <w:r w:rsidRPr="00E54BB5">
              <w:lastRenderedPageBreak/>
              <w:t>Определение. Патогенез. Кл</w:t>
            </w:r>
            <w:r>
              <w:t>иника. Осложнения. Диагностика</w:t>
            </w:r>
          </w:p>
          <w:p w:rsidR="000C3ED3" w:rsidRPr="0059148E"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ind w:right="57"/>
              <w:jc w:val="both"/>
            </w:pPr>
            <w:r w:rsidRPr="00542FF1">
              <w:rPr>
                <w:b/>
                <w:bCs/>
              </w:rPr>
              <w:t>Практическое занятие</w:t>
            </w:r>
            <w:r w:rsidRPr="0059148E">
              <w:t xml:space="preserve"> в профильном отделении стационара Знакомство с организацией диагностики  </w:t>
            </w:r>
            <w:r>
              <w:t>гематологических заболеваний и болезней суставов</w:t>
            </w:r>
            <w:r w:rsidRPr="0059148E">
              <w:t xml:space="preserve">. Разбор клинических задач, демонстрация пациентов. </w:t>
            </w:r>
            <w:r w:rsidRPr="00CE5596">
              <w:t>Курация пациентов</w:t>
            </w:r>
            <w:r>
              <w:t xml:space="preserve">. </w:t>
            </w:r>
            <w:r w:rsidRPr="0059148E">
              <w:t xml:space="preserve"> Знакомство с работой  диагностического оборудования и аппаратурой.</w:t>
            </w:r>
          </w:p>
          <w:p w:rsidR="000C3ED3"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pPr>
            <w:r w:rsidRPr="0059148E">
              <w:t>Интерпретация результатов лабораторных и инструментальных методов исследования. Составление схем индивидуальных  планов обследования при</w:t>
            </w:r>
            <w:r>
              <w:t xml:space="preserve"> гематологических заболеваниях и болезней суставов</w:t>
            </w:r>
            <w:r w:rsidRPr="0059148E">
              <w:t>. Заполнение медицинской документации.</w:t>
            </w:r>
          </w:p>
          <w:p w:rsidR="000C3ED3" w:rsidRDefault="000C3ED3" w:rsidP="00271F9C">
            <w:pPr>
              <w:jc w:val="both"/>
              <w:rPr>
                <w:bCs/>
              </w:rPr>
            </w:pPr>
            <w:r w:rsidRPr="00A61614">
              <w:rPr>
                <w:u w:val="single"/>
              </w:rPr>
              <w:t>Самостоятельная работа:</w:t>
            </w:r>
            <w:r w:rsidRPr="00A61614">
              <w:rPr>
                <w:bCs/>
              </w:rPr>
              <w:t xml:space="preserve"> чтение конспекта лекции № </w:t>
            </w:r>
            <w:r>
              <w:rPr>
                <w:bCs/>
              </w:rPr>
              <w:t>10</w:t>
            </w:r>
            <w:r w:rsidRPr="00A61614">
              <w:rPr>
                <w:bCs/>
              </w:rPr>
              <w:t>, учебника</w:t>
            </w:r>
            <w:r w:rsidRPr="00955A86">
              <w:rPr>
                <w:bCs/>
              </w:rPr>
              <w:t xml:space="preserve"> Терапия с курсом ПМСП</w:t>
            </w:r>
            <w:r>
              <w:rPr>
                <w:bCs/>
              </w:rPr>
              <w:t>, решить ситуационную</w:t>
            </w:r>
            <w:r w:rsidRPr="00955A86">
              <w:rPr>
                <w:bCs/>
              </w:rPr>
              <w:t xml:space="preserve"> задач</w:t>
            </w:r>
            <w:r>
              <w:rPr>
                <w:bCs/>
              </w:rPr>
              <w:t>у.</w:t>
            </w:r>
          </w:p>
          <w:p w:rsidR="000C3ED3" w:rsidRPr="00A61614" w:rsidRDefault="000C3ED3" w:rsidP="00271F9C">
            <w:pPr>
              <w:jc w:val="both"/>
              <w:rPr>
                <w:u w:val="single"/>
              </w:rPr>
            </w:pPr>
            <w:r w:rsidRPr="00A61614">
              <w:rPr>
                <w:u w:val="single"/>
              </w:rPr>
              <w:t>Методическое обеспечение:</w:t>
            </w:r>
            <w:r w:rsidRPr="00955A86">
              <w:rPr>
                <w:bCs/>
              </w:rPr>
              <w:t xml:space="preserve"> </w:t>
            </w:r>
            <w:r>
              <w:rPr>
                <w:bCs/>
              </w:rPr>
              <w:t>Конспект лекции № 10,</w:t>
            </w:r>
            <w:r w:rsidRPr="00955A86">
              <w:rPr>
                <w:bCs/>
              </w:rPr>
              <w:t xml:space="preserve"> учебник Терапия с курсом ПМСП стр. 459-502</w:t>
            </w:r>
          </w:p>
          <w:p w:rsidR="000C3ED3" w:rsidRPr="00DE500D" w:rsidRDefault="000C3ED3" w:rsidP="00271F9C">
            <w:pPr>
              <w:jc w:val="both"/>
              <w:rPr>
                <w:bCs/>
                <w:iCs/>
              </w:rPr>
            </w:pPr>
            <w:r w:rsidRPr="00D90B0C">
              <w:rPr>
                <w:u w:val="single"/>
              </w:rPr>
              <w:t>Дополнительная литература:</w:t>
            </w:r>
            <w:r>
              <w:rPr>
                <w:u w:val="single"/>
              </w:rPr>
              <w:t xml:space="preserve"> </w:t>
            </w:r>
            <w:r w:rsidRPr="005B5DD2">
              <w:t>справочник врача</w:t>
            </w:r>
          </w:p>
        </w:tc>
      </w:tr>
      <w:tr w:rsidR="000C3ED3" w:rsidRPr="00D63FFA" w:rsidTr="00271F9C">
        <w:tc>
          <w:tcPr>
            <w:tcW w:w="2943" w:type="dxa"/>
          </w:tcPr>
          <w:p w:rsidR="000C3ED3" w:rsidRPr="00D63FFA" w:rsidRDefault="000C3ED3" w:rsidP="00271F9C">
            <w:pPr>
              <w:rPr>
                <w:b/>
                <w:bCs/>
              </w:rPr>
            </w:pPr>
            <w:r w:rsidRPr="00D63FFA">
              <w:rPr>
                <w:b/>
                <w:bCs/>
              </w:rPr>
              <w:lastRenderedPageBreak/>
              <w:t>Тема 1.03.01</w:t>
            </w:r>
          </w:p>
          <w:p w:rsidR="000C3ED3" w:rsidRDefault="000C3ED3" w:rsidP="00271F9C">
            <w:pPr>
              <w:rPr>
                <w:b/>
                <w:bCs/>
              </w:rPr>
            </w:pPr>
            <w:r w:rsidRPr="00D63FFA">
              <w:rPr>
                <w:b/>
                <w:bCs/>
              </w:rPr>
              <w:t xml:space="preserve"> </w:t>
            </w:r>
            <w:r w:rsidRPr="002D4CC8">
              <w:rPr>
                <w:bCs/>
              </w:rPr>
              <w:t>Фтизиатрия как наука. Этиология, эпидемиология туберкулёза</w:t>
            </w:r>
            <w:r w:rsidRPr="002D4CC8">
              <w:rPr>
                <w:b/>
                <w:bCs/>
              </w:rPr>
              <w:t xml:space="preserve">. </w:t>
            </w:r>
          </w:p>
          <w:p w:rsidR="000C3ED3" w:rsidRPr="00D63FFA" w:rsidRDefault="000C3ED3" w:rsidP="00271F9C">
            <w:pPr>
              <w:rPr>
                <w:b/>
                <w:bCs/>
              </w:rPr>
            </w:pPr>
            <w:r>
              <w:rPr>
                <w:b/>
                <w:bCs/>
              </w:rPr>
              <w:t>Д</w:t>
            </w:r>
            <w:r>
              <w:rPr>
                <w:bCs/>
              </w:rPr>
              <w:t xml:space="preserve">иагностика </w:t>
            </w:r>
            <w:r w:rsidRPr="002D4CC8">
              <w:rPr>
                <w:bCs/>
              </w:rPr>
              <w:t>туберкулёза.</w:t>
            </w:r>
          </w:p>
        </w:tc>
        <w:tc>
          <w:tcPr>
            <w:tcW w:w="993" w:type="dxa"/>
          </w:tcPr>
          <w:p w:rsidR="000C3ED3" w:rsidRDefault="000C3ED3" w:rsidP="00271F9C">
            <w:pPr>
              <w:jc w:val="center"/>
              <w:rPr>
                <w:bCs/>
              </w:rPr>
            </w:pPr>
            <w:r>
              <w:rPr>
                <w:bCs/>
              </w:rPr>
              <w:t>2</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Pr>
                <w:bCs/>
              </w:rPr>
              <w:t>2</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383146" w:rsidP="00271F9C">
            <w:pPr>
              <w:jc w:val="center"/>
              <w:rPr>
                <w:bCs/>
              </w:rPr>
            </w:pPr>
            <w:r>
              <w:rPr>
                <w:bCs/>
              </w:rPr>
              <w:t>4</w:t>
            </w:r>
          </w:p>
          <w:p w:rsidR="000C3ED3" w:rsidRDefault="000C3ED3" w:rsidP="00271F9C">
            <w:pPr>
              <w:jc w:val="center"/>
              <w:rPr>
                <w:bCs/>
              </w:rPr>
            </w:pPr>
          </w:p>
          <w:p w:rsidR="000C3ED3" w:rsidRDefault="000C3ED3" w:rsidP="00271F9C">
            <w:pPr>
              <w:jc w:val="center"/>
              <w:rPr>
                <w:bCs/>
              </w:rPr>
            </w:pPr>
          </w:p>
          <w:p w:rsidR="00383146" w:rsidRDefault="00383146" w:rsidP="00271F9C">
            <w:pPr>
              <w:jc w:val="center"/>
              <w:rPr>
                <w:bCs/>
              </w:rPr>
            </w:pPr>
          </w:p>
          <w:p w:rsidR="00383146" w:rsidRDefault="00383146" w:rsidP="00271F9C">
            <w:pPr>
              <w:jc w:val="center"/>
              <w:rPr>
                <w:bCs/>
              </w:rPr>
            </w:pPr>
          </w:p>
          <w:p w:rsidR="00383146" w:rsidRDefault="00383146" w:rsidP="00271F9C">
            <w:pPr>
              <w:jc w:val="center"/>
              <w:rPr>
                <w:bCs/>
              </w:rPr>
            </w:pPr>
          </w:p>
          <w:p w:rsidR="00383146" w:rsidRDefault="00383146" w:rsidP="00271F9C">
            <w:pPr>
              <w:jc w:val="center"/>
              <w:rPr>
                <w:bCs/>
              </w:rPr>
            </w:pPr>
          </w:p>
          <w:p w:rsidR="00383146" w:rsidRDefault="00383146"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rPr>
                <w:bCs/>
              </w:rPr>
            </w:pPr>
          </w:p>
          <w:p w:rsidR="000C3ED3" w:rsidRDefault="000C3ED3" w:rsidP="00271F9C">
            <w:pPr>
              <w:jc w:val="center"/>
              <w:rPr>
                <w:bCs/>
              </w:rPr>
            </w:pPr>
          </w:p>
          <w:p w:rsidR="000C3ED3" w:rsidRDefault="000C3ED3" w:rsidP="00271F9C">
            <w:pPr>
              <w:jc w:val="center"/>
              <w:rPr>
                <w:bCs/>
              </w:rPr>
            </w:pPr>
          </w:p>
          <w:p w:rsidR="000C3ED3" w:rsidRPr="00D63FFA" w:rsidRDefault="000C3ED3" w:rsidP="00271F9C">
            <w:pPr>
              <w:jc w:val="center"/>
              <w:rPr>
                <w:bCs/>
              </w:rPr>
            </w:pPr>
          </w:p>
        </w:tc>
        <w:tc>
          <w:tcPr>
            <w:tcW w:w="11481" w:type="dxa"/>
          </w:tcPr>
          <w:p w:rsidR="000C3ED3" w:rsidRDefault="000C3ED3" w:rsidP="00271F9C">
            <w:pPr>
              <w:pStyle w:val="a4"/>
              <w:snapToGrid w:val="0"/>
              <w:jc w:val="both"/>
              <w:rPr>
                <w:sz w:val="24"/>
                <w:u w:val="none"/>
              </w:rPr>
            </w:pPr>
            <w:r w:rsidRPr="00542FF1">
              <w:rPr>
                <w:b/>
                <w:sz w:val="24"/>
                <w:u w:val="none"/>
              </w:rPr>
              <w:lastRenderedPageBreak/>
              <w:t>Лекция</w:t>
            </w:r>
            <w:r>
              <w:rPr>
                <w:sz w:val="24"/>
                <w:u w:val="none"/>
              </w:rPr>
              <w:t xml:space="preserve"> </w:t>
            </w:r>
            <w:r w:rsidRPr="00DE500D">
              <w:rPr>
                <w:sz w:val="24"/>
                <w:u w:val="none"/>
              </w:rPr>
              <w:t xml:space="preserve">Определение фтизиатрии как составной части современной медицины. Исторические аспекты развития учения о туберкулезе, вклад отечественных ученых в развитие фтизиатрии. Туберкулез как актуальная медико-социальная проблема мирового сообщества. Структура и организация противотуберкулезной службы в России, регионе. Особенности туберкулеза в закрытых коллективах: психиатрических больницах и интернатах, исправительно-трудовых учреждениях и т.д. Основные показатели, характеризующие туберкулезную инфекцию: инфицированность, заболеваемость, болезненность, смертность. Этиология туберкулеза: виды микобактерий; морфологические и физиологические свойства микобактерий туберкулеза; образование </w:t>
            </w:r>
            <w:r w:rsidRPr="00DE500D">
              <w:rPr>
                <w:sz w:val="24"/>
                <w:u w:val="none"/>
                <w:lang w:val="en-US"/>
              </w:rPr>
              <w:t>L</w:t>
            </w:r>
            <w:r w:rsidRPr="00DE500D">
              <w:rPr>
                <w:sz w:val="24"/>
                <w:u w:val="none"/>
              </w:rPr>
              <w:t>-форм; множественная лекарственная устойчивость к противотуберкулезным препаратам. Эпидемиологический процесс при туберкулезе: источники и пути передачи туберкулезной инфекции. Факторы, способствующие ра</w:t>
            </w:r>
            <w:r>
              <w:rPr>
                <w:sz w:val="24"/>
                <w:u w:val="none"/>
              </w:rPr>
              <w:t xml:space="preserve">звитию туберкулезной инфекции. </w:t>
            </w:r>
            <w:r w:rsidRPr="00DE500D">
              <w:rPr>
                <w:sz w:val="24"/>
                <w:u w:val="none"/>
              </w:rPr>
              <w:t>Патоморфологические и патофизиологические изменения в органах и системах при туберкулезе. Особенности иммунитета при туберкулезе. Клиническая классификация туберкулеза. Принципы диагностики туберкулезной интоксикации у детей и подростков, различных форм первичного и вторичного туберкулеза органов дыхания,   центральной нервной системы, лимфатических узлов, половых органов, костей и суставов, мочевыделительной системы, кишечника, кожи, глаз. Туберкулинодиагностика.    Лабораторные и инструментальные методы выявления и подтверждения туберкулёза.</w:t>
            </w:r>
          </w:p>
          <w:p w:rsidR="000C3ED3" w:rsidRPr="00542FF1" w:rsidRDefault="000C3ED3" w:rsidP="00271F9C">
            <w:pPr>
              <w:pStyle w:val="a4"/>
              <w:snapToGrid w:val="0"/>
              <w:jc w:val="both"/>
              <w:rPr>
                <w:b/>
                <w:sz w:val="24"/>
                <w:u w:val="none"/>
              </w:rPr>
            </w:pPr>
            <w:r w:rsidRPr="00542FF1">
              <w:rPr>
                <w:b/>
                <w:sz w:val="24"/>
                <w:u w:val="none"/>
              </w:rPr>
              <w:t>Семинар</w:t>
            </w:r>
          </w:p>
          <w:p w:rsidR="000C3ED3" w:rsidRDefault="000C3ED3" w:rsidP="00271F9C">
            <w:pPr>
              <w:jc w:val="both"/>
            </w:pPr>
            <w:r w:rsidRPr="00DE500D">
              <w:t xml:space="preserve">Определение фтизиатрии как составной части современной медицины. Исторические аспекты развития учения о туберкулезе, вклад отечественных ученых в развитие фтизиатрии. Туберкулез как актуальная медико-социальная проблема мирового сообщества. Структура и организация противотуберкулезной службы в России, регионе. Особенности туберкулеза в закрытых коллективах: психиатрических больницах и интернатах, исправительно-трудовых учреждениях и т.д. Основные показатели, характеризующие туберкулезную инфекцию: инфицированность, заболеваемость, болезненность, смертность. Этиология туберкулеза: виды микобактерий; морфологические и физиологические свойства микобактерий туберкулеза; </w:t>
            </w:r>
            <w:r w:rsidRPr="00DE500D">
              <w:lastRenderedPageBreak/>
              <w:t xml:space="preserve">образование </w:t>
            </w:r>
            <w:r w:rsidRPr="00DE500D">
              <w:rPr>
                <w:lang w:val="en-US"/>
              </w:rPr>
              <w:t>L</w:t>
            </w:r>
            <w:r w:rsidRPr="00DE500D">
              <w:t>-форм; множественная лекарственная устойчивость к противотуберкулезным препаратам. Эпидемиологический процесс при туберкулезе: источники и пути передачи туберкулезной инфекции. Факторы, способствующие ра</w:t>
            </w:r>
            <w:r>
              <w:t xml:space="preserve">звитию туберкулезной инфекции. </w:t>
            </w:r>
            <w:r w:rsidRPr="00DE500D">
              <w:t>Патоморфологические и патофизиологические изменения в органах и системах при туберкулезе. Особенности иммунитета при туберкулезе. Клиническая классификация туберкулеза. Принципы диагностики туберкулезной интоксикации у детей и подростков, различных форм первичного и вторичного туберкулеза органов дыхания,   центральной нервной системы, лимфатических узлов, половых органов, костей и суставов, мочевыделительной системы, кишечника, кожи, глаз. Туберкулинодиагностика.    Лабораторные и инструментальные методы выявления и подтверждения туберкулёза.</w:t>
            </w:r>
          </w:p>
          <w:p w:rsidR="000C3ED3" w:rsidRPr="00542FF1" w:rsidRDefault="000C3ED3" w:rsidP="00271F9C">
            <w:pPr>
              <w:pStyle w:val="a4"/>
              <w:snapToGrid w:val="0"/>
              <w:jc w:val="both"/>
              <w:rPr>
                <w:sz w:val="24"/>
                <w:u w:val="none"/>
              </w:rPr>
            </w:pPr>
            <w:r w:rsidRPr="00542FF1">
              <w:rPr>
                <w:b/>
                <w:bCs/>
                <w:sz w:val="24"/>
                <w:u w:val="none"/>
              </w:rPr>
              <w:t>Практическое занятие</w:t>
            </w:r>
          </w:p>
          <w:p w:rsidR="000C3ED3" w:rsidRPr="005C08A4" w:rsidRDefault="000C3ED3" w:rsidP="00271F9C">
            <w:pPr>
              <w:pStyle w:val="a4"/>
              <w:snapToGrid w:val="0"/>
              <w:jc w:val="both"/>
              <w:rPr>
                <w:sz w:val="24"/>
              </w:rPr>
            </w:pPr>
            <w:r w:rsidRPr="005C08A4">
              <w:rPr>
                <w:sz w:val="24"/>
                <w:u w:val="none"/>
              </w:rPr>
              <w:t>Занятия проводятся в противотуберкулёзном диспансере</w:t>
            </w:r>
            <w:r w:rsidRPr="005F3A01">
              <w:rPr>
                <w:sz w:val="24"/>
                <w:u w:val="none"/>
              </w:rPr>
              <w:t xml:space="preserve"> или учебном кабинете</w:t>
            </w:r>
            <w:r w:rsidRPr="005C08A4">
              <w:rPr>
                <w:sz w:val="24"/>
                <w:u w:val="none"/>
              </w:rPr>
              <w:t xml:space="preserve">. </w:t>
            </w:r>
          </w:p>
          <w:p w:rsidR="000C3ED3" w:rsidRDefault="000C3ED3" w:rsidP="00271F9C">
            <w:pPr>
              <w:snapToGrid w:val="0"/>
              <w:ind w:firstLine="63"/>
              <w:jc w:val="both"/>
            </w:pPr>
            <w:r w:rsidRPr="005C08A4">
              <w:t xml:space="preserve">Преподаватель знакомит с целями и задачами фтизиатрии </w:t>
            </w:r>
            <w:r>
              <w:t>и противотуберкулезной службы</w:t>
            </w:r>
            <w:r w:rsidRPr="005C08A4">
              <w:t xml:space="preserve">. </w:t>
            </w:r>
          </w:p>
          <w:p w:rsidR="000C3ED3" w:rsidRDefault="000C3ED3" w:rsidP="00271F9C">
            <w:pPr>
              <w:pStyle w:val="a4"/>
              <w:snapToGrid w:val="0"/>
              <w:jc w:val="both"/>
              <w:rPr>
                <w:sz w:val="24"/>
                <w:u w:val="none"/>
              </w:rPr>
            </w:pPr>
            <w:r w:rsidRPr="005C08A4">
              <w:rPr>
                <w:sz w:val="24"/>
                <w:u w:val="none"/>
              </w:rPr>
              <w:t xml:space="preserve">Преподаватель демонстрирует </w:t>
            </w:r>
            <w:r w:rsidRPr="0002656A">
              <w:rPr>
                <w:sz w:val="24"/>
                <w:u w:val="none"/>
              </w:rPr>
              <w:t>технику проведения пробы Манту. Знакомит с рентгенологическими и эндоскопическими методами диагностики. Интерпретирует полученные результаты. Знакомит с алгоритмом обследования пациентов, с лабораторными и инструментальными методам</w:t>
            </w:r>
            <w:r>
              <w:rPr>
                <w:sz w:val="24"/>
                <w:u w:val="none"/>
              </w:rPr>
              <w:t>и</w:t>
            </w:r>
            <w:r w:rsidRPr="0002656A">
              <w:rPr>
                <w:sz w:val="24"/>
                <w:u w:val="none"/>
              </w:rPr>
              <w:t xml:space="preserve"> исследований.</w:t>
            </w:r>
          </w:p>
          <w:p w:rsidR="000C3ED3" w:rsidRDefault="000C3ED3" w:rsidP="00271F9C">
            <w:pPr>
              <w:pStyle w:val="a4"/>
              <w:snapToGrid w:val="0"/>
              <w:jc w:val="both"/>
              <w:rPr>
                <w:sz w:val="24"/>
                <w:u w:val="none"/>
              </w:rPr>
            </w:pPr>
            <w:r w:rsidRPr="0002656A">
              <w:rPr>
                <w:sz w:val="24"/>
                <w:u w:val="none"/>
              </w:rPr>
              <w:t>Студенты отрабатывают методики объективного обследования пациента. Анализируют и документируют полученные данные.</w:t>
            </w:r>
            <w:r>
              <w:rPr>
                <w:sz w:val="24"/>
                <w:u w:val="none"/>
              </w:rPr>
              <w:t xml:space="preserve"> </w:t>
            </w:r>
            <w:r w:rsidRPr="0002656A">
              <w:rPr>
                <w:sz w:val="24"/>
                <w:u w:val="none"/>
              </w:rPr>
              <w:t xml:space="preserve">Демонстрирует подготовку пациента к сдаче клинического, иммунологического анализа крови, сбору мокроты на общий анализ и бактериологическое исследование. </w:t>
            </w:r>
            <w:r>
              <w:rPr>
                <w:sz w:val="24"/>
                <w:u w:val="none"/>
              </w:rPr>
              <w:t>О</w:t>
            </w:r>
            <w:r w:rsidRPr="0002656A">
              <w:rPr>
                <w:sz w:val="24"/>
                <w:u w:val="none"/>
              </w:rPr>
              <w:t>трабатывают технику постановки пробы Манту, оценивают результаты, отрабатывают алгоритм сбора биологического материала для бактериологического, клинического, иммунологического исследования, правила подготовки к инструментальным методам исследования. Выписывают направления на исследования</w:t>
            </w:r>
            <w:r>
              <w:rPr>
                <w:sz w:val="24"/>
                <w:u w:val="none"/>
              </w:rPr>
              <w:t>.</w:t>
            </w:r>
          </w:p>
          <w:p w:rsidR="000C3ED3" w:rsidRDefault="000C3ED3" w:rsidP="00271F9C">
            <w:pPr>
              <w:jc w:val="both"/>
              <w:rPr>
                <w:bCs/>
              </w:rPr>
            </w:pPr>
            <w:r w:rsidRPr="00A61614">
              <w:rPr>
                <w:u w:val="single"/>
              </w:rPr>
              <w:t>Самостоятельная работа:</w:t>
            </w:r>
            <w:r w:rsidRPr="00A61614">
              <w:rPr>
                <w:bCs/>
              </w:rPr>
              <w:t xml:space="preserve"> чтение конспекта лекции № </w:t>
            </w:r>
            <w:r>
              <w:rPr>
                <w:bCs/>
              </w:rPr>
              <w:t>11</w:t>
            </w:r>
            <w:r w:rsidRPr="00A61614">
              <w:rPr>
                <w:bCs/>
              </w:rPr>
              <w:t>, учебника</w:t>
            </w:r>
            <w:r w:rsidRPr="00955A86">
              <w:rPr>
                <w:bCs/>
              </w:rPr>
              <w:t xml:space="preserve"> Фтизиатрия Бородулин Б.Е</w:t>
            </w:r>
            <w:r>
              <w:rPr>
                <w:bCs/>
              </w:rPr>
              <w:t>, решить ситуационную</w:t>
            </w:r>
            <w:r w:rsidRPr="00955A86">
              <w:rPr>
                <w:bCs/>
              </w:rPr>
              <w:t xml:space="preserve"> задач</w:t>
            </w:r>
            <w:r>
              <w:rPr>
                <w:bCs/>
              </w:rPr>
              <w:t>у, повторить в/к инъекции.</w:t>
            </w:r>
          </w:p>
          <w:p w:rsidR="000C3ED3" w:rsidRPr="00A61614" w:rsidRDefault="000C3ED3" w:rsidP="00271F9C">
            <w:pPr>
              <w:jc w:val="both"/>
              <w:rPr>
                <w:u w:val="single"/>
              </w:rPr>
            </w:pPr>
            <w:r w:rsidRPr="00A61614">
              <w:rPr>
                <w:u w:val="single"/>
              </w:rPr>
              <w:t>Методическое обеспечение:</w:t>
            </w:r>
            <w:r w:rsidRPr="00955A86">
              <w:rPr>
                <w:bCs/>
              </w:rPr>
              <w:t xml:space="preserve"> </w:t>
            </w:r>
            <w:r>
              <w:rPr>
                <w:bCs/>
              </w:rPr>
              <w:t>Конспект лекции № 11,</w:t>
            </w:r>
            <w:r w:rsidRPr="00955A86">
              <w:rPr>
                <w:bCs/>
              </w:rPr>
              <w:t xml:space="preserve"> учебник </w:t>
            </w:r>
            <w:r w:rsidR="00B21BA9">
              <w:rPr>
                <w:bCs/>
              </w:rPr>
              <w:t>«</w:t>
            </w:r>
            <w:r w:rsidRPr="00955A86">
              <w:rPr>
                <w:bCs/>
              </w:rPr>
              <w:t>Фтизиатрия</w:t>
            </w:r>
            <w:r w:rsidR="00B21BA9">
              <w:rPr>
                <w:bCs/>
              </w:rPr>
              <w:t>»</w:t>
            </w:r>
            <w:r w:rsidRPr="00955A86">
              <w:rPr>
                <w:bCs/>
              </w:rPr>
              <w:t xml:space="preserve"> Бородулин Б.Е. </w:t>
            </w:r>
            <w:r w:rsidR="00B21BA9">
              <w:rPr>
                <w:bCs/>
              </w:rPr>
              <w:t xml:space="preserve">изд Кронус 2021г </w:t>
            </w:r>
            <w:r w:rsidRPr="00955A86">
              <w:rPr>
                <w:bCs/>
              </w:rPr>
              <w:t>стр.6-59, 127-151</w:t>
            </w:r>
          </w:p>
          <w:p w:rsidR="000C3ED3" w:rsidRDefault="000C3ED3" w:rsidP="00271F9C">
            <w:pPr>
              <w:jc w:val="both"/>
            </w:pPr>
            <w:r w:rsidRPr="00C92C8E">
              <w:t>Дополнительная литература: справочник врача</w:t>
            </w:r>
          </w:p>
          <w:p w:rsidR="00B21BA9" w:rsidRPr="00DE500D" w:rsidRDefault="00B21BA9" w:rsidP="00271F9C">
            <w:pPr>
              <w:jc w:val="both"/>
            </w:pPr>
          </w:p>
        </w:tc>
      </w:tr>
      <w:tr w:rsidR="000C3ED3" w:rsidRPr="00D63FFA" w:rsidTr="00271F9C">
        <w:tc>
          <w:tcPr>
            <w:tcW w:w="2943" w:type="dxa"/>
          </w:tcPr>
          <w:p w:rsidR="000C3ED3" w:rsidRPr="00D63FFA" w:rsidRDefault="000C3ED3" w:rsidP="00271F9C">
            <w:pPr>
              <w:rPr>
                <w:b/>
                <w:bCs/>
              </w:rPr>
            </w:pPr>
            <w:r w:rsidRPr="00D63FFA">
              <w:rPr>
                <w:b/>
                <w:bCs/>
              </w:rPr>
              <w:lastRenderedPageBreak/>
              <w:t>Тема 1.03.02</w:t>
            </w:r>
          </w:p>
          <w:p w:rsidR="000C3ED3" w:rsidRPr="00D63FFA" w:rsidRDefault="000C3ED3" w:rsidP="00271F9C">
            <w:pPr>
              <w:rPr>
                <w:b/>
                <w:bCs/>
              </w:rPr>
            </w:pPr>
            <w:r>
              <w:rPr>
                <w:bCs/>
              </w:rPr>
              <w:t>Клиника туберкулеза</w:t>
            </w:r>
            <w:r w:rsidRPr="002D4CC8">
              <w:rPr>
                <w:bCs/>
              </w:rPr>
              <w:t>.</w:t>
            </w:r>
          </w:p>
        </w:tc>
        <w:tc>
          <w:tcPr>
            <w:tcW w:w="993" w:type="dxa"/>
          </w:tcPr>
          <w:p w:rsidR="000C3ED3" w:rsidRDefault="000C3ED3" w:rsidP="00271F9C">
            <w:pPr>
              <w:jc w:val="center"/>
              <w:rPr>
                <w:bCs/>
              </w:rPr>
            </w:pPr>
            <w:r>
              <w:rPr>
                <w:bCs/>
              </w:rPr>
              <w:t>2</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Pr>
                <w:bCs/>
              </w:rPr>
              <w:t>2</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Pr>
                <w:bCs/>
              </w:rPr>
              <w:t>4</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Pr="00D63FFA" w:rsidRDefault="00383146" w:rsidP="00271F9C">
            <w:pPr>
              <w:jc w:val="center"/>
              <w:rPr>
                <w:bCs/>
              </w:rPr>
            </w:pPr>
            <w:r>
              <w:rPr>
                <w:bCs/>
              </w:rPr>
              <w:t>4</w:t>
            </w:r>
          </w:p>
        </w:tc>
        <w:tc>
          <w:tcPr>
            <w:tcW w:w="11481" w:type="dxa"/>
          </w:tcPr>
          <w:p w:rsidR="000C3ED3" w:rsidRDefault="000C3ED3" w:rsidP="00271F9C">
            <w:pPr>
              <w:widowControl w:val="0"/>
              <w:shd w:val="clear" w:color="auto" w:fill="FFFFFF"/>
              <w:tabs>
                <w:tab w:val="left" w:pos="360"/>
              </w:tabs>
              <w:autoSpaceDE w:val="0"/>
              <w:snapToGrid w:val="0"/>
              <w:spacing w:line="322" w:lineRule="exact"/>
              <w:ind w:left="5"/>
              <w:jc w:val="both"/>
              <w:rPr>
                <w:bCs/>
              </w:rPr>
            </w:pPr>
            <w:r w:rsidRPr="00F90EC5">
              <w:rPr>
                <w:b/>
              </w:rPr>
              <w:lastRenderedPageBreak/>
              <w:t>Лекция</w:t>
            </w:r>
            <w:r>
              <w:t xml:space="preserve"> </w:t>
            </w:r>
            <w:r w:rsidRPr="00DE500D">
              <w:t>Основные клинические проявления  ранней и хронической туберкулезной интоксикации у детей и подростков. Субъективное и объективное обследование пациента, лабораторные и инструмен</w:t>
            </w:r>
            <w:r>
              <w:t>тальные методы исследования,</w:t>
            </w:r>
            <w:r w:rsidRPr="00DE500D">
              <w:t xml:space="preserve"> оформление полученных данных обследования в истории болезни стационарного больного и карте амбулаторного больного. Основные клинические симптомы различных форм первичного и вторичног</w:t>
            </w:r>
            <w:r>
              <w:t xml:space="preserve">о туберкулеза органов дыхания. </w:t>
            </w:r>
            <w:r w:rsidRPr="00DE500D">
              <w:t xml:space="preserve">Субъективное и объективное обследование пациента и </w:t>
            </w:r>
            <w:r w:rsidRPr="00DE500D">
              <w:lastRenderedPageBreak/>
              <w:t>оформление полученных данных обследования в медицинской карте стационарного и амбулаторного больного. Актуальность проблемы и основные механизмы развития внелегочного туберкулеза. Основные клинические формы туберкулёза  внелегочной  локализации: центральной нервной системы, лимфатических узлов, половых органов, костей и суставов, мочевыделительной сист</w:t>
            </w:r>
            <w:r>
              <w:t>емы, кишечника, кожи, глаз. Основные клинические</w:t>
            </w:r>
            <w:r w:rsidRPr="00DE500D">
              <w:t xml:space="preserve"> прояв</w:t>
            </w:r>
            <w:r>
              <w:t>ления внелегочного туберкулеза.</w:t>
            </w:r>
            <w:r w:rsidRPr="00DE500D">
              <w:t xml:space="preserve"> Причины, клиническая картина осложнений при внелегочных формах туберкулеза.</w:t>
            </w:r>
            <w:r>
              <w:t xml:space="preserve"> Туберкулезный менингит.</w:t>
            </w:r>
          </w:p>
          <w:p w:rsidR="000C3ED3" w:rsidRPr="00F90EC5" w:rsidRDefault="000C3ED3" w:rsidP="00271F9C">
            <w:pPr>
              <w:widowControl w:val="0"/>
              <w:shd w:val="clear" w:color="auto" w:fill="FFFFFF"/>
              <w:tabs>
                <w:tab w:val="left" w:pos="360"/>
              </w:tabs>
              <w:autoSpaceDE w:val="0"/>
              <w:snapToGrid w:val="0"/>
              <w:spacing w:line="322" w:lineRule="exact"/>
              <w:ind w:left="5"/>
              <w:jc w:val="both"/>
              <w:rPr>
                <w:b/>
                <w:bCs/>
              </w:rPr>
            </w:pPr>
            <w:r w:rsidRPr="00F90EC5">
              <w:rPr>
                <w:b/>
                <w:bCs/>
              </w:rPr>
              <w:t>Семинар</w:t>
            </w:r>
          </w:p>
          <w:p w:rsidR="000C3ED3" w:rsidRDefault="000C3ED3" w:rsidP="00271F9C">
            <w:pPr>
              <w:jc w:val="both"/>
            </w:pPr>
            <w:r w:rsidRPr="00DE500D">
              <w:t>Основные клинические проявления  ранней и хронической туберкулезной интоксикации у детей и подростков. Субъективное и объективное обследование пациента, лабораторные и инструмен</w:t>
            </w:r>
            <w:r>
              <w:t>тальные методы исследования,</w:t>
            </w:r>
            <w:r w:rsidRPr="00DE500D">
              <w:t xml:space="preserve"> оформление полученных данных обследования в истории болезни стационарного больного и карте амбулаторного больного. Основные клинические симптомы различных форм первичного и вторичног</w:t>
            </w:r>
            <w:r>
              <w:t xml:space="preserve">о туберкулеза органов дыхания. </w:t>
            </w:r>
            <w:r w:rsidRPr="00DE500D">
              <w:t>Субъективное и объективное обследование пациента и оформление полученных данных обследования в медицинской карте стационарного и амбулаторного больного. Актуальность проблемы и основные механизмы развития внелегочного туберкулеза. Основные</w:t>
            </w:r>
            <w:r>
              <w:t xml:space="preserve"> клинические формы туберкулёза внелегочной </w:t>
            </w:r>
            <w:r w:rsidRPr="00DE500D">
              <w:t>локализации: центральной нервной системы, лимфатических узлов, половых органов, костей и суставов, мочевыделительной сист</w:t>
            </w:r>
            <w:r>
              <w:t>емы, кишечника, кожи, глаз. Основные клинические</w:t>
            </w:r>
            <w:r w:rsidRPr="00DE500D">
              <w:t xml:space="preserve"> прояв</w:t>
            </w:r>
            <w:r>
              <w:t>ления внелегочного туберкулеза.</w:t>
            </w:r>
            <w:r w:rsidRPr="00DE500D">
              <w:t xml:space="preserve"> Причины, клиническая картина осложнений при внелегочных формах туберкулеза.</w:t>
            </w:r>
          </w:p>
          <w:p w:rsidR="000C3ED3" w:rsidRPr="0002656A" w:rsidRDefault="000C3ED3" w:rsidP="00271F9C">
            <w:pPr>
              <w:widowControl w:val="0"/>
              <w:shd w:val="clear" w:color="auto" w:fill="FFFFFF"/>
              <w:tabs>
                <w:tab w:val="left" w:pos="360"/>
              </w:tabs>
              <w:autoSpaceDE w:val="0"/>
              <w:snapToGrid w:val="0"/>
              <w:spacing w:line="322" w:lineRule="exact"/>
              <w:ind w:left="5"/>
              <w:jc w:val="both"/>
            </w:pPr>
            <w:r w:rsidRPr="00F90EC5">
              <w:rPr>
                <w:b/>
                <w:bCs/>
              </w:rPr>
              <w:t>Практическое занятие</w:t>
            </w:r>
            <w:r w:rsidRPr="0002656A">
              <w:t xml:space="preserve"> в пр</w:t>
            </w:r>
            <w:r>
              <w:t xml:space="preserve">отивотуберкулёзном диспансере или учебном кабинете. </w:t>
            </w:r>
            <w:r w:rsidRPr="0002656A">
              <w:t xml:space="preserve">Демонстрация и клинический разбор больных различными формами </w:t>
            </w:r>
            <w:r>
              <w:t>туберкулеза органов дыхания и</w:t>
            </w:r>
            <w:r w:rsidRPr="0002656A">
              <w:t xml:space="preserve"> внелегочной локализации</w:t>
            </w:r>
            <w:r>
              <w:t>.</w:t>
            </w:r>
          </w:p>
          <w:p w:rsidR="000C3ED3" w:rsidRDefault="000C3ED3" w:rsidP="00271F9C">
            <w:pPr>
              <w:widowControl w:val="0"/>
              <w:shd w:val="clear" w:color="auto" w:fill="FFFFFF"/>
              <w:tabs>
                <w:tab w:val="left" w:pos="360"/>
              </w:tabs>
              <w:autoSpaceDE w:val="0"/>
              <w:spacing w:line="322" w:lineRule="exact"/>
              <w:ind w:left="5"/>
              <w:jc w:val="both"/>
            </w:pPr>
            <w:r w:rsidRPr="0002656A">
              <w:t>Студенты отрабатывают по алгоритму методики сбора анамнеза, осмотра, пальпации, перкуссии,</w:t>
            </w:r>
            <w:r>
              <w:t xml:space="preserve"> аускультации органов дыхания. </w:t>
            </w:r>
            <w:r w:rsidRPr="0002656A">
              <w:t>Выявляют симптомы характерные для клинических форм туберкулёза лёгких. Знакомятся с методиками проведения и результатами лабораторных исследований мокроты и плевральной жидкости, бронхоскопии, рентгенологического исследования легких, исследования функции внешнего дыхания.</w:t>
            </w:r>
          </w:p>
          <w:p w:rsidR="000C3ED3" w:rsidRDefault="000C3ED3" w:rsidP="00271F9C">
            <w:pPr>
              <w:jc w:val="both"/>
              <w:rPr>
                <w:bCs/>
              </w:rPr>
            </w:pPr>
            <w:r w:rsidRPr="00A61614">
              <w:rPr>
                <w:u w:val="single"/>
              </w:rPr>
              <w:t>Самостоятельная работа:</w:t>
            </w:r>
            <w:r w:rsidRPr="00A61614">
              <w:rPr>
                <w:bCs/>
              </w:rPr>
              <w:t xml:space="preserve"> чтение конспекта лекции № </w:t>
            </w:r>
            <w:r>
              <w:rPr>
                <w:bCs/>
              </w:rPr>
              <w:t>12</w:t>
            </w:r>
            <w:r w:rsidRPr="00A61614">
              <w:rPr>
                <w:bCs/>
              </w:rPr>
              <w:t>, учебника</w:t>
            </w:r>
            <w:r w:rsidRPr="00955A86">
              <w:rPr>
                <w:bCs/>
              </w:rPr>
              <w:t xml:space="preserve"> Фтизиатрия Бородулин Б.Е</w:t>
            </w:r>
            <w:r>
              <w:rPr>
                <w:bCs/>
              </w:rPr>
              <w:t>, решить ситуационную</w:t>
            </w:r>
            <w:r w:rsidRPr="00955A86">
              <w:rPr>
                <w:bCs/>
              </w:rPr>
              <w:t xml:space="preserve"> задач</w:t>
            </w:r>
            <w:r>
              <w:rPr>
                <w:bCs/>
              </w:rPr>
              <w:t>у, повторить в/к инъекции.</w:t>
            </w:r>
          </w:p>
          <w:p w:rsidR="000C3ED3" w:rsidRPr="00A61614" w:rsidRDefault="000C3ED3" w:rsidP="00271F9C">
            <w:pPr>
              <w:jc w:val="both"/>
              <w:rPr>
                <w:u w:val="single"/>
              </w:rPr>
            </w:pPr>
            <w:r w:rsidRPr="00A61614">
              <w:rPr>
                <w:u w:val="single"/>
              </w:rPr>
              <w:t>Методическое обеспечение:</w:t>
            </w:r>
            <w:r w:rsidRPr="00955A86">
              <w:rPr>
                <w:bCs/>
              </w:rPr>
              <w:t xml:space="preserve"> </w:t>
            </w:r>
            <w:r>
              <w:rPr>
                <w:bCs/>
              </w:rPr>
              <w:t>Конспект лекции № 12,</w:t>
            </w:r>
            <w:r w:rsidRPr="00955A86">
              <w:rPr>
                <w:bCs/>
              </w:rPr>
              <w:t xml:space="preserve"> учебник Фтиз</w:t>
            </w:r>
            <w:r>
              <w:rPr>
                <w:bCs/>
              </w:rPr>
              <w:t xml:space="preserve">иатрия Бородулин Б.Е. </w:t>
            </w:r>
            <w:r w:rsidR="00B21BA9">
              <w:rPr>
                <w:bCs/>
              </w:rPr>
              <w:t xml:space="preserve">изд Кронус 2021г </w:t>
            </w:r>
            <w:r>
              <w:rPr>
                <w:bCs/>
              </w:rPr>
              <w:t>стр.</w:t>
            </w:r>
            <w:r w:rsidRPr="00955A86">
              <w:rPr>
                <w:bCs/>
              </w:rPr>
              <w:t xml:space="preserve"> 59-121</w:t>
            </w:r>
          </w:p>
          <w:p w:rsidR="000C3ED3" w:rsidRPr="00CE5CA5" w:rsidRDefault="000C3ED3" w:rsidP="00271F9C">
            <w:pPr>
              <w:jc w:val="both"/>
            </w:pPr>
            <w:r w:rsidRPr="00C92C8E">
              <w:rPr>
                <w:u w:val="single"/>
              </w:rPr>
              <w:t xml:space="preserve">Дополнительная литература: </w:t>
            </w:r>
            <w:r w:rsidRPr="00C92C8E">
              <w:t>справочник врача</w:t>
            </w:r>
          </w:p>
        </w:tc>
      </w:tr>
      <w:tr w:rsidR="000C3ED3" w:rsidRPr="00D63FFA" w:rsidTr="00271F9C">
        <w:tc>
          <w:tcPr>
            <w:tcW w:w="2943" w:type="dxa"/>
          </w:tcPr>
          <w:p w:rsidR="000C3ED3" w:rsidRPr="00D63FFA" w:rsidRDefault="000C3ED3" w:rsidP="00271F9C">
            <w:pPr>
              <w:rPr>
                <w:b/>
                <w:bCs/>
              </w:rPr>
            </w:pPr>
            <w:r>
              <w:rPr>
                <w:b/>
                <w:bCs/>
              </w:rPr>
              <w:lastRenderedPageBreak/>
              <w:t>Тема 1.04</w:t>
            </w:r>
            <w:r w:rsidRPr="00D63FFA">
              <w:rPr>
                <w:b/>
                <w:bCs/>
              </w:rPr>
              <w:t>.0</w:t>
            </w:r>
            <w:r>
              <w:rPr>
                <w:b/>
                <w:bCs/>
              </w:rPr>
              <w:t>1</w:t>
            </w:r>
          </w:p>
          <w:p w:rsidR="000C3ED3" w:rsidRPr="00D63FFA" w:rsidRDefault="000C3ED3" w:rsidP="00271F9C">
            <w:pPr>
              <w:rPr>
                <w:bCs/>
              </w:rPr>
            </w:pPr>
            <w:r w:rsidRPr="001A798B">
              <w:rPr>
                <w:bCs/>
              </w:rPr>
              <w:t xml:space="preserve">Диагностика </w:t>
            </w:r>
            <w:r>
              <w:rPr>
                <w:bCs/>
              </w:rPr>
              <w:t xml:space="preserve">заболеваний </w:t>
            </w:r>
            <w:r w:rsidRPr="001A798B">
              <w:rPr>
                <w:bCs/>
              </w:rPr>
              <w:lastRenderedPageBreak/>
              <w:t>нервн</w:t>
            </w:r>
            <w:r>
              <w:rPr>
                <w:bCs/>
              </w:rPr>
              <w:t>ой системы.</w:t>
            </w:r>
          </w:p>
        </w:tc>
        <w:tc>
          <w:tcPr>
            <w:tcW w:w="993" w:type="dxa"/>
          </w:tcPr>
          <w:p w:rsidR="000C3ED3" w:rsidRDefault="000C3ED3" w:rsidP="00271F9C">
            <w:pPr>
              <w:jc w:val="center"/>
              <w:rPr>
                <w:bCs/>
              </w:rPr>
            </w:pPr>
            <w:r>
              <w:rPr>
                <w:bCs/>
              </w:rPr>
              <w:lastRenderedPageBreak/>
              <w:t>2</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Pr>
                <w:bCs/>
              </w:rPr>
              <w:t>2</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B21BA9" w:rsidP="00271F9C">
            <w:pPr>
              <w:jc w:val="center"/>
              <w:rPr>
                <w:bCs/>
              </w:rPr>
            </w:pPr>
            <w:r>
              <w:rPr>
                <w:bCs/>
              </w:rPr>
              <w:t>4</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B21BA9" w:rsidRDefault="00B21BA9" w:rsidP="00271F9C">
            <w:pPr>
              <w:jc w:val="center"/>
              <w:rPr>
                <w:bCs/>
              </w:rPr>
            </w:pPr>
          </w:p>
          <w:p w:rsidR="000C3ED3" w:rsidRDefault="000C3ED3" w:rsidP="00271F9C">
            <w:pPr>
              <w:jc w:val="center"/>
              <w:rPr>
                <w:bCs/>
              </w:rPr>
            </w:pPr>
            <w:r>
              <w:rPr>
                <w:bCs/>
              </w:rPr>
              <w:t>4</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Pr="00D63FFA" w:rsidRDefault="000C3ED3" w:rsidP="00271F9C">
            <w:pPr>
              <w:jc w:val="center"/>
              <w:rPr>
                <w:bCs/>
              </w:rPr>
            </w:pPr>
          </w:p>
        </w:tc>
        <w:tc>
          <w:tcPr>
            <w:tcW w:w="11481" w:type="dxa"/>
          </w:tcPr>
          <w:p w:rsidR="000C3ED3" w:rsidRPr="00DE500D" w:rsidRDefault="000C3ED3" w:rsidP="00271F9C">
            <w:pPr>
              <w:jc w:val="both"/>
            </w:pPr>
            <w:r w:rsidRPr="00F90EC5">
              <w:rPr>
                <w:b/>
              </w:rPr>
              <w:lastRenderedPageBreak/>
              <w:t xml:space="preserve">Лекция </w:t>
            </w:r>
            <w:r w:rsidRPr="00DE500D">
              <w:t xml:space="preserve">Классификация заболеваний периферической нервной системы. </w:t>
            </w:r>
            <w:r>
              <w:t xml:space="preserve">Невралгия тройничного, </w:t>
            </w:r>
            <w:r w:rsidRPr="00DE500D">
              <w:t>лицевого нерв</w:t>
            </w:r>
            <w:r>
              <w:t>ов</w:t>
            </w:r>
            <w:r w:rsidRPr="00DE500D">
              <w:t>. Невропатии периферических нервов (локтевого, лучевого и срединного нервов). Полиневропа</w:t>
            </w:r>
            <w:r>
              <w:t xml:space="preserve">тии. </w:t>
            </w:r>
            <w:r>
              <w:lastRenderedPageBreak/>
              <w:t>Плексопатии. Радикулопатии</w:t>
            </w:r>
            <w:r w:rsidRPr="00DE500D">
              <w:t>. Остеохондроз позвоночника. Хроническая недостаточность мозгового кровообращения (дисциркуляторная энцефалопатия). Острые нарушения мозгового кровообращения. Преходящие нарушения мозгового кровообращения. Инсульты: ишемический (инфаркт) и геморрагический (паренхимат</w:t>
            </w:r>
            <w:r>
              <w:t>озное кровоизлияние),</w:t>
            </w:r>
            <w:r w:rsidRPr="00DE500D">
              <w:t xml:space="preserve"> субарахноидальное кровоизлияние.</w:t>
            </w:r>
            <w:r w:rsidRPr="00D549B1">
              <w:t xml:space="preserve">  </w:t>
            </w:r>
            <w:r>
              <w:t>Эпилепсия.</w:t>
            </w:r>
          </w:p>
          <w:p w:rsidR="000C3ED3" w:rsidRPr="00DE500D" w:rsidRDefault="000C3ED3" w:rsidP="00271F9C">
            <w:pPr>
              <w:snapToGrid w:val="0"/>
              <w:jc w:val="both"/>
            </w:pPr>
            <w:r w:rsidRPr="00DE500D">
              <w:t xml:space="preserve">Заболевания вегетативной нервной системы. Синдром вегетативной дистонии: этиология,  клинические проявления. Гипоталамический синдром: этиология, клинические проявления.    </w:t>
            </w:r>
          </w:p>
          <w:p w:rsidR="000C3ED3" w:rsidRPr="00DE500D" w:rsidRDefault="000C3ED3" w:rsidP="00271F9C">
            <w:pPr>
              <w:jc w:val="both"/>
            </w:pPr>
            <w:r w:rsidRPr="00DE500D">
              <w:t>Головная боль (цефалгия). Классификация. Мигрень: этиология, па</w:t>
            </w:r>
            <w:r>
              <w:t>тогенез, клиника, диагностика.</w:t>
            </w:r>
            <w:r w:rsidRPr="00DE500D">
              <w:t xml:space="preserve"> Головная боль напряжения. Понятие о пучковой (кластерной) головной боли.</w:t>
            </w:r>
          </w:p>
          <w:p w:rsidR="000C3ED3" w:rsidRPr="00DE500D" w:rsidRDefault="000C3ED3" w:rsidP="00271F9C">
            <w:pPr>
              <w:snapToGrid w:val="0"/>
              <w:jc w:val="both"/>
            </w:pPr>
            <w:r w:rsidRPr="00DE500D">
              <w:t xml:space="preserve">Дегенеративные заболевания нервной системы. Болезнь Паркинсона и паркинсонизм: этиология, патогенез, клинические проявления. </w:t>
            </w:r>
          </w:p>
          <w:p w:rsidR="000C3ED3" w:rsidRPr="00B50928" w:rsidRDefault="000C3ED3" w:rsidP="00271F9C">
            <w:r w:rsidRPr="00B50928">
              <w:t xml:space="preserve">Демиелинизирующие заболевания. Рассеянный склероз: этиология, патогенез, клиника, течение, диагностика. Понятие об остром рассеянном </w:t>
            </w:r>
            <w:r w:rsidRPr="00E37ED9">
              <w:t>энцефаломиелите</w:t>
            </w:r>
            <w:r w:rsidRPr="00B50928">
              <w:t>.</w:t>
            </w:r>
          </w:p>
          <w:p w:rsidR="000C3ED3" w:rsidRDefault="000C3ED3" w:rsidP="00271F9C">
            <w:pPr>
              <w:jc w:val="both"/>
            </w:pPr>
            <w:r w:rsidRPr="00B50928">
              <w:t>Нервно-мышечные заболевания. Про</w:t>
            </w:r>
            <w:r>
              <w:t xml:space="preserve">грессирующие мышечные дистрофии. </w:t>
            </w:r>
            <w:r w:rsidRPr="00D549B1">
              <w:t xml:space="preserve"> </w:t>
            </w:r>
            <w:r>
              <w:t>Амиотрофии.</w:t>
            </w:r>
            <w:r w:rsidRPr="00B50928">
              <w:t xml:space="preserve"> Миоплегии</w:t>
            </w:r>
            <w:r>
              <w:t xml:space="preserve">. </w:t>
            </w:r>
            <w:r w:rsidRPr="00D549B1">
              <w:t xml:space="preserve"> </w:t>
            </w:r>
            <w:r w:rsidRPr="00B50928">
              <w:t>Ми</w:t>
            </w:r>
            <w:r>
              <w:t>о</w:t>
            </w:r>
            <w:r w:rsidRPr="00B50928">
              <w:t>тонии</w:t>
            </w:r>
            <w:r>
              <w:t>.</w:t>
            </w:r>
            <w:r w:rsidRPr="00B50928">
              <w:t xml:space="preserve"> </w:t>
            </w:r>
            <w:r w:rsidRPr="00D549B1">
              <w:t xml:space="preserve"> </w:t>
            </w:r>
            <w:r w:rsidRPr="00B50928">
              <w:t>Сирингомиелия</w:t>
            </w:r>
            <w:r>
              <w:t>.</w:t>
            </w:r>
            <w:r w:rsidRPr="00D549B1">
              <w:t xml:space="preserve">  </w:t>
            </w:r>
            <w:r w:rsidRPr="00B50928">
              <w:t xml:space="preserve">Миастения. </w:t>
            </w:r>
          </w:p>
          <w:p w:rsidR="000C3ED3" w:rsidRDefault="000C3ED3" w:rsidP="00271F9C">
            <w:pPr>
              <w:snapToGrid w:val="0"/>
              <w:jc w:val="both"/>
              <w:rPr>
                <w:bCs/>
              </w:rPr>
            </w:pPr>
            <w:r w:rsidRPr="00B50928">
              <w:t xml:space="preserve">Этиология, патогенез, </w:t>
            </w:r>
            <w:r>
              <w:t>клиника</w:t>
            </w:r>
            <w:r w:rsidRPr="00B50928">
              <w:t>, диагностика.</w:t>
            </w:r>
            <w:r w:rsidRPr="00DE500D">
              <w:t xml:space="preserve"> Дифференциальная диагностика. Осложнения</w:t>
            </w:r>
            <w:r>
              <w:t>.</w:t>
            </w:r>
          </w:p>
          <w:p w:rsidR="000C3ED3" w:rsidRPr="00D45570" w:rsidRDefault="000C3ED3" w:rsidP="00271F9C">
            <w:pPr>
              <w:snapToGrid w:val="0"/>
              <w:jc w:val="both"/>
              <w:rPr>
                <w:b/>
                <w:bCs/>
              </w:rPr>
            </w:pPr>
            <w:r w:rsidRPr="00D45570">
              <w:rPr>
                <w:b/>
                <w:bCs/>
              </w:rPr>
              <w:t>Семинар</w:t>
            </w:r>
          </w:p>
          <w:p w:rsidR="000C3ED3" w:rsidRDefault="000C3ED3" w:rsidP="00271F9C">
            <w:pPr>
              <w:rPr>
                <w:bCs/>
              </w:rPr>
            </w:pPr>
            <w:r w:rsidRPr="00D63FFA">
              <w:rPr>
                <w:bCs/>
              </w:rPr>
              <w:t>Заболевания ПНС. Инфекционные заболевания  ЦНС. Сосудистые заболевания ЦНС. Эпилепсия. Судорожный синдром. Заболевания ВНС. Головная боль. Дегенеративные и демиелинизирующие, нервно-мышечные заболевания, аномалии развития нервной системы. Сирингомиелия.</w:t>
            </w:r>
            <w:r w:rsidRPr="00272429">
              <w:rPr>
                <w:bCs/>
              </w:rPr>
              <w:t xml:space="preserve"> </w:t>
            </w:r>
            <w:r w:rsidRPr="00D63FFA">
              <w:rPr>
                <w:bCs/>
              </w:rPr>
              <w:t>Миастения.</w:t>
            </w:r>
          </w:p>
          <w:p w:rsidR="000C3ED3" w:rsidRDefault="000C3ED3" w:rsidP="00271F9C">
            <w:pPr>
              <w:snapToGrid w:val="0"/>
              <w:jc w:val="both"/>
              <w:rPr>
                <w:bCs/>
              </w:rPr>
            </w:pPr>
            <w:r w:rsidRPr="00141572">
              <w:rPr>
                <w:u w:val="single"/>
              </w:rPr>
              <w:t>Дополнительная литература:</w:t>
            </w:r>
            <w:r>
              <w:rPr>
                <w:u w:val="single"/>
              </w:rPr>
              <w:t xml:space="preserve"> </w:t>
            </w:r>
            <w:r w:rsidRPr="00955A86">
              <w:t>справочник врача</w:t>
            </w:r>
            <w:r w:rsidRPr="00D45570">
              <w:t xml:space="preserve">, </w:t>
            </w:r>
            <w:hyperlink r:id="rId13" w:history="1">
              <w:r w:rsidRPr="00D45570">
                <w:rPr>
                  <w:rStyle w:val="ac"/>
                  <w:rFonts w:ascii="Times New Roman" w:hAnsi="Times New Roman"/>
                  <w:color w:val="auto"/>
                  <w:lang w:val="en-US"/>
                </w:rPr>
                <w:t>www</w:t>
              </w:r>
              <w:r w:rsidRPr="00D45570">
                <w:rPr>
                  <w:rStyle w:val="ac"/>
                  <w:rFonts w:ascii="Times New Roman" w:hAnsi="Times New Roman"/>
                  <w:color w:val="auto"/>
                </w:rPr>
                <w:t>.</w:t>
              </w:r>
              <w:r w:rsidRPr="00D45570">
                <w:rPr>
                  <w:rStyle w:val="ac"/>
                  <w:rFonts w:ascii="Times New Roman" w:hAnsi="Times New Roman"/>
                  <w:color w:val="auto"/>
                  <w:lang w:val="en-US"/>
                </w:rPr>
                <w:t>student</w:t>
              </w:r>
            </w:hyperlink>
            <w:r w:rsidRPr="00D45570">
              <w:rPr>
                <w:b/>
              </w:rPr>
              <w:t xml:space="preserve"> </w:t>
            </w:r>
            <w:r w:rsidRPr="00D45570">
              <w:rPr>
                <w:lang w:val="en-US"/>
              </w:rPr>
              <w:t>library</w:t>
            </w:r>
            <w:r w:rsidRPr="00141572">
              <w:t>.</w:t>
            </w:r>
            <w:r w:rsidRPr="00604CEE">
              <w:rPr>
                <w:lang w:val="en-US"/>
              </w:rPr>
              <w:t>ru</w:t>
            </w:r>
          </w:p>
          <w:p w:rsidR="000C3ED3" w:rsidRPr="00831AC0" w:rsidRDefault="000C3ED3" w:rsidP="00271F9C">
            <w:pPr>
              <w:snapToGrid w:val="0"/>
              <w:jc w:val="both"/>
            </w:pPr>
            <w:r w:rsidRPr="00D45570">
              <w:rPr>
                <w:b/>
                <w:bCs/>
              </w:rPr>
              <w:t>Практическое занятие</w:t>
            </w:r>
            <w:r>
              <w:t xml:space="preserve"> в </w:t>
            </w:r>
            <w:r w:rsidRPr="00831AC0">
              <w:t>неврологическом отделении стационара</w:t>
            </w:r>
            <w:r>
              <w:t>.</w:t>
            </w:r>
            <w:r w:rsidRPr="00831AC0">
              <w:t xml:space="preserve"> Преподаватель демонстрирует пациентов с</w:t>
            </w:r>
            <w:r>
              <w:t xml:space="preserve"> заболеваниями нервной системы.</w:t>
            </w:r>
            <w:r w:rsidRPr="00831AC0">
              <w:t xml:space="preserve"> Знакомит с дополнительными  методами исследования. Подготовка пациента к рентгенологическому исследованию.</w:t>
            </w:r>
          </w:p>
          <w:p w:rsidR="000C3ED3" w:rsidRPr="00831AC0" w:rsidRDefault="000C3ED3" w:rsidP="00271F9C">
            <w:pPr>
              <w:jc w:val="both"/>
            </w:pPr>
            <w:r w:rsidRPr="00831AC0">
              <w:t>Студенты осуществляют курирование пациентов с заболеваниями нервной системы. Изучают клинические проявления основных симптомов</w:t>
            </w:r>
            <w:r>
              <w:t xml:space="preserve"> заболеваний нервной системы</w:t>
            </w:r>
            <w:r w:rsidRPr="00831AC0">
              <w:t>.</w:t>
            </w:r>
          </w:p>
          <w:p w:rsidR="000C3ED3" w:rsidRDefault="000C3ED3" w:rsidP="00271F9C">
            <w:pPr>
              <w:jc w:val="both"/>
            </w:pPr>
            <w:r w:rsidRPr="00831AC0">
              <w:t xml:space="preserve">Студенты </w:t>
            </w:r>
            <w:r>
              <w:t>за</w:t>
            </w:r>
            <w:r w:rsidRPr="00831AC0">
              <w:t>полняют фрагмент истории болезни.</w:t>
            </w:r>
            <w:r w:rsidRPr="006141CC">
              <w:t xml:space="preserve">  </w:t>
            </w:r>
          </w:p>
          <w:p w:rsidR="000C3ED3" w:rsidRDefault="000C3ED3" w:rsidP="00271F9C">
            <w:pPr>
              <w:jc w:val="both"/>
            </w:pPr>
            <w:r w:rsidRPr="00831AC0">
              <w:t>Решение ситуационных задач.</w:t>
            </w:r>
          </w:p>
          <w:p w:rsidR="000C3ED3" w:rsidRDefault="000C3ED3" w:rsidP="00271F9C">
            <w:pPr>
              <w:jc w:val="both"/>
              <w:rPr>
                <w:bCs/>
              </w:rPr>
            </w:pPr>
            <w:r w:rsidRPr="00A61614">
              <w:rPr>
                <w:u w:val="single"/>
              </w:rPr>
              <w:t>Самостоятельная работа:</w:t>
            </w:r>
            <w:r w:rsidRPr="00A61614">
              <w:rPr>
                <w:bCs/>
              </w:rPr>
              <w:t xml:space="preserve"> чтение конспекта лекции № </w:t>
            </w:r>
            <w:r>
              <w:rPr>
                <w:bCs/>
              </w:rPr>
              <w:t>13</w:t>
            </w:r>
            <w:r w:rsidRPr="00A61614">
              <w:rPr>
                <w:bCs/>
              </w:rPr>
              <w:t>, учебника</w:t>
            </w:r>
            <w:r w:rsidRPr="00E77A0D">
              <w:rPr>
                <w:bCs/>
              </w:rPr>
              <w:t xml:space="preserve"> Нервные болезни Борникова.С.М</w:t>
            </w:r>
            <w:r>
              <w:rPr>
                <w:bCs/>
              </w:rPr>
              <w:t>, решить ситуационную</w:t>
            </w:r>
            <w:r w:rsidRPr="00955A86">
              <w:rPr>
                <w:bCs/>
              </w:rPr>
              <w:t xml:space="preserve"> задач</w:t>
            </w:r>
            <w:r>
              <w:rPr>
                <w:bCs/>
              </w:rPr>
              <w:t>у.</w:t>
            </w:r>
          </w:p>
          <w:p w:rsidR="000C3ED3" w:rsidRPr="00E77A0D" w:rsidRDefault="000C3ED3" w:rsidP="00271F9C">
            <w:pPr>
              <w:jc w:val="both"/>
              <w:rPr>
                <w:u w:val="single"/>
              </w:rPr>
            </w:pPr>
            <w:r w:rsidRPr="00A61614">
              <w:rPr>
                <w:u w:val="single"/>
              </w:rPr>
              <w:t>Методическое обеспечение:</w:t>
            </w:r>
            <w:r w:rsidRPr="00955A86">
              <w:rPr>
                <w:b/>
                <w:bCs/>
              </w:rPr>
              <w:t xml:space="preserve"> </w:t>
            </w:r>
            <w:r w:rsidRPr="00E77A0D">
              <w:rPr>
                <w:bCs/>
              </w:rPr>
              <w:t>Конспект лекции № 13 учебник Нервные болезни Борникова.С.М стр. 112-164, 181-216</w:t>
            </w:r>
          </w:p>
          <w:p w:rsidR="000C3ED3" w:rsidRPr="00DE500D" w:rsidRDefault="000C3ED3" w:rsidP="00271F9C">
            <w:pPr>
              <w:pStyle w:val="Normal1"/>
              <w:spacing w:line="240" w:lineRule="auto"/>
              <w:ind w:firstLine="0"/>
              <w:jc w:val="both"/>
              <w:rPr>
                <w:rFonts w:ascii="Times New Roman" w:hAnsi="Times New Roman" w:cs="Times New Roman"/>
                <w:sz w:val="24"/>
                <w:szCs w:val="24"/>
              </w:rPr>
            </w:pPr>
            <w:r w:rsidRPr="00C92C8E">
              <w:rPr>
                <w:u w:val="single"/>
              </w:rPr>
              <w:t xml:space="preserve">Дополнительная литература: </w:t>
            </w:r>
            <w:r w:rsidRPr="00C92C8E">
              <w:t>справочник врача</w:t>
            </w:r>
          </w:p>
        </w:tc>
      </w:tr>
      <w:tr w:rsidR="000C3ED3" w:rsidRPr="00D63FFA" w:rsidTr="00271F9C">
        <w:tc>
          <w:tcPr>
            <w:tcW w:w="2943" w:type="dxa"/>
          </w:tcPr>
          <w:p w:rsidR="000C3ED3" w:rsidRPr="00D63FFA" w:rsidRDefault="000C3ED3" w:rsidP="00271F9C">
            <w:pPr>
              <w:rPr>
                <w:bCs/>
              </w:rPr>
            </w:pPr>
            <w:r w:rsidRPr="00D63FFA">
              <w:rPr>
                <w:b/>
                <w:bCs/>
              </w:rPr>
              <w:lastRenderedPageBreak/>
              <w:t>Тема 1.05.01</w:t>
            </w:r>
            <w:r w:rsidRPr="00D63FFA">
              <w:rPr>
                <w:bCs/>
              </w:rPr>
              <w:t xml:space="preserve"> </w:t>
            </w:r>
          </w:p>
          <w:p w:rsidR="000C3ED3" w:rsidRPr="00890408" w:rsidRDefault="000C3ED3" w:rsidP="00271F9C">
            <w:pPr>
              <w:rPr>
                <w:bCs/>
              </w:rPr>
            </w:pPr>
            <w:r w:rsidRPr="00890408">
              <w:rPr>
                <w:bCs/>
              </w:rPr>
              <w:t xml:space="preserve">Диагностика психических </w:t>
            </w:r>
            <w:r>
              <w:rPr>
                <w:bCs/>
              </w:rPr>
              <w:lastRenderedPageBreak/>
              <w:t>заболева</w:t>
            </w:r>
            <w:r w:rsidRPr="00890408">
              <w:rPr>
                <w:bCs/>
              </w:rPr>
              <w:t>н</w:t>
            </w:r>
            <w:r>
              <w:rPr>
                <w:bCs/>
              </w:rPr>
              <w:t>и</w:t>
            </w:r>
            <w:r w:rsidRPr="00890408">
              <w:rPr>
                <w:bCs/>
              </w:rPr>
              <w:t>й с курсом наркологии</w:t>
            </w:r>
          </w:p>
          <w:p w:rsidR="000C3ED3" w:rsidRPr="00DF3691" w:rsidRDefault="000C3ED3" w:rsidP="00271F9C"/>
        </w:tc>
        <w:tc>
          <w:tcPr>
            <w:tcW w:w="993" w:type="dxa"/>
          </w:tcPr>
          <w:p w:rsidR="000C3ED3" w:rsidRDefault="000C3ED3" w:rsidP="00271F9C">
            <w:pPr>
              <w:jc w:val="center"/>
              <w:rPr>
                <w:bCs/>
              </w:rPr>
            </w:pPr>
            <w:r>
              <w:rPr>
                <w:bCs/>
              </w:rPr>
              <w:lastRenderedPageBreak/>
              <w:t>2</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Pr>
                <w:bCs/>
              </w:rPr>
              <w:t>2</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Pr>
                <w:bCs/>
              </w:rPr>
              <w:lastRenderedPageBreak/>
              <w:t>4</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Pr="00D63FFA" w:rsidRDefault="00B21BA9" w:rsidP="00271F9C">
            <w:pPr>
              <w:jc w:val="center"/>
            </w:pPr>
            <w:r>
              <w:rPr>
                <w:bCs/>
              </w:rPr>
              <w:t>4</w:t>
            </w:r>
          </w:p>
        </w:tc>
        <w:tc>
          <w:tcPr>
            <w:tcW w:w="11481" w:type="dxa"/>
          </w:tcPr>
          <w:p w:rsidR="000C3ED3" w:rsidRDefault="000C3ED3" w:rsidP="00271F9C">
            <w:pPr>
              <w:jc w:val="both"/>
              <w:rPr>
                <w:b/>
                <w:bCs/>
              </w:rPr>
            </w:pPr>
            <w:r w:rsidRPr="00D45570">
              <w:rPr>
                <w:b/>
                <w:bCs/>
              </w:rPr>
              <w:lastRenderedPageBreak/>
              <w:t>Лекция</w:t>
            </w:r>
            <w:r w:rsidRPr="00DE500D">
              <w:t xml:space="preserve"> Определение психиатрии как медицинской дисциплины. Классификация и пр</w:t>
            </w:r>
            <w:r>
              <w:t>ичины психических расстройств.</w:t>
            </w:r>
            <w:r w:rsidRPr="00DE500D">
              <w:t xml:space="preserve"> Основные психопатологические синдромы. Методы клинического исследования в психиатрии. </w:t>
            </w:r>
            <w:r w:rsidRPr="00DE500D">
              <w:lastRenderedPageBreak/>
              <w:t>Особенности обследования (сбор жалоб и анамнеза, беседа с больным, наблюдение за поведением боль</w:t>
            </w:r>
            <w:r>
              <w:t>ного) в психиатрии. Особенности</w:t>
            </w:r>
            <w:r w:rsidRPr="00DE500D">
              <w:t xml:space="preserve"> истории болезни. Методы психологического обследования: исследование внимания, памяти, мышления, интеллекта, эмоциональной деятельности и личности.</w:t>
            </w:r>
          </w:p>
          <w:p w:rsidR="000C3ED3" w:rsidRDefault="000C3ED3" w:rsidP="00271F9C">
            <w:pPr>
              <w:jc w:val="both"/>
              <w:rPr>
                <w:b/>
                <w:bCs/>
              </w:rPr>
            </w:pPr>
            <w:r>
              <w:rPr>
                <w:b/>
                <w:bCs/>
              </w:rPr>
              <w:t>Семинар</w:t>
            </w:r>
          </w:p>
          <w:p w:rsidR="000C3ED3" w:rsidRPr="00D45570" w:rsidRDefault="000C3ED3" w:rsidP="00271F9C">
            <w:pPr>
              <w:jc w:val="both"/>
              <w:rPr>
                <w:b/>
                <w:bCs/>
              </w:rPr>
            </w:pPr>
            <w:r>
              <w:rPr>
                <w:bCs/>
              </w:rPr>
              <w:t xml:space="preserve"> </w:t>
            </w:r>
            <w:r w:rsidRPr="00D63FFA">
              <w:rPr>
                <w:bCs/>
              </w:rPr>
              <w:t>Методы клин</w:t>
            </w:r>
            <w:r>
              <w:rPr>
                <w:bCs/>
              </w:rPr>
              <w:t>ического исследования в психиат</w:t>
            </w:r>
            <w:r w:rsidRPr="00D63FFA">
              <w:rPr>
                <w:bCs/>
              </w:rPr>
              <w:t>рии.</w:t>
            </w:r>
            <w:r>
              <w:rPr>
                <w:bCs/>
                <w:spacing w:val="-2"/>
              </w:rPr>
              <w:t xml:space="preserve"> </w:t>
            </w:r>
          </w:p>
          <w:p w:rsidR="000C3ED3" w:rsidRPr="00890408" w:rsidRDefault="000C3ED3" w:rsidP="00271F9C">
            <w:pPr>
              <w:snapToGrid w:val="0"/>
              <w:jc w:val="both"/>
            </w:pPr>
            <w:r w:rsidRPr="00DE500D">
              <w:rPr>
                <w:spacing w:val="-2"/>
              </w:rPr>
              <w:t xml:space="preserve">Шизофрения. </w:t>
            </w:r>
            <w:r w:rsidRPr="00DE500D">
              <w:t>Маниакально-депрессивный психоз. Психические расстройства позднего возраста. Инволюционные психозы. Болезнь Альцгемера. Бол</w:t>
            </w:r>
            <w:r>
              <w:t xml:space="preserve">езнь Пика. Старческая деменция. </w:t>
            </w:r>
            <w:r w:rsidRPr="00890408">
              <w:t>Неврозы: неврастения, истерический невроз, невроз навязчивых состояний, депрессивный не</w:t>
            </w:r>
            <w:r>
              <w:t xml:space="preserve">вроз (невротическая депрессия). </w:t>
            </w:r>
            <w:r w:rsidRPr="00890408">
              <w:t>Психосоматические расстройства.</w:t>
            </w:r>
          </w:p>
          <w:p w:rsidR="000C3ED3" w:rsidRPr="00890408" w:rsidRDefault="000C3ED3" w:rsidP="00271F9C">
            <w:pPr>
              <w:jc w:val="both"/>
            </w:pPr>
            <w:r w:rsidRPr="00890408">
              <w:t xml:space="preserve">Психопатии. </w:t>
            </w:r>
            <w:r w:rsidRPr="00B50928">
              <w:t xml:space="preserve">Этиология, патогенез, </w:t>
            </w:r>
            <w:r>
              <w:t>клиника</w:t>
            </w:r>
            <w:r w:rsidRPr="00B50928">
              <w:t>, диагностика.</w:t>
            </w:r>
          </w:p>
          <w:p w:rsidR="000C3ED3" w:rsidRPr="00DE500D" w:rsidRDefault="000C3ED3" w:rsidP="00271F9C">
            <w:pPr>
              <w:snapToGrid w:val="0"/>
              <w:jc w:val="both"/>
            </w:pPr>
            <w:r w:rsidRPr="00DE500D">
              <w:t xml:space="preserve">Алкоголизм. Определение. Этиология. Распространенность. Алкогольное опьянение: степень выраженности (легкое, среднее и тяжелое), простое и патологическое опьянение. Варианты простого алкогольного опьянения: дисфорический, эксплозивный, депрессивный, истерический, маниакальный. Патологическое алкогольное опьянение, варианты: эпилептоидный, параноидный. Сумеречное помрачение сознания с дезориентировкой в месте, времени как проявление патологического опьянения. Диагностика алкогольного опьянения. Клиническая картина и течение алкоголизма. Стадии алкоголизма. Основные симптомы и синдромы алкоголизма. Типы патологического влечения к алкоголю: обсессивный, компульсивный. Признаки наркоманической зависимости при алкоголизме: патологическое влечение, утрата контроля, абстинентный синдром. Синдром измененной реактивности: изменение толерантности к алкоголю, изменение характера опьянения и формы алкоголизации, утрата защитных реакций организма в ответ на алкогольную интоксикацию. Псевдозапои, истинные запои. Алкогольные психозы. Изменения личности. </w:t>
            </w:r>
            <w:r>
              <w:t>Варианты алкогольных личностей:</w:t>
            </w:r>
            <w:r w:rsidRPr="00DE500D">
              <w:t xml:space="preserve"> астенический</w:t>
            </w:r>
            <w:r>
              <w:t>, истерический</w:t>
            </w:r>
            <w:r w:rsidRPr="00DE500D">
              <w:t>, эксплозивный, апатический тип</w:t>
            </w:r>
            <w:r>
              <w:t>ы</w:t>
            </w:r>
            <w:r w:rsidRPr="00DE500D">
              <w:t xml:space="preserve">. Алкогольная деградация личности. Нарушение соматических функций при алкоголизме. </w:t>
            </w:r>
          </w:p>
          <w:p w:rsidR="000C3ED3" w:rsidRDefault="000C3ED3" w:rsidP="00271F9C">
            <w:pPr>
              <w:jc w:val="both"/>
            </w:pPr>
            <w:r w:rsidRPr="00DE500D">
              <w:t>Наркомании и токсикомании. Определение. Терминология. Классификация наркоти</w:t>
            </w:r>
            <w:r>
              <w:t xml:space="preserve">ческих и других психоактивных веществ (ПАВ). </w:t>
            </w:r>
            <w:r w:rsidRPr="00DE500D">
              <w:t xml:space="preserve">Распространенность. Этиология. Факторы риска в наркологии: патологическая наследственность, психопатические черты характера, социальное окружение и др. Наркомании. Варианты наркоманий в зависимости от </w:t>
            </w:r>
            <w:r>
              <w:t xml:space="preserve">вида употребляемого наркотика. </w:t>
            </w:r>
            <w:r w:rsidRPr="00DE500D">
              <w:t>Клиника. Диагностика. Полинаркомании. Причины. Клиника. Прогноз при наркоманиях. Токсикомании.  Клиника. Диагностика. Последствия. Табакокурение. История вопроса. Активное и пассивное курение. Влияния табачного дыма на организм (органы дыхания, пищеварения, сердечно-сосудистую систему, центральную нервную систему, железы внутренней секреции, зрение, слух, половую функцию).</w:t>
            </w:r>
          </w:p>
          <w:p w:rsidR="000C3ED3" w:rsidRPr="00AB0569" w:rsidRDefault="000C3ED3" w:rsidP="00271F9C">
            <w:pPr>
              <w:rPr>
                <w:bCs/>
              </w:rPr>
            </w:pPr>
            <w:r w:rsidRPr="00AB0569">
              <w:rPr>
                <w:bCs/>
              </w:rPr>
              <w:t>Борникова.С.М стр. 243-394</w:t>
            </w:r>
          </w:p>
          <w:p w:rsidR="000C3ED3" w:rsidRDefault="000C3ED3" w:rsidP="00271F9C">
            <w:pPr>
              <w:snapToGrid w:val="0"/>
              <w:jc w:val="both"/>
              <w:rPr>
                <w:bCs/>
              </w:rPr>
            </w:pPr>
            <w:r w:rsidRPr="00141572">
              <w:rPr>
                <w:u w:val="single"/>
              </w:rPr>
              <w:t>Дополнительная литература:</w:t>
            </w:r>
            <w:r>
              <w:rPr>
                <w:u w:val="single"/>
              </w:rPr>
              <w:t xml:space="preserve"> </w:t>
            </w:r>
            <w:r w:rsidRPr="00955A86">
              <w:t>справочник врача</w:t>
            </w:r>
            <w:r>
              <w:t xml:space="preserve">, </w:t>
            </w:r>
            <w:hyperlink r:id="rId14" w:history="1">
              <w:r w:rsidRPr="00D45570">
                <w:rPr>
                  <w:rStyle w:val="ac"/>
                  <w:rFonts w:ascii="Times New Roman" w:hAnsi="Times New Roman"/>
                  <w:color w:val="auto"/>
                  <w:lang w:val="en-US"/>
                </w:rPr>
                <w:t>www</w:t>
              </w:r>
              <w:r w:rsidRPr="00D45570">
                <w:rPr>
                  <w:rStyle w:val="ac"/>
                  <w:rFonts w:ascii="Times New Roman" w:hAnsi="Times New Roman"/>
                  <w:color w:val="auto"/>
                </w:rPr>
                <w:t>.</w:t>
              </w:r>
              <w:r w:rsidRPr="00D45570">
                <w:rPr>
                  <w:rStyle w:val="ac"/>
                  <w:rFonts w:ascii="Times New Roman" w:hAnsi="Times New Roman"/>
                  <w:color w:val="auto"/>
                  <w:lang w:val="en-US"/>
                </w:rPr>
                <w:t>student</w:t>
              </w:r>
            </w:hyperlink>
            <w:r w:rsidRPr="00D45570">
              <w:rPr>
                <w:b/>
              </w:rPr>
              <w:t xml:space="preserve"> </w:t>
            </w:r>
            <w:r w:rsidRPr="00D45570">
              <w:rPr>
                <w:lang w:val="en-US"/>
              </w:rPr>
              <w:t>library</w:t>
            </w:r>
            <w:r w:rsidRPr="00141572">
              <w:t>.</w:t>
            </w:r>
            <w:r w:rsidRPr="00604CEE">
              <w:rPr>
                <w:lang w:val="en-US"/>
              </w:rPr>
              <w:t>ru</w:t>
            </w:r>
          </w:p>
          <w:p w:rsidR="000C3ED3" w:rsidRPr="00831AC0" w:rsidRDefault="000C3ED3" w:rsidP="00271F9C">
            <w:pPr>
              <w:snapToGrid w:val="0"/>
              <w:jc w:val="both"/>
            </w:pPr>
            <w:r w:rsidRPr="00D45570">
              <w:rPr>
                <w:b/>
                <w:bCs/>
              </w:rPr>
              <w:t>Практические занятия</w:t>
            </w:r>
            <w:r w:rsidRPr="00831AC0">
              <w:t xml:space="preserve"> в психиатрическом стационаре</w:t>
            </w:r>
            <w:r>
              <w:t xml:space="preserve"> или наркологическом отделении</w:t>
            </w:r>
            <w:r w:rsidRPr="00831AC0">
              <w:t xml:space="preserve">. Знакомство с организацией работы психиатрического отделения. Преподаватель демонстрирует больных с наиболее типичными формами расстройств восприятия, мышления, памяти, интеллекта, эмоций, воли и </w:t>
            </w:r>
            <w:r w:rsidRPr="00831AC0">
              <w:lastRenderedPageBreak/>
              <w:t>двигательными расстройствами. Знакомит с особенностями обследования больных с психическими расстройствами (сбор жалоб и анамнеза, общение с больным и родственниками, наблюдение за поведением больного). Методы психологического обследования: исследование внимания,  памяти, мышления, интеллекта, эмоциональной деятельности и личности. Особенности  истории болезни в психиатрии. Разбирает клинику заболеваний</w:t>
            </w:r>
            <w:r w:rsidRPr="00C3203D">
              <w:rPr>
                <w:sz w:val="22"/>
                <w:szCs w:val="22"/>
              </w:rPr>
              <w:t>.</w:t>
            </w:r>
          </w:p>
          <w:p w:rsidR="000C3ED3" w:rsidRPr="00831AC0" w:rsidRDefault="000C3ED3" w:rsidP="00271F9C">
            <w:pPr>
              <w:jc w:val="both"/>
            </w:pPr>
            <w:r w:rsidRPr="00831AC0">
              <w:t xml:space="preserve">Студенты изучают клинические проявления основных патопсихологических симптомов и синдромов: расстройства восприятия, памяти, мышления, эмоций, волевой деятельности, психомоторного возбуждения и сознания. Студенты знакомятся с методами диагностики психических расстройств. Выполняют фрагмент  истории болезни. </w:t>
            </w:r>
          </w:p>
          <w:p w:rsidR="000C3ED3"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pPr>
            <w:r w:rsidRPr="00831AC0">
              <w:t>Решение ситуационных задач.</w:t>
            </w:r>
          </w:p>
          <w:p w:rsidR="000C3ED3" w:rsidRDefault="000C3ED3" w:rsidP="00271F9C">
            <w:pPr>
              <w:jc w:val="both"/>
              <w:rPr>
                <w:bCs/>
              </w:rPr>
            </w:pPr>
            <w:r w:rsidRPr="00A61614">
              <w:rPr>
                <w:u w:val="single"/>
              </w:rPr>
              <w:t>Самостоятельная работа:</w:t>
            </w:r>
            <w:r w:rsidRPr="00A61614">
              <w:rPr>
                <w:bCs/>
              </w:rPr>
              <w:t xml:space="preserve"> чтение конспекта лекции № </w:t>
            </w:r>
            <w:r>
              <w:rPr>
                <w:bCs/>
              </w:rPr>
              <w:t>14</w:t>
            </w:r>
            <w:r w:rsidRPr="00A61614">
              <w:rPr>
                <w:bCs/>
              </w:rPr>
              <w:t>, учебника</w:t>
            </w:r>
            <w:r w:rsidRPr="00E77A0D">
              <w:rPr>
                <w:bCs/>
              </w:rPr>
              <w:t xml:space="preserve"> Нервные болезни Борникова.С.М</w:t>
            </w:r>
            <w:r>
              <w:rPr>
                <w:bCs/>
              </w:rPr>
              <w:t>, решить ситуационную</w:t>
            </w:r>
            <w:r w:rsidRPr="00955A86">
              <w:rPr>
                <w:bCs/>
              </w:rPr>
              <w:t xml:space="preserve"> задач</w:t>
            </w:r>
            <w:r>
              <w:rPr>
                <w:bCs/>
              </w:rPr>
              <w:t>у.</w:t>
            </w:r>
          </w:p>
          <w:p w:rsidR="000C3ED3" w:rsidRPr="00E77A0D" w:rsidRDefault="000C3ED3" w:rsidP="00271F9C">
            <w:pPr>
              <w:jc w:val="both"/>
              <w:rPr>
                <w:u w:val="single"/>
              </w:rPr>
            </w:pPr>
            <w:r w:rsidRPr="00A61614">
              <w:rPr>
                <w:u w:val="single"/>
              </w:rPr>
              <w:t>Методическое обеспечение:</w:t>
            </w:r>
            <w:r w:rsidRPr="00955A86">
              <w:rPr>
                <w:b/>
                <w:bCs/>
              </w:rPr>
              <w:t xml:space="preserve"> </w:t>
            </w:r>
            <w:r>
              <w:rPr>
                <w:bCs/>
              </w:rPr>
              <w:t>Конспект лекции № 14,</w:t>
            </w:r>
            <w:r w:rsidRPr="00E77A0D">
              <w:rPr>
                <w:bCs/>
              </w:rPr>
              <w:t xml:space="preserve"> учебник Нервные болезни Борникова.С.М стр. </w:t>
            </w:r>
            <w:r w:rsidRPr="00955A86">
              <w:rPr>
                <w:bCs/>
              </w:rPr>
              <w:t>243-394</w:t>
            </w:r>
          </w:p>
          <w:p w:rsidR="000C3ED3" w:rsidRPr="00DE500D" w:rsidRDefault="000C3ED3" w:rsidP="00271F9C">
            <w:pPr>
              <w:jc w:val="both"/>
            </w:pPr>
            <w:r w:rsidRPr="00C92C8E">
              <w:rPr>
                <w:u w:val="single"/>
              </w:rPr>
              <w:t xml:space="preserve">Дополнительная литература: </w:t>
            </w:r>
            <w:r w:rsidRPr="00C92C8E">
              <w:t>справочник врача</w:t>
            </w:r>
          </w:p>
        </w:tc>
      </w:tr>
      <w:tr w:rsidR="000C3ED3" w:rsidRPr="002F25ED" w:rsidTr="00271F9C">
        <w:tc>
          <w:tcPr>
            <w:tcW w:w="2943" w:type="dxa"/>
          </w:tcPr>
          <w:p w:rsidR="000C3ED3" w:rsidRDefault="000C3ED3" w:rsidP="00271F9C">
            <w:pPr>
              <w:rPr>
                <w:bCs/>
              </w:rPr>
            </w:pPr>
            <w:r w:rsidRPr="00D63FFA">
              <w:rPr>
                <w:b/>
                <w:bCs/>
              </w:rPr>
              <w:lastRenderedPageBreak/>
              <w:t>Тема 1.07.01</w:t>
            </w:r>
            <w:r w:rsidRPr="00D63FFA">
              <w:rPr>
                <w:bCs/>
              </w:rPr>
              <w:t xml:space="preserve"> </w:t>
            </w:r>
          </w:p>
          <w:p w:rsidR="000C3ED3" w:rsidRPr="00BE6D68" w:rsidRDefault="000C3ED3" w:rsidP="00271F9C">
            <w:pPr>
              <w:jc w:val="right"/>
              <w:rPr>
                <w:b/>
                <w:sz w:val="28"/>
                <w:szCs w:val="28"/>
              </w:rPr>
            </w:pPr>
            <w:r>
              <w:rPr>
                <w:bCs/>
              </w:rPr>
              <w:t>Диагностика в гериатрии.</w:t>
            </w:r>
          </w:p>
        </w:tc>
        <w:tc>
          <w:tcPr>
            <w:tcW w:w="993" w:type="dxa"/>
          </w:tcPr>
          <w:p w:rsidR="000C3ED3" w:rsidRDefault="000C3ED3" w:rsidP="00271F9C">
            <w:pPr>
              <w:jc w:val="center"/>
              <w:rPr>
                <w:bCs/>
              </w:rPr>
            </w:pPr>
            <w:r>
              <w:rPr>
                <w:bCs/>
              </w:rPr>
              <w:t>2</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Pr>
                <w:bCs/>
              </w:rPr>
              <w:t>2</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B21BA9" w:rsidP="00271F9C">
            <w:pPr>
              <w:jc w:val="center"/>
              <w:rPr>
                <w:bCs/>
              </w:rPr>
            </w:pPr>
            <w:r>
              <w:rPr>
                <w:bCs/>
              </w:rPr>
              <w:t>4</w:t>
            </w:r>
          </w:p>
          <w:p w:rsidR="000C3ED3" w:rsidRDefault="000C3ED3" w:rsidP="00271F9C">
            <w:pPr>
              <w:jc w:val="center"/>
              <w:rPr>
                <w:bCs/>
              </w:rPr>
            </w:pPr>
          </w:p>
          <w:p w:rsidR="00B21BA9" w:rsidRDefault="00B21BA9" w:rsidP="00271F9C">
            <w:pPr>
              <w:jc w:val="center"/>
              <w:rPr>
                <w:bCs/>
              </w:rPr>
            </w:pPr>
          </w:p>
          <w:p w:rsidR="00B21BA9" w:rsidRDefault="00B21BA9" w:rsidP="00271F9C">
            <w:pPr>
              <w:jc w:val="center"/>
              <w:rPr>
                <w:bCs/>
              </w:rPr>
            </w:pPr>
          </w:p>
          <w:p w:rsidR="000C3ED3" w:rsidRDefault="000C3ED3" w:rsidP="00271F9C">
            <w:pPr>
              <w:jc w:val="center"/>
              <w:rPr>
                <w:bCs/>
              </w:rPr>
            </w:pPr>
          </w:p>
          <w:p w:rsidR="000C3ED3" w:rsidRDefault="000C3ED3" w:rsidP="00271F9C">
            <w:pPr>
              <w:jc w:val="center"/>
              <w:rPr>
                <w:bCs/>
              </w:rPr>
            </w:pPr>
            <w:r>
              <w:rPr>
                <w:bCs/>
              </w:rPr>
              <w:t>4</w:t>
            </w:r>
          </w:p>
          <w:p w:rsidR="000C3ED3" w:rsidRDefault="000C3ED3" w:rsidP="00271F9C">
            <w:pPr>
              <w:jc w:val="center"/>
              <w:rPr>
                <w:bCs/>
              </w:rPr>
            </w:pPr>
          </w:p>
          <w:p w:rsidR="000C3ED3" w:rsidRDefault="000C3ED3" w:rsidP="00271F9C">
            <w:pPr>
              <w:jc w:val="center"/>
              <w:rPr>
                <w:bCs/>
              </w:rPr>
            </w:pPr>
          </w:p>
          <w:p w:rsidR="000C3ED3" w:rsidRDefault="000C3ED3" w:rsidP="00271F9C">
            <w:pPr>
              <w:rPr>
                <w:bCs/>
              </w:rPr>
            </w:pPr>
          </w:p>
          <w:p w:rsidR="000C3ED3" w:rsidRDefault="000C3ED3" w:rsidP="00271F9C">
            <w:pPr>
              <w:jc w:val="center"/>
              <w:rPr>
                <w:bCs/>
              </w:rPr>
            </w:pPr>
          </w:p>
          <w:p w:rsidR="000C3ED3" w:rsidRDefault="000C3ED3" w:rsidP="00271F9C">
            <w:pPr>
              <w:jc w:val="center"/>
              <w:rPr>
                <w:bCs/>
              </w:rPr>
            </w:pPr>
          </w:p>
          <w:p w:rsidR="000C3ED3" w:rsidRPr="002F25ED" w:rsidRDefault="000C3ED3" w:rsidP="00271F9C">
            <w:pPr>
              <w:jc w:val="center"/>
            </w:pPr>
          </w:p>
        </w:tc>
        <w:tc>
          <w:tcPr>
            <w:tcW w:w="11481" w:type="dxa"/>
          </w:tcPr>
          <w:p w:rsidR="000C3ED3" w:rsidRPr="0001072F" w:rsidRDefault="000C3ED3" w:rsidP="00271F9C">
            <w:pPr>
              <w:jc w:val="both"/>
            </w:pPr>
            <w:r w:rsidRPr="00D45570">
              <w:rPr>
                <w:b/>
              </w:rPr>
              <w:lastRenderedPageBreak/>
              <w:t>Лекция</w:t>
            </w:r>
            <w:r>
              <w:t xml:space="preserve"> </w:t>
            </w:r>
            <w:r w:rsidRPr="0001072F">
              <w:t>Понятие о гериатрии. Основные особенности гериатрических пациентов. Методы обследования лиц пожилого и старческого возраста.</w:t>
            </w:r>
          </w:p>
          <w:p w:rsidR="000C3ED3" w:rsidRDefault="000C3ED3" w:rsidP="00271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pPr>
            <w:r w:rsidRPr="0001072F">
              <w:t>Возрастные изменения органов дыхания, кровообращения, пищеварения, почек и мочевыводящих путей, эндокринной системы</w:t>
            </w:r>
            <w:r>
              <w:t>,</w:t>
            </w:r>
            <w:r w:rsidRPr="0001072F">
              <w:t xml:space="preserve"> </w:t>
            </w:r>
            <w:r w:rsidRPr="001C3575">
              <w:t>систе</w:t>
            </w:r>
            <w:r>
              <w:t>мы крови и кроветворных органов,</w:t>
            </w:r>
            <w:r w:rsidRPr="001C3575">
              <w:t xml:space="preserve"> опорно-двигательного аппарата</w:t>
            </w:r>
            <w:r>
              <w:t>.</w:t>
            </w:r>
            <w:r w:rsidRPr="0001072F">
              <w:t xml:space="preserve"> Распространенность заболеваний</w:t>
            </w:r>
            <w:r>
              <w:t xml:space="preserve"> этих систем.</w:t>
            </w:r>
            <w:r w:rsidRPr="001C3575">
              <w:t xml:space="preserve"> </w:t>
            </w:r>
            <w:r w:rsidRPr="00DE500D">
              <w:t>Особенности возникновения, клинических проявлений</w:t>
            </w:r>
            <w:r>
              <w:t xml:space="preserve">, течения болезни </w:t>
            </w:r>
            <w:r w:rsidRPr="0001072F">
              <w:t>у больных пожилого и старческого возраста</w:t>
            </w:r>
            <w:r>
              <w:t>.</w:t>
            </w:r>
            <w:r w:rsidRPr="0001072F">
              <w:t xml:space="preserve"> Основы деонтологического общения с больным и их родственниками.</w:t>
            </w:r>
          </w:p>
          <w:p w:rsidR="000C3ED3" w:rsidRPr="00DF34D6" w:rsidRDefault="000C3ED3" w:rsidP="00271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b/>
                <w:bCs/>
              </w:rPr>
            </w:pPr>
            <w:r w:rsidRPr="00DF34D6">
              <w:rPr>
                <w:b/>
              </w:rPr>
              <w:t>Семинар</w:t>
            </w:r>
          </w:p>
          <w:p w:rsidR="000C3ED3" w:rsidRPr="0001072F" w:rsidRDefault="000C3ED3" w:rsidP="00271F9C">
            <w:pPr>
              <w:jc w:val="both"/>
            </w:pPr>
            <w:r w:rsidRPr="0001072F">
              <w:t>Понятие о гериатрии. Основные особенности гериатрических пациентов. Методы обследования лиц пожилого и старческого возраста.</w:t>
            </w:r>
          </w:p>
          <w:p w:rsidR="000C3ED3" w:rsidRDefault="000C3ED3" w:rsidP="00271F9C">
            <w:pPr>
              <w:tabs>
                <w:tab w:val="left" w:pos="5387"/>
              </w:tabs>
              <w:ind w:right="284"/>
              <w:jc w:val="both"/>
            </w:pPr>
            <w:r w:rsidRPr="0001072F">
              <w:t>Возрастные изменения органов дыхания, кровообращения, пищеварения, почек и мочевыводящих путей, эндокринной системы</w:t>
            </w:r>
            <w:r>
              <w:t>,</w:t>
            </w:r>
            <w:r w:rsidRPr="0001072F">
              <w:t xml:space="preserve"> </w:t>
            </w:r>
            <w:r w:rsidRPr="001C3575">
              <w:t>систе</w:t>
            </w:r>
            <w:r>
              <w:t>мы крови и кроветворных органов,</w:t>
            </w:r>
            <w:r w:rsidRPr="001C3575">
              <w:t xml:space="preserve"> опорно-двигательного аппарата</w:t>
            </w:r>
            <w:r>
              <w:t>.</w:t>
            </w:r>
            <w:r w:rsidRPr="0001072F">
              <w:t xml:space="preserve"> Распространенность заболеваний</w:t>
            </w:r>
            <w:r>
              <w:t xml:space="preserve"> этих систем.</w:t>
            </w:r>
            <w:r w:rsidRPr="001C3575">
              <w:t xml:space="preserve"> </w:t>
            </w:r>
            <w:r w:rsidRPr="00DE500D">
              <w:t>Особенности возникновения, клинических проявлений</w:t>
            </w:r>
            <w:r>
              <w:t xml:space="preserve">, течения болезни </w:t>
            </w:r>
            <w:r w:rsidRPr="0001072F">
              <w:t>у больных пожилого и старческого возраста</w:t>
            </w:r>
            <w:r>
              <w:t>.</w:t>
            </w:r>
            <w:r w:rsidRPr="0001072F">
              <w:t xml:space="preserve"> Основы деонтологического общения с больным и их родственниками.</w:t>
            </w:r>
          </w:p>
          <w:p w:rsidR="000C3ED3" w:rsidRPr="004F1FC9" w:rsidRDefault="000C3ED3" w:rsidP="00271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pPr>
            <w:r w:rsidRPr="00DF34D6">
              <w:rPr>
                <w:b/>
                <w:bCs/>
              </w:rPr>
              <w:t>Практическое занятие</w:t>
            </w:r>
            <w:r w:rsidRPr="004F1FC9">
              <w:rPr>
                <w:b/>
                <w:bCs/>
              </w:rPr>
              <w:t xml:space="preserve"> </w:t>
            </w:r>
            <w:r w:rsidRPr="004F1FC9">
              <w:t xml:space="preserve">в </w:t>
            </w:r>
            <w:r>
              <w:t>терапевтичес</w:t>
            </w:r>
            <w:r w:rsidRPr="004F1FC9">
              <w:t xml:space="preserve">ком или гериатрическом отделениях.  Демонстрация и клинический разбор больных пожилого и старческого возраста с заболеваниями </w:t>
            </w:r>
            <w:r>
              <w:t xml:space="preserve">разных </w:t>
            </w:r>
            <w:r w:rsidRPr="004F1FC9">
              <w:t xml:space="preserve">органов. </w:t>
            </w:r>
          </w:p>
          <w:p w:rsidR="000C3ED3"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pPr>
            <w:r w:rsidRPr="004F1FC9">
              <w:t>Студенты отрабатывают методику сбора анамнеза, выполняют по алгоритму объективное обследование  у пациентов пожилого и старческого возраста. Интерпретируют результаты дополнительных методов исследования. Формулируют предварительный  диагноз. Документируют и анализируют полученные данные. Обосновывают клинический диагноз. Выполняют фрагмент истории болезни.</w:t>
            </w:r>
          </w:p>
          <w:p w:rsidR="000C3ED3"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rPr>
                <w:bCs/>
              </w:rPr>
            </w:pPr>
            <w:r w:rsidRPr="00A61614">
              <w:rPr>
                <w:u w:val="single"/>
              </w:rPr>
              <w:lastRenderedPageBreak/>
              <w:t>Самостоятельная работа:</w:t>
            </w:r>
            <w:r w:rsidRPr="00A61614">
              <w:rPr>
                <w:bCs/>
              </w:rPr>
              <w:t xml:space="preserve"> чтение конспекта лекции № </w:t>
            </w:r>
            <w:r>
              <w:rPr>
                <w:bCs/>
              </w:rPr>
              <w:t>15</w:t>
            </w:r>
            <w:r w:rsidRPr="00A61614">
              <w:rPr>
                <w:bCs/>
              </w:rPr>
              <w:t>, учебника</w:t>
            </w:r>
            <w:r w:rsidRPr="00955A86">
              <w:rPr>
                <w:bCs/>
              </w:rPr>
              <w:t xml:space="preserve"> Терапия с курсом ПМСП</w:t>
            </w:r>
            <w:r>
              <w:rPr>
                <w:bCs/>
              </w:rPr>
              <w:t>, решить ситуационную</w:t>
            </w:r>
            <w:r w:rsidRPr="00955A86">
              <w:rPr>
                <w:bCs/>
              </w:rPr>
              <w:t xml:space="preserve"> задач</w:t>
            </w:r>
            <w:r>
              <w:rPr>
                <w:bCs/>
              </w:rPr>
              <w:t>у.</w:t>
            </w:r>
          </w:p>
          <w:p w:rsidR="000C3ED3"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rPr>
                <w:u w:val="single"/>
              </w:rPr>
            </w:pPr>
            <w:r w:rsidRPr="00A61614">
              <w:rPr>
                <w:u w:val="single"/>
              </w:rPr>
              <w:t>Методическое обеспечение:</w:t>
            </w:r>
            <w:r w:rsidRPr="00955A86">
              <w:rPr>
                <w:bCs/>
              </w:rPr>
              <w:t xml:space="preserve"> Конспект лекции № 15,  учебник Терапия с курсом ПМСП</w:t>
            </w:r>
          </w:p>
          <w:p w:rsidR="000C3ED3" w:rsidRPr="001C3575" w:rsidRDefault="000C3ED3" w:rsidP="00271F9C">
            <w:pPr>
              <w:tabs>
                <w:tab w:val="left" w:pos="5387"/>
              </w:tabs>
              <w:ind w:right="284"/>
              <w:jc w:val="both"/>
            </w:pPr>
            <w:r w:rsidRPr="00C92C8E">
              <w:rPr>
                <w:u w:val="single"/>
              </w:rPr>
              <w:t xml:space="preserve">Дополнительная литература: </w:t>
            </w:r>
            <w:r w:rsidRPr="00C92C8E">
              <w:t>справочник врача</w:t>
            </w:r>
          </w:p>
        </w:tc>
      </w:tr>
      <w:tr w:rsidR="000C3ED3" w:rsidRPr="002F25ED" w:rsidTr="00271F9C">
        <w:tc>
          <w:tcPr>
            <w:tcW w:w="2943" w:type="dxa"/>
          </w:tcPr>
          <w:p w:rsidR="000C3ED3" w:rsidRPr="00D63FFA" w:rsidRDefault="000C3ED3" w:rsidP="00271F9C">
            <w:pPr>
              <w:rPr>
                <w:bCs/>
              </w:rPr>
            </w:pPr>
            <w:r w:rsidRPr="00D63FFA">
              <w:rPr>
                <w:b/>
                <w:bCs/>
              </w:rPr>
              <w:lastRenderedPageBreak/>
              <w:t xml:space="preserve">Тема </w:t>
            </w:r>
            <w:r w:rsidRPr="00190CD9">
              <w:rPr>
                <w:b/>
                <w:bCs/>
              </w:rPr>
              <w:t>2.</w:t>
            </w:r>
            <w:r>
              <w:rPr>
                <w:b/>
                <w:bCs/>
              </w:rPr>
              <w:t>04.01</w:t>
            </w:r>
            <w:r w:rsidRPr="00D63FFA">
              <w:rPr>
                <w:bCs/>
              </w:rPr>
              <w:t xml:space="preserve"> </w:t>
            </w:r>
          </w:p>
          <w:p w:rsidR="000C3ED3" w:rsidRPr="002F25ED" w:rsidRDefault="000C3ED3" w:rsidP="00271F9C">
            <w:pPr>
              <w:rPr>
                <w:rFonts w:ascii="Bookman Old Style" w:hAnsi="Bookman Old Style"/>
                <w:b/>
                <w:bCs/>
              </w:rPr>
            </w:pPr>
            <w:r w:rsidRPr="000C2573">
              <w:rPr>
                <w:bCs/>
              </w:rPr>
              <w:t>Диагностика заболеваний глаз</w:t>
            </w:r>
          </w:p>
        </w:tc>
        <w:tc>
          <w:tcPr>
            <w:tcW w:w="993" w:type="dxa"/>
          </w:tcPr>
          <w:p w:rsidR="000C3ED3" w:rsidRDefault="000C3ED3" w:rsidP="00271F9C">
            <w:pPr>
              <w:jc w:val="center"/>
              <w:rPr>
                <w:bCs/>
              </w:rPr>
            </w:pPr>
            <w:r>
              <w:rPr>
                <w:bCs/>
              </w:rPr>
              <w:t>2</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Pr>
                <w:bCs/>
              </w:rPr>
              <w:t>2</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r>
              <w:rPr>
                <w:bCs/>
              </w:rPr>
              <w:t>4</w:t>
            </w: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Default="000C3ED3" w:rsidP="00271F9C">
            <w:pPr>
              <w:jc w:val="center"/>
              <w:rPr>
                <w:bCs/>
              </w:rPr>
            </w:pPr>
          </w:p>
          <w:p w:rsidR="000C3ED3" w:rsidRPr="00B21BA9" w:rsidRDefault="00B21BA9" w:rsidP="00271F9C">
            <w:pPr>
              <w:jc w:val="center"/>
              <w:rPr>
                <w:rFonts w:ascii="Bookman Old Style" w:hAnsi="Bookman Old Style"/>
                <w:bCs/>
              </w:rPr>
            </w:pPr>
            <w:r>
              <w:rPr>
                <w:rFonts w:ascii="Bookman Old Style" w:hAnsi="Bookman Old Style"/>
                <w:bCs/>
              </w:rPr>
              <w:t>4</w:t>
            </w:r>
          </w:p>
        </w:tc>
        <w:tc>
          <w:tcPr>
            <w:tcW w:w="11481" w:type="dxa"/>
          </w:tcPr>
          <w:p w:rsidR="000C3ED3" w:rsidRPr="001C3575" w:rsidRDefault="000C3ED3" w:rsidP="00271F9C">
            <w:pPr>
              <w:jc w:val="both"/>
            </w:pPr>
            <w:r w:rsidRPr="00DF34D6">
              <w:rPr>
                <w:b/>
              </w:rPr>
              <w:t>Лекция</w:t>
            </w:r>
            <w:r>
              <w:t xml:space="preserve"> </w:t>
            </w:r>
            <w:r w:rsidRPr="001C3575">
              <w:t xml:space="preserve">Методики исследования органа зрения. </w:t>
            </w:r>
            <w:r>
              <w:t>Общие представления об а</w:t>
            </w:r>
            <w:r w:rsidRPr="001C3575">
              <w:t>стигматизм</w:t>
            </w:r>
            <w:r>
              <w:t xml:space="preserve">е, </w:t>
            </w:r>
            <w:r w:rsidRPr="001C3575">
              <w:t xml:space="preserve"> </w:t>
            </w:r>
            <w:r>
              <w:t>б</w:t>
            </w:r>
            <w:r w:rsidRPr="001C3575">
              <w:t>лизорукост</w:t>
            </w:r>
            <w:r>
              <w:t>и,</w:t>
            </w:r>
            <w:r w:rsidRPr="001C3575">
              <w:t xml:space="preserve"> </w:t>
            </w:r>
            <w:r>
              <w:t>д</w:t>
            </w:r>
            <w:r w:rsidRPr="001C3575">
              <w:t>альнозоркост</w:t>
            </w:r>
            <w:r>
              <w:t>и,</w:t>
            </w:r>
            <w:r w:rsidRPr="001C3575">
              <w:t xml:space="preserve"> </w:t>
            </w:r>
            <w:r>
              <w:t>к</w:t>
            </w:r>
            <w:r w:rsidRPr="001C3575">
              <w:t>осоглази</w:t>
            </w:r>
            <w:r>
              <w:t>и,</w:t>
            </w:r>
            <w:r w:rsidRPr="001C3575">
              <w:t xml:space="preserve"> </w:t>
            </w:r>
            <w:r>
              <w:t>амблиопии.</w:t>
            </w:r>
          </w:p>
          <w:p w:rsidR="000C3ED3" w:rsidRPr="001C3575" w:rsidRDefault="000C3ED3" w:rsidP="00271F9C">
            <w:pPr>
              <w:jc w:val="both"/>
            </w:pPr>
            <w:r w:rsidRPr="001C3575">
              <w:t>Воспалительные заболевания придаточного аппарата глаз</w:t>
            </w:r>
            <w:r w:rsidRPr="00962C2E">
              <w:t>, переднего</w:t>
            </w:r>
            <w:r w:rsidRPr="001C3575">
              <w:t xml:space="preserve"> и заднего отделов глаз.</w:t>
            </w:r>
          </w:p>
          <w:p w:rsidR="000C3ED3" w:rsidRPr="00DF34D6" w:rsidRDefault="000C3ED3" w:rsidP="00271F9C">
            <w:pPr>
              <w:pStyle w:val="a4"/>
              <w:snapToGrid w:val="0"/>
              <w:jc w:val="both"/>
              <w:rPr>
                <w:sz w:val="24"/>
                <w:u w:val="none"/>
              </w:rPr>
            </w:pPr>
            <w:r w:rsidRPr="00DF34D6">
              <w:rPr>
                <w:sz w:val="24"/>
                <w:u w:val="none"/>
              </w:rPr>
              <w:t>Нарушение гемодинамики и гидродинамики глаз. Патология хрусталика, сетчатки, зрительного нерва. Патология органа зрения при общих заболеваниях организма. Травмы органа зрения.</w:t>
            </w:r>
          </w:p>
          <w:p w:rsidR="000C3ED3" w:rsidRPr="00DF34D6" w:rsidRDefault="000C3ED3" w:rsidP="00271F9C">
            <w:pPr>
              <w:pStyle w:val="a4"/>
              <w:snapToGrid w:val="0"/>
              <w:jc w:val="both"/>
              <w:rPr>
                <w:b/>
                <w:bCs/>
                <w:sz w:val="24"/>
                <w:u w:val="none"/>
              </w:rPr>
            </w:pPr>
            <w:r w:rsidRPr="00DF34D6">
              <w:rPr>
                <w:b/>
                <w:bCs/>
                <w:sz w:val="24"/>
                <w:u w:val="none"/>
              </w:rPr>
              <w:t>Семинар</w:t>
            </w:r>
          </w:p>
          <w:p w:rsidR="000C3ED3" w:rsidRPr="001C3575" w:rsidRDefault="000C3ED3" w:rsidP="00271F9C">
            <w:pPr>
              <w:jc w:val="both"/>
            </w:pPr>
            <w:r w:rsidRPr="001C3575">
              <w:t xml:space="preserve">Методики исследования органа зрения. </w:t>
            </w:r>
            <w:r>
              <w:t>Общие представления об а</w:t>
            </w:r>
            <w:r w:rsidRPr="001C3575">
              <w:t>стигматизм</w:t>
            </w:r>
            <w:r>
              <w:t xml:space="preserve">е, </w:t>
            </w:r>
            <w:r w:rsidRPr="001C3575">
              <w:t xml:space="preserve"> </w:t>
            </w:r>
            <w:r>
              <w:t>б</w:t>
            </w:r>
            <w:r w:rsidRPr="001C3575">
              <w:t>лизорукост</w:t>
            </w:r>
            <w:r>
              <w:t>и,</w:t>
            </w:r>
            <w:r w:rsidRPr="001C3575">
              <w:t xml:space="preserve"> </w:t>
            </w:r>
            <w:r>
              <w:t>д</w:t>
            </w:r>
            <w:r w:rsidRPr="001C3575">
              <w:t>альнозоркост</w:t>
            </w:r>
            <w:r>
              <w:t>и,</w:t>
            </w:r>
            <w:r w:rsidRPr="001C3575">
              <w:t xml:space="preserve"> </w:t>
            </w:r>
            <w:r>
              <w:t>к</w:t>
            </w:r>
            <w:r w:rsidRPr="001C3575">
              <w:t>осоглази</w:t>
            </w:r>
            <w:r>
              <w:t>и,</w:t>
            </w:r>
            <w:r w:rsidRPr="001C3575">
              <w:t xml:space="preserve"> </w:t>
            </w:r>
            <w:r>
              <w:t>амблиопии.</w:t>
            </w:r>
          </w:p>
          <w:p w:rsidR="000C3ED3" w:rsidRPr="001C3575" w:rsidRDefault="000C3ED3" w:rsidP="00271F9C">
            <w:pPr>
              <w:jc w:val="both"/>
            </w:pPr>
            <w:r w:rsidRPr="001C3575">
              <w:t>Воспалительные заболевания придаточного аппарата глаз</w:t>
            </w:r>
            <w:r w:rsidRPr="00962C2E">
              <w:t>, переднего</w:t>
            </w:r>
            <w:r w:rsidRPr="001C3575">
              <w:t xml:space="preserve"> и заднего отделов глаз.</w:t>
            </w:r>
          </w:p>
          <w:p w:rsidR="000C3ED3" w:rsidRDefault="000C3ED3" w:rsidP="00271F9C">
            <w:pPr>
              <w:jc w:val="both"/>
            </w:pPr>
            <w:r w:rsidRPr="001C3575">
              <w:t xml:space="preserve">Нарушение гемодинамики и </w:t>
            </w:r>
            <w:r w:rsidRPr="00962C2E">
              <w:t xml:space="preserve">гидродинамики </w:t>
            </w:r>
            <w:r w:rsidRPr="001C3575">
              <w:t>глаз. Патология хрусталика, сетчатки, зрительного нерва. Патология органа зрения при общих заболеваниях организма. Травмы органа зрения</w:t>
            </w:r>
            <w:r>
              <w:t>.</w:t>
            </w:r>
          </w:p>
          <w:p w:rsidR="000C3ED3" w:rsidRPr="004F1FC9" w:rsidRDefault="000C3ED3" w:rsidP="00271F9C">
            <w:pPr>
              <w:pStyle w:val="a4"/>
              <w:snapToGrid w:val="0"/>
              <w:jc w:val="both"/>
              <w:rPr>
                <w:sz w:val="24"/>
                <w:u w:val="none"/>
              </w:rPr>
            </w:pPr>
            <w:r w:rsidRPr="00DF34D6">
              <w:rPr>
                <w:b/>
                <w:bCs/>
                <w:sz w:val="24"/>
                <w:u w:val="none"/>
              </w:rPr>
              <w:t>Практическое занятие</w:t>
            </w:r>
            <w:r w:rsidRPr="004F1FC9">
              <w:rPr>
                <w:sz w:val="24"/>
                <w:u w:val="none"/>
              </w:rPr>
              <w:t xml:space="preserve"> в офтальмол</w:t>
            </w:r>
            <w:r>
              <w:rPr>
                <w:sz w:val="24"/>
                <w:u w:val="none"/>
              </w:rPr>
              <w:t xml:space="preserve">огическом отделении стационара или </w:t>
            </w:r>
            <w:r w:rsidRPr="004F1FC9">
              <w:rPr>
                <w:sz w:val="24"/>
                <w:u w:val="none"/>
              </w:rPr>
              <w:t xml:space="preserve">офтальмологическом кабинете поликлиники. Демонстрация и клинический разбор больных с заболеваниями органов зрения.  Преподаватель знакомит с клиникой и диагностикой  глазных болезней. Дает представление о понятиях, используемых в офтальмологии.  </w:t>
            </w:r>
          </w:p>
          <w:p w:rsidR="000C3ED3" w:rsidRPr="004F1FC9" w:rsidRDefault="000C3ED3" w:rsidP="00271F9C">
            <w:pPr>
              <w:ind w:left="57" w:right="57"/>
              <w:jc w:val="both"/>
            </w:pPr>
            <w:r w:rsidRPr="004F1FC9">
              <w:t>Студенты отрабатывают  методику сбора  анамнеза, выполняют  по алгоритму объективное обследование пациентов в офтальмологии. Студенты интерпретируют результаты лабо</w:t>
            </w:r>
            <w:r>
              <w:t>раторных и инструментальных методов</w:t>
            </w:r>
            <w:r w:rsidRPr="004F1FC9">
              <w:t xml:space="preserve"> исследования. </w:t>
            </w:r>
          </w:p>
          <w:p w:rsidR="000C3ED3"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pPr>
            <w:r w:rsidRPr="004F1FC9">
              <w:t>Документируют и анализируют полученные данные. Обосновывают клиничес</w:t>
            </w:r>
            <w:r>
              <w:t>кий диагноз. Выполняют фрагмент</w:t>
            </w:r>
            <w:r w:rsidRPr="004F1FC9">
              <w:t xml:space="preserve"> истории болезни.</w:t>
            </w:r>
          </w:p>
          <w:p w:rsidR="000C3ED3"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rPr>
                <w:bCs/>
              </w:rPr>
            </w:pPr>
            <w:r w:rsidRPr="00A61614">
              <w:rPr>
                <w:u w:val="single"/>
              </w:rPr>
              <w:t>Самостоятельная работа:</w:t>
            </w:r>
            <w:r w:rsidRPr="00A61614">
              <w:rPr>
                <w:bCs/>
              </w:rPr>
              <w:t xml:space="preserve"> чтение конспекта лекции № </w:t>
            </w:r>
            <w:r>
              <w:rPr>
                <w:bCs/>
              </w:rPr>
              <w:t>16</w:t>
            </w:r>
            <w:r w:rsidRPr="00A61614">
              <w:rPr>
                <w:bCs/>
              </w:rPr>
              <w:t>, учебника</w:t>
            </w:r>
            <w:r>
              <w:rPr>
                <w:bCs/>
              </w:rPr>
              <w:t xml:space="preserve"> </w:t>
            </w:r>
            <w:r w:rsidRPr="00955A86">
              <w:rPr>
                <w:bCs/>
              </w:rPr>
              <w:t>Глазные болезни Рубан Э.Д</w:t>
            </w:r>
            <w:r>
              <w:rPr>
                <w:bCs/>
              </w:rPr>
              <w:t>, решить ситуационную</w:t>
            </w:r>
            <w:r w:rsidRPr="00955A86">
              <w:rPr>
                <w:bCs/>
              </w:rPr>
              <w:t xml:space="preserve"> задач</w:t>
            </w:r>
            <w:r>
              <w:rPr>
                <w:bCs/>
              </w:rPr>
              <w:t>у.</w:t>
            </w:r>
          </w:p>
          <w:p w:rsidR="000C3ED3" w:rsidRDefault="000C3ED3" w:rsidP="00271F9C">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rPr>
                <w:bCs/>
              </w:rPr>
            </w:pPr>
            <w:r w:rsidRPr="00A61614">
              <w:rPr>
                <w:u w:val="single"/>
              </w:rPr>
              <w:t>Методическое обеспечение:</w:t>
            </w:r>
            <w:r w:rsidRPr="00955A86">
              <w:rPr>
                <w:bCs/>
              </w:rPr>
              <w:t xml:space="preserve"> Конспект лекции № 16 учебник Глазные болезни Рубан Э.Д. стр. 95-99, 153-309</w:t>
            </w:r>
          </w:p>
          <w:p w:rsidR="000C3ED3" w:rsidRPr="001C3575" w:rsidRDefault="000C3ED3" w:rsidP="00271F9C">
            <w:pPr>
              <w:jc w:val="both"/>
              <w:rPr>
                <w:rFonts w:ascii="Bookman Old Style" w:hAnsi="Bookman Old Style"/>
                <w:b/>
                <w:bCs/>
              </w:rPr>
            </w:pPr>
            <w:r w:rsidRPr="00C92C8E">
              <w:rPr>
                <w:u w:val="single"/>
              </w:rPr>
              <w:t xml:space="preserve">Дополнительная литература: </w:t>
            </w:r>
            <w:r w:rsidRPr="00C92C8E">
              <w:t>справочник врача</w:t>
            </w:r>
          </w:p>
        </w:tc>
      </w:tr>
      <w:tr w:rsidR="000C3ED3" w:rsidRPr="002F25ED" w:rsidTr="00271F9C">
        <w:tc>
          <w:tcPr>
            <w:tcW w:w="2943" w:type="dxa"/>
          </w:tcPr>
          <w:p w:rsidR="000C3ED3" w:rsidRPr="00D63FFA" w:rsidRDefault="000C3ED3" w:rsidP="00817F79">
            <w:pPr>
              <w:rPr>
                <w:b/>
                <w:bCs/>
              </w:rPr>
            </w:pPr>
          </w:p>
        </w:tc>
        <w:tc>
          <w:tcPr>
            <w:tcW w:w="993" w:type="dxa"/>
          </w:tcPr>
          <w:p w:rsidR="000C3ED3" w:rsidRPr="002F25ED" w:rsidRDefault="000C3ED3" w:rsidP="00271F9C">
            <w:pPr>
              <w:jc w:val="center"/>
              <w:rPr>
                <w:rFonts w:ascii="Bookman Old Style" w:hAnsi="Bookman Old Style"/>
                <w:b/>
                <w:bCs/>
              </w:rPr>
            </w:pPr>
          </w:p>
        </w:tc>
        <w:tc>
          <w:tcPr>
            <w:tcW w:w="11481" w:type="dxa"/>
          </w:tcPr>
          <w:p w:rsidR="00817F79" w:rsidRPr="008344F7" w:rsidRDefault="00817F79" w:rsidP="00817F79">
            <w:pPr>
              <w:rPr>
                <w:b/>
                <w:lang w:eastAsia="en-US"/>
              </w:rPr>
            </w:pPr>
            <w:r w:rsidRPr="00FD146E">
              <w:rPr>
                <w:b/>
                <w:lang w:eastAsia="en-US"/>
              </w:rPr>
              <w:t>Самостоятельная работа</w:t>
            </w:r>
            <w:r w:rsidRPr="00E9675A">
              <w:rPr>
                <w:b/>
                <w:bCs/>
              </w:rPr>
              <w:t xml:space="preserve"> при изучении раздела</w:t>
            </w:r>
            <w:r>
              <w:rPr>
                <w:b/>
                <w:bCs/>
              </w:rPr>
              <w:t xml:space="preserve"> 2.</w:t>
            </w:r>
          </w:p>
          <w:p w:rsidR="000C3ED3" w:rsidRDefault="000C3ED3" w:rsidP="0062153A">
            <w:pPr>
              <w:numPr>
                <w:ilvl w:val="0"/>
                <w:numId w:val="4"/>
              </w:numPr>
              <w:rPr>
                <w:rFonts w:cs="Verdana"/>
              </w:rPr>
            </w:pPr>
            <w:r>
              <w:rPr>
                <w:rFonts w:cs="Verdana"/>
              </w:rPr>
              <w:t>Работа с источниками информации (руководство, учебно-методическая литература, материалы на электронных носителях, периодические медицинские издания);</w:t>
            </w:r>
          </w:p>
          <w:p w:rsidR="000C3ED3" w:rsidRDefault="000C3ED3" w:rsidP="0062153A">
            <w:pPr>
              <w:numPr>
                <w:ilvl w:val="0"/>
                <w:numId w:val="4"/>
              </w:numPr>
              <w:rPr>
                <w:rFonts w:cs="Verdana"/>
              </w:rPr>
            </w:pPr>
            <w:r>
              <w:rPr>
                <w:rFonts w:cs="Verdana"/>
              </w:rPr>
              <w:t xml:space="preserve">Написание рефератов по заданным темам: </w:t>
            </w:r>
          </w:p>
          <w:p w:rsidR="000C3ED3" w:rsidRDefault="000C3ED3" w:rsidP="0062153A">
            <w:pPr>
              <w:numPr>
                <w:ilvl w:val="0"/>
                <w:numId w:val="4"/>
              </w:numPr>
              <w:rPr>
                <w:rFonts w:cs="Verdana"/>
              </w:rPr>
            </w:pPr>
            <w:r>
              <w:rPr>
                <w:rFonts w:cs="Verdana"/>
              </w:rPr>
              <w:lastRenderedPageBreak/>
              <w:t>Подготовка и проведение бесед для пациентов.</w:t>
            </w:r>
          </w:p>
          <w:p w:rsidR="000C3ED3" w:rsidRPr="00820404" w:rsidRDefault="000C3ED3" w:rsidP="0062153A">
            <w:pPr>
              <w:numPr>
                <w:ilvl w:val="0"/>
                <w:numId w:val="1"/>
              </w:numPr>
              <w:rPr>
                <w:bCs/>
              </w:rPr>
            </w:pPr>
            <w:r w:rsidRPr="00820404">
              <w:rPr>
                <w:bCs/>
              </w:rPr>
              <w:t>Решение ситуационных задач</w:t>
            </w:r>
            <w:r>
              <w:rPr>
                <w:bCs/>
              </w:rPr>
              <w:t>.</w:t>
            </w:r>
          </w:p>
          <w:p w:rsidR="000C3ED3" w:rsidRPr="001C3575" w:rsidRDefault="000C3ED3" w:rsidP="00271F9C">
            <w:pPr>
              <w:jc w:val="both"/>
              <w:rPr>
                <w:rFonts w:ascii="Bookman Old Style" w:hAnsi="Bookman Old Style"/>
                <w:b/>
                <w:bCs/>
              </w:rPr>
            </w:pPr>
            <w:r w:rsidRPr="007A4B34">
              <w:t>Закрепление практических навыков.</w:t>
            </w:r>
          </w:p>
        </w:tc>
      </w:tr>
      <w:tr w:rsidR="000C3ED3" w:rsidRPr="002F25ED" w:rsidTr="00271F9C">
        <w:tc>
          <w:tcPr>
            <w:tcW w:w="2943" w:type="dxa"/>
          </w:tcPr>
          <w:p w:rsidR="000C3ED3" w:rsidRPr="00863B71" w:rsidRDefault="000C3ED3" w:rsidP="00271F9C">
            <w:pPr>
              <w:tabs>
                <w:tab w:val="left" w:pos="708"/>
              </w:tabs>
              <w:rPr>
                <w:b/>
                <w:bCs/>
              </w:rPr>
            </w:pPr>
            <w:r w:rsidRPr="00863B71">
              <w:rPr>
                <w:b/>
                <w:bCs/>
              </w:rPr>
              <w:lastRenderedPageBreak/>
              <w:t>Учебная практика</w:t>
            </w:r>
          </w:p>
          <w:p w:rsidR="000C3ED3" w:rsidRPr="002F25ED" w:rsidRDefault="000C3ED3" w:rsidP="00271F9C">
            <w:pPr>
              <w:rPr>
                <w:rFonts w:ascii="Bookman Old Style" w:hAnsi="Bookman Old Style"/>
                <w:b/>
                <w:bCs/>
              </w:rPr>
            </w:pPr>
          </w:p>
        </w:tc>
        <w:tc>
          <w:tcPr>
            <w:tcW w:w="993" w:type="dxa"/>
          </w:tcPr>
          <w:p w:rsidR="000C3ED3" w:rsidRPr="006B4EEA" w:rsidRDefault="000C3ED3" w:rsidP="00271F9C">
            <w:pPr>
              <w:jc w:val="center"/>
              <w:rPr>
                <w:rFonts w:ascii="Bookman Old Style" w:hAnsi="Bookman Old Style"/>
                <w:bCs/>
                <w:lang w:val="en-US"/>
              </w:rPr>
            </w:pPr>
          </w:p>
        </w:tc>
        <w:tc>
          <w:tcPr>
            <w:tcW w:w="11481" w:type="dxa"/>
          </w:tcPr>
          <w:p w:rsidR="000C3ED3" w:rsidRPr="00D64826" w:rsidRDefault="000C3ED3" w:rsidP="00271F9C">
            <w:pPr>
              <w:ind w:left="720"/>
            </w:pPr>
            <w:r w:rsidRPr="00863B71">
              <w:rPr>
                <w:b/>
                <w:bCs/>
                <w:sz w:val="22"/>
                <w:szCs w:val="22"/>
              </w:rPr>
              <w:t>Виды работ</w:t>
            </w:r>
            <w:r>
              <w:rPr>
                <w:b/>
                <w:bCs/>
                <w:sz w:val="22"/>
                <w:szCs w:val="22"/>
              </w:rPr>
              <w:t>:</w:t>
            </w:r>
          </w:p>
          <w:p w:rsidR="000C3ED3" w:rsidRDefault="000C3ED3" w:rsidP="0062153A">
            <w:pPr>
              <w:numPr>
                <w:ilvl w:val="0"/>
                <w:numId w:val="2"/>
              </w:numPr>
            </w:pPr>
            <w:r>
              <w:t>Планирование обследования пациентов различных возрастных групп;</w:t>
            </w:r>
          </w:p>
          <w:p w:rsidR="000C3ED3" w:rsidRDefault="000C3ED3" w:rsidP="0062153A">
            <w:pPr>
              <w:numPr>
                <w:ilvl w:val="0"/>
                <w:numId w:val="2"/>
              </w:numPr>
            </w:pPr>
            <w:r>
              <w:t>Проведение и подготовка пациентов к диагностическим исследованиям:</w:t>
            </w:r>
          </w:p>
          <w:p w:rsidR="000C3ED3" w:rsidRPr="00913872" w:rsidRDefault="000C3ED3" w:rsidP="0062153A">
            <w:pPr>
              <w:numPr>
                <w:ilvl w:val="0"/>
                <w:numId w:val="3"/>
              </w:numPr>
            </w:pPr>
            <w:r>
              <w:t>расспрос пациента;</w:t>
            </w:r>
          </w:p>
          <w:p w:rsidR="000C3ED3" w:rsidRPr="00913872" w:rsidRDefault="000C3ED3" w:rsidP="0062153A">
            <w:pPr>
              <w:numPr>
                <w:ilvl w:val="0"/>
                <w:numId w:val="3"/>
              </w:numPr>
            </w:pPr>
            <w:r>
              <w:t>проведение общего осмотра: о</w:t>
            </w:r>
            <w:r w:rsidRPr="00913872">
              <w:t xml:space="preserve">ценка степени тяжести состояния пациента, сознания, </w:t>
            </w:r>
            <w:r>
              <w:t>положения, конституции пациента;</w:t>
            </w:r>
          </w:p>
          <w:p w:rsidR="000C3ED3" w:rsidRPr="00913872" w:rsidRDefault="000C3ED3" w:rsidP="0062153A">
            <w:pPr>
              <w:numPr>
                <w:ilvl w:val="0"/>
                <w:numId w:val="3"/>
              </w:numPr>
            </w:pPr>
            <w:r>
              <w:t>и</w:t>
            </w:r>
            <w:r w:rsidRPr="00913872">
              <w:t>сследование кожи и подкожно-жировой клетчатки, лимфатических узлов, костно-мышечн</w:t>
            </w:r>
            <w:r>
              <w:t>ой системы;</w:t>
            </w:r>
          </w:p>
          <w:p w:rsidR="000C3ED3" w:rsidRPr="00913872" w:rsidRDefault="000C3ED3" w:rsidP="0062153A">
            <w:pPr>
              <w:numPr>
                <w:ilvl w:val="0"/>
                <w:numId w:val="3"/>
              </w:numPr>
            </w:pPr>
            <w:r>
              <w:t>п</w:t>
            </w:r>
            <w:r w:rsidRPr="00913872">
              <w:t>роведение пальпации, перк</w:t>
            </w:r>
            <w:r>
              <w:t>уссии, аускультации по системам;</w:t>
            </w:r>
          </w:p>
          <w:p w:rsidR="000C3ED3" w:rsidRPr="00913872" w:rsidRDefault="000C3ED3" w:rsidP="0062153A">
            <w:pPr>
              <w:numPr>
                <w:ilvl w:val="0"/>
                <w:numId w:val="2"/>
              </w:numPr>
            </w:pPr>
            <w:r>
              <w:t>З</w:t>
            </w:r>
            <w:r w:rsidRPr="00913872">
              <w:t>аполнение медицинской документации.</w:t>
            </w:r>
          </w:p>
          <w:p w:rsidR="000C3ED3" w:rsidRPr="00141572" w:rsidRDefault="000C3ED3" w:rsidP="00271F9C">
            <w:pPr>
              <w:pStyle w:val="af9"/>
              <w:jc w:val="left"/>
              <w:rPr>
                <w:rFonts w:ascii="Bookman Old Style" w:hAnsi="Bookman Old Style"/>
                <w:b w:val="0"/>
                <w:bCs w:val="0"/>
              </w:rPr>
            </w:pPr>
          </w:p>
        </w:tc>
      </w:tr>
      <w:tr w:rsidR="000C3ED3" w:rsidRPr="002F25ED" w:rsidTr="00271F9C">
        <w:tc>
          <w:tcPr>
            <w:tcW w:w="2943" w:type="dxa"/>
          </w:tcPr>
          <w:p w:rsidR="000C3ED3" w:rsidRPr="00D63FFA" w:rsidRDefault="000C3ED3" w:rsidP="00271F9C">
            <w:pPr>
              <w:rPr>
                <w:b/>
                <w:bCs/>
              </w:rPr>
            </w:pPr>
            <w:r w:rsidRPr="00D24704">
              <w:rPr>
                <w:b/>
                <w:bCs/>
              </w:rPr>
              <w:t>итого</w:t>
            </w:r>
          </w:p>
        </w:tc>
        <w:tc>
          <w:tcPr>
            <w:tcW w:w="993" w:type="dxa"/>
          </w:tcPr>
          <w:p w:rsidR="000C3ED3" w:rsidRPr="00746CFC" w:rsidRDefault="000C3ED3" w:rsidP="00271F9C">
            <w:pPr>
              <w:jc w:val="center"/>
              <w:rPr>
                <w:bCs/>
              </w:rPr>
            </w:pPr>
            <w:r>
              <w:rPr>
                <w:b/>
                <w:bCs/>
              </w:rPr>
              <w:t>189</w:t>
            </w:r>
          </w:p>
        </w:tc>
        <w:tc>
          <w:tcPr>
            <w:tcW w:w="11481" w:type="dxa"/>
          </w:tcPr>
          <w:p w:rsidR="000C3ED3" w:rsidRPr="001C3575" w:rsidRDefault="000C3ED3" w:rsidP="00271F9C">
            <w:pPr>
              <w:ind w:left="35"/>
              <w:jc w:val="both"/>
              <w:rPr>
                <w:rFonts w:ascii="Bookman Old Style" w:hAnsi="Bookman Old Style"/>
                <w:b/>
                <w:bCs/>
              </w:rPr>
            </w:pPr>
          </w:p>
        </w:tc>
      </w:tr>
    </w:tbl>
    <w:p w:rsidR="000C3ED3" w:rsidRDefault="000C3ED3" w:rsidP="000C3E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0C3ED3" w:rsidRPr="000C3ED3" w:rsidRDefault="000C3ED3" w:rsidP="000C3ED3"/>
    <w:p w:rsidR="007C461F" w:rsidRPr="00D63FFA" w:rsidRDefault="007C461F" w:rsidP="007C461F"/>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993"/>
        <w:gridCol w:w="11340"/>
      </w:tblGrid>
      <w:tr w:rsidR="00117E77" w:rsidRPr="00D63FFA" w:rsidTr="00117E77">
        <w:tc>
          <w:tcPr>
            <w:tcW w:w="2943" w:type="dxa"/>
          </w:tcPr>
          <w:p w:rsidR="00117E77" w:rsidRDefault="00117E77" w:rsidP="0045441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rPr>
            </w:pPr>
            <w:r>
              <w:rPr>
                <w:b/>
                <w:bCs/>
                <w:sz w:val="24"/>
              </w:rPr>
              <w:lastRenderedPageBreak/>
              <w:t>МДК 01.01</w:t>
            </w:r>
          </w:p>
          <w:p w:rsidR="00117E77" w:rsidRPr="00F62148" w:rsidRDefault="00117E77" w:rsidP="00F6214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rPr>
            </w:pPr>
            <w:r w:rsidRPr="00D63FFA">
              <w:rPr>
                <w:b/>
                <w:bCs/>
                <w:sz w:val="24"/>
              </w:rPr>
              <w:t>Пропедевтика  клинических дисциплин</w:t>
            </w:r>
          </w:p>
        </w:tc>
        <w:tc>
          <w:tcPr>
            <w:tcW w:w="993" w:type="dxa"/>
          </w:tcPr>
          <w:p w:rsidR="00117E77" w:rsidRPr="00D63FFA" w:rsidRDefault="00117E77" w:rsidP="0054505D">
            <w:pPr>
              <w:jc w:val="center"/>
              <w:rPr>
                <w:b/>
                <w:bCs/>
              </w:rPr>
            </w:pPr>
          </w:p>
        </w:tc>
        <w:tc>
          <w:tcPr>
            <w:tcW w:w="11340" w:type="dxa"/>
          </w:tcPr>
          <w:p w:rsidR="00117E77" w:rsidRDefault="00117E77" w:rsidP="0054505D">
            <w:pPr>
              <w:jc w:val="center"/>
              <w:rPr>
                <w:b/>
                <w:bCs/>
              </w:rPr>
            </w:pPr>
          </w:p>
          <w:p w:rsidR="00117E77" w:rsidRPr="00D63FFA" w:rsidRDefault="00117E77" w:rsidP="0054505D">
            <w:pPr>
              <w:jc w:val="center"/>
              <w:rPr>
                <w:b/>
                <w:bCs/>
              </w:rPr>
            </w:pPr>
          </w:p>
        </w:tc>
      </w:tr>
      <w:tr w:rsidR="00117E77" w:rsidRPr="00D63FFA" w:rsidTr="00117E77">
        <w:tc>
          <w:tcPr>
            <w:tcW w:w="2943" w:type="dxa"/>
          </w:tcPr>
          <w:p w:rsidR="00117E77" w:rsidRPr="00F62148" w:rsidRDefault="00117E77" w:rsidP="00F6214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rPr>
            </w:pPr>
            <w:r>
              <w:rPr>
                <w:b/>
                <w:bCs/>
                <w:sz w:val="24"/>
              </w:rPr>
              <w:t xml:space="preserve">Радел  1  </w:t>
            </w:r>
            <w:r w:rsidRPr="00D63FFA">
              <w:rPr>
                <w:b/>
                <w:bCs/>
                <w:sz w:val="24"/>
              </w:rPr>
              <w:t>Пропедевтика  клинических дисциплин</w:t>
            </w:r>
            <w:r>
              <w:rPr>
                <w:b/>
                <w:bCs/>
                <w:sz w:val="24"/>
              </w:rPr>
              <w:t xml:space="preserve"> в хирургии</w:t>
            </w:r>
          </w:p>
        </w:tc>
        <w:tc>
          <w:tcPr>
            <w:tcW w:w="993" w:type="dxa"/>
          </w:tcPr>
          <w:p w:rsidR="00117E77" w:rsidRPr="00D63FFA" w:rsidRDefault="00117E77" w:rsidP="0054505D">
            <w:pPr>
              <w:jc w:val="center"/>
              <w:rPr>
                <w:b/>
                <w:bCs/>
              </w:rPr>
            </w:pPr>
            <w:r>
              <w:rPr>
                <w:b/>
                <w:bCs/>
              </w:rPr>
              <w:t>4</w:t>
            </w:r>
          </w:p>
        </w:tc>
        <w:tc>
          <w:tcPr>
            <w:tcW w:w="11340" w:type="dxa"/>
          </w:tcPr>
          <w:p w:rsidR="00117E77" w:rsidRPr="00D63FFA" w:rsidRDefault="00117E77" w:rsidP="0054505D">
            <w:pPr>
              <w:jc w:val="center"/>
              <w:rPr>
                <w:b/>
                <w:bCs/>
              </w:rPr>
            </w:pPr>
          </w:p>
        </w:tc>
      </w:tr>
      <w:tr w:rsidR="00271F9C" w:rsidRPr="00D63FFA" w:rsidTr="00271F9C">
        <w:trPr>
          <w:trHeight w:val="3294"/>
        </w:trPr>
        <w:tc>
          <w:tcPr>
            <w:tcW w:w="2943" w:type="dxa"/>
          </w:tcPr>
          <w:p w:rsidR="00271F9C" w:rsidRPr="00D63FFA" w:rsidRDefault="00271F9C" w:rsidP="0054505D">
            <w:pPr>
              <w:rPr>
                <w:rFonts w:eastAsia="Calibri"/>
                <w:b/>
                <w:bCs/>
              </w:rPr>
            </w:pPr>
            <w:r w:rsidRPr="00D63FFA">
              <w:rPr>
                <w:rFonts w:eastAsia="Calibri"/>
                <w:b/>
                <w:bCs/>
              </w:rPr>
              <w:t>Тема</w:t>
            </w:r>
            <w:r>
              <w:rPr>
                <w:rFonts w:eastAsia="Calibri"/>
                <w:b/>
                <w:bCs/>
              </w:rPr>
              <w:t xml:space="preserve"> 0</w:t>
            </w:r>
            <w:r w:rsidRPr="00D63FFA">
              <w:rPr>
                <w:rFonts w:eastAsia="Calibri"/>
                <w:b/>
                <w:bCs/>
              </w:rPr>
              <w:t>1.</w:t>
            </w:r>
            <w:r>
              <w:rPr>
                <w:rFonts w:eastAsia="Calibri"/>
                <w:b/>
                <w:bCs/>
              </w:rPr>
              <w:t xml:space="preserve"> 0</w:t>
            </w:r>
            <w:r w:rsidRPr="00D63FFA">
              <w:rPr>
                <w:rFonts w:eastAsia="Calibri"/>
                <w:b/>
                <w:bCs/>
              </w:rPr>
              <w:t xml:space="preserve">1. </w:t>
            </w:r>
            <w:r>
              <w:rPr>
                <w:rFonts w:eastAsia="Calibri"/>
                <w:b/>
                <w:bCs/>
              </w:rPr>
              <w:t>0</w:t>
            </w:r>
            <w:r w:rsidRPr="00D63FFA">
              <w:rPr>
                <w:rFonts w:eastAsia="Calibri"/>
                <w:b/>
                <w:bCs/>
              </w:rPr>
              <w:t xml:space="preserve">1 </w:t>
            </w:r>
          </w:p>
          <w:p w:rsidR="00271F9C" w:rsidRDefault="00271F9C" w:rsidP="0054505D">
            <w:pPr>
              <w:rPr>
                <w:bCs/>
              </w:rPr>
            </w:pPr>
            <w:r>
              <w:rPr>
                <w:bCs/>
              </w:rPr>
              <w:t xml:space="preserve">Введение. Общеклинические и дополнительные методы обследования. Особенности обследования экстренных хирургических больных. </w:t>
            </w:r>
          </w:p>
          <w:p w:rsidR="00271F9C" w:rsidRPr="00D63FFA" w:rsidRDefault="00271F9C" w:rsidP="0054505D">
            <w:pPr>
              <w:rPr>
                <w:b/>
                <w:bCs/>
              </w:rPr>
            </w:pPr>
          </w:p>
        </w:tc>
        <w:tc>
          <w:tcPr>
            <w:tcW w:w="993" w:type="dxa"/>
          </w:tcPr>
          <w:p w:rsidR="00271F9C" w:rsidRDefault="00271F9C" w:rsidP="0054505D">
            <w:pPr>
              <w:jc w:val="center"/>
              <w:rPr>
                <w:bCs/>
              </w:rPr>
            </w:pPr>
            <w:r>
              <w:rPr>
                <w:bCs/>
              </w:rPr>
              <w:t>2</w:t>
            </w:r>
          </w:p>
          <w:p w:rsidR="00271F9C" w:rsidRDefault="00271F9C" w:rsidP="0054505D">
            <w:pPr>
              <w:jc w:val="center"/>
              <w:rPr>
                <w:bCs/>
              </w:rPr>
            </w:pPr>
          </w:p>
          <w:p w:rsidR="00271F9C" w:rsidRDefault="00271F9C" w:rsidP="0054505D">
            <w:pPr>
              <w:jc w:val="center"/>
              <w:rPr>
                <w:bCs/>
              </w:rPr>
            </w:pPr>
          </w:p>
          <w:p w:rsidR="00271F9C" w:rsidRDefault="00271F9C" w:rsidP="0054505D">
            <w:pPr>
              <w:jc w:val="center"/>
              <w:rPr>
                <w:bCs/>
              </w:rPr>
            </w:pPr>
            <w:r>
              <w:rPr>
                <w:bCs/>
              </w:rPr>
              <w:t>2</w:t>
            </w:r>
          </w:p>
          <w:p w:rsidR="00290559" w:rsidRDefault="00290559" w:rsidP="0054505D">
            <w:pPr>
              <w:jc w:val="center"/>
              <w:rPr>
                <w:bCs/>
              </w:rPr>
            </w:pPr>
          </w:p>
          <w:p w:rsidR="00290559" w:rsidRDefault="00290559" w:rsidP="0054505D">
            <w:pPr>
              <w:jc w:val="center"/>
              <w:rPr>
                <w:bCs/>
              </w:rPr>
            </w:pPr>
          </w:p>
          <w:p w:rsidR="00290559" w:rsidRDefault="00290559" w:rsidP="0054505D">
            <w:pPr>
              <w:jc w:val="center"/>
              <w:rPr>
                <w:bCs/>
              </w:rPr>
            </w:pPr>
          </w:p>
          <w:p w:rsidR="00290559" w:rsidRDefault="00290559" w:rsidP="0054505D">
            <w:pPr>
              <w:jc w:val="center"/>
              <w:rPr>
                <w:bCs/>
              </w:rPr>
            </w:pPr>
          </w:p>
          <w:p w:rsidR="00290559" w:rsidRDefault="00290559" w:rsidP="0054505D">
            <w:pPr>
              <w:jc w:val="center"/>
              <w:rPr>
                <w:bCs/>
              </w:rPr>
            </w:pPr>
          </w:p>
          <w:p w:rsidR="00290559" w:rsidRDefault="00290559" w:rsidP="0054505D">
            <w:pPr>
              <w:jc w:val="center"/>
              <w:rPr>
                <w:bCs/>
              </w:rPr>
            </w:pPr>
          </w:p>
          <w:p w:rsidR="00290559" w:rsidRDefault="00290559" w:rsidP="0054505D">
            <w:pPr>
              <w:jc w:val="center"/>
              <w:rPr>
                <w:bCs/>
              </w:rPr>
            </w:pPr>
          </w:p>
          <w:p w:rsidR="00290559" w:rsidRDefault="00290559" w:rsidP="0054505D">
            <w:pPr>
              <w:jc w:val="center"/>
              <w:rPr>
                <w:bCs/>
              </w:rPr>
            </w:pPr>
            <w:r>
              <w:rPr>
                <w:bCs/>
              </w:rPr>
              <w:t>10</w:t>
            </w:r>
          </w:p>
          <w:p w:rsidR="00290559" w:rsidRDefault="00290559" w:rsidP="0054505D">
            <w:pPr>
              <w:jc w:val="center"/>
              <w:rPr>
                <w:bCs/>
              </w:rPr>
            </w:pPr>
          </w:p>
          <w:p w:rsidR="00290559" w:rsidRDefault="00290559" w:rsidP="0054505D">
            <w:pPr>
              <w:jc w:val="center"/>
              <w:rPr>
                <w:bCs/>
              </w:rPr>
            </w:pPr>
          </w:p>
          <w:p w:rsidR="00290559" w:rsidRDefault="00290559" w:rsidP="0054505D">
            <w:pPr>
              <w:jc w:val="center"/>
              <w:rPr>
                <w:bCs/>
              </w:rPr>
            </w:pPr>
          </w:p>
          <w:p w:rsidR="00290559" w:rsidRDefault="00290559" w:rsidP="0054505D">
            <w:pPr>
              <w:jc w:val="center"/>
              <w:rPr>
                <w:bCs/>
              </w:rPr>
            </w:pPr>
          </w:p>
          <w:p w:rsidR="00290559" w:rsidRPr="00D63FFA" w:rsidRDefault="00290559" w:rsidP="0054505D">
            <w:pPr>
              <w:jc w:val="center"/>
              <w:rPr>
                <w:bCs/>
              </w:rPr>
            </w:pPr>
            <w:r>
              <w:rPr>
                <w:bCs/>
              </w:rPr>
              <w:t>6</w:t>
            </w:r>
          </w:p>
        </w:tc>
        <w:tc>
          <w:tcPr>
            <w:tcW w:w="11340" w:type="dxa"/>
          </w:tcPr>
          <w:p w:rsidR="00271F9C" w:rsidRPr="004617E0" w:rsidRDefault="00271F9C" w:rsidP="00DF4238">
            <w:r>
              <w:rPr>
                <w:b/>
                <w:bCs/>
                <w:sz w:val="22"/>
                <w:szCs w:val="22"/>
              </w:rPr>
              <w:t>Лекция.</w:t>
            </w:r>
            <w:r w:rsidRPr="00C3203D">
              <w:rPr>
                <w:sz w:val="22"/>
                <w:szCs w:val="22"/>
              </w:rPr>
              <w:t xml:space="preserve">  Основные симптомы и</w:t>
            </w:r>
            <w:r w:rsidRPr="00C3203D">
              <w:rPr>
                <w:b/>
                <w:bCs/>
                <w:sz w:val="22"/>
                <w:szCs w:val="22"/>
              </w:rPr>
              <w:t xml:space="preserve"> с</w:t>
            </w:r>
            <w:r w:rsidRPr="00C3203D">
              <w:rPr>
                <w:sz w:val="22"/>
                <w:szCs w:val="22"/>
              </w:rPr>
              <w:t>индромы  при хирургических заболеваниях.      Особенности субъективных и объективных методов  обследования пациентов с хирургической патологией .Лабораторные и инструментальные методы исследования  при хирургических  заболеваниях и интерпретация результатов</w:t>
            </w:r>
            <w:r>
              <w:rPr>
                <w:sz w:val="22"/>
                <w:szCs w:val="22"/>
              </w:rPr>
              <w:t>.</w:t>
            </w:r>
          </w:p>
          <w:p w:rsidR="00271F9C" w:rsidRDefault="00271F9C" w:rsidP="00DF4238">
            <w:r>
              <w:rPr>
                <w:b/>
              </w:rPr>
              <w:t>Семинарское занятие.</w:t>
            </w:r>
            <w:r w:rsidR="00290559">
              <w:rPr>
                <w:b/>
              </w:rPr>
              <w:t xml:space="preserve"> </w:t>
            </w:r>
            <w:r w:rsidRPr="00D63FFA">
              <w:t>История развития предмета с древности до наших дней. Роль отечественны</w:t>
            </w:r>
            <w:r>
              <w:t>х ученых в развитии диагностики хирургической патологии. Понятия «симптом», «синдром», «диагноз». Выявление первых признаков заболевания и распознавание болезни, постановка диагноза, тактическое решение – основные задачи фельдшера. Понятие болезни – как реакции организма на повреждение соматического и травматического характера.</w:t>
            </w:r>
            <w:r w:rsidRPr="00D63FFA">
              <w:t xml:space="preserve"> Особенности психологии общения с пациентом. Работа с родственниками</w:t>
            </w:r>
            <w:r>
              <w:t xml:space="preserve"> пациента. </w:t>
            </w:r>
            <w:r w:rsidRPr="00D63FFA">
              <w:t>Причины болезни. Острое и хроническое течение</w:t>
            </w:r>
            <w:r>
              <w:t xml:space="preserve"> заболеваний, осложнения и их виды. </w:t>
            </w:r>
            <w:r w:rsidRPr="00D63FFA">
              <w:t>Исходы заболеваний. Понятие о классификации болезней и международной классификации болезней. История болезни</w:t>
            </w:r>
            <w:r>
              <w:t>.</w:t>
            </w:r>
          </w:p>
          <w:p w:rsidR="00290559" w:rsidRDefault="00290559" w:rsidP="00290559">
            <w:pPr>
              <w:jc w:val="both"/>
              <w:rPr>
                <w:sz w:val="22"/>
                <w:szCs w:val="22"/>
              </w:rPr>
            </w:pPr>
            <w:r>
              <w:rPr>
                <w:b/>
                <w:sz w:val="22"/>
                <w:szCs w:val="22"/>
              </w:rPr>
              <w:t>Практически</w:t>
            </w:r>
            <w:r w:rsidRPr="0016506F">
              <w:rPr>
                <w:b/>
                <w:sz w:val="22"/>
                <w:szCs w:val="22"/>
              </w:rPr>
              <w:t>е заняти</w:t>
            </w:r>
            <w:r>
              <w:rPr>
                <w:b/>
                <w:sz w:val="22"/>
                <w:szCs w:val="22"/>
              </w:rPr>
              <w:t>я</w:t>
            </w:r>
            <w:r>
              <w:rPr>
                <w:sz w:val="22"/>
                <w:szCs w:val="22"/>
              </w:rPr>
              <w:t xml:space="preserve"> в профильном хирургическом отделении, приёмном отделении, оперблоке, перевязочной. Знакомство с организацией хирургической деятельности в вышеперечисленных кабинетах и отделениях, с документацией (направлений СМП, обследованием поступающих больных на этапе приёмного отделения, оперблока и хирургического отделения). Демонстрация преподавателем общеклинических методов обследования и дополнительных: лабораторных, Рентгенологических, УЗИ и др</w:t>
            </w:r>
            <w:r w:rsidRPr="00C3203D">
              <w:rPr>
                <w:sz w:val="22"/>
                <w:szCs w:val="22"/>
              </w:rPr>
              <w:t>. Особенности заполнения медицинской документации.</w:t>
            </w:r>
          </w:p>
          <w:p w:rsidR="00271F9C" w:rsidRPr="00423C3C" w:rsidRDefault="00271F9C" w:rsidP="00DF4238">
            <w:pPr>
              <w:rPr>
                <w:bCs/>
                <w:sz w:val="22"/>
                <w:szCs w:val="22"/>
              </w:rPr>
            </w:pPr>
            <w:r w:rsidRPr="00290559">
              <w:rPr>
                <w:b/>
                <w:bCs/>
                <w:sz w:val="22"/>
                <w:szCs w:val="22"/>
              </w:rPr>
              <w:t>Самостоятельная работа</w:t>
            </w:r>
            <w:r w:rsidRPr="00423C3C">
              <w:rPr>
                <w:bCs/>
                <w:sz w:val="22"/>
                <w:szCs w:val="22"/>
              </w:rPr>
              <w:t>:</w:t>
            </w:r>
          </w:p>
          <w:p w:rsidR="00271F9C" w:rsidRDefault="00271F9C" w:rsidP="00DF4238">
            <w:pPr>
              <w:rPr>
                <w:bCs/>
                <w:sz w:val="22"/>
                <w:szCs w:val="22"/>
              </w:rPr>
            </w:pPr>
            <w:r w:rsidRPr="00423C3C">
              <w:rPr>
                <w:bCs/>
                <w:sz w:val="22"/>
                <w:szCs w:val="22"/>
              </w:rPr>
              <w:t>Работа с лекционным материалом</w:t>
            </w:r>
          </w:p>
          <w:p w:rsidR="00271F9C" w:rsidRDefault="00271F9C" w:rsidP="00DF4238">
            <w:pPr>
              <w:rPr>
                <w:bCs/>
                <w:sz w:val="22"/>
                <w:szCs w:val="22"/>
              </w:rPr>
            </w:pPr>
            <w:r>
              <w:rPr>
                <w:bCs/>
                <w:sz w:val="22"/>
                <w:szCs w:val="22"/>
              </w:rPr>
              <w:t>Методическое обеспечение:</w:t>
            </w:r>
          </w:p>
          <w:p w:rsidR="00271F9C" w:rsidRDefault="00271F9C" w:rsidP="000D30C1">
            <w:pPr>
              <w:pStyle w:val="af4"/>
              <w:rPr>
                <w:rFonts w:ascii="Times New Roman" w:hAnsi="Times New Roman"/>
              </w:rPr>
            </w:pPr>
            <w:r w:rsidRPr="0085116B">
              <w:rPr>
                <w:rFonts w:ascii="Times New Roman" w:hAnsi="Times New Roman"/>
              </w:rPr>
              <w:t xml:space="preserve">Нечаев В.Н. «Пропедевтика клинических  дисциплин» </w:t>
            </w:r>
            <w:r w:rsidR="008A0901">
              <w:rPr>
                <w:rFonts w:ascii="Times New Roman" w:hAnsi="Times New Roman"/>
              </w:rPr>
              <w:t>. ГЭОТАР-Медиа 2017</w:t>
            </w:r>
            <w:r w:rsidRPr="0085116B">
              <w:rPr>
                <w:rFonts w:ascii="Times New Roman" w:hAnsi="Times New Roman"/>
              </w:rPr>
              <w:t>г.</w:t>
            </w:r>
          </w:p>
          <w:p w:rsidR="00271F9C" w:rsidRPr="000D30C1" w:rsidRDefault="00271F9C" w:rsidP="000D30C1">
            <w:pPr>
              <w:pStyle w:val="af4"/>
              <w:rPr>
                <w:rFonts w:ascii="Times New Roman" w:hAnsi="Times New Roman"/>
              </w:rPr>
            </w:pPr>
            <w:r>
              <w:rPr>
                <w:rFonts w:ascii="Times New Roman" w:hAnsi="Times New Roman"/>
              </w:rPr>
              <w:t>Барыкина Н.В., Зарянская В. Г. «С/д в хирургии» уч-к Ростов-на-Дону «Феникс» 2015г.</w:t>
            </w:r>
          </w:p>
          <w:p w:rsidR="00271F9C" w:rsidRDefault="008A0901" w:rsidP="00DF4238">
            <w:pPr>
              <w:rPr>
                <w:bCs/>
                <w:sz w:val="22"/>
                <w:szCs w:val="22"/>
              </w:rPr>
            </w:pPr>
            <w:r>
              <w:rPr>
                <w:bCs/>
                <w:sz w:val="22"/>
                <w:szCs w:val="22"/>
              </w:rPr>
              <w:t>Ковалев А.И. «Хирургия» , изд.гр. «ГЭОТАР-Медиа»  2016</w:t>
            </w:r>
            <w:r w:rsidR="00271F9C">
              <w:rPr>
                <w:bCs/>
                <w:sz w:val="22"/>
                <w:szCs w:val="22"/>
              </w:rPr>
              <w:t>г.</w:t>
            </w:r>
          </w:p>
          <w:p w:rsidR="00271F9C" w:rsidRPr="004617E0" w:rsidRDefault="00271F9C" w:rsidP="00DF4238">
            <w:r>
              <w:rPr>
                <w:bCs/>
                <w:sz w:val="22"/>
                <w:szCs w:val="22"/>
              </w:rPr>
              <w:t>Электронная библиотечная система «Консультант студента».</w:t>
            </w:r>
          </w:p>
        </w:tc>
      </w:tr>
      <w:tr w:rsidR="00271F9C" w:rsidRPr="00D63FFA" w:rsidTr="00271F9C">
        <w:trPr>
          <w:trHeight w:val="3713"/>
        </w:trPr>
        <w:tc>
          <w:tcPr>
            <w:tcW w:w="2943" w:type="dxa"/>
          </w:tcPr>
          <w:p w:rsidR="00271F9C" w:rsidRPr="00D63FFA" w:rsidRDefault="00271F9C" w:rsidP="0054505D">
            <w:pPr>
              <w:rPr>
                <w:rFonts w:eastAsia="Calibri"/>
                <w:b/>
                <w:bCs/>
              </w:rPr>
            </w:pPr>
            <w:r w:rsidRPr="00D63FFA">
              <w:rPr>
                <w:rFonts w:eastAsia="Calibri"/>
                <w:b/>
                <w:bCs/>
              </w:rPr>
              <w:lastRenderedPageBreak/>
              <w:t xml:space="preserve">Тема </w:t>
            </w:r>
            <w:r>
              <w:rPr>
                <w:rFonts w:eastAsia="Calibri"/>
                <w:b/>
                <w:bCs/>
              </w:rPr>
              <w:t>0</w:t>
            </w:r>
            <w:r w:rsidRPr="00D63FFA">
              <w:rPr>
                <w:rFonts w:eastAsia="Calibri"/>
                <w:b/>
                <w:bCs/>
              </w:rPr>
              <w:t>1.</w:t>
            </w:r>
            <w:r>
              <w:rPr>
                <w:rFonts w:eastAsia="Calibri"/>
                <w:b/>
                <w:bCs/>
              </w:rPr>
              <w:t xml:space="preserve"> 0</w:t>
            </w:r>
            <w:r w:rsidRPr="008B4B4D">
              <w:rPr>
                <w:rFonts w:eastAsia="Calibri"/>
                <w:b/>
                <w:bCs/>
              </w:rPr>
              <w:t>1</w:t>
            </w:r>
            <w:r w:rsidRPr="00D63FFA">
              <w:rPr>
                <w:rFonts w:eastAsia="Calibri"/>
                <w:b/>
                <w:bCs/>
              </w:rPr>
              <w:t>.</w:t>
            </w:r>
            <w:r>
              <w:rPr>
                <w:rFonts w:eastAsia="Calibri"/>
                <w:b/>
                <w:bCs/>
              </w:rPr>
              <w:t xml:space="preserve"> 0</w:t>
            </w:r>
            <w:r w:rsidRPr="00D63FFA">
              <w:rPr>
                <w:rFonts w:eastAsia="Calibri"/>
                <w:b/>
                <w:bCs/>
              </w:rPr>
              <w:t xml:space="preserve">2. </w:t>
            </w:r>
          </w:p>
          <w:p w:rsidR="00271F9C" w:rsidRPr="00D63FFA" w:rsidRDefault="00271F9C" w:rsidP="0054505D">
            <w:pPr>
              <w:rPr>
                <w:b/>
                <w:bCs/>
              </w:rPr>
            </w:pPr>
            <w:r>
              <w:rPr>
                <w:bCs/>
              </w:rPr>
              <w:t>Методы обследование пациента с травматологическими  повреждениями  и заболеваниями</w:t>
            </w:r>
          </w:p>
        </w:tc>
        <w:tc>
          <w:tcPr>
            <w:tcW w:w="993" w:type="dxa"/>
          </w:tcPr>
          <w:p w:rsidR="00271F9C" w:rsidRDefault="00271F9C" w:rsidP="0054505D">
            <w:pPr>
              <w:jc w:val="center"/>
              <w:rPr>
                <w:bCs/>
              </w:rPr>
            </w:pPr>
            <w:r>
              <w:rPr>
                <w:bCs/>
              </w:rPr>
              <w:t>2</w:t>
            </w:r>
          </w:p>
          <w:p w:rsidR="00290559" w:rsidRDefault="00290559" w:rsidP="0054505D">
            <w:pPr>
              <w:jc w:val="center"/>
              <w:rPr>
                <w:bCs/>
              </w:rPr>
            </w:pPr>
          </w:p>
          <w:p w:rsidR="00290559" w:rsidRDefault="00290559" w:rsidP="0054505D">
            <w:pPr>
              <w:jc w:val="center"/>
              <w:rPr>
                <w:bCs/>
              </w:rPr>
            </w:pPr>
          </w:p>
          <w:p w:rsidR="00290559" w:rsidRDefault="00290559" w:rsidP="0054505D">
            <w:pPr>
              <w:jc w:val="center"/>
              <w:rPr>
                <w:bCs/>
              </w:rPr>
            </w:pPr>
          </w:p>
          <w:p w:rsidR="00290559" w:rsidRDefault="00290559" w:rsidP="0054505D">
            <w:pPr>
              <w:jc w:val="center"/>
              <w:rPr>
                <w:bCs/>
              </w:rPr>
            </w:pPr>
          </w:p>
          <w:p w:rsidR="00290559" w:rsidRDefault="00290559" w:rsidP="0054505D">
            <w:pPr>
              <w:jc w:val="center"/>
              <w:rPr>
                <w:bCs/>
              </w:rPr>
            </w:pPr>
          </w:p>
          <w:p w:rsidR="00290559" w:rsidRDefault="00290559" w:rsidP="0054505D">
            <w:pPr>
              <w:jc w:val="center"/>
              <w:rPr>
                <w:bCs/>
              </w:rPr>
            </w:pPr>
          </w:p>
          <w:p w:rsidR="00290559" w:rsidRDefault="00290559" w:rsidP="0054505D">
            <w:pPr>
              <w:jc w:val="center"/>
              <w:rPr>
                <w:bCs/>
              </w:rPr>
            </w:pPr>
            <w:r>
              <w:rPr>
                <w:bCs/>
              </w:rPr>
              <w:t>2</w:t>
            </w:r>
          </w:p>
          <w:p w:rsidR="00290559" w:rsidRDefault="00290559" w:rsidP="0054505D">
            <w:pPr>
              <w:jc w:val="center"/>
              <w:rPr>
                <w:bCs/>
              </w:rPr>
            </w:pPr>
          </w:p>
          <w:p w:rsidR="00290559" w:rsidRDefault="00290559" w:rsidP="0054505D">
            <w:pPr>
              <w:jc w:val="center"/>
              <w:rPr>
                <w:bCs/>
              </w:rPr>
            </w:pPr>
          </w:p>
          <w:p w:rsidR="00290559" w:rsidRDefault="00290559" w:rsidP="0054505D">
            <w:pPr>
              <w:jc w:val="center"/>
              <w:rPr>
                <w:bCs/>
              </w:rPr>
            </w:pPr>
          </w:p>
          <w:p w:rsidR="00290559" w:rsidRDefault="00290559" w:rsidP="0054505D">
            <w:pPr>
              <w:jc w:val="center"/>
              <w:rPr>
                <w:bCs/>
              </w:rPr>
            </w:pPr>
          </w:p>
          <w:p w:rsidR="00290559" w:rsidRDefault="00290559" w:rsidP="0054505D">
            <w:pPr>
              <w:jc w:val="center"/>
              <w:rPr>
                <w:bCs/>
              </w:rPr>
            </w:pPr>
          </w:p>
          <w:p w:rsidR="00290559" w:rsidRDefault="00290559" w:rsidP="0054505D">
            <w:pPr>
              <w:jc w:val="center"/>
              <w:rPr>
                <w:bCs/>
              </w:rPr>
            </w:pPr>
            <w:r>
              <w:rPr>
                <w:bCs/>
              </w:rPr>
              <w:t>4</w:t>
            </w:r>
          </w:p>
          <w:p w:rsidR="00290559" w:rsidRDefault="00290559" w:rsidP="0054505D">
            <w:pPr>
              <w:jc w:val="center"/>
              <w:rPr>
                <w:bCs/>
              </w:rPr>
            </w:pPr>
          </w:p>
          <w:p w:rsidR="00290559" w:rsidRDefault="00290559" w:rsidP="0054505D">
            <w:pPr>
              <w:jc w:val="center"/>
              <w:rPr>
                <w:bCs/>
              </w:rPr>
            </w:pPr>
          </w:p>
          <w:p w:rsidR="00290559" w:rsidRDefault="00290559" w:rsidP="0054505D">
            <w:pPr>
              <w:jc w:val="center"/>
              <w:rPr>
                <w:bCs/>
              </w:rPr>
            </w:pPr>
          </w:p>
          <w:p w:rsidR="00290559" w:rsidRDefault="00290559" w:rsidP="0054505D">
            <w:pPr>
              <w:jc w:val="center"/>
              <w:rPr>
                <w:bCs/>
              </w:rPr>
            </w:pPr>
          </w:p>
          <w:p w:rsidR="00290559" w:rsidRDefault="00290559" w:rsidP="0054505D">
            <w:pPr>
              <w:jc w:val="center"/>
              <w:rPr>
                <w:bCs/>
              </w:rPr>
            </w:pPr>
            <w:r>
              <w:rPr>
                <w:bCs/>
              </w:rPr>
              <w:t>4</w:t>
            </w:r>
          </w:p>
          <w:p w:rsidR="00290559" w:rsidRDefault="00290559" w:rsidP="0054505D">
            <w:pPr>
              <w:jc w:val="center"/>
              <w:rPr>
                <w:bCs/>
              </w:rPr>
            </w:pPr>
          </w:p>
          <w:p w:rsidR="00290559" w:rsidRPr="002B4DC3" w:rsidRDefault="00290559" w:rsidP="0054505D">
            <w:pPr>
              <w:jc w:val="center"/>
              <w:rPr>
                <w:bCs/>
              </w:rPr>
            </w:pPr>
          </w:p>
        </w:tc>
        <w:tc>
          <w:tcPr>
            <w:tcW w:w="11340" w:type="dxa"/>
          </w:tcPr>
          <w:p w:rsidR="00271F9C" w:rsidRDefault="00290559" w:rsidP="00B70B8E">
            <w:pPr>
              <w:jc w:val="both"/>
              <w:rPr>
                <w:bCs/>
              </w:rPr>
            </w:pPr>
            <w:r>
              <w:rPr>
                <w:b/>
                <w:bCs/>
              </w:rPr>
              <w:t>Лекция</w:t>
            </w:r>
            <w:r w:rsidR="00271F9C">
              <w:rPr>
                <w:b/>
                <w:bCs/>
              </w:rPr>
              <w:t>.</w:t>
            </w:r>
            <w:r w:rsidR="00271F9C">
              <w:rPr>
                <w:bCs/>
              </w:rPr>
              <w:t xml:space="preserve"> Выяснение  жалоб пострадавшего, выделение основных, выяснить механизм  травмы. Выяснить аллергологический анамнез, сведения о  перенесенных заболеваниях, условия жизни и работы, наследственных факторов. При осмотре определенные положения пациента и конечностей(активное, пассивное, вынужденное). Важно определить ось конечности, объём движений, измерение длины и окружности конечностей, мышечной силы, функции опорно-двигательного аппарата. Провести пальпацию, перкуссию, аускультацию. Дополнительные методы исследования (рентгенологические, термометрия, артрография, ангиография.</w:t>
            </w:r>
          </w:p>
          <w:p w:rsidR="00290559" w:rsidRDefault="00290559" w:rsidP="00290559">
            <w:r>
              <w:rPr>
                <w:b/>
              </w:rPr>
              <w:t xml:space="preserve">Семинарское занятие. </w:t>
            </w:r>
            <w:r w:rsidRPr="00C3203D">
              <w:rPr>
                <w:sz w:val="22"/>
                <w:szCs w:val="22"/>
              </w:rPr>
              <w:t>Понятие о травме, травматологии. Классификация травм. Закрытые и открытые, одиночные и множественные, острые и хронические травмы. Травматизм. Определение. Классификация: военный, промышленный, сельскохозяйственный, уличный, бытовой, спортивный, детский травматизм. Виды повреждений: механические, термические, химические, лучевые. Понятие о множественных и сочетанных повреждениях.</w:t>
            </w:r>
            <w:r>
              <w:rPr>
                <w:sz w:val="22"/>
                <w:szCs w:val="22"/>
              </w:rPr>
              <w:t xml:space="preserve"> </w:t>
            </w:r>
            <w:r w:rsidRPr="00D63FFA">
              <w:t>Основные симптомы и</w:t>
            </w:r>
            <w:r w:rsidRPr="00D63FFA">
              <w:rPr>
                <w:b/>
                <w:bCs/>
              </w:rPr>
              <w:t xml:space="preserve"> с</w:t>
            </w:r>
            <w:r>
              <w:t>индромы</w:t>
            </w:r>
            <w:r w:rsidRPr="00D63FFA">
              <w:t xml:space="preserve"> п</w:t>
            </w:r>
            <w:r>
              <w:t>ри травматических повреждениях. Особенность травматогенеза.</w:t>
            </w:r>
            <w:r w:rsidRPr="00D63FFA">
              <w:t xml:space="preserve"> Субъективные и объективны</w:t>
            </w:r>
            <w:r>
              <w:t xml:space="preserve">е методы обследования пациентов.   </w:t>
            </w:r>
            <w:r w:rsidRPr="00D63FFA">
              <w:t>Инт</w:t>
            </w:r>
            <w:r>
              <w:t>ерпретация результатов исследования</w:t>
            </w:r>
            <w:r w:rsidRPr="00D63FFA">
              <w:t>.</w:t>
            </w:r>
          </w:p>
          <w:p w:rsidR="00290559" w:rsidRDefault="00290559" w:rsidP="00290559">
            <w:pPr>
              <w:jc w:val="both"/>
              <w:rPr>
                <w:sz w:val="22"/>
                <w:szCs w:val="22"/>
              </w:rPr>
            </w:pPr>
            <w:r>
              <w:rPr>
                <w:b/>
                <w:bCs/>
                <w:sz w:val="22"/>
                <w:szCs w:val="22"/>
              </w:rPr>
              <w:t>Практическое занятие</w:t>
            </w:r>
            <w:r w:rsidRPr="00C3203D">
              <w:rPr>
                <w:b/>
                <w:bCs/>
                <w:sz w:val="22"/>
                <w:szCs w:val="22"/>
              </w:rPr>
              <w:t xml:space="preserve"> </w:t>
            </w:r>
            <w:r>
              <w:rPr>
                <w:sz w:val="22"/>
                <w:szCs w:val="22"/>
              </w:rPr>
              <w:t xml:space="preserve">в профильном травматологическом отделении, травматологическом пункте приёмного отделения. </w:t>
            </w:r>
            <w:r w:rsidRPr="00C3203D">
              <w:rPr>
                <w:sz w:val="22"/>
                <w:szCs w:val="22"/>
              </w:rPr>
              <w:t>Знакомство с организацией диагностики  при</w:t>
            </w:r>
            <w:r>
              <w:rPr>
                <w:sz w:val="22"/>
                <w:szCs w:val="22"/>
              </w:rPr>
              <w:t xml:space="preserve"> травматических повреждениях. Демонстрация преподавателем пациентов с травматическими повреждениями. </w:t>
            </w:r>
            <w:r w:rsidRPr="00C3203D">
              <w:rPr>
                <w:sz w:val="22"/>
                <w:szCs w:val="22"/>
              </w:rPr>
              <w:t xml:space="preserve"> Обследование студентами пациентов с различными в</w:t>
            </w:r>
            <w:r>
              <w:rPr>
                <w:sz w:val="22"/>
                <w:szCs w:val="22"/>
              </w:rPr>
              <w:t xml:space="preserve">идами травматических повреждений и участие в обследовании больных. </w:t>
            </w:r>
            <w:r w:rsidRPr="00C3203D">
              <w:rPr>
                <w:sz w:val="22"/>
                <w:szCs w:val="22"/>
              </w:rPr>
              <w:t xml:space="preserve">Интерпретация результатов </w:t>
            </w:r>
            <w:r>
              <w:rPr>
                <w:sz w:val="22"/>
                <w:szCs w:val="22"/>
              </w:rPr>
              <w:t xml:space="preserve">общеклинического, лабораторного </w:t>
            </w:r>
            <w:r w:rsidRPr="00C3203D">
              <w:rPr>
                <w:sz w:val="22"/>
                <w:szCs w:val="22"/>
              </w:rPr>
              <w:t xml:space="preserve"> и инструментальных методов исследования. Заполнение медицинской документации.</w:t>
            </w:r>
            <w:r>
              <w:rPr>
                <w:sz w:val="22"/>
                <w:szCs w:val="22"/>
              </w:rPr>
              <w:t xml:space="preserve"> Разбор тематических задач. Выполнение тестовых заданий.</w:t>
            </w:r>
          </w:p>
          <w:p w:rsidR="00290559" w:rsidRPr="00423C3C" w:rsidRDefault="00290559" w:rsidP="00290559">
            <w:pPr>
              <w:rPr>
                <w:bCs/>
                <w:sz w:val="22"/>
                <w:szCs w:val="22"/>
              </w:rPr>
            </w:pPr>
            <w:r w:rsidRPr="00290559">
              <w:rPr>
                <w:b/>
                <w:bCs/>
                <w:sz w:val="22"/>
                <w:szCs w:val="22"/>
              </w:rPr>
              <w:t>Самостоятельная работа</w:t>
            </w:r>
            <w:r w:rsidRPr="00423C3C">
              <w:rPr>
                <w:bCs/>
                <w:sz w:val="22"/>
                <w:szCs w:val="22"/>
              </w:rPr>
              <w:t>:</w:t>
            </w:r>
          </w:p>
          <w:p w:rsidR="00271F9C" w:rsidRDefault="00271F9C" w:rsidP="00771A51">
            <w:pPr>
              <w:rPr>
                <w:bCs/>
                <w:sz w:val="22"/>
                <w:szCs w:val="22"/>
              </w:rPr>
            </w:pPr>
            <w:r w:rsidRPr="00423C3C">
              <w:rPr>
                <w:bCs/>
                <w:sz w:val="22"/>
                <w:szCs w:val="22"/>
              </w:rPr>
              <w:t>Работа с лекционным материалом</w:t>
            </w:r>
          </w:p>
          <w:p w:rsidR="00271F9C" w:rsidRDefault="00271F9C" w:rsidP="00771A51">
            <w:pPr>
              <w:rPr>
                <w:bCs/>
                <w:sz w:val="22"/>
                <w:szCs w:val="22"/>
              </w:rPr>
            </w:pPr>
            <w:r>
              <w:rPr>
                <w:bCs/>
                <w:sz w:val="22"/>
                <w:szCs w:val="22"/>
              </w:rPr>
              <w:t>Методическое обеспечение:</w:t>
            </w:r>
          </w:p>
          <w:p w:rsidR="008A0901" w:rsidRDefault="008A0901" w:rsidP="008A0901">
            <w:pPr>
              <w:rPr>
                <w:bCs/>
                <w:sz w:val="22"/>
                <w:szCs w:val="22"/>
              </w:rPr>
            </w:pPr>
            <w:r>
              <w:t xml:space="preserve">Багненко С.Ф. «Скорая медицинская помощь» Национальное руководство </w:t>
            </w:r>
            <w:r>
              <w:rPr>
                <w:bCs/>
                <w:sz w:val="22"/>
                <w:szCs w:val="22"/>
              </w:rPr>
              <w:t>«ГЭОТАР-Медиа»  2018г.</w:t>
            </w:r>
          </w:p>
          <w:p w:rsidR="008A0901" w:rsidRDefault="008A0901" w:rsidP="008A0901">
            <w:pPr>
              <w:pStyle w:val="af4"/>
              <w:rPr>
                <w:rFonts w:ascii="Times New Roman" w:hAnsi="Times New Roman"/>
              </w:rPr>
            </w:pPr>
            <w:r w:rsidRPr="0085116B">
              <w:rPr>
                <w:rFonts w:ascii="Times New Roman" w:hAnsi="Times New Roman"/>
              </w:rPr>
              <w:t xml:space="preserve">Нечаев В.Н. «Пропедевтика клинических  дисциплин» </w:t>
            </w:r>
            <w:r>
              <w:rPr>
                <w:rFonts w:ascii="Times New Roman" w:hAnsi="Times New Roman"/>
              </w:rPr>
              <w:t>. ГЭОТАР-Медиа 2017</w:t>
            </w:r>
            <w:r w:rsidRPr="0085116B">
              <w:rPr>
                <w:rFonts w:ascii="Times New Roman" w:hAnsi="Times New Roman"/>
              </w:rPr>
              <w:t>г.</w:t>
            </w:r>
          </w:p>
          <w:p w:rsidR="008A0901" w:rsidRPr="000D30C1" w:rsidRDefault="008A0901" w:rsidP="008A0901">
            <w:pPr>
              <w:pStyle w:val="af4"/>
              <w:rPr>
                <w:rFonts w:ascii="Times New Roman" w:hAnsi="Times New Roman"/>
              </w:rPr>
            </w:pPr>
            <w:r>
              <w:rPr>
                <w:rFonts w:ascii="Times New Roman" w:hAnsi="Times New Roman"/>
              </w:rPr>
              <w:t>Барыкина Н.В., Зарянская В. Г. «С/д в хирургии» уч-к Ростов-на-Дону «Феникс» 2015г.</w:t>
            </w:r>
          </w:p>
          <w:p w:rsidR="008A0901" w:rsidRDefault="008A0901" w:rsidP="008A0901">
            <w:pPr>
              <w:rPr>
                <w:bCs/>
                <w:sz w:val="22"/>
                <w:szCs w:val="22"/>
              </w:rPr>
            </w:pPr>
            <w:r>
              <w:rPr>
                <w:bCs/>
                <w:sz w:val="22"/>
                <w:szCs w:val="22"/>
              </w:rPr>
              <w:t>Ковалев А.И. «Хирургия» , изд.гр. «ГЭОТАР-Медиа»  2016г.</w:t>
            </w:r>
          </w:p>
          <w:p w:rsidR="00271F9C" w:rsidRPr="006B1B66" w:rsidRDefault="00271F9C" w:rsidP="00771A51">
            <w:pPr>
              <w:rPr>
                <w:bCs/>
              </w:rPr>
            </w:pPr>
            <w:r>
              <w:rPr>
                <w:bCs/>
                <w:sz w:val="22"/>
                <w:szCs w:val="22"/>
              </w:rPr>
              <w:t>Электронная библиотечная система «Консультант студента».</w:t>
            </w:r>
          </w:p>
        </w:tc>
      </w:tr>
      <w:tr w:rsidR="00117E77" w:rsidRPr="00D63FFA" w:rsidTr="00117E77">
        <w:tc>
          <w:tcPr>
            <w:tcW w:w="2943" w:type="dxa"/>
          </w:tcPr>
          <w:p w:rsidR="00117E77" w:rsidRPr="00D63FFA" w:rsidRDefault="00117E77" w:rsidP="00771A51">
            <w:pPr>
              <w:rPr>
                <w:rFonts w:eastAsia="Calibri"/>
                <w:b/>
                <w:bCs/>
              </w:rPr>
            </w:pPr>
            <w:r>
              <w:rPr>
                <w:rFonts w:eastAsia="Calibri"/>
                <w:b/>
                <w:bCs/>
              </w:rPr>
              <w:t>Раздел 2 Диагностическая деятельность</w:t>
            </w:r>
          </w:p>
        </w:tc>
        <w:tc>
          <w:tcPr>
            <w:tcW w:w="993" w:type="dxa"/>
          </w:tcPr>
          <w:p w:rsidR="00117E77" w:rsidRPr="00D63FFA" w:rsidRDefault="00117E77" w:rsidP="00771A51">
            <w:pPr>
              <w:jc w:val="center"/>
              <w:rPr>
                <w:bCs/>
              </w:rPr>
            </w:pPr>
          </w:p>
        </w:tc>
        <w:tc>
          <w:tcPr>
            <w:tcW w:w="11340" w:type="dxa"/>
          </w:tcPr>
          <w:p w:rsidR="00117E77" w:rsidRPr="00D63FFA" w:rsidRDefault="00117E77" w:rsidP="00771A51">
            <w:pPr>
              <w:jc w:val="both"/>
            </w:pPr>
          </w:p>
        </w:tc>
      </w:tr>
      <w:tr w:rsidR="00117E77" w:rsidRPr="00D63FFA" w:rsidTr="00117E77">
        <w:tc>
          <w:tcPr>
            <w:tcW w:w="2943" w:type="dxa"/>
          </w:tcPr>
          <w:p w:rsidR="00117E77" w:rsidRDefault="00117E77" w:rsidP="00771A51">
            <w:pPr>
              <w:rPr>
                <w:rFonts w:eastAsia="Calibri"/>
                <w:b/>
                <w:bCs/>
              </w:rPr>
            </w:pPr>
            <w:r>
              <w:rPr>
                <w:rFonts w:eastAsia="Calibri"/>
                <w:b/>
                <w:bCs/>
              </w:rPr>
              <w:t>Диагностическая деятельность в хирурги</w:t>
            </w:r>
            <w:r w:rsidR="00C61829">
              <w:rPr>
                <w:rFonts w:eastAsia="Calibri"/>
                <w:b/>
                <w:bCs/>
              </w:rPr>
              <w:t>и</w:t>
            </w:r>
          </w:p>
        </w:tc>
        <w:tc>
          <w:tcPr>
            <w:tcW w:w="993" w:type="dxa"/>
          </w:tcPr>
          <w:p w:rsidR="00117E77" w:rsidRPr="00711FE7" w:rsidRDefault="00117E77" w:rsidP="00771A51">
            <w:pPr>
              <w:rPr>
                <w:b/>
                <w:bCs/>
              </w:rPr>
            </w:pPr>
            <w:r>
              <w:rPr>
                <w:b/>
                <w:bCs/>
              </w:rPr>
              <w:t xml:space="preserve">    10</w:t>
            </w:r>
          </w:p>
        </w:tc>
        <w:tc>
          <w:tcPr>
            <w:tcW w:w="11340" w:type="dxa"/>
          </w:tcPr>
          <w:p w:rsidR="00117E77" w:rsidRPr="00D63FFA" w:rsidRDefault="00117E77" w:rsidP="00771A51">
            <w:pPr>
              <w:jc w:val="both"/>
            </w:pPr>
          </w:p>
        </w:tc>
      </w:tr>
      <w:tr w:rsidR="00271F9C" w:rsidRPr="00620907" w:rsidTr="00271F9C">
        <w:trPr>
          <w:trHeight w:val="3367"/>
        </w:trPr>
        <w:tc>
          <w:tcPr>
            <w:tcW w:w="2943" w:type="dxa"/>
          </w:tcPr>
          <w:p w:rsidR="00271F9C" w:rsidRPr="000C4FA9" w:rsidRDefault="00271F9C" w:rsidP="00771A51">
            <w:pPr>
              <w:rPr>
                <w:b/>
                <w:bCs/>
                <w:sz w:val="22"/>
                <w:szCs w:val="22"/>
              </w:rPr>
            </w:pPr>
            <w:r w:rsidRPr="000C4FA9">
              <w:rPr>
                <w:b/>
                <w:bCs/>
                <w:sz w:val="22"/>
                <w:szCs w:val="22"/>
              </w:rPr>
              <w:lastRenderedPageBreak/>
              <w:t>Тема   01. 0 2.  0</w:t>
            </w:r>
            <w:r>
              <w:rPr>
                <w:b/>
                <w:bCs/>
                <w:sz w:val="22"/>
                <w:szCs w:val="22"/>
              </w:rPr>
              <w:t>3</w:t>
            </w:r>
            <w:r w:rsidRPr="000C4FA9">
              <w:rPr>
                <w:b/>
                <w:sz w:val="22"/>
                <w:szCs w:val="22"/>
              </w:rPr>
              <w:br/>
            </w:r>
            <w:r w:rsidRPr="000C4FA9">
              <w:rPr>
                <w:b/>
                <w:bCs/>
                <w:sz w:val="22"/>
                <w:szCs w:val="22"/>
              </w:rPr>
              <w:t xml:space="preserve">Основы хирургической деятельности фельдшера. </w:t>
            </w:r>
          </w:p>
          <w:p w:rsidR="00271F9C" w:rsidRPr="000C4FA9" w:rsidRDefault="00271F9C" w:rsidP="00771A51">
            <w:pPr>
              <w:rPr>
                <w:b/>
                <w:bCs/>
                <w:sz w:val="22"/>
                <w:szCs w:val="22"/>
              </w:rPr>
            </w:pPr>
          </w:p>
          <w:p w:rsidR="00271F9C" w:rsidRPr="000C4FA9" w:rsidRDefault="00271F9C" w:rsidP="00771A51">
            <w:pPr>
              <w:rPr>
                <w:b/>
                <w:bCs/>
              </w:rPr>
            </w:pPr>
          </w:p>
        </w:tc>
        <w:tc>
          <w:tcPr>
            <w:tcW w:w="993" w:type="dxa"/>
          </w:tcPr>
          <w:p w:rsidR="00271F9C" w:rsidRDefault="00271F9C" w:rsidP="00771A51">
            <w:pPr>
              <w:jc w:val="center"/>
              <w:rPr>
                <w:bCs/>
              </w:rPr>
            </w:pPr>
            <w:r w:rsidRPr="00620907">
              <w:rPr>
                <w:bCs/>
              </w:rPr>
              <w:t>2</w:t>
            </w: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290559" w:rsidRDefault="00290559" w:rsidP="00771A51">
            <w:pPr>
              <w:jc w:val="center"/>
              <w:rPr>
                <w:bCs/>
              </w:rPr>
            </w:pPr>
            <w:r>
              <w:rPr>
                <w:bCs/>
              </w:rPr>
              <w:t>2</w:t>
            </w:r>
          </w:p>
          <w:p w:rsidR="00C61829" w:rsidRDefault="00C61829" w:rsidP="00771A51">
            <w:pPr>
              <w:jc w:val="center"/>
              <w:rPr>
                <w:bCs/>
              </w:rPr>
            </w:pPr>
          </w:p>
          <w:p w:rsidR="00C61829" w:rsidRDefault="00C61829" w:rsidP="00771A51">
            <w:pPr>
              <w:jc w:val="center"/>
              <w:rPr>
                <w:bCs/>
              </w:rPr>
            </w:pPr>
          </w:p>
          <w:p w:rsidR="00290559" w:rsidRDefault="00290559" w:rsidP="00771A51">
            <w:pPr>
              <w:jc w:val="center"/>
              <w:rPr>
                <w:bCs/>
              </w:rPr>
            </w:pPr>
            <w:r>
              <w:rPr>
                <w:bCs/>
              </w:rPr>
              <w:t>4</w:t>
            </w: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290559" w:rsidRPr="00620907" w:rsidRDefault="00290559" w:rsidP="00771A51">
            <w:pPr>
              <w:jc w:val="center"/>
              <w:rPr>
                <w:bCs/>
              </w:rPr>
            </w:pPr>
            <w:r>
              <w:rPr>
                <w:bCs/>
              </w:rPr>
              <w:t>5</w:t>
            </w:r>
          </w:p>
        </w:tc>
        <w:tc>
          <w:tcPr>
            <w:tcW w:w="11340" w:type="dxa"/>
          </w:tcPr>
          <w:p w:rsidR="00271F9C" w:rsidRPr="00620907" w:rsidRDefault="00C61829" w:rsidP="00771A51">
            <w:pPr>
              <w:jc w:val="both"/>
              <w:rPr>
                <w:bCs/>
              </w:rPr>
            </w:pPr>
            <w:r>
              <w:rPr>
                <w:b/>
                <w:bCs/>
                <w:sz w:val="22"/>
                <w:szCs w:val="22"/>
              </w:rPr>
              <w:t>Лекция.</w:t>
            </w:r>
            <w:r w:rsidR="00271F9C" w:rsidRPr="00620907">
              <w:rPr>
                <w:sz w:val="22"/>
                <w:szCs w:val="22"/>
              </w:rPr>
              <w:t xml:space="preserve"> Хирургическая деятельность фельдшера:  в составе бригады СМП;   на ФАПе;   в операционно-перевязочном кабинете, поликлинике, ОВП. Организация диагностики хирургических заболеваний,  организация и работа  с  хирургической  диагностической  аппаратурой и оборудованием. Особенности заполнения медицинской документации. История болезни.</w:t>
            </w:r>
          </w:p>
          <w:p w:rsidR="00C61829" w:rsidRDefault="00C61829" w:rsidP="00C61829">
            <w:pPr>
              <w:pStyle w:val="af5"/>
              <w:tabs>
                <w:tab w:val="left" w:pos="57"/>
                <w:tab w:val="left" w:pos="624"/>
              </w:tabs>
              <w:snapToGrid w:val="0"/>
              <w:spacing w:after="0"/>
              <w:ind w:left="57" w:right="57"/>
              <w:jc w:val="both"/>
              <w:rPr>
                <w:sz w:val="22"/>
                <w:szCs w:val="22"/>
              </w:rPr>
            </w:pPr>
            <w:r>
              <w:rPr>
                <w:b/>
              </w:rPr>
              <w:t xml:space="preserve">Семинарское занятие. </w:t>
            </w:r>
            <w:r w:rsidRPr="00481138">
              <w:rPr>
                <w:sz w:val="22"/>
                <w:szCs w:val="22"/>
              </w:rPr>
              <w:t>Хирургическая деятельность фельдшера:  в составе бригады СМП;   на ФАПе;   в операционно-перевязочном кабинете, поликлинике. Организация диагностики хирургических заболеваний. работы  хирургического диагностического оборудования и аппаратурой. Особенности заполнения медицинской документации.</w:t>
            </w:r>
          </w:p>
          <w:p w:rsidR="00C61829" w:rsidRPr="00B52568" w:rsidRDefault="00C61829" w:rsidP="00C61829">
            <w:pPr>
              <w:jc w:val="both"/>
              <w:rPr>
                <w:sz w:val="22"/>
                <w:szCs w:val="22"/>
              </w:rPr>
            </w:pPr>
            <w:r>
              <w:rPr>
                <w:b/>
                <w:bCs/>
                <w:sz w:val="22"/>
                <w:szCs w:val="22"/>
              </w:rPr>
              <w:t>Практическое занятие</w:t>
            </w:r>
            <w:r w:rsidRPr="00C3203D">
              <w:rPr>
                <w:b/>
                <w:bCs/>
                <w:sz w:val="22"/>
                <w:szCs w:val="22"/>
              </w:rPr>
              <w:t xml:space="preserve"> </w:t>
            </w:r>
            <w:r w:rsidRPr="00C3203D">
              <w:rPr>
                <w:sz w:val="22"/>
                <w:szCs w:val="22"/>
              </w:rPr>
              <w:t>в профильном хирургическом отделении. Знакомство с организацией диагностики  при хирургической инфекции</w:t>
            </w:r>
            <w:r w:rsidRPr="00C3203D">
              <w:rPr>
                <w:b/>
                <w:bCs/>
                <w:sz w:val="22"/>
                <w:szCs w:val="22"/>
              </w:rPr>
              <w:t>.</w:t>
            </w:r>
            <w:r w:rsidRPr="00C3203D">
              <w:rPr>
                <w:sz w:val="22"/>
                <w:szCs w:val="22"/>
              </w:rPr>
              <w:t xml:space="preserve"> Демонстрация преподавателем пациентов с хирургической инфекции. Разбор клинических задач</w:t>
            </w:r>
            <w:r w:rsidRPr="00C3203D">
              <w:rPr>
                <w:b/>
                <w:bCs/>
                <w:sz w:val="22"/>
                <w:szCs w:val="22"/>
              </w:rPr>
              <w:t>.</w:t>
            </w:r>
            <w:r w:rsidRPr="00C3203D">
              <w:rPr>
                <w:sz w:val="22"/>
                <w:szCs w:val="22"/>
              </w:rPr>
              <w:t xml:space="preserve"> Обследование студентами пациентов с различными видами хирургической инфекции</w:t>
            </w:r>
            <w:r w:rsidRPr="00C3203D">
              <w:rPr>
                <w:b/>
                <w:bCs/>
                <w:sz w:val="22"/>
                <w:szCs w:val="22"/>
              </w:rPr>
              <w:t>.</w:t>
            </w:r>
            <w:r w:rsidRPr="00C3203D">
              <w:rPr>
                <w:sz w:val="22"/>
                <w:szCs w:val="22"/>
              </w:rPr>
              <w:t xml:space="preserve"> Интерпретация результатов лабораторных и инструментальных методов исследования. Заполнение медицинской документации. </w:t>
            </w:r>
            <w:r w:rsidRPr="00D24704">
              <w:t xml:space="preserve">В учебном </w:t>
            </w:r>
            <w:r w:rsidRPr="00C3203D">
              <w:rPr>
                <w:sz w:val="22"/>
                <w:szCs w:val="22"/>
              </w:rPr>
              <w:t xml:space="preserve">в профильном хирургическом отделении. </w:t>
            </w:r>
          </w:p>
          <w:p w:rsidR="00C61829" w:rsidRDefault="00C61829" w:rsidP="00C61829">
            <w:pPr>
              <w:jc w:val="both"/>
              <w:rPr>
                <w:sz w:val="22"/>
                <w:szCs w:val="22"/>
              </w:rPr>
            </w:pPr>
            <w:r w:rsidRPr="00C3203D">
              <w:rPr>
                <w:sz w:val="22"/>
                <w:szCs w:val="22"/>
              </w:rPr>
              <w:t>Знакомство с организацией диагностики при нарушении периферического кровообращения. Демонстрация преподавателем пациентов с нарушением периферического кровообращения. Решение клинических задач с разбором ведущих клинических симптомов острой и хронической артериальной и венозной недостаточности сосудов нижних конечностей, гангрен, пролежней. Обследование студентами пациентов с нарушением периферического кровообращения. Интерпретация результатов лабораторных и инструментальных методов исследования. Заполнение медицинской документации.</w:t>
            </w:r>
          </w:p>
          <w:p w:rsidR="00C61829" w:rsidRPr="00423C3C" w:rsidRDefault="00C61829" w:rsidP="00C61829">
            <w:pPr>
              <w:rPr>
                <w:bCs/>
                <w:sz w:val="22"/>
                <w:szCs w:val="22"/>
              </w:rPr>
            </w:pPr>
            <w:r w:rsidRPr="00290559">
              <w:rPr>
                <w:b/>
                <w:bCs/>
                <w:sz w:val="22"/>
                <w:szCs w:val="22"/>
              </w:rPr>
              <w:t>Самостоятельная работа</w:t>
            </w:r>
            <w:r w:rsidRPr="00423C3C">
              <w:rPr>
                <w:bCs/>
                <w:sz w:val="22"/>
                <w:szCs w:val="22"/>
              </w:rPr>
              <w:t>:</w:t>
            </w:r>
          </w:p>
          <w:p w:rsidR="00271F9C" w:rsidRDefault="00271F9C" w:rsidP="00FC5345">
            <w:pPr>
              <w:jc w:val="both"/>
              <w:rPr>
                <w:sz w:val="22"/>
                <w:szCs w:val="22"/>
              </w:rPr>
            </w:pPr>
            <w:r>
              <w:rPr>
                <w:sz w:val="22"/>
                <w:szCs w:val="22"/>
              </w:rPr>
              <w:t>Работа с конспектом лекции и проблемными материалами.</w:t>
            </w:r>
          </w:p>
          <w:p w:rsidR="00271F9C" w:rsidRDefault="00271F9C" w:rsidP="00FC5345">
            <w:pPr>
              <w:jc w:val="both"/>
              <w:rPr>
                <w:sz w:val="22"/>
                <w:szCs w:val="22"/>
              </w:rPr>
            </w:pPr>
            <w:r>
              <w:rPr>
                <w:sz w:val="22"/>
                <w:szCs w:val="22"/>
              </w:rPr>
              <w:t>Методическое обеспечение:</w:t>
            </w:r>
          </w:p>
          <w:p w:rsidR="008A0901" w:rsidRDefault="008A0901" w:rsidP="008A0901">
            <w:pPr>
              <w:pStyle w:val="af4"/>
              <w:rPr>
                <w:rFonts w:ascii="Times New Roman" w:hAnsi="Times New Roman"/>
              </w:rPr>
            </w:pPr>
            <w:r w:rsidRPr="0085116B">
              <w:rPr>
                <w:rFonts w:ascii="Times New Roman" w:hAnsi="Times New Roman"/>
              </w:rPr>
              <w:t xml:space="preserve">Нечаев В.Н. «Пропедевтика клинических  дисциплин» </w:t>
            </w:r>
            <w:r>
              <w:rPr>
                <w:rFonts w:ascii="Times New Roman" w:hAnsi="Times New Roman"/>
              </w:rPr>
              <w:t>. ГЭОТАР-Медиа 2017</w:t>
            </w:r>
            <w:r w:rsidRPr="0085116B">
              <w:rPr>
                <w:rFonts w:ascii="Times New Roman" w:hAnsi="Times New Roman"/>
              </w:rPr>
              <w:t>г.</w:t>
            </w:r>
          </w:p>
          <w:p w:rsidR="008A0901" w:rsidRPr="000D30C1" w:rsidRDefault="008A0901" w:rsidP="008A0901">
            <w:pPr>
              <w:pStyle w:val="af4"/>
              <w:rPr>
                <w:rFonts w:ascii="Times New Roman" w:hAnsi="Times New Roman"/>
              </w:rPr>
            </w:pPr>
            <w:r>
              <w:rPr>
                <w:rFonts w:ascii="Times New Roman" w:hAnsi="Times New Roman"/>
              </w:rPr>
              <w:t>Барыкина Н.В., Зарянская В. Г. «С/д в хирургии» уч-к Ростов-на-Дону «Феникс» 2015г.</w:t>
            </w:r>
          </w:p>
          <w:p w:rsidR="008A0901" w:rsidRDefault="008A0901" w:rsidP="008A0901">
            <w:pPr>
              <w:rPr>
                <w:bCs/>
                <w:sz w:val="22"/>
                <w:szCs w:val="22"/>
              </w:rPr>
            </w:pPr>
            <w:r>
              <w:rPr>
                <w:bCs/>
                <w:sz w:val="22"/>
                <w:szCs w:val="22"/>
              </w:rPr>
              <w:t>Ковалев А.И. «Хирургия» , изд.гр. «ГЭОТАР-Медиа»  2016г.</w:t>
            </w:r>
          </w:p>
          <w:p w:rsidR="00271F9C" w:rsidRPr="00620907" w:rsidRDefault="00271F9C" w:rsidP="00771A51">
            <w:pPr>
              <w:jc w:val="both"/>
              <w:rPr>
                <w:bCs/>
              </w:rPr>
            </w:pPr>
            <w:r>
              <w:rPr>
                <w:bCs/>
                <w:sz w:val="22"/>
                <w:szCs w:val="22"/>
              </w:rPr>
              <w:t>Электронная библиотечная система «Консультант студента».</w:t>
            </w:r>
          </w:p>
        </w:tc>
      </w:tr>
      <w:tr w:rsidR="00271F9C" w:rsidRPr="00620907" w:rsidTr="00271F9C">
        <w:trPr>
          <w:trHeight w:val="4984"/>
        </w:trPr>
        <w:tc>
          <w:tcPr>
            <w:tcW w:w="2943" w:type="dxa"/>
          </w:tcPr>
          <w:p w:rsidR="00271F9C" w:rsidRPr="000C4FA9" w:rsidRDefault="00271F9C" w:rsidP="00771A51">
            <w:pPr>
              <w:rPr>
                <w:b/>
                <w:bCs/>
                <w:sz w:val="22"/>
                <w:szCs w:val="22"/>
              </w:rPr>
            </w:pPr>
          </w:p>
          <w:p w:rsidR="00271F9C" w:rsidRPr="000A3D50" w:rsidRDefault="00271F9C" w:rsidP="00771A51">
            <w:pPr>
              <w:rPr>
                <w:bCs/>
                <w:sz w:val="22"/>
                <w:szCs w:val="22"/>
              </w:rPr>
            </w:pPr>
            <w:r w:rsidRPr="000C4FA9">
              <w:rPr>
                <w:b/>
                <w:bCs/>
                <w:sz w:val="22"/>
                <w:szCs w:val="22"/>
              </w:rPr>
              <w:t>Тема   01.02.</w:t>
            </w:r>
            <w:r>
              <w:rPr>
                <w:b/>
                <w:bCs/>
                <w:sz w:val="22"/>
                <w:szCs w:val="22"/>
              </w:rPr>
              <w:t xml:space="preserve">04 </w:t>
            </w:r>
            <w:r w:rsidRPr="000A3D50">
              <w:rPr>
                <w:bCs/>
                <w:sz w:val="22"/>
                <w:szCs w:val="22"/>
              </w:rPr>
              <w:t>Диагностическая деятельность  при хирургической инфе</w:t>
            </w:r>
            <w:r>
              <w:rPr>
                <w:bCs/>
                <w:sz w:val="22"/>
                <w:szCs w:val="22"/>
              </w:rPr>
              <w:t>кции, синдроме  нарушения перифе</w:t>
            </w:r>
            <w:r w:rsidRPr="000A3D50">
              <w:rPr>
                <w:bCs/>
                <w:sz w:val="22"/>
                <w:szCs w:val="22"/>
              </w:rPr>
              <w:t>рического кровообращения</w:t>
            </w:r>
          </w:p>
          <w:p w:rsidR="00271F9C" w:rsidRPr="000C4FA9" w:rsidRDefault="00271F9C" w:rsidP="00771A51">
            <w:pPr>
              <w:rPr>
                <w:b/>
                <w:bCs/>
                <w:sz w:val="22"/>
                <w:szCs w:val="22"/>
              </w:rPr>
            </w:pPr>
          </w:p>
        </w:tc>
        <w:tc>
          <w:tcPr>
            <w:tcW w:w="993" w:type="dxa"/>
          </w:tcPr>
          <w:p w:rsidR="00271F9C" w:rsidRDefault="00271F9C" w:rsidP="00771A51">
            <w:pPr>
              <w:jc w:val="center"/>
              <w:rPr>
                <w:bCs/>
              </w:rPr>
            </w:pPr>
          </w:p>
          <w:p w:rsidR="00271F9C" w:rsidRDefault="00271F9C" w:rsidP="00771A51">
            <w:pPr>
              <w:jc w:val="center"/>
              <w:rPr>
                <w:bCs/>
              </w:rPr>
            </w:pPr>
            <w:r w:rsidRPr="00620907">
              <w:rPr>
                <w:bCs/>
              </w:rPr>
              <w:t>2</w:t>
            </w: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r>
              <w:rPr>
                <w:bCs/>
              </w:rPr>
              <w:t>2</w:t>
            </w: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r>
              <w:rPr>
                <w:bCs/>
              </w:rPr>
              <w:t>4</w:t>
            </w: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Pr="00620907" w:rsidRDefault="00C61829" w:rsidP="00771A51">
            <w:pPr>
              <w:jc w:val="center"/>
              <w:rPr>
                <w:bCs/>
              </w:rPr>
            </w:pPr>
            <w:r>
              <w:rPr>
                <w:bCs/>
              </w:rPr>
              <w:t>4</w:t>
            </w:r>
          </w:p>
        </w:tc>
        <w:tc>
          <w:tcPr>
            <w:tcW w:w="11340" w:type="dxa"/>
          </w:tcPr>
          <w:p w:rsidR="00271F9C" w:rsidRDefault="00271F9C" w:rsidP="00771A51">
            <w:pPr>
              <w:jc w:val="both"/>
              <w:rPr>
                <w:sz w:val="22"/>
                <w:szCs w:val="22"/>
              </w:rPr>
            </w:pPr>
          </w:p>
          <w:p w:rsidR="00271F9C" w:rsidRPr="00620907" w:rsidRDefault="00C61829" w:rsidP="00771A51">
            <w:pPr>
              <w:jc w:val="both"/>
              <w:rPr>
                <w:bCs/>
                <w:sz w:val="22"/>
                <w:szCs w:val="22"/>
              </w:rPr>
            </w:pPr>
            <w:r>
              <w:rPr>
                <w:b/>
                <w:sz w:val="22"/>
                <w:szCs w:val="22"/>
              </w:rPr>
              <w:t xml:space="preserve">Лекция. </w:t>
            </w:r>
            <w:r w:rsidR="00271F9C" w:rsidRPr="00620907">
              <w:rPr>
                <w:sz w:val="22"/>
                <w:szCs w:val="22"/>
              </w:rPr>
              <w:t xml:space="preserve">Хирургическая инфекция – определение,  ее виды. Возбудители хирургической инфекции, пути распространения. Местная и общая реакция организма на инфекцию. </w:t>
            </w:r>
            <w:r w:rsidR="00271F9C" w:rsidRPr="00620907">
              <w:rPr>
                <w:sz w:val="22"/>
                <w:szCs w:val="22"/>
              </w:rPr>
              <w:br/>
              <w:t>Стадии течения гнойно-воспалительного процесса. Сепсис, его виды. Принципы диагностики сепсиса. Местная хирургическая инфекция, ее виды, принципы возникновения. Анаэробная хирургическая инфекция; газовая гангрена, столбняк. Особенности течения анаэробной инфекции. Особенности работы отделения и палат гнойной хирургии.</w:t>
            </w:r>
          </w:p>
          <w:p w:rsidR="00271F9C" w:rsidRDefault="00271F9C" w:rsidP="00771A51">
            <w:pPr>
              <w:jc w:val="both"/>
              <w:rPr>
                <w:sz w:val="22"/>
                <w:szCs w:val="22"/>
              </w:rPr>
            </w:pPr>
            <w:r w:rsidRPr="00620907">
              <w:rPr>
                <w:sz w:val="22"/>
                <w:szCs w:val="22"/>
              </w:rPr>
              <w:t xml:space="preserve"> Нарушение периферического кровообращения.</w:t>
            </w:r>
            <w:r>
              <w:rPr>
                <w:sz w:val="22"/>
                <w:szCs w:val="22"/>
              </w:rPr>
              <w:t xml:space="preserve"> </w:t>
            </w:r>
            <w:r w:rsidRPr="00620907">
              <w:rPr>
                <w:sz w:val="22"/>
                <w:szCs w:val="22"/>
              </w:rPr>
              <w:t>Определение.  Факторы, вызывающие омертвения, условия, влияющие на степень их выраженности (анатомо-физиологическое строение, особенности внешней среды).  Классификация. Этиология. Патогенез. Клиника.  Осложнения. Виды омертвений: пролежни,  инфаркт, сухая и влажная гангрена. Понятие о язвах и свищах.   Диагностика. Специальные  методы  обследования   пациентов с заболеваниями  сосудов  нижних  конечностей.</w:t>
            </w:r>
          </w:p>
          <w:p w:rsidR="00C61829" w:rsidRDefault="00C61829" w:rsidP="00C61829">
            <w:pPr>
              <w:pStyle w:val="af5"/>
              <w:tabs>
                <w:tab w:val="left" w:pos="57"/>
                <w:tab w:val="left" w:pos="624"/>
              </w:tabs>
              <w:snapToGrid w:val="0"/>
              <w:spacing w:after="0"/>
              <w:ind w:left="0" w:right="57"/>
              <w:jc w:val="both"/>
              <w:rPr>
                <w:sz w:val="22"/>
                <w:szCs w:val="22"/>
              </w:rPr>
            </w:pPr>
            <w:r>
              <w:rPr>
                <w:b/>
              </w:rPr>
              <w:t>Семинарское занятие</w:t>
            </w:r>
            <w:r>
              <w:rPr>
                <w:sz w:val="22"/>
                <w:szCs w:val="22"/>
              </w:rPr>
              <w:t xml:space="preserve">. </w:t>
            </w:r>
            <w:r w:rsidRPr="00481138">
              <w:rPr>
                <w:sz w:val="22"/>
                <w:szCs w:val="22"/>
              </w:rPr>
              <w:t xml:space="preserve">Хирургическая инфекция – определение,  ее виды. Возбудители хирургической инфекции, пути распространения. Местная и общая реакция организма на инфекцию. </w:t>
            </w:r>
            <w:r w:rsidRPr="00481138">
              <w:rPr>
                <w:sz w:val="22"/>
                <w:szCs w:val="22"/>
              </w:rPr>
              <w:br/>
              <w:t>Стадии течения гнойно-воспалительного процесса. Сепсис, его виды. Принципы диагностики сепсиса. Местная хирургическая инфекция, ее виды, принципы возникновения. Анаэробная хирургическая инфекция; газовая гангрена, столбняк. Особенности течения анаэробной инфекции. Особенности работы отделения и палат гнойной хирургии. Нарушение периферического кровообращения. Определение. Классификация. Этиология. Патогенез. Клиника. Факторы, вызывающие омертвения  и условия, влияющие на степень их выраженности (анатомо-физиологическое строение, особенности внешней среды). Осложнения. Виды омертвений: пролежни, инфаркт, сухая и влажная гангрена. Понятие о язвах и свищах.   Диагностика. Специальные методы обследования пациентов с заболеваниями сосудов нижних конечностей</w:t>
            </w:r>
          </w:p>
          <w:p w:rsidR="00C61829" w:rsidRPr="00B52568" w:rsidRDefault="00C61829" w:rsidP="00C61829">
            <w:pPr>
              <w:jc w:val="both"/>
              <w:rPr>
                <w:sz w:val="22"/>
                <w:szCs w:val="22"/>
              </w:rPr>
            </w:pPr>
            <w:r>
              <w:rPr>
                <w:b/>
                <w:bCs/>
                <w:sz w:val="22"/>
                <w:szCs w:val="22"/>
              </w:rPr>
              <w:t>Практическое занятие</w:t>
            </w:r>
            <w:r w:rsidRPr="00C3203D">
              <w:rPr>
                <w:b/>
                <w:bCs/>
                <w:sz w:val="22"/>
                <w:szCs w:val="22"/>
              </w:rPr>
              <w:t xml:space="preserve"> </w:t>
            </w:r>
            <w:r w:rsidRPr="00C3203D">
              <w:rPr>
                <w:sz w:val="22"/>
                <w:szCs w:val="22"/>
              </w:rPr>
              <w:t>в профильном хирургическом отделении. Знакомство с организацией диагностики  при хирургической инфекции</w:t>
            </w:r>
            <w:r w:rsidRPr="00C3203D">
              <w:rPr>
                <w:b/>
                <w:bCs/>
                <w:sz w:val="22"/>
                <w:szCs w:val="22"/>
              </w:rPr>
              <w:t>.</w:t>
            </w:r>
            <w:r w:rsidRPr="00C3203D">
              <w:rPr>
                <w:sz w:val="22"/>
                <w:szCs w:val="22"/>
              </w:rPr>
              <w:t xml:space="preserve"> Демонстрация преподавателем пациентов с хирургической инфекции. Разбор клинических задач</w:t>
            </w:r>
            <w:r w:rsidRPr="00C3203D">
              <w:rPr>
                <w:b/>
                <w:bCs/>
                <w:sz w:val="22"/>
                <w:szCs w:val="22"/>
              </w:rPr>
              <w:t>.</w:t>
            </w:r>
            <w:r w:rsidRPr="00C3203D">
              <w:rPr>
                <w:sz w:val="22"/>
                <w:szCs w:val="22"/>
              </w:rPr>
              <w:t xml:space="preserve"> Обследование студентами пациентов с различными видами хирургической инфекции</w:t>
            </w:r>
            <w:r w:rsidRPr="00C3203D">
              <w:rPr>
                <w:b/>
                <w:bCs/>
                <w:sz w:val="22"/>
                <w:szCs w:val="22"/>
              </w:rPr>
              <w:t>.</w:t>
            </w:r>
            <w:r w:rsidRPr="00C3203D">
              <w:rPr>
                <w:sz w:val="22"/>
                <w:szCs w:val="22"/>
              </w:rPr>
              <w:t xml:space="preserve"> Интерпретация результатов лабораторных и инструментальных методов исследования. Заполнение медицинской документации. </w:t>
            </w:r>
          </w:p>
          <w:p w:rsidR="00C61829" w:rsidRDefault="00C61829" w:rsidP="00C61829">
            <w:pPr>
              <w:jc w:val="both"/>
              <w:rPr>
                <w:sz w:val="22"/>
                <w:szCs w:val="22"/>
              </w:rPr>
            </w:pPr>
            <w:r w:rsidRPr="00C3203D">
              <w:rPr>
                <w:sz w:val="22"/>
                <w:szCs w:val="22"/>
              </w:rPr>
              <w:t>Знакомство с организацией диагностики при нарушении периферического кровообращения. Демонстрация преподавателем пациентов с нарушением периферического кровообращения. Решение клинических задач с разбором ведущих клинических симптомов острой и хронической артериальной и венозной недостаточности сосудов нижних конечностей, гангрен, пролежней. Обследование студентами пациентов с нарушением периферического кровообращения. Интерпретация результатов лабораторных и инструментальных методов исследования. Заполнение медицинской документации.</w:t>
            </w:r>
          </w:p>
          <w:p w:rsidR="00C61829" w:rsidRPr="00423C3C" w:rsidRDefault="00C61829" w:rsidP="00C61829">
            <w:pPr>
              <w:rPr>
                <w:bCs/>
                <w:sz w:val="22"/>
                <w:szCs w:val="22"/>
              </w:rPr>
            </w:pPr>
            <w:r w:rsidRPr="00290559">
              <w:rPr>
                <w:b/>
                <w:bCs/>
                <w:sz w:val="22"/>
                <w:szCs w:val="22"/>
              </w:rPr>
              <w:t>Самостоятельная работа</w:t>
            </w:r>
            <w:r w:rsidRPr="00423C3C">
              <w:rPr>
                <w:bCs/>
                <w:sz w:val="22"/>
                <w:szCs w:val="22"/>
              </w:rPr>
              <w:t>:</w:t>
            </w:r>
          </w:p>
          <w:p w:rsidR="00271F9C" w:rsidRDefault="00271F9C" w:rsidP="00771A51">
            <w:pPr>
              <w:jc w:val="both"/>
              <w:rPr>
                <w:sz w:val="22"/>
                <w:szCs w:val="22"/>
              </w:rPr>
            </w:pPr>
            <w:r>
              <w:rPr>
                <w:sz w:val="22"/>
                <w:szCs w:val="22"/>
              </w:rPr>
              <w:t>Работа над проблемными вопросами лекционного материала</w:t>
            </w:r>
          </w:p>
          <w:p w:rsidR="00271F9C" w:rsidRDefault="00271F9C" w:rsidP="00FC7813">
            <w:pPr>
              <w:rPr>
                <w:bCs/>
                <w:sz w:val="22"/>
                <w:szCs w:val="22"/>
              </w:rPr>
            </w:pPr>
            <w:r>
              <w:rPr>
                <w:bCs/>
                <w:sz w:val="22"/>
                <w:szCs w:val="22"/>
              </w:rPr>
              <w:t>Методическое обеспечение:</w:t>
            </w:r>
          </w:p>
          <w:p w:rsidR="008A0901" w:rsidRDefault="008A0901" w:rsidP="008A0901">
            <w:pPr>
              <w:rPr>
                <w:bCs/>
                <w:sz w:val="22"/>
                <w:szCs w:val="22"/>
              </w:rPr>
            </w:pPr>
            <w:r>
              <w:t xml:space="preserve">Багненко С.Ф. «Скорая медицинская помощь» Национальное руководство </w:t>
            </w:r>
            <w:r>
              <w:rPr>
                <w:bCs/>
                <w:sz w:val="22"/>
                <w:szCs w:val="22"/>
              </w:rPr>
              <w:t>«ГЭОТАР-Медиа»  2018г.</w:t>
            </w:r>
          </w:p>
          <w:p w:rsidR="008A0901" w:rsidRDefault="008A0901" w:rsidP="008A0901">
            <w:pPr>
              <w:pStyle w:val="af4"/>
              <w:rPr>
                <w:rFonts w:ascii="Times New Roman" w:hAnsi="Times New Roman"/>
              </w:rPr>
            </w:pPr>
            <w:r w:rsidRPr="0085116B">
              <w:rPr>
                <w:rFonts w:ascii="Times New Roman" w:hAnsi="Times New Roman"/>
              </w:rPr>
              <w:t xml:space="preserve">Нечаев В.Н. «Пропедевтика клинических  дисциплин» </w:t>
            </w:r>
            <w:r>
              <w:rPr>
                <w:rFonts w:ascii="Times New Roman" w:hAnsi="Times New Roman"/>
              </w:rPr>
              <w:t>. ГЭОТАР-Медиа 2017</w:t>
            </w:r>
            <w:r w:rsidRPr="0085116B">
              <w:rPr>
                <w:rFonts w:ascii="Times New Roman" w:hAnsi="Times New Roman"/>
              </w:rPr>
              <w:t>г.</w:t>
            </w:r>
          </w:p>
          <w:p w:rsidR="008A0901" w:rsidRPr="000D30C1" w:rsidRDefault="008A0901" w:rsidP="008A0901">
            <w:pPr>
              <w:pStyle w:val="af4"/>
              <w:rPr>
                <w:rFonts w:ascii="Times New Roman" w:hAnsi="Times New Roman"/>
              </w:rPr>
            </w:pPr>
            <w:r>
              <w:rPr>
                <w:rFonts w:ascii="Times New Roman" w:hAnsi="Times New Roman"/>
              </w:rPr>
              <w:t>Барыкина Н.В., Зарянская В. Г. «С/д в хирургии» уч-к Ростов-на-Дону «Феникс» 2015г.</w:t>
            </w:r>
          </w:p>
          <w:p w:rsidR="008A0901" w:rsidRDefault="008A0901" w:rsidP="008A0901">
            <w:pPr>
              <w:rPr>
                <w:bCs/>
                <w:sz w:val="22"/>
                <w:szCs w:val="22"/>
              </w:rPr>
            </w:pPr>
            <w:r>
              <w:rPr>
                <w:bCs/>
                <w:sz w:val="22"/>
                <w:szCs w:val="22"/>
              </w:rPr>
              <w:t>Ковалев А.И. «Хирургия» , изд.гр. «ГЭОТАР-Медиа»  2016г.</w:t>
            </w:r>
          </w:p>
          <w:p w:rsidR="00271F9C" w:rsidRPr="00620907" w:rsidRDefault="00271F9C" w:rsidP="00FC7813">
            <w:pPr>
              <w:jc w:val="both"/>
              <w:rPr>
                <w:bCs/>
                <w:sz w:val="22"/>
                <w:szCs w:val="22"/>
              </w:rPr>
            </w:pPr>
            <w:r>
              <w:rPr>
                <w:bCs/>
                <w:sz w:val="22"/>
                <w:szCs w:val="22"/>
              </w:rPr>
              <w:t>Электронная библиотечная система «Консультант студента».</w:t>
            </w:r>
          </w:p>
        </w:tc>
      </w:tr>
      <w:tr w:rsidR="00C61829" w:rsidRPr="00620907" w:rsidTr="00393488">
        <w:trPr>
          <w:trHeight w:val="4961"/>
        </w:trPr>
        <w:tc>
          <w:tcPr>
            <w:tcW w:w="2943" w:type="dxa"/>
          </w:tcPr>
          <w:p w:rsidR="00C61829" w:rsidRPr="00620907" w:rsidRDefault="00C61829" w:rsidP="00771A51">
            <w:pPr>
              <w:rPr>
                <w:bCs/>
                <w:sz w:val="22"/>
                <w:szCs w:val="22"/>
              </w:rPr>
            </w:pPr>
            <w:r>
              <w:rPr>
                <w:b/>
                <w:bCs/>
                <w:sz w:val="22"/>
                <w:szCs w:val="22"/>
              </w:rPr>
              <w:lastRenderedPageBreak/>
              <w:t>Тема</w:t>
            </w:r>
            <w:r w:rsidRPr="000A3D50">
              <w:rPr>
                <w:b/>
                <w:bCs/>
                <w:sz w:val="22"/>
                <w:szCs w:val="22"/>
              </w:rPr>
              <w:t xml:space="preserve">  01. 02.  </w:t>
            </w:r>
            <w:r>
              <w:rPr>
                <w:b/>
                <w:bCs/>
                <w:sz w:val="22"/>
                <w:szCs w:val="22"/>
              </w:rPr>
              <w:t>05</w:t>
            </w:r>
            <w:r w:rsidRPr="00620907">
              <w:rPr>
                <w:sz w:val="22"/>
                <w:szCs w:val="22"/>
              </w:rPr>
              <w:br/>
            </w:r>
            <w:r w:rsidRPr="00620907">
              <w:rPr>
                <w:bCs/>
                <w:sz w:val="22"/>
                <w:szCs w:val="22"/>
              </w:rPr>
              <w:t xml:space="preserve">Диагностическая деятельность </w:t>
            </w:r>
          </w:p>
          <w:p w:rsidR="00C61829" w:rsidRPr="00620907" w:rsidRDefault="00C61829" w:rsidP="00771A51">
            <w:pPr>
              <w:rPr>
                <w:rFonts w:eastAsia="Calibri"/>
                <w:bCs/>
                <w:sz w:val="28"/>
                <w:szCs w:val="28"/>
              </w:rPr>
            </w:pPr>
            <w:r w:rsidRPr="00620907">
              <w:rPr>
                <w:bCs/>
                <w:sz w:val="22"/>
                <w:szCs w:val="22"/>
              </w:rPr>
              <w:t>при хирургических  заболеваниях  головы, лица, пищевода, органов грудной клетки</w:t>
            </w:r>
          </w:p>
        </w:tc>
        <w:tc>
          <w:tcPr>
            <w:tcW w:w="993" w:type="dxa"/>
          </w:tcPr>
          <w:p w:rsidR="00C61829" w:rsidRDefault="00C61829" w:rsidP="00771A51">
            <w:pPr>
              <w:jc w:val="center"/>
              <w:rPr>
                <w:bCs/>
              </w:rPr>
            </w:pPr>
            <w:r w:rsidRPr="00620907">
              <w:rPr>
                <w:bCs/>
              </w:rPr>
              <w:t>2</w:t>
            </w: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p>
          <w:p w:rsidR="00C61829" w:rsidRDefault="00C61829" w:rsidP="00771A51">
            <w:pPr>
              <w:jc w:val="center"/>
              <w:rPr>
                <w:bCs/>
              </w:rPr>
            </w:pPr>
            <w:r>
              <w:rPr>
                <w:bCs/>
              </w:rPr>
              <w:t>2</w:t>
            </w:r>
          </w:p>
          <w:p w:rsidR="00C61829" w:rsidRDefault="00C61829" w:rsidP="00771A51">
            <w:pPr>
              <w:jc w:val="center"/>
              <w:rPr>
                <w:bCs/>
              </w:rPr>
            </w:pPr>
          </w:p>
          <w:p w:rsidR="00A21C52" w:rsidRDefault="00A21C52" w:rsidP="00771A51">
            <w:pPr>
              <w:jc w:val="center"/>
              <w:rPr>
                <w:bCs/>
              </w:rPr>
            </w:pPr>
          </w:p>
          <w:p w:rsidR="00A21C52" w:rsidRDefault="00A21C52" w:rsidP="00771A51">
            <w:pPr>
              <w:jc w:val="center"/>
              <w:rPr>
                <w:bCs/>
              </w:rPr>
            </w:pPr>
          </w:p>
          <w:p w:rsidR="00A21C52" w:rsidRDefault="00A21C52" w:rsidP="00771A51">
            <w:pPr>
              <w:jc w:val="center"/>
              <w:rPr>
                <w:bCs/>
              </w:rPr>
            </w:pPr>
          </w:p>
          <w:p w:rsidR="00A21C52" w:rsidRDefault="00A21C52" w:rsidP="00771A51">
            <w:pPr>
              <w:jc w:val="center"/>
              <w:rPr>
                <w:bCs/>
              </w:rPr>
            </w:pPr>
          </w:p>
          <w:p w:rsidR="00A21C52" w:rsidRDefault="00A21C52" w:rsidP="00771A51">
            <w:pPr>
              <w:jc w:val="center"/>
              <w:rPr>
                <w:bCs/>
              </w:rPr>
            </w:pPr>
          </w:p>
          <w:p w:rsidR="00A21C52" w:rsidRDefault="00A21C52" w:rsidP="00771A51">
            <w:pPr>
              <w:jc w:val="center"/>
              <w:rPr>
                <w:bCs/>
              </w:rPr>
            </w:pPr>
          </w:p>
          <w:p w:rsidR="00A21C52" w:rsidRDefault="00A21C52" w:rsidP="00771A51">
            <w:pPr>
              <w:jc w:val="center"/>
              <w:rPr>
                <w:bCs/>
              </w:rPr>
            </w:pPr>
          </w:p>
          <w:p w:rsidR="00A21C52" w:rsidRDefault="00A21C52" w:rsidP="00771A51">
            <w:pPr>
              <w:jc w:val="center"/>
              <w:rPr>
                <w:bCs/>
              </w:rPr>
            </w:pPr>
          </w:p>
          <w:p w:rsidR="00C61829" w:rsidRDefault="00C61829" w:rsidP="00771A51">
            <w:pPr>
              <w:jc w:val="center"/>
              <w:rPr>
                <w:bCs/>
              </w:rPr>
            </w:pPr>
            <w:r>
              <w:rPr>
                <w:bCs/>
              </w:rPr>
              <w:t>4</w:t>
            </w:r>
          </w:p>
          <w:p w:rsidR="00C61829" w:rsidRDefault="00C61829" w:rsidP="00771A51">
            <w:pPr>
              <w:jc w:val="center"/>
              <w:rPr>
                <w:bCs/>
              </w:rPr>
            </w:pPr>
          </w:p>
          <w:p w:rsidR="00A21C52" w:rsidRDefault="00A21C52" w:rsidP="00771A51">
            <w:pPr>
              <w:jc w:val="center"/>
              <w:rPr>
                <w:bCs/>
              </w:rPr>
            </w:pPr>
          </w:p>
          <w:p w:rsidR="00A21C52" w:rsidRDefault="00A21C52" w:rsidP="00771A51">
            <w:pPr>
              <w:jc w:val="center"/>
              <w:rPr>
                <w:bCs/>
              </w:rPr>
            </w:pPr>
          </w:p>
          <w:p w:rsidR="00A21C52" w:rsidRDefault="00A21C52" w:rsidP="00771A51">
            <w:pPr>
              <w:jc w:val="center"/>
              <w:rPr>
                <w:bCs/>
              </w:rPr>
            </w:pPr>
          </w:p>
          <w:p w:rsidR="00A21C52" w:rsidRDefault="00A21C52" w:rsidP="00771A51">
            <w:pPr>
              <w:jc w:val="center"/>
              <w:rPr>
                <w:bCs/>
              </w:rPr>
            </w:pPr>
          </w:p>
          <w:p w:rsidR="00A21C52" w:rsidRDefault="00A21C52" w:rsidP="00771A51">
            <w:pPr>
              <w:jc w:val="center"/>
              <w:rPr>
                <w:bCs/>
              </w:rPr>
            </w:pPr>
          </w:p>
          <w:p w:rsidR="00A21C52" w:rsidRDefault="00A21C52" w:rsidP="00771A51">
            <w:pPr>
              <w:jc w:val="center"/>
              <w:rPr>
                <w:bCs/>
              </w:rPr>
            </w:pPr>
          </w:p>
          <w:p w:rsidR="00C61829" w:rsidRPr="00620907" w:rsidRDefault="00C61829" w:rsidP="00771A51">
            <w:pPr>
              <w:jc w:val="center"/>
              <w:rPr>
                <w:bCs/>
              </w:rPr>
            </w:pPr>
            <w:r>
              <w:rPr>
                <w:bCs/>
              </w:rPr>
              <w:t>5</w:t>
            </w:r>
          </w:p>
        </w:tc>
        <w:tc>
          <w:tcPr>
            <w:tcW w:w="11340" w:type="dxa"/>
          </w:tcPr>
          <w:p w:rsidR="00C61829" w:rsidRPr="00620907" w:rsidRDefault="00C61829" w:rsidP="00771A51">
            <w:pPr>
              <w:jc w:val="both"/>
              <w:rPr>
                <w:sz w:val="22"/>
                <w:szCs w:val="22"/>
              </w:rPr>
            </w:pPr>
            <w:r w:rsidRPr="00C61829">
              <w:rPr>
                <w:b/>
                <w:bCs/>
                <w:sz w:val="22"/>
                <w:szCs w:val="22"/>
              </w:rPr>
              <w:t>Лекция.</w:t>
            </w:r>
            <w:r>
              <w:rPr>
                <w:bCs/>
                <w:sz w:val="22"/>
                <w:szCs w:val="22"/>
              </w:rPr>
              <w:t xml:space="preserve"> </w:t>
            </w:r>
            <w:r w:rsidRPr="00620907">
              <w:rPr>
                <w:sz w:val="22"/>
                <w:szCs w:val="22"/>
              </w:rPr>
              <w:t>Хирургические заболевания головы, лица, полости рта. Классификация, виды врожденной хирургической патологии головы, лица, полости рта, виды  приобретенной хирургической патологии головы: деформации, дефекты, воспалительные заболевания. Этиология. Патогенез. Клиника. Особенности течения гнойно-воспалительных заболеваний головы, лица, полости рта. Осложнения.  Диагностика. Хирургические заболевания шеи, трахеи, пищевода. Классификация. Виды врожденной хирургической патологии шеи, трахеи, пищевода. Острые воспалительные заболевания шеи.  Заболевания щитовидной железы, заболевания пищевода: ожог и рубцовый стеноз. Инородные тела трахеи и пищевода. Этиология. Патогенез. Клиника Особенности течения гнойно-воспалительных заболеваний шеи, трахеи, пищевода. Осложнения.  Диагностика.</w:t>
            </w:r>
            <w:r w:rsidRPr="00620907">
              <w:rPr>
                <w:bCs/>
                <w:sz w:val="22"/>
                <w:szCs w:val="22"/>
              </w:rPr>
              <w:t xml:space="preserve"> .</w:t>
            </w:r>
            <w:r w:rsidRPr="00620907">
              <w:rPr>
                <w:sz w:val="22"/>
                <w:szCs w:val="22"/>
              </w:rPr>
              <w:t xml:space="preserve"> Хирургические заболевания </w:t>
            </w:r>
            <w:r w:rsidRPr="00620907">
              <w:rPr>
                <w:bCs/>
                <w:sz w:val="22"/>
                <w:szCs w:val="22"/>
              </w:rPr>
              <w:t>органов грудной клетки</w:t>
            </w:r>
            <w:r w:rsidRPr="00620907">
              <w:rPr>
                <w:sz w:val="22"/>
                <w:szCs w:val="22"/>
              </w:rPr>
              <w:t xml:space="preserve">. Классификация. </w:t>
            </w:r>
            <w:r w:rsidRPr="00620907">
              <w:rPr>
                <w:sz w:val="22"/>
                <w:szCs w:val="22"/>
              </w:rPr>
              <w:tab/>
              <w:t>Воспалительные заболевания плевры и легких, абсцесс легкого. Заболевания молочной железы и методы обследования молочной железы. Этиология. Патогенез. Клиника Осложнения.  Диагностика</w:t>
            </w:r>
          </w:p>
          <w:p w:rsidR="00A21C52" w:rsidRPr="00481138" w:rsidRDefault="00A21C52" w:rsidP="00A21C52">
            <w:pPr>
              <w:pStyle w:val="af5"/>
              <w:tabs>
                <w:tab w:val="left" w:pos="57"/>
                <w:tab w:val="left" w:pos="624"/>
              </w:tabs>
              <w:snapToGrid w:val="0"/>
              <w:spacing w:after="0"/>
              <w:ind w:left="0" w:right="57"/>
              <w:jc w:val="both"/>
              <w:rPr>
                <w:sz w:val="22"/>
                <w:szCs w:val="22"/>
              </w:rPr>
            </w:pPr>
            <w:r>
              <w:rPr>
                <w:b/>
              </w:rPr>
              <w:t>Семинарское занятие</w:t>
            </w:r>
            <w:r>
              <w:rPr>
                <w:sz w:val="22"/>
                <w:szCs w:val="22"/>
              </w:rPr>
              <w:t xml:space="preserve">. </w:t>
            </w:r>
            <w:r w:rsidRPr="00481138">
              <w:rPr>
                <w:sz w:val="22"/>
                <w:szCs w:val="22"/>
              </w:rPr>
              <w:t>Хирургические заболевания головы, лица, полости рта. Классификация, виды врожденной хирургической патологии головы, лица, полости рта, виды  приобретенной хирургической патологии головы: деформации, дефекты, воспалительные заболевания. Этиология. Патогенез. Клиника. Особенности течения гнойно-воспалительных заболеваний головы, лица, полости рта. Осложнения.  Хирургические заболевания шеи, трахеи, пищевода. Классификация. Виды врожденной хирургической патологии шеи, трахеи, пищевода. Острые воспалительные заболевания шеи.  Заболевания щитовидной железы, заболевания пищевода: ожог и рубцовый стеноз. Инородные тела трахеи и пищевода. Этиология. Патогенез. Клиника Особенности течения гнойно-воспалительных заболеваний шеи, трахеи, пищевода. Осложн</w:t>
            </w:r>
            <w:r>
              <w:rPr>
                <w:sz w:val="22"/>
                <w:szCs w:val="22"/>
              </w:rPr>
              <w:t xml:space="preserve">ения.  </w:t>
            </w:r>
            <w:r w:rsidRPr="00481138">
              <w:rPr>
                <w:sz w:val="22"/>
                <w:szCs w:val="22"/>
              </w:rPr>
              <w:t>Диагностика.</w:t>
            </w:r>
          </w:p>
          <w:p w:rsidR="00A21C52" w:rsidRDefault="00A21C52" w:rsidP="00A21C52">
            <w:pPr>
              <w:pStyle w:val="af5"/>
              <w:tabs>
                <w:tab w:val="left" w:pos="57"/>
                <w:tab w:val="left" w:pos="624"/>
              </w:tabs>
              <w:snapToGrid w:val="0"/>
              <w:spacing w:after="0"/>
              <w:ind w:left="0" w:right="57"/>
              <w:jc w:val="both"/>
              <w:rPr>
                <w:sz w:val="22"/>
                <w:szCs w:val="22"/>
              </w:rPr>
            </w:pPr>
            <w:r w:rsidRPr="00481138">
              <w:rPr>
                <w:sz w:val="22"/>
                <w:szCs w:val="22"/>
              </w:rPr>
              <w:t xml:space="preserve"> Хирургические заболевания </w:t>
            </w:r>
            <w:r w:rsidRPr="00481138">
              <w:rPr>
                <w:bCs/>
                <w:sz w:val="22"/>
                <w:szCs w:val="22"/>
              </w:rPr>
              <w:t>органов грудной клетки</w:t>
            </w:r>
            <w:r w:rsidRPr="00481138">
              <w:rPr>
                <w:sz w:val="22"/>
                <w:szCs w:val="22"/>
              </w:rPr>
              <w:t xml:space="preserve">. Классификация. </w:t>
            </w:r>
            <w:r w:rsidRPr="00481138">
              <w:rPr>
                <w:sz w:val="22"/>
                <w:szCs w:val="22"/>
              </w:rPr>
              <w:tab/>
              <w:t>Воспалительные заболевания плевры и легких, абсцесс легкого. Заболевания молочной железы и методы обследования молочной железы. Этиология. Патогенез. Клиника Осложнения.  Диагностика</w:t>
            </w:r>
          </w:p>
          <w:p w:rsidR="00A21C52" w:rsidRDefault="00A21C52" w:rsidP="00A21C52">
            <w:pPr>
              <w:tabs>
                <w:tab w:val="left" w:pos="5387"/>
              </w:tabs>
              <w:ind w:right="284"/>
              <w:jc w:val="both"/>
              <w:rPr>
                <w:sz w:val="22"/>
                <w:szCs w:val="22"/>
              </w:rPr>
            </w:pPr>
            <w:r>
              <w:rPr>
                <w:b/>
                <w:bCs/>
                <w:sz w:val="22"/>
                <w:szCs w:val="22"/>
              </w:rPr>
              <w:t>Практическое занятие</w:t>
            </w:r>
            <w:r w:rsidRPr="00C3203D">
              <w:rPr>
                <w:b/>
                <w:bCs/>
                <w:sz w:val="22"/>
                <w:szCs w:val="22"/>
              </w:rPr>
              <w:t xml:space="preserve"> </w:t>
            </w:r>
            <w:r>
              <w:rPr>
                <w:sz w:val="22"/>
                <w:szCs w:val="22"/>
              </w:rPr>
              <w:t>в хирургическом, нейрохирургическом отделениях.</w:t>
            </w:r>
            <w:r w:rsidRPr="00C3203D">
              <w:rPr>
                <w:sz w:val="22"/>
                <w:szCs w:val="22"/>
              </w:rPr>
              <w:t xml:space="preserve"> Знакомство с организацией диагностики при хирургических заболева</w:t>
            </w:r>
            <w:r>
              <w:rPr>
                <w:sz w:val="22"/>
                <w:szCs w:val="22"/>
              </w:rPr>
              <w:t xml:space="preserve">ниях головы, лица, полости рта, органов шеи и грудной клетки.  </w:t>
            </w:r>
            <w:r w:rsidRPr="00C3203D">
              <w:rPr>
                <w:sz w:val="22"/>
                <w:szCs w:val="22"/>
              </w:rPr>
              <w:t>Демонстрация преподавателем пациентов с хирургическими заболева</w:t>
            </w:r>
            <w:r>
              <w:rPr>
                <w:sz w:val="22"/>
                <w:szCs w:val="22"/>
              </w:rPr>
              <w:t>ниями головы, лица, полости рта, пищевода, органов грудной клетки.</w:t>
            </w:r>
            <w:r w:rsidRPr="00C3203D">
              <w:rPr>
                <w:sz w:val="22"/>
                <w:szCs w:val="22"/>
              </w:rPr>
              <w:t xml:space="preserve"> Решение клинических задач с разбором клинических симптомов. Обследование студентами пациентов с хирургическими заболева</w:t>
            </w:r>
            <w:r>
              <w:rPr>
                <w:sz w:val="22"/>
                <w:szCs w:val="22"/>
              </w:rPr>
              <w:t>ниями головы, лица, полости рта, органов шеи,  органов грудной клетки.</w:t>
            </w:r>
            <w:r w:rsidRPr="00C3203D">
              <w:rPr>
                <w:sz w:val="22"/>
                <w:szCs w:val="22"/>
              </w:rPr>
              <w:t xml:space="preserve"> Составление схем индивидуальных  планов обследования Интерпретация результатов лабораторных и инструментальных </w:t>
            </w:r>
            <w:r>
              <w:rPr>
                <w:sz w:val="22"/>
                <w:szCs w:val="22"/>
              </w:rPr>
              <w:t>, рентгенологических методов обследования, с работой диагностических кабинетов.</w:t>
            </w:r>
            <w:r w:rsidRPr="00C3203D">
              <w:rPr>
                <w:sz w:val="22"/>
                <w:szCs w:val="22"/>
              </w:rPr>
              <w:t xml:space="preserve"> Заполнение медицинской документации.</w:t>
            </w:r>
          </w:p>
          <w:p w:rsidR="00A21C52" w:rsidRPr="00423C3C" w:rsidRDefault="00A21C52" w:rsidP="00A21C52">
            <w:pPr>
              <w:rPr>
                <w:bCs/>
                <w:sz w:val="22"/>
                <w:szCs w:val="22"/>
              </w:rPr>
            </w:pPr>
            <w:r w:rsidRPr="00290559">
              <w:rPr>
                <w:b/>
                <w:bCs/>
                <w:sz w:val="22"/>
                <w:szCs w:val="22"/>
              </w:rPr>
              <w:t>Самостоятельная работа</w:t>
            </w:r>
            <w:r w:rsidRPr="00423C3C">
              <w:rPr>
                <w:bCs/>
                <w:sz w:val="22"/>
                <w:szCs w:val="22"/>
              </w:rPr>
              <w:t>:</w:t>
            </w:r>
          </w:p>
          <w:p w:rsidR="00C61829" w:rsidRDefault="00C61829" w:rsidP="00FC5345">
            <w:pPr>
              <w:jc w:val="both"/>
              <w:rPr>
                <w:sz w:val="22"/>
                <w:szCs w:val="22"/>
              </w:rPr>
            </w:pPr>
            <w:r>
              <w:rPr>
                <w:sz w:val="22"/>
                <w:szCs w:val="22"/>
              </w:rPr>
              <w:t>Работа с конспектом лекции и проблемными материалами.</w:t>
            </w:r>
          </w:p>
          <w:p w:rsidR="00C61829" w:rsidRDefault="00C61829" w:rsidP="00FC5345">
            <w:pPr>
              <w:jc w:val="both"/>
              <w:rPr>
                <w:sz w:val="22"/>
                <w:szCs w:val="22"/>
              </w:rPr>
            </w:pPr>
            <w:r>
              <w:rPr>
                <w:sz w:val="22"/>
                <w:szCs w:val="22"/>
              </w:rPr>
              <w:t>Методическое обеспечение:</w:t>
            </w:r>
          </w:p>
          <w:p w:rsidR="008A0901" w:rsidRDefault="008A0901" w:rsidP="008A0901">
            <w:pPr>
              <w:rPr>
                <w:bCs/>
                <w:sz w:val="22"/>
                <w:szCs w:val="22"/>
              </w:rPr>
            </w:pPr>
            <w:r>
              <w:t xml:space="preserve">Багненко С.Ф. «Скорая медицинская помощь» Национальное руководство </w:t>
            </w:r>
            <w:r>
              <w:rPr>
                <w:bCs/>
                <w:sz w:val="22"/>
                <w:szCs w:val="22"/>
              </w:rPr>
              <w:t>«ГЭОТАР-Медиа»  2018г.</w:t>
            </w:r>
          </w:p>
          <w:p w:rsidR="008A0901" w:rsidRDefault="008A0901" w:rsidP="008A0901">
            <w:pPr>
              <w:pStyle w:val="af4"/>
              <w:rPr>
                <w:rFonts w:ascii="Times New Roman" w:hAnsi="Times New Roman"/>
              </w:rPr>
            </w:pPr>
            <w:r w:rsidRPr="0085116B">
              <w:rPr>
                <w:rFonts w:ascii="Times New Roman" w:hAnsi="Times New Roman"/>
              </w:rPr>
              <w:t xml:space="preserve">Нечаев В.Н. «Пропедевтика клинических  дисциплин» </w:t>
            </w:r>
            <w:r>
              <w:rPr>
                <w:rFonts w:ascii="Times New Roman" w:hAnsi="Times New Roman"/>
              </w:rPr>
              <w:t>. ГЭОТАР-Медиа 2017</w:t>
            </w:r>
            <w:r w:rsidRPr="0085116B">
              <w:rPr>
                <w:rFonts w:ascii="Times New Roman" w:hAnsi="Times New Roman"/>
              </w:rPr>
              <w:t>г.</w:t>
            </w:r>
          </w:p>
          <w:p w:rsidR="008A0901" w:rsidRPr="000D30C1" w:rsidRDefault="008A0901" w:rsidP="008A0901">
            <w:pPr>
              <w:pStyle w:val="af4"/>
              <w:rPr>
                <w:rFonts w:ascii="Times New Roman" w:hAnsi="Times New Roman"/>
              </w:rPr>
            </w:pPr>
            <w:r>
              <w:rPr>
                <w:rFonts w:ascii="Times New Roman" w:hAnsi="Times New Roman"/>
              </w:rPr>
              <w:t>Барыкина Н.В., Зарянская В. Г. «С/д в хирургии» уч-к Ростов-на-Дону «Феникс» 2015г.</w:t>
            </w:r>
          </w:p>
          <w:p w:rsidR="008A0901" w:rsidRDefault="008A0901" w:rsidP="008A0901">
            <w:pPr>
              <w:rPr>
                <w:bCs/>
                <w:sz w:val="22"/>
                <w:szCs w:val="22"/>
              </w:rPr>
            </w:pPr>
            <w:r>
              <w:rPr>
                <w:bCs/>
                <w:sz w:val="22"/>
                <w:szCs w:val="22"/>
              </w:rPr>
              <w:t>Ковалев А.И. «Хирургия» , изд.гр. «ГЭОТАР-Медиа»  2016г.</w:t>
            </w:r>
          </w:p>
          <w:p w:rsidR="00C61829" w:rsidRPr="00620907" w:rsidRDefault="00C61829" w:rsidP="00FC5345">
            <w:pPr>
              <w:jc w:val="both"/>
              <w:rPr>
                <w:bCs/>
              </w:rPr>
            </w:pPr>
            <w:r>
              <w:rPr>
                <w:bCs/>
                <w:sz w:val="22"/>
                <w:szCs w:val="22"/>
              </w:rPr>
              <w:t>Электронная библиотечная система «Консультант студента».</w:t>
            </w:r>
          </w:p>
        </w:tc>
      </w:tr>
      <w:tr w:rsidR="00C61829" w:rsidRPr="00620907" w:rsidTr="00393488">
        <w:trPr>
          <w:trHeight w:val="2831"/>
        </w:trPr>
        <w:tc>
          <w:tcPr>
            <w:tcW w:w="2943" w:type="dxa"/>
          </w:tcPr>
          <w:p w:rsidR="00C61829" w:rsidRPr="00620907" w:rsidRDefault="00C61829" w:rsidP="00FC5345">
            <w:pPr>
              <w:rPr>
                <w:rFonts w:eastAsia="Calibri"/>
                <w:bCs/>
              </w:rPr>
            </w:pPr>
            <w:r w:rsidRPr="00FE480C">
              <w:rPr>
                <w:b/>
              </w:rPr>
              <w:lastRenderedPageBreak/>
              <w:t>Тема  01. 02. 0</w:t>
            </w:r>
            <w:r>
              <w:rPr>
                <w:b/>
              </w:rPr>
              <w:t>6</w:t>
            </w:r>
            <w:r w:rsidRPr="00FE480C">
              <w:rPr>
                <w:b/>
              </w:rPr>
              <w:br/>
            </w:r>
            <w:r w:rsidRPr="00620907">
              <w:t>Хирургические заболевания органов брюшной полости</w:t>
            </w:r>
          </w:p>
        </w:tc>
        <w:tc>
          <w:tcPr>
            <w:tcW w:w="993" w:type="dxa"/>
          </w:tcPr>
          <w:p w:rsidR="00C61829" w:rsidRDefault="00C61829" w:rsidP="00FC5345">
            <w:pPr>
              <w:jc w:val="center"/>
              <w:rPr>
                <w:bCs/>
              </w:rPr>
            </w:pPr>
            <w:r w:rsidRPr="00620907">
              <w:rPr>
                <w:bCs/>
              </w:rPr>
              <w:t>2</w:t>
            </w:r>
          </w:p>
          <w:p w:rsidR="00A21C52" w:rsidRDefault="00A21C52" w:rsidP="00FC5345">
            <w:pPr>
              <w:jc w:val="center"/>
              <w:rPr>
                <w:bCs/>
              </w:rPr>
            </w:pPr>
          </w:p>
          <w:p w:rsidR="00A21C52" w:rsidRDefault="00A21C52" w:rsidP="00FC5345">
            <w:pPr>
              <w:jc w:val="center"/>
              <w:rPr>
                <w:bCs/>
              </w:rPr>
            </w:pPr>
          </w:p>
          <w:p w:rsidR="00A21C52" w:rsidRDefault="00A21C52" w:rsidP="00FC5345">
            <w:pPr>
              <w:jc w:val="center"/>
              <w:rPr>
                <w:bCs/>
              </w:rPr>
            </w:pPr>
            <w:r>
              <w:rPr>
                <w:bCs/>
              </w:rPr>
              <w:t>2</w:t>
            </w:r>
          </w:p>
          <w:p w:rsidR="00A21C52" w:rsidRDefault="00A21C52" w:rsidP="00FC5345">
            <w:pPr>
              <w:jc w:val="center"/>
              <w:rPr>
                <w:bCs/>
              </w:rPr>
            </w:pPr>
          </w:p>
          <w:p w:rsidR="00A21C52" w:rsidRDefault="00A21C52" w:rsidP="00FC5345">
            <w:pPr>
              <w:jc w:val="center"/>
              <w:rPr>
                <w:bCs/>
              </w:rPr>
            </w:pPr>
          </w:p>
          <w:p w:rsidR="00A21C52" w:rsidRDefault="00A21C52" w:rsidP="00FC5345">
            <w:pPr>
              <w:jc w:val="center"/>
              <w:rPr>
                <w:bCs/>
              </w:rPr>
            </w:pPr>
          </w:p>
          <w:p w:rsidR="00A21C52" w:rsidRDefault="00A21C52" w:rsidP="00FC5345">
            <w:pPr>
              <w:jc w:val="center"/>
              <w:rPr>
                <w:bCs/>
              </w:rPr>
            </w:pPr>
            <w:r>
              <w:rPr>
                <w:bCs/>
              </w:rPr>
              <w:t>4</w:t>
            </w:r>
          </w:p>
          <w:p w:rsidR="00A21C52" w:rsidRDefault="00A21C52" w:rsidP="00FC5345">
            <w:pPr>
              <w:jc w:val="center"/>
              <w:rPr>
                <w:bCs/>
              </w:rPr>
            </w:pPr>
          </w:p>
          <w:p w:rsidR="00A21C52" w:rsidRDefault="00A21C52" w:rsidP="00FC5345">
            <w:pPr>
              <w:jc w:val="center"/>
              <w:rPr>
                <w:bCs/>
              </w:rPr>
            </w:pPr>
          </w:p>
          <w:p w:rsidR="00A21C52" w:rsidRDefault="00A21C52" w:rsidP="00FC5345">
            <w:pPr>
              <w:jc w:val="center"/>
              <w:rPr>
                <w:bCs/>
              </w:rPr>
            </w:pPr>
          </w:p>
          <w:p w:rsidR="00A21C52" w:rsidRDefault="00A21C52" w:rsidP="00FC5345">
            <w:pPr>
              <w:jc w:val="center"/>
              <w:rPr>
                <w:bCs/>
              </w:rPr>
            </w:pPr>
          </w:p>
          <w:p w:rsidR="00A21C52" w:rsidRDefault="00A21C52" w:rsidP="00FC5345">
            <w:pPr>
              <w:jc w:val="center"/>
              <w:rPr>
                <w:bCs/>
              </w:rPr>
            </w:pPr>
          </w:p>
          <w:p w:rsidR="00A21C52" w:rsidRDefault="00A21C52" w:rsidP="00FC5345">
            <w:pPr>
              <w:jc w:val="center"/>
              <w:rPr>
                <w:bCs/>
              </w:rPr>
            </w:pPr>
          </w:p>
          <w:p w:rsidR="00A21C52" w:rsidRDefault="00A21C52" w:rsidP="00FC5345">
            <w:pPr>
              <w:jc w:val="center"/>
              <w:rPr>
                <w:bCs/>
              </w:rPr>
            </w:pPr>
          </w:p>
          <w:p w:rsidR="00A21C52" w:rsidRPr="00620907" w:rsidRDefault="00A21C52" w:rsidP="00FC5345">
            <w:pPr>
              <w:jc w:val="center"/>
              <w:rPr>
                <w:bCs/>
              </w:rPr>
            </w:pPr>
            <w:r>
              <w:rPr>
                <w:bCs/>
              </w:rPr>
              <w:t>5</w:t>
            </w:r>
          </w:p>
        </w:tc>
        <w:tc>
          <w:tcPr>
            <w:tcW w:w="11340" w:type="dxa"/>
          </w:tcPr>
          <w:p w:rsidR="00C61829" w:rsidRPr="00620907" w:rsidRDefault="00A21C52" w:rsidP="00A21C52">
            <w:pPr>
              <w:pStyle w:val="af5"/>
              <w:tabs>
                <w:tab w:val="left" w:pos="57"/>
                <w:tab w:val="left" w:pos="766"/>
              </w:tabs>
              <w:snapToGrid w:val="0"/>
              <w:spacing w:after="0"/>
              <w:ind w:left="0" w:right="57"/>
              <w:jc w:val="both"/>
              <w:rPr>
                <w:sz w:val="22"/>
                <w:szCs w:val="22"/>
              </w:rPr>
            </w:pPr>
            <w:r>
              <w:rPr>
                <w:b/>
                <w:bCs/>
                <w:sz w:val="22"/>
                <w:szCs w:val="22"/>
              </w:rPr>
              <w:t>Лекция</w:t>
            </w:r>
            <w:r w:rsidR="00C61829" w:rsidRPr="005A4C0A">
              <w:rPr>
                <w:b/>
                <w:bCs/>
                <w:sz w:val="22"/>
                <w:szCs w:val="22"/>
              </w:rPr>
              <w:t>.</w:t>
            </w:r>
            <w:r w:rsidR="00C61829" w:rsidRPr="00620907">
              <w:rPr>
                <w:sz w:val="22"/>
                <w:szCs w:val="22"/>
              </w:rPr>
              <w:t xml:space="preserve"> Хирургические заболевания </w:t>
            </w:r>
            <w:r w:rsidR="00C61829">
              <w:rPr>
                <w:sz w:val="22"/>
                <w:szCs w:val="22"/>
              </w:rPr>
              <w:t xml:space="preserve">и травмы  передней </w:t>
            </w:r>
            <w:r w:rsidR="00C61829" w:rsidRPr="00620907">
              <w:rPr>
                <w:sz w:val="22"/>
                <w:szCs w:val="22"/>
              </w:rPr>
              <w:t xml:space="preserve">брюшной стенки и органов брюшной полости. Классификация. </w:t>
            </w:r>
            <w:r w:rsidR="00C61829" w:rsidRPr="00620907">
              <w:rPr>
                <w:sz w:val="22"/>
                <w:szCs w:val="22"/>
              </w:rPr>
              <w:tab/>
              <w:t xml:space="preserve">Этиология. Патогенез. Клиника Осложнения.  Диагностика заболеваний  брюшной стенки и органов брюшной полости, </w:t>
            </w:r>
          </w:p>
          <w:p w:rsidR="00A21C52" w:rsidRPr="00481138" w:rsidRDefault="00A21C52" w:rsidP="00A21C52">
            <w:pPr>
              <w:pStyle w:val="af5"/>
              <w:tabs>
                <w:tab w:val="left" w:pos="57"/>
                <w:tab w:val="left" w:pos="766"/>
              </w:tabs>
              <w:snapToGrid w:val="0"/>
              <w:spacing w:after="0"/>
              <w:ind w:left="57" w:right="57"/>
              <w:jc w:val="both"/>
              <w:rPr>
                <w:sz w:val="22"/>
                <w:szCs w:val="22"/>
              </w:rPr>
            </w:pPr>
            <w:r>
              <w:rPr>
                <w:b/>
              </w:rPr>
              <w:t>Семинарское занятие</w:t>
            </w:r>
            <w:r>
              <w:rPr>
                <w:bCs/>
                <w:sz w:val="22"/>
                <w:szCs w:val="22"/>
              </w:rPr>
              <w:t xml:space="preserve">. </w:t>
            </w:r>
            <w:r w:rsidRPr="00481138">
              <w:rPr>
                <w:bCs/>
                <w:sz w:val="22"/>
                <w:szCs w:val="22"/>
              </w:rPr>
              <w:t xml:space="preserve">Основные симптомы и синдромы при травме передней  стенки живота и </w:t>
            </w:r>
            <w:r w:rsidRPr="00481138">
              <w:rPr>
                <w:sz w:val="22"/>
                <w:szCs w:val="22"/>
              </w:rPr>
              <w:t xml:space="preserve"> хирургических заболеваниях органов брюшной полости. Классификация. Этиология. Патогенез. Клиника Осложнения.  Диагностика травм  передней стенки живота и  органов брюшной полости, требующих неотложного и планового хирургического вмешательства. Методы обследования  (общеклин</w:t>
            </w:r>
            <w:r>
              <w:rPr>
                <w:sz w:val="22"/>
                <w:szCs w:val="22"/>
              </w:rPr>
              <w:t>ические и дополнительные) ,  инте</w:t>
            </w:r>
            <w:r w:rsidRPr="00481138">
              <w:rPr>
                <w:sz w:val="22"/>
                <w:szCs w:val="22"/>
              </w:rPr>
              <w:t>р</w:t>
            </w:r>
            <w:r>
              <w:rPr>
                <w:sz w:val="22"/>
                <w:szCs w:val="22"/>
              </w:rPr>
              <w:t>пр</w:t>
            </w:r>
            <w:r w:rsidRPr="00481138">
              <w:rPr>
                <w:sz w:val="22"/>
                <w:szCs w:val="22"/>
              </w:rPr>
              <w:t>етация результатов обследования и предварительная постановка диагноза.</w:t>
            </w:r>
          </w:p>
          <w:p w:rsidR="00A21C52" w:rsidRDefault="00A21C52" w:rsidP="00A21C52">
            <w:pPr>
              <w:ind w:right="85"/>
              <w:jc w:val="both"/>
              <w:rPr>
                <w:sz w:val="22"/>
                <w:szCs w:val="22"/>
              </w:rPr>
            </w:pPr>
            <w:r>
              <w:rPr>
                <w:b/>
                <w:bCs/>
                <w:sz w:val="22"/>
                <w:szCs w:val="22"/>
              </w:rPr>
              <w:t>Практическо</w:t>
            </w:r>
            <w:r w:rsidRPr="00C3203D">
              <w:rPr>
                <w:b/>
                <w:bCs/>
                <w:sz w:val="22"/>
                <w:szCs w:val="22"/>
              </w:rPr>
              <w:t>е заняти</w:t>
            </w:r>
            <w:r>
              <w:rPr>
                <w:b/>
                <w:bCs/>
                <w:sz w:val="22"/>
                <w:szCs w:val="22"/>
              </w:rPr>
              <w:t>е</w:t>
            </w:r>
            <w:r w:rsidRPr="00C3203D">
              <w:rPr>
                <w:sz w:val="22"/>
                <w:szCs w:val="22"/>
              </w:rPr>
              <w:t xml:space="preserve"> в хирургическом отделении. Знакомство с организацией диагностики при хирургических заболеваниях брюшной стенки и органов брюшной полости Демонстрация преподавателем пациентов. Обучение технике и методам осмотра живота и определение перитонеальных симптомов; оценка результатов обследования. Выявление общих и местных симптомов при острых хирургических заболеваниях органов брюшной полости Решение клинических задач с разбором клинических симптомов. Обследование студентами пациентов с хирургическими заболеваниями брюшной стенки и органов брюшной полости. Составление схем индивидуальных  планов обследования Интерпретация результатов лабораторных и инструментальных методов исследования. Заполнение медицинской документации. </w:t>
            </w:r>
          </w:p>
          <w:p w:rsidR="00A21C52" w:rsidRPr="00423C3C" w:rsidRDefault="00A21C52" w:rsidP="00A21C52">
            <w:pPr>
              <w:rPr>
                <w:bCs/>
                <w:sz w:val="22"/>
                <w:szCs w:val="22"/>
              </w:rPr>
            </w:pPr>
            <w:r w:rsidRPr="00290559">
              <w:rPr>
                <w:b/>
                <w:bCs/>
                <w:sz w:val="22"/>
                <w:szCs w:val="22"/>
              </w:rPr>
              <w:t>Самостоятельная работа</w:t>
            </w:r>
            <w:r w:rsidRPr="00423C3C">
              <w:rPr>
                <w:bCs/>
                <w:sz w:val="22"/>
                <w:szCs w:val="22"/>
              </w:rPr>
              <w:t>:</w:t>
            </w:r>
          </w:p>
          <w:p w:rsidR="00C61829" w:rsidRDefault="00C61829" w:rsidP="00E31D25">
            <w:pPr>
              <w:jc w:val="both"/>
              <w:rPr>
                <w:sz w:val="22"/>
                <w:szCs w:val="22"/>
              </w:rPr>
            </w:pPr>
            <w:r>
              <w:rPr>
                <w:sz w:val="22"/>
                <w:szCs w:val="22"/>
              </w:rPr>
              <w:t>Работа с конспектом лекции и проблемными материалами.</w:t>
            </w:r>
          </w:p>
          <w:p w:rsidR="00C61829" w:rsidRDefault="00C61829" w:rsidP="00E31D25">
            <w:pPr>
              <w:jc w:val="both"/>
              <w:rPr>
                <w:sz w:val="22"/>
                <w:szCs w:val="22"/>
              </w:rPr>
            </w:pPr>
            <w:r>
              <w:rPr>
                <w:sz w:val="22"/>
                <w:szCs w:val="22"/>
              </w:rPr>
              <w:t>Методическое обеспечение:</w:t>
            </w:r>
          </w:p>
          <w:p w:rsidR="008A0901" w:rsidRDefault="008A0901" w:rsidP="008A0901">
            <w:pPr>
              <w:rPr>
                <w:bCs/>
                <w:sz w:val="22"/>
                <w:szCs w:val="22"/>
              </w:rPr>
            </w:pPr>
            <w:r>
              <w:t xml:space="preserve">Багненко С.Ф. «Скорая медицинская помощь» Национальное руководство </w:t>
            </w:r>
            <w:r>
              <w:rPr>
                <w:bCs/>
                <w:sz w:val="22"/>
                <w:szCs w:val="22"/>
              </w:rPr>
              <w:t>«ГЭОТАР-Медиа»  2018г.</w:t>
            </w:r>
          </w:p>
          <w:p w:rsidR="008A0901" w:rsidRDefault="008A0901" w:rsidP="008A0901">
            <w:pPr>
              <w:pStyle w:val="af4"/>
              <w:rPr>
                <w:rFonts w:ascii="Times New Roman" w:hAnsi="Times New Roman"/>
              </w:rPr>
            </w:pPr>
            <w:r w:rsidRPr="0085116B">
              <w:rPr>
                <w:rFonts w:ascii="Times New Roman" w:hAnsi="Times New Roman"/>
              </w:rPr>
              <w:t xml:space="preserve">Нечаев В.Н. «Пропедевтика клинических  дисциплин» </w:t>
            </w:r>
            <w:r>
              <w:rPr>
                <w:rFonts w:ascii="Times New Roman" w:hAnsi="Times New Roman"/>
              </w:rPr>
              <w:t>. ГЭОТАР-Медиа 2017</w:t>
            </w:r>
            <w:r w:rsidRPr="0085116B">
              <w:rPr>
                <w:rFonts w:ascii="Times New Roman" w:hAnsi="Times New Roman"/>
              </w:rPr>
              <w:t>г.</w:t>
            </w:r>
          </w:p>
          <w:p w:rsidR="008A0901" w:rsidRPr="000D30C1" w:rsidRDefault="008A0901" w:rsidP="008A0901">
            <w:pPr>
              <w:pStyle w:val="af4"/>
              <w:rPr>
                <w:rFonts w:ascii="Times New Roman" w:hAnsi="Times New Roman"/>
              </w:rPr>
            </w:pPr>
            <w:r>
              <w:rPr>
                <w:rFonts w:ascii="Times New Roman" w:hAnsi="Times New Roman"/>
              </w:rPr>
              <w:t>Барыкина Н.В., Зарянская В. Г. «С/д в хирургии» уч-к Ростов-на-Дону «Феникс» 2015г.</w:t>
            </w:r>
          </w:p>
          <w:p w:rsidR="008A0901" w:rsidRDefault="008A0901" w:rsidP="008A0901">
            <w:pPr>
              <w:rPr>
                <w:bCs/>
                <w:sz w:val="22"/>
                <w:szCs w:val="22"/>
              </w:rPr>
            </w:pPr>
            <w:r>
              <w:rPr>
                <w:bCs/>
                <w:sz w:val="22"/>
                <w:szCs w:val="22"/>
              </w:rPr>
              <w:t>Ковалев А.И. «Хирургия» , изд.гр. «ГЭОТАР-Медиа»  2016г.</w:t>
            </w:r>
          </w:p>
          <w:p w:rsidR="00C61829" w:rsidRPr="00620907" w:rsidRDefault="00C61829" w:rsidP="005029FF">
            <w:pPr>
              <w:rPr>
                <w:bCs/>
              </w:rPr>
            </w:pPr>
            <w:r>
              <w:rPr>
                <w:bCs/>
                <w:sz w:val="22"/>
                <w:szCs w:val="22"/>
              </w:rPr>
              <w:t>Электронная библиотечная система «Консультант студента».</w:t>
            </w:r>
          </w:p>
        </w:tc>
      </w:tr>
      <w:tr w:rsidR="00476085" w:rsidRPr="00620907" w:rsidTr="009C0427">
        <w:trPr>
          <w:trHeight w:val="6391"/>
        </w:trPr>
        <w:tc>
          <w:tcPr>
            <w:tcW w:w="2943" w:type="dxa"/>
          </w:tcPr>
          <w:p w:rsidR="00476085" w:rsidRPr="00620907" w:rsidRDefault="00476085" w:rsidP="00476085">
            <w:pPr>
              <w:rPr>
                <w:rFonts w:eastAsia="Calibri"/>
                <w:bCs/>
              </w:rPr>
            </w:pPr>
            <w:r w:rsidRPr="00FE480C">
              <w:rPr>
                <w:b/>
                <w:sz w:val="22"/>
                <w:szCs w:val="22"/>
              </w:rPr>
              <w:lastRenderedPageBreak/>
              <w:t>Тема   01. 02. 07</w:t>
            </w:r>
            <w:r>
              <w:rPr>
                <w:sz w:val="22"/>
                <w:szCs w:val="22"/>
              </w:rPr>
              <w:t xml:space="preserve">    </w:t>
            </w:r>
            <w:r w:rsidRPr="00620907">
              <w:rPr>
                <w:bCs/>
              </w:rPr>
              <w:t>Хирургические заболевания прямой кишки и мочевыделительной системы</w:t>
            </w:r>
          </w:p>
        </w:tc>
        <w:tc>
          <w:tcPr>
            <w:tcW w:w="993" w:type="dxa"/>
          </w:tcPr>
          <w:p w:rsidR="00476085" w:rsidRDefault="00476085" w:rsidP="00E31D25">
            <w:pPr>
              <w:jc w:val="center"/>
              <w:rPr>
                <w:bCs/>
              </w:rPr>
            </w:pPr>
            <w:r w:rsidRPr="00620907">
              <w:rPr>
                <w:bCs/>
              </w:rPr>
              <w:t>2</w:t>
            </w:r>
          </w:p>
          <w:p w:rsidR="00476085" w:rsidRDefault="00476085" w:rsidP="00E31D25">
            <w:pPr>
              <w:jc w:val="center"/>
              <w:rPr>
                <w:bCs/>
              </w:rPr>
            </w:pPr>
          </w:p>
          <w:p w:rsidR="00476085" w:rsidRDefault="00476085" w:rsidP="00E31D25">
            <w:pPr>
              <w:jc w:val="center"/>
              <w:rPr>
                <w:bCs/>
              </w:rPr>
            </w:pPr>
          </w:p>
          <w:p w:rsidR="00476085" w:rsidRDefault="00476085" w:rsidP="00E31D25">
            <w:pPr>
              <w:jc w:val="center"/>
              <w:rPr>
                <w:bCs/>
              </w:rPr>
            </w:pPr>
          </w:p>
          <w:p w:rsidR="00476085" w:rsidRDefault="00476085" w:rsidP="00E31D25">
            <w:pPr>
              <w:jc w:val="center"/>
              <w:rPr>
                <w:bCs/>
              </w:rPr>
            </w:pPr>
          </w:p>
          <w:p w:rsidR="00476085" w:rsidRDefault="00476085" w:rsidP="00E31D25">
            <w:pPr>
              <w:jc w:val="center"/>
              <w:rPr>
                <w:bCs/>
              </w:rPr>
            </w:pPr>
          </w:p>
          <w:p w:rsidR="00476085" w:rsidRDefault="00476085" w:rsidP="00E31D25">
            <w:pPr>
              <w:jc w:val="center"/>
              <w:rPr>
                <w:bCs/>
              </w:rPr>
            </w:pPr>
            <w:r>
              <w:rPr>
                <w:bCs/>
              </w:rPr>
              <w:t>2</w:t>
            </w:r>
          </w:p>
          <w:p w:rsidR="00476085" w:rsidRDefault="00476085" w:rsidP="00E31D25">
            <w:pPr>
              <w:jc w:val="center"/>
              <w:rPr>
                <w:bCs/>
              </w:rPr>
            </w:pPr>
          </w:p>
          <w:p w:rsidR="00476085" w:rsidRDefault="00476085" w:rsidP="00E31D25">
            <w:pPr>
              <w:jc w:val="center"/>
              <w:rPr>
                <w:bCs/>
              </w:rPr>
            </w:pPr>
          </w:p>
          <w:p w:rsidR="00476085" w:rsidRDefault="00476085" w:rsidP="00E31D25">
            <w:pPr>
              <w:jc w:val="center"/>
              <w:rPr>
                <w:bCs/>
              </w:rPr>
            </w:pPr>
          </w:p>
          <w:p w:rsidR="00476085" w:rsidRDefault="00476085" w:rsidP="00E31D25">
            <w:pPr>
              <w:jc w:val="center"/>
              <w:rPr>
                <w:bCs/>
              </w:rPr>
            </w:pPr>
          </w:p>
          <w:p w:rsidR="00476085" w:rsidRDefault="00476085" w:rsidP="00E31D25">
            <w:pPr>
              <w:jc w:val="center"/>
              <w:rPr>
                <w:bCs/>
              </w:rPr>
            </w:pPr>
          </w:p>
          <w:p w:rsidR="00476085" w:rsidRDefault="00476085" w:rsidP="00E31D25">
            <w:pPr>
              <w:jc w:val="center"/>
              <w:rPr>
                <w:bCs/>
              </w:rPr>
            </w:pPr>
          </w:p>
          <w:p w:rsidR="00476085" w:rsidRDefault="00476085" w:rsidP="00E31D25">
            <w:pPr>
              <w:jc w:val="center"/>
              <w:rPr>
                <w:bCs/>
              </w:rPr>
            </w:pPr>
          </w:p>
          <w:p w:rsidR="00476085" w:rsidRDefault="00476085" w:rsidP="00E31D25">
            <w:pPr>
              <w:jc w:val="center"/>
              <w:rPr>
                <w:bCs/>
              </w:rPr>
            </w:pPr>
            <w:r>
              <w:rPr>
                <w:bCs/>
              </w:rPr>
              <w:t>4</w:t>
            </w:r>
          </w:p>
          <w:p w:rsidR="00476085" w:rsidRDefault="00476085" w:rsidP="00E31D25">
            <w:pPr>
              <w:jc w:val="center"/>
              <w:rPr>
                <w:bCs/>
              </w:rPr>
            </w:pPr>
          </w:p>
          <w:p w:rsidR="00476085" w:rsidRDefault="00476085" w:rsidP="00E31D25">
            <w:pPr>
              <w:jc w:val="center"/>
              <w:rPr>
                <w:bCs/>
              </w:rPr>
            </w:pPr>
          </w:p>
          <w:p w:rsidR="00476085" w:rsidRDefault="00476085" w:rsidP="00E31D25">
            <w:pPr>
              <w:jc w:val="center"/>
              <w:rPr>
                <w:bCs/>
              </w:rPr>
            </w:pPr>
          </w:p>
          <w:p w:rsidR="00476085" w:rsidRDefault="00476085" w:rsidP="00E31D25">
            <w:pPr>
              <w:jc w:val="center"/>
              <w:rPr>
                <w:bCs/>
              </w:rPr>
            </w:pPr>
          </w:p>
          <w:p w:rsidR="00476085" w:rsidRDefault="00476085" w:rsidP="00E31D25">
            <w:pPr>
              <w:jc w:val="center"/>
              <w:rPr>
                <w:bCs/>
              </w:rPr>
            </w:pPr>
          </w:p>
          <w:p w:rsidR="00476085" w:rsidRDefault="00476085" w:rsidP="00E31D25">
            <w:pPr>
              <w:jc w:val="center"/>
              <w:rPr>
                <w:bCs/>
              </w:rPr>
            </w:pPr>
          </w:p>
          <w:p w:rsidR="00476085" w:rsidRPr="00620907" w:rsidRDefault="00476085" w:rsidP="00E31D25">
            <w:pPr>
              <w:jc w:val="center"/>
              <w:rPr>
                <w:bCs/>
              </w:rPr>
            </w:pPr>
            <w:r>
              <w:rPr>
                <w:bCs/>
              </w:rPr>
              <w:t>5</w:t>
            </w:r>
          </w:p>
        </w:tc>
        <w:tc>
          <w:tcPr>
            <w:tcW w:w="11340" w:type="dxa"/>
          </w:tcPr>
          <w:p w:rsidR="00476085" w:rsidRPr="00620907" w:rsidRDefault="00476085" w:rsidP="00E31D25">
            <w:pPr>
              <w:snapToGrid w:val="0"/>
              <w:ind w:left="57" w:right="57"/>
              <w:jc w:val="both"/>
              <w:rPr>
                <w:sz w:val="22"/>
                <w:szCs w:val="22"/>
              </w:rPr>
            </w:pPr>
            <w:r>
              <w:rPr>
                <w:b/>
                <w:bCs/>
                <w:sz w:val="22"/>
                <w:szCs w:val="22"/>
              </w:rPr>
              <w:t>Лекция</w:t>
            </w:r>
            <w:r w:rsidRPr="005A4C0A">
              <w:rPr>
                <w:b/>
                <w:bCs/>
                <w:sz w:val="22"/>
                <w:szCs w:val="22"/>
              </w:rPr>
              <w:t>.</w:t>
            </w:r>
            <w:r>
              <w:rPr>
                <w:b/>
                <w:bCs/>
                <w:sz w:val="22"/>
                <w:szCs w:val="22"/>
              </w:rPr>
              <w:t xml:space="preserve"> </w:t>
            </w:r>
            <w:r w:rsidRPr="00620907">
              <w:rPr>
                <w:sz w:val="22"/>
                <w:szCs w:val="22"/>
              </w:rPr>
              <w:t>Понятие о проктологии. Хирургические заболевания прямой кишки. Классификация. Врожденные заболевания прямой кишки. Невоспалите</w:t>
            </w:r>
            <w:r>
              <w:rPr>
                <w:sz w:val="22"/>
                <w:szCs w:val="22"/>
              </w:rPr>
              <w:t>льные заболевания прямой кишки (</w:t>
            </w:r>
            <w:r w:rsidRPr="00620907">
              <w:rPr>
                <w:sz w:val="22"/>
                <w:szCs w:val="22"/>
              </w:rPr>
              <w:t>геморрой, анальная трещина, выпадение прямой кишки).Парапроктит.</w:t>
            </w:r>
            <w:r w:rsidRPr="00620907">
              <w:rPr>
                <w:sz w:val="22"/>
                <w:szCs w:val="22"/>
              </w:rPr>
              <w:tab/>
              <w:t xml:space="preserve">Факторы риска в развитии заболеваний прямой кишки. </w:t>
            </w:r>
            <w:r w:rsidRPr="00620907">
              <w:rPr>
                <w:sz w:val="22"/>
                <w:szCs w:val="22"/>
              </w:rPr>
              <w:tab/>
              <w:t>Этиология. Патогенез. Клиника Осложнения.  Диагностика.</w:t>
            </w:r>
          </w:p>
          <w:p w:rsidR="00476085" w:rsidRDefault="00476085" w:rsidP="00E31D25">
            <w:pPr>
              <w:rPr>
                <w:sz w:val="22"/>
                <w:szCs w:val="22"/>
              </w:rPr>
            </w:pPr>
            <w:r w:rsidRPr="00620907">
              <w:rPr>
                <w:sz w:val="22"/>
                <w:szCs w:val="22"/>
              </w:rPr>
              <w:t>Понятие об урологии. Хирургические заболевания мочеполовых органов. Классификация. Почечная колика, аденома предстательной железы, цистит, орхоэпиди</w:t>
            </w:r>
            <w:r>
              <w:rPr>
                <w:sz w:val="22"/>
                <w:szCs w:val="22"/>
              </w:rPr>
              <w:t>ди</w:t>
            </w:r>
            <w:r w:rsidRPr="00620907">
              <w:rPr>
                <w:sz w:val="22"/>
                <w:szCs w:val="22"/>
              </w:rPr>
              <w:t>мит. Факторы риска в развитии з</w:t>
            </w:r>
            <w:r>
              <w:rPr>
                <w:sz w:val="22"/>
                <w:szCs w:val="22"/>
              </w:rPr>
              <w:t>аболеваний мочеполовых органов.</w:t>
            </w:r>
            <w:r w:rsidR="005575E9">
              <w:rPr>
                <w:sz w:val="22"/>
                <w:szCs w:val="22"/>
              </w:rPr>
              <w:t xml:space="preserve"> </w:t>
            </w:r>
            <w:r w:rsidRPr="00620907">
              <w:rPr>
                <w:sz w:val="22"/>
                <w:szCs w:val="22"/>
              </w:rPr>
              <w:t>Этиология. Патогенез. Клиника Осложнения.  Диагностика.</w:t>
            </w:r>
          </w:p>
          <w:p w:rsidR="00476085" w:rsidRPr="00481138" w:rsidRDefault="00476085" w:rsidP="00476085">
            <w:pPr>
              <w:snapToGrid w:val="0"/>
              <w:ind w:left="57" w:right="57"/>
              <w:jc w:val="both"/>
              <w:rPr>
                <w:sz w:val="22"/>
                <w:szCs w:val="22"/>
              </w:rPr>
            </w:pPr>
            <w:r>
              <w:rPr>
                <w:b/>
              </w:rPr>
              <w:t>Семинарское занятие</w:t>
            </w:r>
            <w:r>
              <w:rPr>
                <w:sz w:val="22"/>
                <w:szCs w:val="22"/>
              </w:rPr>
              <w:t xml:space="preserve">. </w:t>
            </w:r>
            <w:r w:rsidRPr="00481138">
              <w:rPr>
                <w:sz w:val="22"/>
                <w:szCs w:val="22"/>
              </w:rPr>
              <w:t>Понятие о проктологии. Хирургические заболевания прямой кишки. Классификация. Врожденные заболевания прямой кишки. Невоспалительные заболевания прямой кишки  (геморрой, анальная трещина, выпадение прямой кишки). Парапроктит.</w:t>
            </w:r>
            <w:r w:rsidRPr="00481138">
              <w:rPr>
                <w:sz w:val="22"/>
                <w:szCs w:val="22"/>
              </w:rPr>
              <w:tab/>
              <w:t>Факторы риска в развитии заболеваний прямой кишки. Этиология. Патогенез. Клиника. Осложнения.  Диагностическая деятельность фельдшера.</w:t>
            </w:r>
          </w:p>
          <w:p w:rsidR="00476085" w:rsidRDefault="00476085" w:rsidP="00476085">
            <w:pPr>
              <w:jc w:val="both"/>
              <w:rPr>
                <w:sz w:val="22"/>
                <w:szCs w:val="22"/>
              </w:rPr>
            </w:pPr>
            <w:r w:rsidRPr="00481138">
              <w:rPr>
                <w:sz w:val="22"/>
                <w:szCs w:val="22"/>
              </w:rPr>
              <w:t xml:space="preserve">Понятие об урологии. Основные симптомы и синдромы в урологии. Хирургические заболевания мочеполовых органов. Классификация. Почечная колика, аденома предстательной железы, цистит. Факторы риска в развитии заболеваний мочеполовых органов. </w:t>
            </w:r>
            <w:r w:rsidRPr="00481138">
              <w:rPr>
                <w:sz w:val="22"/>
                <w:szCs w:val="22"/>
              </w:rPr>
              <w:tab/>
              <w:t>Этиология. Патогенез. Клиника Осложнения.  Диагностическая деятельность фельдшера.</w:t>
            </w:r>
          </w:p>
          <w:p w:rsidR="00476085" w:rsidRPr="00C3203D" w:rsidRDefault="00476085" w:rsidP="00476085">
            <w:pPr>
              <w:snapToGrid w:val="0"/>
              <w:ind w:left="57" w:right="57"/>
              <w:jc w:val="both"/>
              <w:rPr>
                <w:sz w:val="22"/>
                <w:szCs w:val="22"/>
              </w:rPr>
            </w:pPr>
            <w:r>
              <w:rPr>
                <w:b/>
                <w:bCs/>
                <w:sz w:val="22"/>
                <w:szCs w:val="22"/>
              </w:rPr>
              <w:t>Практическо</w:t>
            </w:r>
            <w:r w:rsidRPr="00C3203D">
              <w:rPr>
                <w:b/>
                <w:bCs/>
                <w:sz w:val="22"/>
                <w:szCs w:val="22"/>
              </w:rPr>
              <w:t>е заняти</w:t>
            </w:r>
            <w:r>
              <w:rPr>
                <w:b/>
                <w:bCs/>
                <w:sz w:val="22"/>
                <w:szCs w:val="22"/>
              </w:rPr>
              <w:t xml:space="preserve">е </w:t>
            </w:r>
            <w:r w:rsidRPr="00C3203D">
              <w:rPr>
                <w:sz w:val="22"/>
                <w:szCs w:val="22"/>
              </w:rPr>
              <w:t>в профильных хирургических отделениях. Знакомство с организацией диагностики при хирургических заболеваниях прямой кишки и мочеполовых органов.</w:t>
            </w:r>
          </w:p>
          <w:p w:rsidR="00476085" w:rsidRDefault="00476085" w:rsidP="00476085">
            <w:pPr>
              <w:tabs>
                <w:tab w:val="left" w:pos="5387"/>
              </w:tabs>
              <w:ind w:right="284"/>
              <w:jc w:val="both"/>
              <w:rPr>
                <w:sz w:val="22"/>
                <w:szCs w:val="22"/>
              </w:rPr>
            </w:pPr>
            <w:r w:rsidRPr="00C3203D">
              <w:rPr>
                <w:sz w:val="22"/>
                <w:szCs w:val="22"/>
              </w:rPr>
              <w:t xml:space="preserve">Демонстрация преподавателем пациентов. Обучение  методам обследования и оценка результатов. Выявление общих и местных симптомов при хирургических заболеваниях прямой кишки и мочеполовых органов.  Решение клинических задач с разбором клинических симптомов. Обследование студентами пациентов с хирургическими заболеваниями прямой кишки и мочеполовых органов. Составление схем индивидуальных  планов обследования. Интерпретация результатов лабораторных и инструментальных методов исследования. Заполнение медицинской документации. </w:t>
            </w:r>
          </w:p>
          <w:p w:rsidR="00476085" w:rsidRPr="00423C3C" w:rsidRDefault="00476085" w:rsidP="00476085">
            <w:pPr>
              <w:rPr>
                <w:bCs/>
                <w:sz w:val="22"/>
                <w:szCs w:val="22"/>
              </w:rPr>
            </w:pPr>
            <w:r w:rsidRPr="00290559">
              <w:rPr>
                <w:b/>
                <w:bCs/>
                <w:sz w:val="22"/>
                <w:szCs w:val="22"/>
              </w:rPr>
              <w:t>Самостоятельная работа</w:t>
            </w:r>
            <w:r w:rsidRPr="00423C3C">
              <w:rPr>
                <w:bCs/>
                <w:sz w:val="22"/>
                <w:szCs w:val="22"/>
              </w:rPr>
              <w:t>:</w:t>
            </w:r>
          </w:p>
          <w:p w:rsidR="00476085" w:rsidRDefault="00476085" w:rsidP="005029FF">
            <w:pPr>
              <w:jc w:val="both"/>
              <w:rPr>
                <w:sz w:val="22"/>
                <w:szCs w:val="22"/>
              </w:rPr>
            </w:pPr>
            <w:r>
              <w:rPr>
                <w:sz w:val="22"/>
                <w:szCs w:val="22"/>
              </w:rPr>
              <w:t>Работа с конспектом лекции и проблемными материалами.</w:t>
            </w:r>
          </w:p>
          <w:p w:rsidR="00476085" w:rsidRDefault="00476085" w:rsidP="005029FF">
            <w:pPr>
              <w:jc w:val="both"/>
              <w:rPr>
                <w:sz w:val="22"/>
                <w:szCs w:val="22"/>
              </w:rPr>
            </w:pPr>
            <w:r>
              <w:rPr>
                <w:sz w:val="22"/>
                <w:szCs w:val="22"/>
              </w:rPr>
              <w:t>Методическое обеспечение:</w:t>
            </w:r>
          </w:p>
          <w:p w:rsidR="00D42E65" w:rsidRDefault="00D42E65" w:rsidP="00D42E65">
            <w:pPr>
              <w:rPr>
                <w:bCs/>
                <w:sz w:val="22"/>
                <w:szCs w:val="22"/>
              </w:rPr>
            </w:pPr>
            <w:r>
              <w:t xml:space="preserve">Багненко С.Ф. «Скорая медицинская помощь» Национальное руководство </w:t>
            </w:r>
            <w:r>
              <w:rPr>
                <w:bCs/>
                <w:sz w:val="22"/>
                <w:szCs w:val="22"/>
              </w:rPr>
              <w:t>«ГЭОТАР-Медиа»  2018г.</w:t>
            </w:r>
          </w:p>
          <w:p w:rsidR="00D42E65" w:rsidRDefault="00D42E65" w:rsidP="00D42E65">
            <w:pPr>
              <w:pStyle w:val="af4"/>
              <w:rPr>
                <w:rFonts w:ascii="Times New Roman" w:hAnsi="Times New Roman"/>
              </w:rPr>
            </w:pPr>
            <w:r w:rsidRPr="0085116B">
              <w:rPr>
                <w:rFonts w:ascii="Times New Roman" w:hAnsi="Times New Roman"/>
              </w:rPr>
              <w:t xml:space="preserve">Нечаев В.Н. «Пропедевтика клинических  дисциплин» </w:t>
            </w:r>
            <w:r>
              <w:rPr>
                <w:rFonts w:ascii="Times New Roman" w:hAnsi="Times New Roman"/>
              </w:rPr>
              <w:t>. ГЭОТАР-Медиа 2017</w:t>
            </w:r>
            <w:r w:rsidRPr="0085116B">
              <w:rPr>
                <w:rFonts w:ascii="Times New Roman" w:hAnsi="Times New Roman"/>
              </w:rPr>
              <w:t>г.</w:t>
            </w:r>
          </w:p>
          <w:p w:rsidR="00D42E65" w:rsidRPr="000D30C1" w:rsidRDefault="00D42E65" w:rsidP="00D42E65">
            <w:pPr>
              <w:pStyle w:val="af4"/>
              <w:rPr>
                <w:rFonts w:ascii="Times New Roman" w:hAnsi="Times New Roman"/>
              </w:rPr>
            </w:pPr>
            <w:r>
              <w:rPr>
                <w:rFonts w:ascii="Times New Roman" w:hAnsi="Times New Roman"/>
              </w:rPr>
              <w:t>Барыкина Н.В., Зарянская В. Г. «С/д в хирургии» уч-к Ростов-на-Дону «Феникс» 2015г.</w:t>
            </w:r>
          </w:p>
          <w:p w:rsidR="00D42E65" w:rsidRDefault="00D42E65" w:rsidP="00D42E65">
            <w:pPr>
              <w:rPr>
                <w:bCs/>
                <w:sz w:val="22"/>
                <w:szCs w:val="22"/>
              </w:rPr>
            </w:pPr>
            <w:r>
              <w:rPr>
                <w:bCs/>
                <w:sz w:val="22"/>
                <w:szCs w:val="22"/>
              </w:rPr>
              <w:t>Ковалев А.И. «Хирургия» , изд.гр. «ГЭОТАР-Медиа»  2016г.</w:t>
            </w:r>
          </w:p>
          <w:p w:rsidR="00476085" w:rsidRPr="00620907" w:rsidRDefault="00D42E65" w:rsidP="00FE480C">
            <w:pPr>
              <w:jc w:val="both"/>
              <w:rPr>
                <w:bCs/>
              </w:rPr>
            </w:pPr>
            <w:r>
              <w:rPr>
                <w:bCs/>
                <w:sz w:val="22"/>
                <w:szCs w:val="22"/>
              </w:rPr>
              <w:t xml:space="preserve"> </w:t>
            </w:r>
            <w:r w:rsidR="00476085">
              <w:rPr>
                <w:bCs/>
                <w:sz w:val="22"/>
                <w:szCs w:val="22"/>
              </w:rPr>
              <w:t>«Электронная библиотечная система «Консультант студента».</w:t>
            </w:r>
          </w:p>
        </w:tc>
      </w:tr>
      <w:tr w:rsidR="00117E77" w:rsidRPr="00D63FFA" w:rsidTr="00117E77">
        <w:tc>
          <w:tcPr>
            <w:tcW w:w="2943" w:type="dxa"/>
          </w:tcPr>
          <w:p w:rsidR="00117E77" w:rsidRPr="00D63FFA" w:rsidRDefault="00117E77" w:rsidP="005029FF">
            <w:pPr>
              <w:rPr>
                <w:rFonts w:eastAsia="Calibri"/>
                <w:bCs/>
              </w:rPr>
            </w:pPr>
            <w:r>
              <w:rPr>
                <w:b/>
                <w:bCs/>
              </w:rPr>
              <w:t>Диагностическая деятельность  в  травматологии</w:t>
            </w:r>
          </w:p>
        </w:tc>
        <w:tc>
          <w:tcPr>
            <w:tcW w:w="993" w:type="dxa"/>
          </w:tcPr>
          <w:p w:rsidR="00117E77" w:rsidRPr="00711FE7" w:rsidRDefault="00117E77" w:rsidP="005029FF">
            <w:pPr>
              <w:jc w:val="center"/>
              <w:rPr>
                <w:b/>
                <w:bCs/>
              </w:rPr>
            </w:pPr>
            <w:r w:rsidRPr="00711FE7">
              <w:rPr>
                <w:b/>
                <w:bCs/>
              </w:rPr>
              <w:t>4</w:t>
            </w:r>
          </w:p>
        </w:tc>
        <w:tc>
          <w:tcPr>
            <w:tcW w:w="11340" w:type="dxa"/>
          </w:tcPr>
          <w:p w:rsidR="00117E77" w:rsidRPr="00D63FFA" w:rsidRDefault="00117E77" w:rsidP="005029FF">
            <w:pPr>
              <w:rPr>
                <w:b/>
                <w:bCs/>
              </w:rPr>
            </w:pPr>
          </w:p>
        </w:tc>
      </w:tr>
      <w:tr w:rsidR="00C61829" w:rsidRPr="00D63FFA" w:rsidTr="00393488">
        <w:trPr>
          <w:trHeight w:val="5199"/>
        </w:trPr>
        <w:tc>
          <w:tcPr>
            <w:tcW w:w="2943" w:type="dxa"/>
          </w:tcPr>
          <w:p w:rsidR="00C61829" w:rsidRDefault="00C61829" w:rsidP="005029FF">
            <w:pPr>
              <w:rPr>
                <w:rFonts w:eastAsia="Calibri"/>
                <w:bCs/>
              </w:rPr>
            </w:pPr>
          </w:p>
          <w:p w:rsidR="00C61829" w:rsidRPr="00D63FFA" w:rsidRDefault="00C61829" w:rsidP="00EC057E">
            <w:pPr>
              <w:rPr>
                <w:rFonts w:eastAsia="Calibri"/>
                <w:bCs/>
              </w:rPr>
            </w:pPr>
            <w:r w:rsidRPr="00FE480C">
              <w:rPr>
                <w:rFonts w:eastAsia="Calibri"/>
                <w:b/>
                <w:bCs/>
              </w:rPr>
              <w:t>Тема  01. 02. 08</w:t>
            </w:r>
            <w:r>
              <w:rPr>
                <w:rFonts w:eastAsia="Calibri"/>
                <w:bCs/>
              </w:rPr>
              <w:t xml:space="preserve"> </w:t>
            </w:r>
            <w:r w:rsidR="00476085">
              <w:rPr>
                <w:rFonts w:eastAsia="Calibri"/>
                <w:bCs/>
              </w:rPr>
              <w:t xml:space="preserve">      Понятие  травмы</w:t>
            </w:r>
            <w:r>
              <w:rPr>
                <w:rFonts w:eastAsia="Calibri"/>
                <w:bCs/>
              </w:rPr>
              <w:t>. Методы исследования травматологических больных.  Травматический шок.</w:t>
            </w:r>
          </w:p>
        </w:tc>
        <w:tc>
          <w:tcPr>
            <w:tcW w:w="993" w:type="dxa"/>
          </w:tcPr>
          <w:p w:rsidR="00C61829" w:rsidRDefault="00C61829" w:rsidP="005029FF">
            <w:pPr>
              <w:jc w:val="center"/>
              <w:rPr>
                <w:bCs/>
              </w:rPr>
            </w:pPr>
            <w:r>
              <w:rPr>
                <w:bCs/>
              </w:rPr>
              <w:t>2</w:t>
            </w:r>
          </w:p>
          <w:p w:rsidR="005575E9" w:rsidRDefault="005575E9" w:rsidP="005029FF">
            <w:pPr>
              <w:jc w:val="center"/>
              <w:rPr>
                <w:bCs/>
              </w:rPr>
            </w:pPr>
          </w:p>
          <w:p w:rsidR="005575E9" w:rsidRDefault="005575E9" w:rsidP="005029FF">
            <w:pPr>
              <w:jc w:val="center"/>
              <w:rPr>
                <w:bCs/>
              </w:rPr>
            </w:pPr>
          </w:p>
          <w:p w:rsidR="005575E9" w:rsidRDefault="005575E9" w:rsidP="005029FF">
            <w:pPr>
              <w:jc w:val="center"/>
              <w:rPr>
                <w:bCs/>
              </w:rPr>
            </w:pPr>
          </w:p>
          <w:p w:rsidR="005575E9" w:rsidRDefault="005575E9" w:rsidP="005029FF">
            <w:pPr>
              <w:jc w:val="center"/>
              <w:rPr>
                <w:bCs/>
              </w:rPr>
            </w:pPr>
          </w:p>
          <w:p w:rsidR="005575E9" w:rsidRDefault="005575E9" w:rsidP="005029FF">
            <w:pPr>
              <w:jc w:val="center"/>
              <w:rPr>
                <w:bCs/>
              </w:rPr>
            </w:pPr>
          </w:p>
          <w:p w:rsidR="005575E9" w:rsidRDefault="005575E9" w:rsidP="005029FF">
            <w:pPr>
              <w:jc w:val="center"/>
              <w:rPr>
                <w:bCs/>
              </w:rPr>
            </w:pPr>
          </w:p>
          <w:p w:rsidR="005575E9" w:rsidRDefault="005575E9" w:rsidP="005029FF">
            <w:pPr>
              <w:jc w:val="center"/>
              <w:rPr>
                <w:bCs/>
              </w:rPr>
            </w:pPr>
          </w:p>
          <w:p w:rsidR="005575E9" w:rsidRDefault="005575E9" w:rsidP="005029FF">
            <w:pPr>
              <w:jc w:val="center"/>
              <w:rPr>
                <w:bCs/>
              </w:rPr>
            </w:pPr>
          </w:p>
          <w:p w:rsidR="005575E9" w:rsidRDefault="005575E9" w:rsidP="005029FF">
            <w:pPr>
              <w:jc w:val="center"/>
              <w:rPr>
                <w:bCs/>
              </w:rPr>
            </w:pPr>
            <w:r>
              <w:rPr>
                <w:bCs/>
              </w:rPr>
              <w:t>2</w:t>
            </w:r>
          </w:p>
          <w:p w:rsidR="005575E9" w:rsidRDefault="005575E9" w:rsidP="005029FF">
            <w:pPr>
              <w:jc w:val="center"/>
              <w:rPr>
                <w:bCs/>
              </w:rPr>
            </w:pPr>
          </w:p>
          <w:p w:rsidR="005575E9" w:rsidRDefault="005575E9" w:rsidP="005029FF">
            <w:pPr>
              <w:jc w:val="center"/>
              <w:rPr>
                <w:bCs/>
              </w:rPr>
            </w:pPr>
          </w:p>
          <w:p w:rsidR="005575E9" w:rsidRDefault="005575E9" w:rsidP="005029FF">
            <w:pPr>
              <w:jc w:val="center"/>
              <w:rPr>
                <w:bCs/>
              </w:rPr>
            </w:pPr>
          </w:p>
          <w:p w:rsidR="005575E9" w:rsidRDefault="005575E9" w:rsidP="005029FF">
            <w:pPr>
              <w:jc w:val="center"/>
              <w:rPr>
                <w:bCs/>
              </w:rPr>
            </w:pPr>
          </w:p>
          <w:p w:rsidR="005575E9" w:rsidRDefault="005575E9" w:rsidP="005029FF">
            <w:pPr>
              <w:jc w:val="center"/>
              <w:rPr>
                <w:bCs/>
              </w:rPr>
            </w:pPr>
          </w:p>
          <w:p w:rsidR="005575E9" w:rsidRDefault="005575E9" w:rsidP="005029FF">
            <w:pPr>
              <w:jc w:val="center"/>
              <w:rPr>
                <w:bCs/>
              </w:rPr>
            </w:pPr>
          </w:p>
          <w:p w:rsidR="005575E9" w:rsidRDefault="005575E9" w:rsidP="005029FF">
            <w:pPr>
              <w:jc w:val="center"/>
              <w:rPr>
                <w:bCs/>
              </w:rPr>
            </w:pPr>
            <w:r>
              <w:rPr>
                <w:bCs/>
              </w:rPr>
              <w:t>4</w:t>
            </w:r>
          </w:p>
          <w:p w:rsidR="00EC057E" w:rsidRDefault="00EC057E" w:rsidP="005029FF">
            <w:pPr>
              <w:jc w:val="center"/>
              <w:rPr>
                <w:bCs/>
              </w:rPr>
            </w:pPr>
          </w:p>
          <w:p w:rsidR="00EC057E" w:rsidRDefault="00EC057E" w:rsidP="005029FF">
            <w:pPr>
              <w:jc w:val="center"/>
              <w:rPr>
                <w:bCs/>
              </w:rPr>
            </w:pPr>
          </w:p>
          <w:p w:rsidR="00EC057E" w:rsidRDefault="00EC057E" w:rsidP="005029FF">
            <w:pPr>
              <w:jc w:val="center"/>
              <w:rPr>
                <w:bCs/>
              </w:rPr>
            </w:pPr>
          </w:p>
          <w:p w:rsidR="00EC057E" w:rsidRDefault="00EC057E" w:rsidP="005029FF">
            <w:pPr>
              <w:jc w:val="center"/>
              <w:rPr>
                <w:bCs/>
              </w:rPr>
            </w:pPr>
          </w:p>
          <w:p w:rsidR="00EC057E" w:rsidRDefault="00EC057E" w:rsidP="005029FF">
            <w:pPr>
              <w:jc w:val="center"/>
              <w:rPr>
                <w:bCs/>
              </w:rPr>
            </w:pPr>
          </w:p>
          <w:p w:rsidR="00EC057E" w:rsidRDefault="00EC057E" w:rsidP="005029FF">
            <w:pPr>
              <w:jc w:val="center"/>
              <w:rPr>
                <w:bCs/>
              </w:rPr>
            </w:pPr>
          </w:p>
          <w:p w:rsidR="00EC057E" w:rsidRPr="00D63FFA" w:rsidRDefault="00EC057E" w:rsidP="005029FF">
            <w:pPr>
              <w:jc w:val="center"/>
              <w:rPr>
                <w:bCs/>
              </w:rPr>
            </w:pPr>
            <w:r>
              <w:rPr>
                <w:bCs/>
              </w:rPr>
              <w:t>4</w:t>
            </w:r>
          </w:p>
        </w:tc>
        <w:tc>
          <w:tcPr>
            <w:tcW w:w="11340" w:type="dxa"/>
          </w:tcPr>
          <w:p w:rsidR="00C61829" w:rsidRPr="00F62148" w:rsidRDefault="00476085" w:rsidP="005029FF">
            <w:pPr>
              <w:snapToGrid w:val="0"/>
              <w:jc w:val="both"/>
              <w:rPr>
                <w:sz w:val="22"/>
                <w:szCs w:val="22"/>
              </w:rPr>
            </w:pPr>
            <w:r>
              <w:rPr>
                <w:b/>
                <w:sz w:val="22"/>
                <w:szCs w:val="22"/>
              </w:rPr>
              <w:t>Лекция</w:t>
            </w:r>
            <w:r w:rsidR="00C61829" w:rsidRPr="005A4C0A">
              <w:rPr>
                <w:b/>
                <w:sz w:val="22"/>
                <w:szCs w:val="22"/>
              </w:rPr>
              <w:t>.</w:t>
            </w:r>
            <w:r w:rsidR="00C61829">
              <w:rPr>
                <w:b/>
                <w:sz w:val="22"/>
                <w:szCs w:val="22"/>
              </w:rPr>
              <w:t xml:space="preserve"> </w:t>
            </w:r>
            <w:r w:rsidR="00C61829" w:rsidRPr="00F62148">
              <w:rPr>
                <w:sz w:val="22"/>
                <w:szCs w:val="22"/>
              </w:rPr>
              <w:t xml:space="preserve">Понятие о травме, травматологии. Классификация травм. Закрытые и открытые, одиночные и множественные, острые и хронические травмы. </w:t>
            </w:r>
          </w:p>
          <w:p w:rsidR="00C61829" w:rsidRDefault="00C61829" w:rsidP="005029FF">
            <w:pPr>
              <w:pStyle w:val="a4"/>
              <w:snapToGrid w:val="0"/>
              <w:rPr>
                <w:sz w:val="22"/>
                <w:szCs w:val="22"/>
                <w:u w:val="none"/>
              </w:rPr>
            </w:pPr>
            <w:r w:rsidRPr="00F62148">
              <w:rPr>
                <w:sz w:val="22"/>
                <w:szCs w:val="22"/>
                <w:u w:val="none"/>
              </w:rPr>
              <w:t>Травматизм. Определение. Классификация: военный, промышленный, сельскохозяйственный, уличный, бытовой, спортивный, детский травматизм. Виды повреждений: механические, термические, химические, лучевые. Понятие о множественных и сочетанных повреждениях</w:t>
            </w:r>
            <w:r>
              <w:rPr>
                <w:sz w:val="22"/>
                <w:szCs w:val="22"/>
                <w:u w:val="none"/>
              </w:rPr>
              <w:t xml:space="preserve"> </w:t>
            </w:r>
            <w:r w:rsidRPr="00F62148">
              <w:rPr>
                <w:sz w:val="22"/>
                <w:szCs w:val="22"/>
                <w:u w:val="none"/>
              </w:rPr>
              <w:t xml:space="preserve">Предварительная оценка общего состояния пострадавшего; расспрос: жалобы, обстоятельства травмы. Обследование пострадавшего: общий  осмотр, объективное исследование по органам и системам,  оценка состояния центральной нервной системы, </w:t>
            </w:r>
            <w:r w:rsidRPr="00F62148">
              <w:rPr>
                <w:sz w:val="22"/>
                <w:szCs w:val="22"/>
                <w:u w:val="none"/>
                <w:lang w:val="en-US"/>
              </w:rPr>
              <w:t>Status</w:t>
            </w:r>
            <w:r>
              <w:rPr>
                <w:sz w:val="22"/>
                <w:szCs w:val="22"/>
                <w:u w:val="none"/>
              </w:rPr>
              <w:t xml:space="preserve">  </w:t>
            </w:r>
            <w:r w:rsidRPr="00F62148">
              <w:rPr>
                <w:sz w:val="22"/>
                <w:szCs w:val="22"/>
                <w:u w:val="none"/>
                <w:lang w:val="en-US"/>
              </w:rPr>
              <w:t>localis</w:t>
            </w:r>
            <w:r w:rsidRPr="00F62148">
              <w:rPr>
                <w:sz w:val="22"/>
                <w:szCs w:val="22"/>
                <w:u w:val="none"/>
              </w:rPr>
              <w:t>. Постановка предварительного диагноза и опреде</w:t>
            </w:r>
            <w:r>
              <w:rPr>
                <w:sz w:val="22"/>
                <w:szCs w:val="22"/>
                <w:u w:val="none"/>
              </w:rPr>
              <w:t xml:space="preserve">ление осложнений. Современные </w:t>
            </w:r>
            <w:r w:rsidRPr="00F62148">
              <w:rPr>
                <w:sz w:val="22"/>
                <w:szCs w:val="22"/>
                <w:u w:val="none"/>
              </w:rPr>
              <w:t xml:space="preserve"> методы диагностики травматических повреждений.</w:t>
            </w:r>
          </w:p>
          <w:p w:rsidR="00C61829" w:rsidRPr="005A4C0A" w:rsidRDefault="00C61829" w:rsidP="005029FF">
            <w:pPr>
              <w:pStyle w:val="a4"/>
              <w:snapToGrid w:val="0"/>
              <w:rPr>
                <w:b/>
                <w:bCs/>
                <w:sz w:val="22"/>
                <w:szCs w:val="22"/>
                <w:u w:val="none"/>
              </w:rPr>
            </w:pPr>
            <w:r>
              <w:rPr>
                <w:sz w:val="22"/>
                <w:szCs w:val="22"/>
                <w:u w:val="none"/>
              </w:rPr>
              <w:t>Травматический  шок, Определение, причины, патогенез, фазы течения, степени тяжести, клиника, диагностическая деятельность.</w:t>
            </w:r>
          </w:p>
          <w:p w:rsidR="005575E9" w:rsidRPr="00C3203D" w:rsidRDefault="005575E9" w:rsidP="005575E9">
            <w:pPr>
              <w:snapToGrid w:val="0"/>
              <w:jc w:val="both"/>
              <w:rPr>
                <w:sz w:val="22"/>
                <w:szCs w:val="22"/>
              </w:rPr>
            </w:pPr>
            <w:r>
              <w:rPr>
                <w:b/>
              </w:rPr>
              <w:t>Семинарское занятие</w:t>
            </w:r>
            <w:r>
              <w:rPr>
                <w:sz w:val="22"/>
                <w:szCs w:val="22"/>
              </w:rPr>
              <w:t xml:space="preserve">. </w:t>
            </w:r>
            <w:r w:rsidRPr="00C3203D">
              <w:rPr>
                <w:sz w:val="22"/>
                <w:szCs w:val="22"/>
              </w:rPr>
              <w:t xml:space="preserve">Понятие о травме, травматологии. Классификация травм. Закрытые и открытые, одиночные и множественные, острые и хронические травмы. </w:t>
            </w:r>
          </w:p>
          <w:p w:rsidR="005575E9" w:rsidRDefault="005575E9" w:rsidP="005575E9">
            <w:pPr>
              <w:pStyle w:val="af5"/>
              <w:tabs>
                <w:tab w:val="left" w:pos="57"/>
                <w:tab w:val="left" w:pos="624"/>
              </w:tabs>
              <w:snapToGrid w:val="0"/>
              <w:spacing w:after="0"/>
              <w:ind w:left="0"/>
              <w:jc w:val="both"/>
              <w:rPr>
                <w:sz w:val="22"/>
                <w:szCs w:val="22"/>
              </w:rPr>
            </w:pPr>
            <w:r w:rsidRPr="00C3203D">
              <w:rPr>
                <w:sz w:val="22"/>
                <w:szCs w:val="22"/>
              </w:rPr>
              <w:t>Травматизм. Определение. Классификация: военный, промышленный, сельскохозяйственный, уличный, бытовой, спортивный, детский травматизм. Виды повреждений: механические, термические, химические, лучевые. Понятие о множественных и сочетанных повреждениях.</w:t>
            </w:r>
          </w:p>
          <w:p w:rsidR="005575E9" w:rsidRDefault="005575E9" w:rsidP="005575E9">
            <w:pPr>
              <w:pStyle w:val="af5"/>
              <w:tabs>
                <w:tab w:val="left" w:pos="57"/>
                <w:tab w:val="left" w:pos="624"/>
              </w:tabs>
              <w:snapToGrid w:val="0"/>
              <w:spacing w:after="0"/>
              <w:ind w:left="0"/>
              <w:jc w:val="both"/>
              <w:rPr>
                <w:sz w:val="22"/>
                <w:szCs w:val="22"/>
              </w:rPr>
            </w:pPr>
            <w:r w:rsidRPr="00C3203D">
              <w:rPr>
                <w:sz w:val="22"/>
                <w:szCs w:val="22"/>
              </w:rPr>
              <w:t>Травматический шок. Определение, причины, патогенез, фазы течения, степени тяжести, клиника, диагностика при травматическом шоке.</w:t>
            </w:r>
          </w:p>
          <w:p w:rsidR="005575E9" w:rsidRPr="00C3203D" w:rsidRDefault="005575E9" w:rsidP="005575E9">
            <w:pPr>
              <w:snapToGrid w:val="0"/>
              <w:ind w:left="57" w:right="57"/>
              <w:jc w:val="both"/>
              <w:rPr>
                <w:sz w:val="22"/>
                <w:szCs w:val="22"/>
              </w:rPr>
            </w:pPr>
            <w:r>
              <w:rPr>
                <w:b/>
                <w:bCs/>
                <w:sz w:val="22"/>
                <w:szCs w:val="22"/>
              </w:rPr>
              <w:t>Практическо</w:t>
            </w:r>
            <w:r w:rsidRPr="00C3203D">
              <w:rPr>
                <w:b/>
                <w:bCs/>
                <w:sz w:val="22"/>
                <w:szCs w:val="22"/>
              </w:rPr>
              <w:t>е заняти</w:t>
            </w:r>
            <w:r>
              <w:rPr>
                <w:b/>
                <w:bCs/>
                <w:sz w:val="22"/>
                <w:szCs w:val="22"/>
              </w:rPr>
              <w:t>е</w:t>
            </w:r>
            <w:r w:rsidRPr="00C3203D">
              <w:rPr>
                <w:sz w:val="22"/>
                <w:szCs w:val="22"/>
              </w:rPr>
              <w:t xml:space="preserve"> в травматологическом отделении и травмпунктах. Демонстр</w:t>
            </w:r>
            <w:r>
              <w:rPr>
                <w:sz w:val="22"/>
                <w:szCs w:val="22"/>
              </w:rPr>
              <w:t>ация преподавателем обследования</w:t>
            </w:r>
            <w:r w:rsidRPr="00C3203D">
              <w:rPr>
                <w:sz w:val="22"/>
                <w:szCs w:val="22"/>
              </w:rPr>
              <w:t xml:space="preserve"> пострадавшего и методов обследования. Преподаватель знакомит с определением оценки состояния пострадавшего с травмой, с общими принципами диагностики травматических повреждений опорно-двигательного аппарата, методикой определения амплитуды движений в суставах, особенностями  сбора анамнеза у пострадавшего с травмой, современными инструментальными методами диагностики травматических повреждений.   </w:t>
            </w:r>
          </w:p>
          <w:p w:rsidR="005575E9" w:rsidRPr="00C3203D" w:rsidRDefault="005575E9" w:rsidP="005575E9">
            <w:pPr>
              <w:ind w:left="57" w:right="57"/>
              <w:jc w:val="both"/>
              <w:rPr>
                <w:sz w:val="22"/>
                <w:szCs w:val="22"/>
              </w:rPr>
            </w:pPr>
            <w:r w:rsidRPr="00C3203D">
              <w:rPr>
                <w:sz w:val="22"/>
                <w:szCs w:val="22"/>
              </w:rPr>
              <w:t xml:space="preserve">Студенты отрабатывают  методики диагностики в травматологии.  </w:t>
            </w:r>
          </w:p>
          <w:p w:rsidR="00C61829" w:rsidRDefault="005575E9" w:rsidP="005575E9">
            <w:pPr>
              <w:jc w:val="both"/>
              <w:rPr>
                <w:sz w:val="22"/>
                <w:szCs w:val="22"/>
              </w:rPr>
            </w:pPr>
            <w:r w:rsidRPr="00C3203D">
              <w:rPr>
                <w:sz w:val="22"/>
                <w:szCs w:val="22"/>
              </w:rPr>
              <w:t xml:space="preserve">Документируют и анализируют полученные данные. Обосновывают предварительный диагноз. Выполняют  фрагмент истории болезни.     </w:t>
            </w:r>
          </w:p>
          <w:p w:rsidR="005575E9" w:rsidRPr="00423C3C" w:rsidRDefault="005575E9" w:rsidP="005575E9">
            <w:pPr>
              <w:rPr>
                <w:bCs/>
                <w:sz w:val="22"/>
                <w:szCs w:val="22"/>
              </w:rPr>
            </w:pPr>
            <w:r w:rsidRPr="00290559">
              <w:rPr>
                <w:b/>
                <w:bCs/>
                <w:sz w:val="22"/>
                <w:szCs w:val="22"/>
              </w:rPr>
              <w:t>Самостоятельная работа</w:t>
            </w:r>
            <w:r w:rsidRPr="00423C3C">
              <w:rPr>
                <w:bCs/>
                <w:sz w:val="22"/>
                <w:szCs w:val="22"/>
              </w:rPr>
              <w:t>:</w:t>
            </w:r>
          </w:p>
          <w:p w:rsidR="00C61829" w:rsidRDefault="00C61829" w:rsidP="007D16DB">
            <w:pPr>
              <w:jc w:val="both"/>
              <w:rPr>
                <w:sz w:val="22"/>
                <w:szCs w:val="22"/>
              </w:rPr>
            </w:pPr>
            <w:r>
              <w:rPr>
                <w:sz w:val="22"/>
                <w:szCs w:val="22"/>
              </w:rPr>
              <w:t>Работа с конспектом лекции и проблемными материалами.</w:t>
            </w:r>
          </w:p>
          <w:p w:rsidR="00C61829" w:rsidRDefault="00C61829" w:rsidP="007D16DB">
            <w:pPr>
              <w:jc w:val="both"/>
              <w:rPr>
                <w:sz w:val="22"/>
                <w:szCs w:val="22"/>
              </w:rPr>
            </w:pPr>
            <w:r>
              <w:rPr>
                <w:sz w:val="22"/>
                <w:szCs w:val="22"/>
              </w:rPr>
              <w:t>Методическое обеспечение:</w:t>
            </w:r>
          </w:p>
          <w:p w:rsidR="00D42E65" w:rsidRDefault="00D42E65" w:rsidP="00D42E65">
            <w:pPr>
              <w:rPr>
                <w:bCs/>
                <w:sz w:val="22"/>
                <w:szCs w:val="22"/>
              </w:rPr>
            </w:pPr>
            <w:r>
              <w:t xml:space="preserve">Багненко С.Ф. «Скорая медицинская помощь» Национальное руководство </w:t>
            </w:r>
            <w:r>
              <w:rPr>
                <w:bCs/>
                <w:sz w:val="22"/>
                <w:szCs w:val="22"/>
              </w:rPr>
              <w:t>«ГЭОТАР-Медиа»  2018г.</w:t>
            </w:r>
          </w:p>
          <w:p w:rsidR="00D42E65" w:rsidRDefault="00D42E65" w:rsidP="00D42E65">
            <w:pPr>
              <w:pStyle w:val="af4"/>
              <w:rPr>
                <w:rFonts w:ascii="Times New Roman" w:hAnsi="Times New Roman"/>
              </w:rPr>
            </w:pPr>
            <w:r w:rsidRPr="0085116B">
              <w:rPr>
                <w:rFonts w:ascii="Times New Roman" w:hAnsi="Times New Roman"/>
              </w:rPr>
              <w:t xml:space="preserve">Нечаев В.Н. «Пропедевтика клинических  дисциплин» </w:t>
            </w:r>
            <w:r>
              <w:rPr>
                <w:rFonts w:ascii="Times New Roman" w:hAnsi="Times New Roman"/>
              </w:rPr>
              <w:t>. ГЭОТАР-Медиа 2017</w:t>
            </w:r>
            <w:r w:rsidRPr="0085116B">
              <w:rPr>
                <w:rFonts w:ascii="Times New Roman" w:hAnsi="Times New Roman"/>
              </w:rPr>
              <w:t>г.</w:t>
            </w:r>
          </w:p>
          <w:p w:rsidR="00D42E65" w:rsidRPr="000D30C1" w:rsidRDefault="00D42E65" w:rsidP="00D42E65">
            <w:pPr>
              <w:pStyle w:val="af4"/>
              <w:rPr>
                <w:rFonts w:ascii="Times New Roman" w:hAnsi="Times New Roman"/>
              </w:rPr>
            </w:pPr>
            <w:r>
              <w:rPr>
                <w:rFonts w:ascii="Times New Roman" w:hAnsi="Times New Roman"/>
              </w:rPr>
              <w:t>Барыкина Н.В., Зарянская В. Г. «С/д в хирургии» уч-к Ростов-на-Дону «Феникс» 2015г.</w:t>
            </w:r>
          </w:p>
          <w:p w:rsidR="00D42E65" w:rsidRDefault="00D42E65" w:rsidP="00D42E65">
            <w:pPr>
              <w:rPr>
                <w:bCs/>
                <w:sz w:val="22"/>
                <w:szCs w:val="22"/>
              </w:rPr>
            </w:pPr>
            <w:r>
              <w:rPr>
                <w:bCs/>
                <w:sz w:val="22"/>
                <w:szCs w:val="22"/>
              </w:rPr>
              <w:t>Ковалев А.И. «Хирургия» , изд.гр. «ГЭОТАР-Медиа»  2016г.</w:t>
            </w:r>
          </w:p>
          <w:p w:rsidR="00C61829" w:rsidRPr="00F62148" w:rsidRDefault="00C61829" w:rsidP="007D16DB">
            <w:pPr>
              <w:rPr>
                <w:b/>
                <w:bCs/>
              </w:rPr>
            </w:pPr>
            <w:r>
              <w:rPr>
                <w:bCs/>
                <w:sz w:val="22"/>
                <w:szCs w:val="22"/>
              </w:rPr>
              <w:t>Электронная библиотечная система «Консультант студента».</w:t>
            </w:r>
          </w:p>
        </w:tc>
      </w:tr>
      <w:tr w:rsidR="00C61829" w:rsidRPr="00620907" w:rsidTr="00393488">
        <w:trPr>
          <w:trHeight w:val="5004"/>
        </w:trPr>
        <w:tc>
          <w:tcPr>
            <w:tcW w:w="2943" w:type="dxa"/>
          </w:tcPr>
          <w:p w:rsidR="00C61829" w:rsidRDefault="00C61829" w:rsidP="007D16DB">
            <w:pPr>
              <w:ind w:left="57" w:right="57"/>
              <w:jc w:val="center"/>
              <w:rPr>
                <w:bCs/>
                <w:sz w:val="22"/>
                <w:szCs w:val="22"/>
              </w:rPr>
            </w:pPr>
          </w:p>
          <w:p w:rsidR="00C61829" w:rsidRPr="00620907" w:rsidRDefault="00C61829" w:rsidP="00BA60AE">
            <w:pPr>
              <w:ind w:left="57" w:right="57"/>
              <w:rPr>
                <w:bCs/>
                <w:sz w:val="22"/>
                <w:szCs w:val="22"/>
              </w:rPr>
            </w:pPr>
            <w:r w:rsidRPr="00FE480C">
              <w:rPr>
                <w:b/>
                <w:bCs/>
                <w:sz w:val="22"/>
                <w:szCs w:val="22"/>
              </w:rPr>
              <w:t>Тема  01. 02. 09</w:t>
            </w:r>
            <w:r>
              <w:rPr>
                <w:bCs/>
                <w:sz w:val="22"/>
                <w:szCs w:val="22"/>
              </w:rPr>
              <w:t xml:space="preserve">   </w:t>
            </w:r>
            <w:r w:rsidRPr="00620907">
              <w:rPr>
                <w:bCs/>
                <w:sz w:val="22"/>
                <w:szCs w:val="22"/>
              </w:rPr>
              <w:t>Синдром длительного сдавления. Раны и ранева</w:t>
            </w:r>
            <w:r>
              <w:rPr>
                <w:bCs/>
                <w:sz w:val="22"/>
                <w:szCs w:val="22"/>
              </w:rPr>
              <w:t xml:space="preserve">я инфекция. </w:t>
            </w:r>
          </w:p>
          <w:p w:rsidR="00C61829" w:rsidRPr="00620907" w:rsidRDefault="00C61829" w:rsidP="007D16DB">
            <w:pPr>
              <w:rPr>
                <w:rFonts w:eastAsia="Calibri"/>
                <w:bCs/>
                <w:sz w:val="28"/>
                <w:szCs w:val="28"/>
              </w:rPr>
            </w:pPr>
          </w:p>
        </w:tc>
        <w:tc>
          <w:tcPr>
            <w:tcW w:w="993" w:type="dxa"/>
          </w:tcPr>
          <w:p w:rsidR="00C61829" w:rsidRDefault="00C61829" w:rsidP="007D16DB">
            <w:pPr>
              <w:jc w:val="center"/>
              <w:rPr>
                <w:bCs/>
              </w:rPr>
            </w:pPr>
            <w:r w:rsidRPr="00620907">
              <w:rPr>
                <w:bCs/>
              </w:rPr>
              <w:t>2</w:t>
            </w:r>
          </w:p>
          <w:p w:rsidR="005575E9" w:rsidRDefault="005575E9" w:rsidP="007D16DB">
            <w:pPr>
              <w:jc w:val="center"/>
              <w:rPr>
                <w:bCs/>
              </w:rPr>
            </w:pPr>
          </w:p>
          <w:p w:rsidR="005575E9" w:rsidRDefault="005575E9" w:rsidP="007D16DB">
            <w:pPr>
              <w:jc w:val="center"/>
              <w:rPr>
                <w:bCs/>
              </w:rPr>
            </w:pPr>
          </w:p>
          <w:p w:rsidR="005575E9" w:rsidRDefault="005575E9" w:rsidP="007D16DB">
            <w:pPr>
              <w:jc w:val="center"/>
              <w:rPr>
                <w:bCs/>
              </w:rPr>
            </w:pPr>
          </w:p>
          <w:p w:rsidR="005575E9" w:rsidRDefault="005575E9" w:rsidP="007D16DB">
            <w:pPr>
              <w:jc w:val="center"/>
              <w:rPr>
                <w:bCs/>
              </w:rPr>
            </w:pPr>
          </w:p>
          <w:p w:rsidR="005575E9" w:rsidRDefault="005575E9" w:rsidP="007D16DB">
            <w:pPr>
              <w:jc w:val="center"/>
              <w:rPr>
                <w:bCs/>
              </w:rPr>
            </w:pPr>
          </w:p>
          <w:p w:rsidR="005575E9" w:rsidRDefault="005575E9" w:rsidP="007D16DB">
            <w:pPr>
              <w:jc w:val="center"/>
              <w:rPr>
                <w:bCs/>
              </w:rPr>
            </w:pPr>
          </w:p>
          <w:p w:rsidR="005575E9" w:rsidRDefault="005575E9" w:rsidP="007D16DB">
            <w:pPr>
              <w:jc w:val="center"/>
              <w:rPr>
                <w:bCs/>
              </w:rPr>
            </w:pPr>
          </w:p>
          <w:p w:rsidR="005575E9" w:rsidRDefault="005575E9" w:rsidP="007D16DB">
            <w:pPr>
              <w:jc w:val="center"/>
              <w:rPr>
                <w:bCs/>
              </w:rPr>
            </w:pPr>
            <w:r>
              <w:rPr>
                <w:bCs/>
              </w:rPr>
              <w:t>2</w:t>
            </w:r>
          </w:p>
          <w:p w:rsidR="005575E9" w:rsidRDefault="005575E9" w:rsidP="007D16DB">
            <w:pPr>
              <w:jc w:val="center"/>
              <w:rPr>
                <w:bCs/>
              </w:rPr>
            </w:pPr>
          </w:p>
          <w:p w:rsidR="005575E9" w:rsidRDefault="005575E9" w:rsidP="007D16DB">
            <w:pPr>
              <w:jc w:val="center"/>
              <w:rPr>
                <w:bCs/>
              </w:rPr>
            </w:pPr>
          </w:p>
          <w:p w:rsidR="005575E9" w:rsidRDefault="005575E9" w:rsidP="007D16DB">
            <w:pPr>
              <w:jc w:val="center"/>
              <w:rPr>
                <w:bCs/>
              </w:rPr>
            </w:pPr>
          </w:p>
          <w:p w:rsidR="005575E9" w:rsidRDefault="005575E9" w:rsidP="007D16DB">
            <w:pPr>
              <w:jc w:val="center"/>
              <w:rPr>
                <w:bCs/>
              </w:rPr>
            </w:pPr>
          </w:p>
          <w:p w:rsidR="005575E9" w:rsidRDefault="005575E9" w:rsidP="007D16DB">
            <w:pPr>
              <w:jc w:val="center"/>
              <w:rPr>
                <w:bCs/>
              </w:rPr>
            </w:pPr>
          </w:p>
          <w:p w:rsidR="005575E9" w:rsidRDefault="005575E9" w:rsidP="007D16DB">
            <w:pPr>
              <w:jc w:val="center"/>
              <w:rPr>
                <w:bCs/>
              </w:rPr>
            </w:pPr>
          </w:p>
          <w:p w:rsidR="005575E9" w:rsidRDefault="005575E9" w:rsidP="007D16DB">
            <w:pPr>
              <w:jc w:val="center"/>
              <w:rPr>
                <w:bCs/>
              </w:rPr>
            </w:pPr>
            <w:r>
              <w:rPr>
                <w:bCs/>
              </w:rPr>
              <w:t>4</w:t>
            </w:r>
          </w:p>
          <w:p w:rsidR="00EC057E" w:rsidRDefault="00EC057E" w:rsidP="007D16DB">
            <w:pPr>
              <w:jc w:val="center"/>
              <w:rPr>
                <w:bCs/>
              </w:rPr>
            </w:pPr>
          </w:p>
          <w:p w:rsidR="00EC057E" w:rsidRDefault="00EC057E" w:rsidP="007D16DB">
            <w:pPr>
              <w:jc w:val="center"/>
              <w:rPr>
                <w:bCs/>
              </w:rPr>
            </w:pPr>
          </w:p>
          <w:p w:rsidR="00EC057E" w:rsidRDefault="00EC057E" w:rsidP="007D16DB">
            <w:pPr>
              <w:jc w:val="center"/>
              <w:rPr>
                <w:bCs/>
              </w:rPr>
            </w:pPr>
          </w:p>
          <w:p w:rsidR="00EC057E" w:rsidRDefault="00EC057E" w:rsidP="007D16DB">
            <w:pPr>
              <w:jc w:val="center"/>
              <w:rPr>
                <w:bCs/>
              </w:rPr>
            </w:pPr>
          </w:p>
          <w:p w:rsidR="00EC057E" w:rsidRPr="00620907" w:rsidRDefault="00EC057E" w:rsidP="007D16DB">
            <w:pPr>
              <w:jc w:val="center"/>
              <w:rPr>
                <w:bCs/>
              </w:rPr>
            </w:pPr>
            <w:r>
              <w:rPr>
                <w:bCs/>
              </w:rPr>
              <w:t>4</w:t>
            </w:r>
          </w:p>
        </w:tc>
        <w:tc>
          <w:tcPr>
            <w:tcW w:w="11340" w:type="dxa"/>
          </w:tcPr>
          <w:p w:rsidR="00C61829" w:rsidRPr="00620907" w:rsidRDefault="00476085" w:rsidP="007D16DB">
            <w:pPr>
              <w:jc w:val="both"/>
              <w:rPr>
                <w:sz w:val="22"/>
                <w:szCs w:val="22"/>
              </w:rPr>
            </w:pPr>
            <w:r>
              <w:rPr>
                <w:b/>
                <w:bCs/>
                <w:sz w:val="22"/>
                <w:szCs w:val="22"/>
              </w:rPr>
              <w:t>Лекция</w:t>
            </w:r>
            <w:r w:rsidR="00C61829" w:rsidRPr="005A4C0A">
              <w:rPr>
                <w:b/>
                <w:bCs/>
                <w:sz w:val="22"/>
                <w:szCs w:val="22"/>
              </w:rPr>
              <w:t>.</w:t>
            </w:r>
            <w:r w:rsidR="00C61829">
              <w:rPr>
                <w:b/>
                <w:bCs/>
                <w:sz w:val="22"/>
                <w:szCs w:val="22"/>
              </w:rPr>
              <w:t xml:space="preserve"> </w:t>
            </w:r>
            <w:r w:rsidR="00C61829" w:rsidRPr="00620907">
              <w:rPr>
                <w:sz w:val="22"/>
                <w:szCs w:val="22"/>
              </w:rPr>
              <w:t>Синдром длительного сдавления (травматический токсикоз). Этиология, патогенез, клиника. Роль фельдшера в очагах массового поражения в выявлении пострадавших с синдромом длительного сдавления.</w:t>
            </w:r>
            <w:r w:rsidR="00C61829">
              <w:rPr>
                <w:sz w:val="22"/>
                <w:szCs w:val="22"/>
              </w:rPr>
              <w:t xml:space="preserve"> </w:t>
            </w:r>
            <w:r w:rsidR="00C61829" w:rsidRPr="00620907">
              <w:rPr>
                <w:sz w:val="22"/>
                <w:szCs w:val="22"/>
              </w:rPr>
              <w:t>Раны: определение, классификация ран в зависимости от характера ранящего оружия, от степени инфицированности, отношения к полостям тела и органам. Характеристика отдельных видов ран (резаная, колотая, рубленая, рваная, ушибленная, скальпированная, отравленная, укушенная, смешанная, огнестрельная).</w:t>
            </w:r>
          </w:p>
          <w:p w:rsidR="00C61829" w:rsidRPr="00620907" w:rsidRDefault="00C61829" w:rsidP="007D16DB">
            <w:pPr>
              <w:jc w:val="both"/>
              <w:rPr>
                <w:sz w:val="22"/>
                <w:szCs w:val="22"/>
              </w:rPr>
            </w:pPr>
            <w:r w:rsidRPr="00620907">
              <w:rPr>
                <w:sz w:val="22"/>
                <w:szCs w:val="22"/>
              </w:rPr>
              <w:t>Заживление ран первичным и вторичным натяжением. Фазы течения раневого процесса.</w:t>
            </w:r>
          </w:p>
          <w:p w:rsidR="00C61829" w:rsidRDefault="00C61829" w:rsidP="007D16DB">
            <w:pPr>
              <w:jc w:val="both"/>
              <w:rPr>
                <w:bCs/>
                <w:sz w:val="22"/>
                <w:szCs w:val="22"/>
              </w:rPr>
            </w:pPr>
            <w:r w:rsidRPr="00620907">
              <w:rPr>
                <w:sz w:val="22"/>
                <w:szCs w:val="22"/>
              </w:rPr>
              <w:t xml:space="preserve">Осложнения ран, клиника, диагностика. </w:t>
            </w:r>
          </w:p>
          <w:p w:rsidR="00C61829" w:rsidRDefault="00C61829" w:rsidP="007D16DB">
            <w:pPr>
              <w:jc w:val="both"/>
              <w:rPr>
                <w:sz w:val="22"/>
                <w:szCs w:val="22"/>
              </w:rPr>
            </w:pPr>
            <w:r w:rsidRPr="00620907">
              <w:rPr>
                <w:sz w:val="22"/>
                <w:szCs w:val="22"/>
              </w:rPr>
              <w:t>Синдром длительного сдавления (травматический токсикоз). Этиология, патогенез, клиника. Роль фельдшера в очагах массового поражения в выявлении пострадавших с синдромом длительного сдавления</w:t>
            </w:r>
          </w:p>
          <w:p w:rsidR="005575E9" w:rsidRDefault="005575E9" w:rsidP="005575E9">
            <w:pPr>
              <w:jc w:val="both"/>
              <w:rPr>
                <w:sz w:val="22"/>
                <w:szCs w:val="22"/>
              </w:rPr>
            </w:pPr>
            <w:r>
              <w:rPr>
                <w:b/>
              </w:rPr>
              <w:t>Семинарское занятие</w:t>
            </w:r>
            <w:r>
              <w:rPr>
                <w:sz w:val="22"/>
                <w:szCs w:val="22"/>
              </w:rPr>
              <w:t xml:space="preserve">. </w:t>
            </w:r>
            <w:r w:rsidRPr="00C3203D">
              <w:rPr>
                <w:sz w:val="22"/>
                <w:szCs w:val="22"/>
              </w:rPr>
              <w:t xml:space="preserve">Раны: определение, классификация ран в зависимости от характера ранящего оружия, от степени инфицированности, отношения к полостям тела и органам. Характеристика отдельных видов ран (резаная, колотая, рубленая, рваная, ушибленная, скальпированная, отравленная, укушенная, смешанная, огнестрельная).Заживление ран первичным и вторичным натяжением. </w:t>
            </w:r>
          </w:p>
          <w:p w:rsidR="005575E9" w:rsidRPr="00C3203D" w:rsidRDefault="005575E9" w:rsidP="005575E9">
            <w:pPr>
              <w:jc w:val="both"/>
              <w:rPr>
                <w:sz w:val="22"/>
                <w:szCs w:val="22"/>
              </w:rPr>
            </w:pPr>
            <w:r w:rsidRPr="00C3203D">
              <w:rPr>
                <w:sz w:val="22"/>
                <w:szCs w:val="22"/>
              </w:rPr>
              <w:t>Фазы течения раневого процесса.</w:t>
            </w:r>
            <w:r>
              <w:rPr>
                <w:sz w:val="22"/>
                <w:szCs w:val="22"/>
              </w:rPr>
              <w:t xml:space="preserve"> </w:t>
            </w:r>
            <w:r w:rsidRPr="00C3203D">
              <w:rPr>
                <w:sz w:val="22"/>
                <w:szCs w:val="22"/>
              </w:rPr>
              <w:t xml:space="preserve">Осложнения ран, клиника, диагностика. </w:t>
            </w:r>
          </w:p>
          <w:p w:rsidR="00C61829" w:rsidRDefault="005575E9" w:rsidP="005575E9">
            <w:pPr>
              <w:jc w:val="both"/>
              <w:rPr>
                <w:sz w:val="22"/>
                <w:szCs w:val="22"/>
              </w:rPr>
            </w:pPr>
            <w:r w:rsidRPr="00C3203D">
              <w:rPr>
                <w:sz w:val="22"/>
                <w:szCs w:val="22"/>
              </w:rPr>
              <w:t>Синдром длительного сдавления (травматический токсикоз). Этиология, патогенез, клиника. Роль фельдшера в очагах массового поражения в выявлении пострадавших с синдромом длительного сдавления.</w:t>
            </w:r>
          </w:p>
          <w:p w:rsidR="005575E9" w:rsidRPr="00C3203D" w:rsidRDefault="005575E9" w:rsidP="005575E9">
            <w:pPr>
              <w:snapToGrid w:val="0"/>
              <w:jc w:val="both"/>
              <w:rPr>
                <w:b/>
                <w:bCs/>
                <w:sz w:val="22"/>
                <w:szCs w:val="22"/>
              </w:rPr>
            </w:pPr>
            <w:r>
              <w:rPr>
                <w:b/>
                <w:bCs/>
                <w:sz w:val="22"/>
                <w:szCs w:val="22"/>
              </w:rPr>
              <w:t>Практическо</w:t>
            </w:r>
            <w:r w:rsidRPr="00C3203D">
              <w:rPr>
                <w:b/>
                <w:bCs/>
                <w:sz w:val="22"/>
                <w:szCs w:val="22"/>
              </w:rPr>
              <w:t>е заняти</w:t>
            </w:r>
            <w:r>
              <w:rPr>
                <w:b/>
                <w:bCs/>
                <w:sz w:val="22"/>
                <w:szCs w:val="22"/>
              </w:rPr>
              <w:t>е</w:t>
            </w:r>
            <w:r w:rsidRPr="00C3203D">
              <w:rPr>
                <w:sz w:val="22"/>
                <w:szCs w:val="22"/>
              </w:rPr>
              <w:t xml:space="preserve"> в травматологическом отделении, отделениях гнойной  хирургической инфекции и травмпунктах. Демонстрация преподавателем пациентов по теме занятия. </w:t>
            </w:r>
          </w:p>
          <w:p w:rsidR="005575E9" w:rsidRPr="00C3203D" w:rsidRDefault="005575E9" w:rsidP="005575E9">
            <w:pPr>
              <w:ind w:left="57" w:right="57"/>
              <w:jc w:val="both"/>
              <w:rPr>
                <w:sz w:val="22"/>
                <w:szCs w:val="22"/>
              </w:rPr>
            </w:pPr>
            <w:r w:rsidRPr="00C3203D">
              <w:rPr>
                <w:sz w:val="22"/>
                <w:szCs w:val="22"/>
              </w:rPr>
              <w:t xml:space="preserve">Студенты отрабатывают  диагностику различных видов ран, диагностику наружных и внутренних кровотечений в результате травмы, фазы течения раневого процесса. </w:t>
            </w:r>
          </w:p>
          <w:p w:rsidR="005575E9" w:rsidRDefault="005575E9" w:rsidP="005575E9">
            <w:pPr>
              <w:tabs>
                <w:tab w:val="left" w:pos="3405"/>
                <w:tab w:val="left" w:pos="5387"/>
              </w:tabs>
              <w:ind w:right="284"/>
              <w:jc w:val="both"/>
              <w:rPr>
                <w:sz w:val="22"/>
                <w:szCs w:val="22"/>
              </w:rPr>
            </w:pPr>
            <w:r w:rsidRPr="00C3203D">
              <w:rPr>
                <w:sz w:val="22"/>
                <w:szCs w:val="22"/>
              </w:rPr>
              <w:t>Документируют и анализируют полученные данные. Обосновывают предварительный диагноз. Заполняют   фрагмент истории.</w:t>
            </w:r>
          </w:p>
          <w:p w:rsidR="005575E9" w:rsidRPr="00423C3C" w:rsidRDefault="005575E9" w:rsidP="005575E9">
            <w:pPr>
              <w:rPr>
                <w:bCs/>
                <w:sz w:val="22"/>
                <w:szCs w:val="22"/>
              </w:rPr>
            </w:pPr>
            <w:r w:rsidRPr="00290559">
              <w:rPr>
                <w:b/>
                <w:bCs/>
                <w:sz w:val="22"/>
                <w:szCs w:val="22"/>
              </w:rPr>
              <w:t>Самостоятельная работа</w:t>
            </w:r>
            <w:r w:rsidRPr="00423C3C">
              <w:rPr>
                <w:bCs/>
                <w:sz w:val="22"/>
                <w:szCs w:val="22"/>
              </w:rPr>
              <w:t>:</w:t>
            </w:r>
          </w:p>
          <w:p w:rsidR="00C61829" w:rsidRDefault="00C61829" w:rsidP="007D16DB">
            <w:pPr>
              <w:jc w:val="both"/>
              <w:rPr>
                <w:sz w:val="22"/>
                <w:szCs w:val="22"/>
              </w:rPr>
            </w:pPr>
            <w:r>
              <w:rPr>
                <w:sz w:val="22"/>
                <w:szCs w:val="22"/>
              </w:rPr>
              <w:t>Работа с конспектом лекции и проблемными материалами.</w:t>
            </w:r>
          </w:p>
          <w:p w:rsidR="00C61829" w:rsidRDefault="00C61829" w:rsidP="007D16DB">
            <w:pPr>
              <w:jc w:val="both"/>
              <w:rPr>
                <w:sz w:val="22"/>
                <w:szCs w:val="22"/>
              </w:rPr>
            </w:pPr>
            <w:r>
              <w:rPr>
                <w:sz w:val="22"/>
                <w:szCs w:val="22"/>
              </w:rPr>
              <w:t>Методическое обеспечение:</w:t>
            </w:r>
          </w:p>
          <w:p w:rsidR="00D42E65" w:rsidRDefault="00D42E65" w:rsidP="00D42E65">
            <w:pPr>
              <w:rPr>
                <w:bCs/>
                <w:sz w:val="22"/>
                <w:szCs w:val="22"/>
              </w:rPr>
            </w:pPr>
            <w:r>
              <w:t xml:space="preserve">Багненко С.Ф. «Скорая медицинская помощь» Национальное руководство </w:t>
            </w:r>
            <w:r>
              <w:rPr>
                <w:bCs/>
                <w:sz w:val="22"/>
                <w:szCs w:val="22"/>
              </w:rPr>
              <w:t>«ГЭОТАР-Медиа»  2018г.</w:t>
            </w:r>
          </w:p>
          <w:p w:rsidR="00D42E65" w:rsidRDefault="00D42E65" w:rsidP="00D42E65">
            <w:pPr>
              <w:pStyle w:val="af4"/>
              <w:rPr>
                <w:rFonts w:ascii="Times New Roman" w:hAnsi="Times New Roman"/>
              </w:rPr>
            </w:pPr>
            <w:r w:rsidRPr="0085116B">
              <w:rPr>
                <w:rFonts w:ascii="Times New Roman" w:hAnsi="Times New Roman"/>
              </w:rPr>
              <w:t xml:space="preserve">Нечаев В.Н. «Пропедевтика клинических  дисциплин» </w:t>
            </w:r>
            <w:r>
              <w:rPr>
                <w:rFonts w:ascii="Times New Roman" w:hAnsi="Times New Roman"/>
              </w:rPr>
              <w:t>. ГЭОТАР-Медиа 2017</w:t>
            </w:r>
            <w:r w:rsidRPr="0085116B">
              <w:rPr>
                <w:rFonts w:ascii="Times New Roman" w:hAnsi="Times New Roman"/>
              </w:rPr>
              <w:t>г.</w:t>
            </w:r>
          </w:p>
          <w:p w:rsidR="00D42E65" w:rsidRPr="000D30C1" w:rsidRDefault="00D42E65" w:rsidP="00D42E65">
            <w:pPr>
              <w:pStyle w:val="af4"/>
              <w:rPr>
                <w:rFonts w:ascii="Times New Roman" w:hAnsi="Times New Roman"/>
              </w:rPr>
            </w:pPr>
            <w:r>
              <w:rPr>
                <w:rFonts w:ascii="Times New Roman" w:hAnsi="Times New Roman"/>
              </w:rPr>
              <w:t>Барыкина Н.В., Зарянская В. Г. «С/д в хирургии» уч-к Ростов-на-Дону «Феникс» 2015г.</w:t>
            </w:r>
          </w:p>
          <w:p w:rsidR="00D42E65" w:rsidRDefault="00D42E65" w:rsidP="00D42E65">
            <w:pPr>
              <w:rPr>
                <w:bCs/>
                <w:sz w:val="22"/>
                <w:szCs w:val="22"/>
              </w:rPr>
            </w:pPr>
            <w:r>
              <w:rPr>
                <w:bCs/>
                <w:sz w:val="22"/>
                <w:szCs w:val="22"/>
              </w:rPr>
              <w:t>Ковалев А.И. «Хирургия» , изд.гр. «ГЭОТАР-Медиа»  2016г.</w:t>
            </w:r>
          </w:p>
          <w:p w:rsidR="00C61829" w:rsidRPr="00D6482E" w:rsidRDefault="00C61829" w:rsidP="007D16DB">
            <w:pPr>
              <w:rPr>
                <w:sz w:val="22"/>
                <w:szCs w:val="22"/>
              </w:rPr>
            </w:pPr>
            <w:r>
              <w:rPr>
                <w:bCs/>
                <w:sz w:val="22"/>
                <w:szCs w:val="22"/>
              </w:rPr>
              <w:t>Электронная библиотечная система «Консультант студента».</w:t>
            </w:r>
          </w:p>
        </w:tc>
      </w:tr>
      <w:tr w:rsidR="00117E77" w:rsidRPr="00D63FFA" w:rsidTr="00117E77">
        <w:tc>
          <w:tcPr>
            <w:tcW w:w="2943" w:type="dxa"/>
          </w:tcPr>
          <w:p w:rsidR="00117E77" w:rsidRDefault="00117E77" w:rsidP="007D16DB">
            <w:pPr>
              <w:rPr>
                <w:b/>
                <w:bCs/>
              </w:rPr>
            </w:pPr>
            <w:r>
              <w:rPr>
                <w:rFonts w:eastAsia="Calibri"/>
                <w:b/>
                <w:bCs/>
              </w:rPr>
              <w:t xml:space="preserve">Диагностическая  деятельность </w:t>
            </w:r>
          </w:p>
          <w:p w:rsidR="00117E77" w:rsidRPr="009F2311" w:rsidRDefault="00117E77" w:rsidP="007D16DB">
            <w:pPr>
              <w:rPr>
                <w:b/>
                <w:bCs/>
              </w:rPr>
            </w:pPr>
            <w:r>
              <w:rPr>
                <w:b/>
                <w:bCs/>
              </w:rPr>
              <w:t xml:space="preserve"> при  заболевании                  уха, горла, носа</w:t>
            </w:r>
            <w:r>
              <w:rPr>
                <w:rFonts w:eastAsia="Calibri"/>
                <w:b/>
                <w:bCs/>
              </w:rPr>
              <w:t>.</w:t>
            </w:r>
          </w:p>
        </w:tc>
        <w:tc>
          <w:tcPr>
            <w:tcW w:w="993" w:type="dxa"/>
          </w:tcPr>
          <w:p w:rsidR="00117E77" w:rsidRPr="00711FE7" w:rsidRDefault="00117E77" w:rsidP="007D16DB">
            <w:pPr>
              <w:jc w:val="center"/>
              <w:rPr>
                <w:b/>
                <w:bCs/>
              </w:rPr>
            </w:pPr>
            <w:r>
              <w:rPr>
                <w:b/>
                <w:bCs/>
              </w:rPr>
              <w:t xml:space="preserve">2 </w:t>
            </w:r>
          </w:p>
        </w:tc>
        <w:tc>
          <w:tcPr>
            <w:tcW w:w="11340" w:type="dxa"/>
          </w:tcPr>
          <w:p w:rsidR="00117E77" w:rsidRPr="00D63FFA" w:rsidRDefault="00117E77" w:rsidP="007D16DB">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rPr>
                <w:b/>
                <w:bCs/>
              </w:rPr>
            </w:pPr>
          </w:p>
        </w:tc>
      </w:tr>
      <w:tr w:rsidR="005575E9" w:rsidRPr="00D63FFA" w:rsidTr="009C0427">
        <w:trPr>
          <w:trHeight w:val="5438"/>
        </w:trPr>
        <w:tc>
          <w:tcPr>
            <w:tcW w:w="2943" w:type="dxa"/>
          </w:tcPr>
          <w:p w:rsidR="005575E9" w:rsidRPr="00072B8C" w:rsidRDefault="005575E9" w:rsidP="007D16DB">
            <w:pPr>
              <w:rPr>
                <w:rFonts w:eastAsia="Calibri"/>
                <w:bCs/>
              </w:rPr>
            </w:pPr>
            <w:r w:rsidRPr="00FE480C">
              <w:rPr>
                <w:rFonts w:eastAsia="Calibri"/>
                <w:b/>
                <w:bCs/>
              </w:rPr>
              <w:lastRenderedPageBreak/>
              <w:t>Тема  01. 02.  10</w:t>
            </w:r>
            <w:r>
              <w:rPr>
                <w:rFonts w:eastAsia="Calibri"/>
                <w:bCs/>
              </w:rPr>
              <w:t xml:space="preserve"> </w:t>
            </w:r>
            <w:r w:rsidRPr="00072B8C">
              <w:rPr>
                <w:rFonts w:eastAsia="Calibri"/>
                <w:bCs/>
              </w:rPr>
              <w:t xml:space="preserve">Организация отоларингологической помощи. Диагностическая деятельность при заболеваниях </w:t>
            </w:r>
          </w:p>
          <w:p w:rsidR="005575E9" w:rsidRPr="00072B8C" w:rsidRDefault="005575E9" w:rsidP="007D16DB">
            <w:pPr>
              <w:rPr>
                <w:rFonts w:eastAsia="Calibri"/>
                <w:bCs/>
              </w:rPr>
            </w:pPr>
            <w:r w:rsidRPr="00072B8C">
              <w:rPr>
                <w:rFonts w:eastAsia="Calibri"/>
                <w:bCs/>
              </w:rPr>
              <w:t>уха,  горла,  носа</w:t>
            </w:r>
          </w:p>
        </w:tc>
        <w:tc>
          <w:tcPr>
            <w:tcW w:w="993" w:type="dxa"/>
          </w:tcPr>
          <w:p w:rsidR="005575E9" w:rsidRDefault="005575E9" w:rsidP="007D16DB">
            <w:pPr>
              <w:jc w:val="center"/>
              <w:rPr>
                <w:bCs/>
              </w:rPr>
            </w:pPr>
            <w:r>
              <w:rPr>
                <w:bCs/>
              </w:rPr>
              <w:t>2</w:t>
            </w:r>
          </w:p>
          <w:p w:rsidR="005575E9" w:rsidRDefault="005575E9" w:rsidP="007D16DB">
            <w:pPr>
              <w:jc w:val="center"/>
              <w:rPr>
                <w:bCs/>
              </w:rPr>
            </w:pPr>
          </w:p>
          <w:p w:rsidR="005575E9" w:rsidRDefault="005575E9" w:rsidP="007D16DB">
            <w:pPr>
              <w:jc w:val="center"/>
              <w:rPr>
                <w:bCs/>
              </w:rPr>
            </w:pPr>
          </w:p>
          <w:p w:rsidR="005575E9" w:rsidRDefault="005575E9" w:rsidP="007D16DB">
            <w:pPr>
              <w:jc w:val="center"/>
              <w:rPr>
                <w:bCs/>
              </w:rPr>
            </w:pPr>
          </w:p>
          <w:p w:rsidR="005575E9" w:rsidRDefault="005575E9" w:rsidP="007D16DB">
            <w:pPr>
              <w:jc w:val="center"/>
              <w:rPr>
                <w:bCs/>
              </w:rPr>
            </w:pPr>
          </w:p>
          <w:p w:rsidR="005575E9" w:rsidRDefault="005575E9" w:rsidP="007D16DB">
            <w:pPr>
              <w:jc w:val="center"/>
              <w:rPr>
                <w:bCs/>
              </w:rPr>
            </w:pPr>
          </w:p>
          <w:p w:rsidR="005575E9" w:rsidRDefault="005575E9" w:rsidP="007D16DB">
            <w:pPr>
              <w:jc w:val="center"/>
              <w:rPr>
                <w:bCs/>
              </w:rPr>
            </w:pPr>
          </w:p>
          <w:p w:rsidR="005575E9" w:rsidRDefault="005575E9" w:rsidP="007D16DB">
            <w:pPr>
              <w:jc w:val="center"/>
              <w:rPr>
                <w:bCs/>
              </w:rPr>
            </w:pPr>
          </w:p>
          <w:p w:rsidR="005575E9" w:rsidRDefault="005575E9" w:rsidP="007D16DB">
            <w:pPr>
              <w:jc w:val="center"/>
              <w:rPr>
                <w:bCs/>
              </w:rPr>
            </w:pPr>
          </w:p>
          <w:p w:rsidR="005575E9" w:rsidRDefault="005575E9" w:rsidP="007D16DB">
            <w:pPr>
              <w:jc w:val="center"/>
              <w:rPr>
                <w:bCs/>
              </w:rPr>
            </w:pPr>
          </w:p>
          <w:p w:rsidR="005575E9" w:rsidRDefault="005575E9" w:rsidP="007D16DB">
            <w:pPr>
              <w:jc w:val="center"/>
              <w:rPr>
                <w:bCs/>
              </w:rPr>
            </w:pPr>
          </w:p>
          <w:p w:rsidR="005575E9" w:rsidRDefault="005575E9" w:rsidP="007D16DB">
            <w:pPr>
              <w:jc w:val="center"/>
              <w:rPr>
                <w:bCs/>
              </w:rPr>
            </w:pPr>
          </w:p>
          <w:p w:rsidR="005575E9" w:rsidRDefault="005575E9" w:rsidP="007D16DB">
            <w:pPr>
              <w:jc w:val="center"/>
              <w:rPr>
                <w:bCs/>
              </w:rPr>
            </w:pPr>
            <w:r>
              <w:rPr>
                <w:bCs/>
              </w:rPr>
              <w:t>2</w:t>
            </w:r>
          </w:p>
          <w:p w:rsidR="005575E9" w:rsidRDefault="005575E9" w:rsidP="007D16DB">
            <w:pPr>
              <w:jc w:val="center"/>
              <w:rPr>
                <w:bCs/>
              </w:rPr>
            </w:pPr>
          </w:p>
          <w:p w:rsidR="005575E9" w:rsidRDefault="005575E9" w:rsidP="007D16DB">
            <w:pPr>
              <w:jc w:val="center"/>
              <w:rPr>
                <w:bCs/>
              </w:rPr>
            </w:pPr>
          </w:p>
          <w:p w:rsidR="005575E9" w:rsidRDefault="005575E9" w:rsidP="007D16DB">
            <w:pPr>
              <w:jc w:val="center"/>
              <w:rPr>
                <w:bCs/>
              </w:rPr>
            </w:pPr>
          </w:p>
          <w:p w:rsidR="005575E9" w:rsidRDefault="005575E9" w:rsidP="007D16DB">
            <w:pPr>
              <w:jc w:val="center"/>
              <w:rPr>
                <w:bCs/>
              </w:rPr>
            </w:pPr>
            <w:r>
              <w:rPr>
                <w:bCs/>
              </w:rPr>
              <w:t>4</w:t>
            </w:r>
          </w:p>
          <w:p w:rsidR="00EC057E" w:rsidRDefault="00EC057E" w:rsidP="007D16DB">
            <w:pPr>
              <w:jc w:val="center"/>
              <w:rPr>
                <w:bCs/>
              </w:rPr>
            </w:pPr>
          </w:p>
          <w:p w:rsidR="00EC057E" w:rsidRDefault="00EC057E" w:rsidP="007D16DB">
            <w:pPr>
              <w:jc w:val="center"/>
              <w:rPr>
                <w:bCs/>
              </w:rPr>
            </w:pPr>
          </w:p>
          <w:p w:rsidR="00EC057E" w:rsidRDefault="00EC057E" w:rsidP="007D16DB">
            <w:pPr>
              <w:jc w:val="center"/>
              <w:rPr>
                <w:bCs/>
              </w:rPr>
            </w:pPr>
          </w:p>
          <w:p w:rsidR="00EC057E" w:rsidRDefault="00EC057E" w:rsidP="007D16DB">
            <w:pPr>
              <w:jc w:val="center"/>
              <w:rPr>
                <w:bCs/>
              </w:rPr>
            </w:pPr>
          </w:p>
          <w:p w:rsidR="00EC057E" w:rsidRDefault="00EC057E" w:rsidP="007D16DB">
            <w:pPr>
              <w:jc w:val="center"/>
              <w:rPr>
                <w:bCs/>
              </w:rPr>
            </w:pPr>
          </w:p>
          <w:p w:rsidR="00EC057E" w:rsidRDefault="00EC057E" w:rsidP="007D16DB">
            <w:pPr>
              <w:jc w:val="center"/>
              <w:rPr>
                <w:bCs/>
              </w:rPr>
            </w:pPr>
          </w:p>
          <w:p w:rsidR="00EC057E" w:rsidRDefault="00EC057E" w:rsidP="007D16DB">
            <w:pPr>
              <w:jc w:val="center"/>
              <w:rPr>
                <w:bCs/>
              </w:rPr>
            </w:pPr>
          </w:p>
          <w:p w:rsidR="00EC057E" w:rsidRDefault="00EC057E" w:rsidP="007D16DB">
            <w:pPr>
              <w:jc w:val="center"/>
              <w:rPr>
                <w:bCs/>
              </w:rPr>
            </w:pPr>
          </w:p>
          <w:p w:rsidR="00EC057E" w:rsidRDefault="00EC057E" w:rsidP="007D16DB">
            <w:pPr>
              <w:jc w:val="center"/>
              <w:rPr>
                <w:bCs/>
              </w:rPr>
            </w:pPr>
          </w:p>
          <w:p w:rsidR="00EC057E" w:rsidRPr="00D63FFA" w:rsidRDefault="00EC057E" w:rsidP="007D16DB">
            <w:pPr>
              <w:jc w:val="center"/>
              <w:rPr>
                <w:bCs/>
              </w:rPr>
            </w:pPr>
            <w:r>
              <w:rPr>
                <w:bCs/>
              </w:rPr>
              <w:t>4</w:t>
            </w:r>
          </w:p>
        </w:tc>
        <w:tc>
          <w:tcPr>
            <w:tcW w:w="11340" w:type="dxa"/>
          </w:tcPr>
          <w:p w:rsidR="005575E9" w:rsidRDefault="005575E9" w:rsidP="007D16DB">
            <w:pPr>
              <w:snapToGrid w:val="0"/>
              <w:rPr>
                <w:sz w:val="22"/>
                <w:szCs w:val="22"/>
              </w:rPr>
            </w:pPr>
            <w:r>
              <w:rPr>
                <w:b/>
                <w:bCs/>
                <w:sz w:val="22"/>
                <w:szCs w:val="22"/>
              </w:rPr>
              <w:t>Лекция</w:t>
            </w:r>
            <w:r w:rsidRPr="00C3203D">
              <w:rPr>
                <w:b/>
                <w:bCs/>
                <w:sz w:val="22"/>
                <w:szCs w:val="22"/>
              </w:rPr>
              <w:t xml:space="preserve">. </w:t>
            </w:r>
            <w:r w:rsidRPr="00C3203D">
              <w:rPr>
                <w:sz w:val="22"/>
                <w:szCs w:val="22"/>
              </w:rPr>
              <w:t>Введение в оториноларингологию. Этапы развития оториноларингологии, ее место среди других клинических дисциплин. Организация оториноларингологической помощи населению.  Методы исследования уха, горла, носа, гортани, трахеи</w:t>
            </w:r>
            <w:r>
              <w:rPr>
                <w:sz w:val="22"/>
                <w:szCs w:val="22"/>
              </w:rPr>
              <w:t>.</w:t>
            </w:r>
          </w:p>
          <w:p w:rsidR="005575E9" w:rsidRPr="00754788" w:rsidRDefault="005575E9" w:rsidP="007D16DB">
            <w:pPr>
              <w:snapToGrid w:val="0"/>
              <w:rPr>
                <w:b/>
                <w:bCs/>
                <w:sz w:val="22"/>
                <w:szCs w:val="22"/>
              </w:rPr>
            </w:pPr>
            <w:r w:rsidRPr="00C3203D">
              <w:rPr>
                <w:sz w:val="22"/>
                <w:szCs w:val="22"/>
              </w:rPr>
              <w:t>Заболевания наружного нос</w:t>
            </w:r>
            <w:r>
              <w:rPr>
                <w:sz w:val="22"/>
                <w:szCs w:val="22"/>
              </w:rPr>
              <w:t xml:space="preserve">а, острый и хронический ринит,  </w:t>
            </w:r>
            <w:r w:rsidRPr="00C3203D">
              <w:rPr>
                <w:sz w:val="22"/>
                <w:szCs w:val="22"/>
              </w:rPr>
              <w:t xml:space="preserve">острые и хронические синуситы.  Определение, этиология,   классификация, клиника,   диагностика,  дифференциальная диагностика, осложнения.  Инструментальная диагностика заболеваний  носа и придаточных пазух.   </w:t>
            </w:r>
          </w:p>
          <w:p w:rsidR="005575E9" w:rsidRPr="00C3203D" w:rsidRDefault="005575E9" w:rsidP="007D16DB">
            <w:pPr>
              <w:snapToGrid w:val="0"/>
              <w:rPr>
                <w:sz w:val="22"/>
                <w:szCs w:val="22"/>
              </w:rPr>
            </w:pPr>
            <w:r w:rsidRPr="00C3203D">
              <w:rPr>
                <w:sz w:val="22"/>
                <w:szCs w:val="22"/>
              </w:rPr>
              <w:t>Заболевания  глотки, гортани и трахеи: фарингиты,  ларингиты, трахеиты, тонзиллиты, аденоидные вегетации. Определение, этиология,   классификация,  клиника,   диагностика, дифференциальная диагностика,  осложнения.     Лабораторная и инструментальная    диагностика заболеваний   глотки, гортани и трахеи. Острые и хронические тонзи</w:t>
            </w:r>
            <w:r>
              <w:rPr>
                <w:sz w:val="22"/>
                <w:szCs w:val="22"/>
              </w:rPr>
              <w:t xml:space="preserve">ллиты, классификация . </w:t>
            </w:r>
            <w:r w:rsidRPr="00C3203D">
              <w:rPr>
                <w:sz w:val="22"/>
                <w:szCs w:val="22"/>
              </w:rPr>
              <w:t xml:space="preserve">Невоспалительные и воспалительные заболевания наружного уха.     </w:t>
            </w:r>
            <w:r>
              <w:rPr>
                <w:sz w:val="22"/>
                <w:szCs w:val="22"/>
              </w:rPr>
              <w:t xml:space="preserve"> Заболевания среднего уха. </w:t>
            </w:r>
            <w:r w:rsidRPr="00C3203D">
              <w:rPr>
                <w:sz w:val="22"/>
                <w:szCs w:val="22"/>
              </w:rPr>
              <w:t xml:space="preserve"> Мастоидит, лабиринтит. Тугоухость. Виды тугоухости.  Болезнь </w:t>
            </w:r>
            <w:r>
              <w:rPr>
                <w:sz w:val="22"/>
                <w:szCs w:val="22"/>
              </w:rPr>
              <w:t xml:space="preserve"> Мень</w:t>
            </w:r>
            <w:r w:rsidRPr="00C3203D">
              <w:rPr>
                <w:sz w:val="22"/>
                <w:szCs w:val="22"/>
              </w:rPr>
              <w:t xml:space="preserve">ера.  </w:t>
            </w:r>
          </w:p>
          <w:p w:rsidR="005575E9" w:rsidRDefault="005575E9" w:rsidP="007D16DB">
            <w:pPr>
              <w:jc w:val="both"/>
              <w:rPr>
                <w:sz w:val="22"/>
                <w:szCs w:val="22"/>
              </w:rPr>
            </w:pPr>
            <w:r w:rsidRPr="00C3203D">
              <w:rPr>
                <w:sz w:val="22"/>
                <w:szCs w:val="22"/>
              </w:rPr>
              <w:t xml:space="preserve">Этиология, классификация, клиника,  диагностика, дифференциальная диагностика,  осложнения Лабораторная и </w:t>
            </w:r>
            <w:r>
              <w:rPr>
                <w:sz w:val="22"/>
                <w:szCs w:val="22"/>
              </w:rPr>
              <w:t xml:space="preserve">инструментальная  диагностическая деятельность </w:t>
            </w:r>
            <w:r w:rsidRPr="00C3203D">
              <w:rPr>
                <w:sz w:val="22"/>
                <w:szCs w:val="22"/>
              </w:rPr>
              <w:t>заболеваний уха</w:t>
            </w:r>
            <w:r>
              <w:rPr>
                <w:sz w:val="22"/>
                <w:szCs w:val="22"/>
              </w:rPr>
              <w:t>.</w:t>
            </w:r>
          </w:p>
          <w:p w:rsidR="005575E9" w:rsidRDefault="005575E9" w:rsidP="005575E9">
            <w:pPr>
              <w:tabs>
                <w:tab w:val="left" w:pos="5387"/>
              </w:tabs>
              <w:ind w:right="284"/>
              <w:jc w:val="both"/>
              <w:rPr>
                <w:sz w:val="22"/>
                <w:szCs w:val="22"/>
              </w:rPr>
            </w:pPr>
            <w:r>
              <w:rPr>
                <w:b/>
              </w:rPr>
              <w:t>Семинарское занятие</w:t>
            </w:r>
            <w:r>
              <w:rPr>
                <w:sz w:val="22"/>
                <w:szCs w:val="22"/>
              </w:rPr>
              <w:t xml:space="preserve">. </w:t>
            </w:r>
            <w:r w:rsidRPr="00C3203D">
              <w:rPr>
                <w:sz w:val="22"/>
                <w:szCs w:val="22"/>
              </w:rPr>
              <w:t>Этапы развития оториноларингологии, ее место среди других клинических дисциплин. Организация оториноларингологической помощи населению.  Методы исследования уха, горла, носа, гортани, трахеи</w:t>
            </w:r>
            <w:r>
              <w:rPr>
                <w:sz w:val="22"/>
                <w:szCs w:val="22"/>
              </w:rPr>
              <w:t>.  Диагностическая деятельность на этапах стадий заболеваний  наружного носа, синуситов, болезней глотки  и гортани, заболеваний наружного и внутреннего уха.</w:t>
            </w:r>
          </w:p>
          <w:p w:rsidR="005575E9" w:rsidRPr="0016506F" w:rsidRDefault="005575E9" w:rsidP="005575E9">
            <w:pPr>
              <w:pStyle w:val="a4"/>
              <w:snapToGrid w:val="0"/>
              <w:jc w:val="both"/>
              <w:rPr>
                <w:sz w:val="22"/>
                <w:szCs w:val="22"/>
                <w:u w:val="none"/>
              </w:rPr>
            </w:pPr>
            <w:r>
              <w:rPr>
                <w:b/>
                <w:bCs/>
                <w:sz w:val="22"/>
                <w:szCs w:val="22"/>
                <w:u w:val="none"/>
              </w:rPr>
              <w:t>Практическо</w:t>
            </w:r>
            <w:r w:rsidRPr="0016506F">
              <w:rPr>
                <w:b/>
                <w:bCs/>
                <w:sz w:val="22"/>
                <w:szCs w:val="22"/>
                <w:u w:val="none"/>
              </w:rPr>
              <w:t>е заняти</w:t>
            </w:r>
            <w:r>
              <w:rPr>
                <w:b/>
                <w:bCs/>
                <w:sz w:val="22"/>
                <w:szCs w:val="22"/>
                <w:u w:val="none"/>
              </w:rPr>
              <w:t>е</w:t>
            </w:r>
            <w:r w:rsidRPr="0016506F">
              <w:rPr>
                <w:sz w:val="22"/>
                <w:szCs w:val="22"/>
                <w:u w:val="none"/>
              </w:rPr>
              <w:t xml:space="preserve"> в ЛОР - отделении стационара и ЛОР -кабинете поликлиники. Преподаватель знакомит с организацией работы кабинета поликлиники и ЛОР-стационара, инструментарием, приборами, аппаратурой и медицинской документацией. Преподаватель демонстрирует способ надевания лобного рефлектора и пользование им, показывает наиболее выгодное положение врача и больного по отношению к источнику света. Демонстрирует методы исследования уха, носа и придаточных пазух, глотки и гортани. Определяет показания к проведению дополнительных методов исследования при заболеваниях уха, горла, носа, демонстрирует и интерпретирует  результаты исследований.</w:t>
            </w:r>
          </w:p>
          <w:p w:rsidR="005575E9" w:rsidRDefault="005575E9" w:rsidP="005575E9">
            <w:pPr>
              <w:rPr>
                <w:sz w:val="22"/>
                <w:szCs w:val="22"/>
              </w:rPr>
            </w:pPr>
            <w:r w:rsidRPr="0016506F">
              <w:rPr>
                <w:sz w:val="22"/>
                <w:szCs w:val="22"/>
              </w:rPr>
              <w:t>Студенты отрабатывают  методику сбора  анамнеза, выполняют  по алгоритму объективное обследование пациентов, отрабатывают технику надевания лобного рефлектора и пользования им. Студенты интерпретируют результаты лабораторных и инструментальных    методов  исследования на уровне «норма-патология». Документируют и анализируют полученные данные. Выполняют фрагмент  истории</w:t>
            </w:r>
          </w:p>
          <w:p w:rsidR="005575E9" w:rsidRPr="005575E9" w:rsidRDefault="005575E9" w:rsidP="00A9491E">
            <w:pPr>
              <w:tabs>
                <w:tab w:val="left" w:pos="5387"/>
              </w:tabs>
              <w:ind w:right="284"/>
              <w:jc w:val="both"/>
              <w:rPr>
                <w:b/>
              </w:rPr>
            </w:pPr>
            <w:r w:rsidRPr="005575E9">
              <w:rPr>
                <w:b/>
              </w:rPr>
              <w:t>Самостоятельная работа:</w:t>
            </w:r>
          </w:p>
          <w:p w:rsidR="005575E9" w:rsidRDefault="005575E9" w:rsidP="00A9491E">
            <w:pPr>
              <w:tabs>
                <w:tab w:val="left" w:pos="5387"/>
              </w:tabs>
              <w:ind w:right="284"/>
              <w:jc w:val="both"/>
            </w:pPr>
            <w:r>
              <w:t>Работа над проблемными вопросами лекционного материала;</w:t>
            </w:r>
          </w:p>
          <w:p w:rsidR="005575E9" w:rsidRDefault="005575E9" w:rsidP="00A9491E">
            <w:pPr>
              <w:tabs>
                <w:tab w:val="left" w:pos="5387"/>
              </w:tabs>
              <w:ind w:right="284"/>
              <w:jc w:val="both"/>
            </w:pPr>
            <w:r>
              <w:t>Методическое обеспечение:</w:t>
            </w:r>
          </w:p>
          <w:p w:rsidR="00D42E65" w:rsidRDefault="00D42E65" w:rsidP="00D42E65">
            <w:pPr>
              <w:rPr>
                <w:bCs/>
                <w:sz w:val="22"/>
                <w:szCs w:val="22"/>
              </w:rPr>
            </w:pPr>
            <w:r>
              <w:t xml:space="preserve">Багненко С.Ф. «Скорая медицинская помощь» Национальное руководство </w:t>
            </w:r>
            <w:r>
              <w:rPr>
                <w:bCs/>
                <w:sz w:val="22"/>
                <w:szCs w:val="22"/>
              </w:rPr>
              <w:t>«ГЭОТАР-Медиа»  2018г.</w:t>
            </w:r>
          </w:p>
          <w:p w:rsidR="00D42E65" w:rsidRDefault="00D42E65" w:rsidP="00D42E65">
            <w:pPr>
              <w:pStyle w:val="af4"/>
              <w:rPr>
                <w:rFonts w:ascii="Times New Roman" w:hAnsi="Times New Roman"/>
              </w:rPr>
            </w:pPr>
            <w:r w:rsidRPr="0085116B">
              <w:rPr>
                <w:rFonts w:ascii="Times New Roman" w:hAnsi="Times New Roman"/>
              </w:rPr>
              <w:t xml:space="preserve">Нечаев В.Н. «Пропедевтика клинических  дисциплин» </w:t>
            </w:r>
            <w:r>
              <w:rPr>
                <w:rFonts w:ascii="Times New Roman" w:hAnsi="Times New Roman"/>
              </w:rPr>
              <w:t>. ГЭОТАР-Медиа 2017</w:t>
            </w:r>
            <w:r w:rsidRPr="0085116B">
              <w:rPr>
                <w:rFonts w:ascii="Times New Roman" w:hAnsi="Times New Roman"/>
              </w:rPr>
              <w:t>г.</w:t>
            </w:r>
          </w:p>
          <w:p w:rsidR="00D42E65" w:rsidRPr="000D30C1" w:rsidRDefault="00D42E65" w:rsidP="00D42E65">
            <w:pPr>
              <w:pStyle w:val="af4"/>
              <w:rPr>
                <w:rFonts w:ascii="Times New Roman" w:hAnsi="Times New Roman"/>
              </w:rPr>
            </w:pPr>
            <w:r>
              <w:rPr>
                <w:rFonts w:ascii="Times New Roman" w:hAnsi="Times New Roman"/>
              </w:rPr>
              <w:t>Барыкина Н.В., Зарянская В. Г. «С/д в хирургии» уч-к Ростов-на-Дону «Феникс» 2015г.</w:t>
            </w:r>
          </w:p>
          <w:p w:rsidR="00D42E65" w:rsidRDefault="00D42E65" w:rsidP="00D42E65">
            <w:pPr>
              <w:rPr>
                <w:bCs/>
                <w:sz w:val="22"/>
                <w:szCs w:val="22"/>
              </w:rPr>
            </w:pPr>
            <w:r>
              <w:rPr>
                <w:bCs/>
                <w:sz w:val="22"/>
                <w:szCs w:val="22"/>
              </w:rPr>
              <w:t>Ковалев А.И. «Хирургия» , изд.гр. «ГЭОТАР-Медиа»  2016г.</w:t>
            </w:r>
          </w:p>
          <w:p w:rsidR="005575E9" w:rsidRDefault="005575E9" w:rsidP="00A9491E">
            <w:pPr>
              <w:tabs>
                <w:tab w:val="left" w:pos="5387"/>
              </w:tabs>
              <w:ind w:right="284"/>
              <w:jc w:val="both"/>
            </w:pPr>
            <w:r>
              <w:rPr>
                <w:bCs/>
                <w:sz w:val="22"/>
                <w:szCs w:val="22"/>
              </w:rPr>
              <w:t>Электронная библиотечная система «Консультант студента».</w:t>
            </w:r>
          </w:p>
          <w:p w:rsidR="005575E9" w:rsidRPr="00E54BB5" w:rsidRDefault="005575E9" w:rsidP="00A9491E">
            <w:pPr>
              <w:tabs>
                <w:tab w:val="left" w:pos="5387"/>
              </w:tabs>
              <w:ind w:right="284"/>
              <w:jc w:val="both"/>
              <w:rPr>
                <w:bCs/>
                <w:iCs/>
              </w:rPr>
            </w:pPr>
          </w:p>
        </w:tc>
      </w:tr>
      <w:tr w:rsidR="00117E77" w:rsidRPr="00D63FFA" w:rsidTr="00117E77">
        <w:tc>
          <w:tcPr>
            <w:tcW w:w="2943" w:type="dxa"/>
          </w:tcPr>
          <w:p w:rsidR="00117E77" w:rsidRPr="002D4CC8" w:rsidRDefault="00117E77" w:rsidP="00A9491E">
            <w:pPr>
              <w:ind w:right="142"/>
              <w:rPr>
                <w:rFonts w:eastAsia="Calibri"/>
                <w:b/>
                <w:bCs/>
              </w:rPr>
            </w:pPr>
            <w:r w:rsidRPr="002D4CC8">
              <w:rPr>
                <w:b/>
                <w:bCs/>
              </w:rPr>
              <w:t>Диа</w:t>
            </w:r>
            <w:r>
              <w:rPr>
                <w:b/>
                <w:bCs/>
              </w:rPr>
              <w:t xml:space="preserve">гностическая </w:t>
            </w:r>
            <w:r>
              <w:rPr>
                <w:b/>
                <w:bCs/>
              </w:rPr>
              <w:lastRenderedPageBreak/>
              <w:t>деятельность  в онкологии</w:t>
            </w:r>
          </w:p>
        </w:tc>
        <w:tc>
          <w:tcPr>
            <w:tcW w:w="993" w:type="dxa"/>
          </w:tcPr>
          <w:p w:rsidR="00117E77" w:rsidRPr="00711FE7" w:rsidRDefault="00117E77" w:rsidP="00A9491E">
            <w:pPr>
              <w:jc w:val="center"/>
              <w:rPr>
                <w:b/>
                <w:bCs/>
              </w:rPr>
            </w:pPr>
            <w:r>
              <w:rPr>
                <w:b/>
                <w:bCs/>
              </w:rPr>
              <w:lastRenderedPageBreak/>
              <w:t xml:space="preserve">4 </w:t>
            </w:r>
          </w:p>
        </w:tc>
        <w:tc>
          <w:tcPr>
            <w:tcW w:w="11340" w:type="dxa"/>
          </w:tcPr>
          <w:p w:rsidR="00117E77" w:rsidRPr="00E54BB5" w:rsidRDefault="00117E77" w:rsidP="00A9491E">
            <w:pPr>
              <w:jc w:val="both"/>
              <w:rPr>
                <w:bCs/>
                <w:iCs/>
              </w:rPr>
            </w:pPr>
          </w:p>
        </w:tc>
      </w:tr>
      <w:tr w:rsidR="005575E9" w:rsidRPr="006E0FC6" w:rsidTr="009C0427">
        <w:trPr>
          <w:trHeight w:val="4361"/>
        </w:trPr>
        <w:tc>
          <w:tcPr>
            <w:tcW w:w="2943" w:type="dxa"/>
          </w:tcPr>
          <w:p w:rsidR="005575E9" w:rsidRPr="00FE480C" w:rsidRDefault="005575E9" w:rsidP="00A9491E">
            <w:pPr>
              <w:snapToGrid w:val="0"/>
              <w:ind w:left="57" w:right="57"/>
              <w:rPr>
                <w:b/>
                <w:bCs/>
                <w:sz w:val="22"/>
                <w:szCs w:val="22"/>
              </w:rPr>
            </w:pPr>
            <w:r w:rsidRPr="00FE480C">
              <w:rPr>
                <w:b/>
                <w:bCs/>
                <w:sz w:val="22"/>
                <w:szCs w:val="22"/>
              </w:rPr>
              <w:t>Тема   01.0 2. 11</w:t>
            </w:r>
          </w:p>
          <w:p w:rsidR="005575E9" w:rsidRPr="006E0FC6" w:rsidRDefault="005575E9" w:rsidP="00A9491E">
            <w:pPr>
              <w:rPr>
                <w:rFonts w:eastAsia="Calibri"/>
                <w:bCs/>
              </w:rPr>
            </w:pPr>
            <w:r w:rsidRPr="006E0FC6">
              <w:rPr>
                <w:bCs/>
                <w:sz w:val="22"/>
                <w:szCs w:val="22"/>
              </w:rPr>
              <w:t xml:space="preserve">Организация онкологической помощи.  Диагностическая деятельность  </w:t>
            </w:r>
            <w:r>
              <w:rPr>
                <w:bCs/>
                <w:sz w:val="22"/>
                <w:szCs w:val="22"/>
              </w:rPr>
              <w:t xml:space="preserve">в онкологии.  Методы  диагностики </w:t>
            </w:r>
            <w:r w:rsidRPr="006E0FC6">
              <w:rPr>
                <w:bCs/>
                <w:sz w:val="22"/>
                <w:szCs w:val="22"/>
              </w:rPr>
              <w:t>злокачественных новообразований.</w:t>
            </w:r>
          </w:p>
        </w:tc>
        <w:tc>
          <w:tcPr>
            <w:tcW w:w="993" w:type="dxa"/>
          </w:tcPr>
          <w:p w:rsidR="005575E9" w:rsidRDefault="005575E9" w:rsidP="00A9491E">
            <w:pPr>
              <w:jc w:val="center"/>
              <w:rPr>
                <w:bCs/>
              </w:rPr>
            </w:pPr>
            <w:r w:rsidRPr="006E0FC6">
              <w:rPr>
                <w:bCs/>
              </w:rPr>
              <w:t>2</w:t>
            </w:r>
          </w:p>
          <w:p w:rsidR="00CD3BEE" w:rsidRDefault="00CD3BEE" w:rsidP="00A9491E">
            <w:pPr>
              <w:jc w:val="center"/>
              <w:rPr>
                <w:bCs/>
              </w:rPr>
            </w:pPr>
          </w:p>
          <w:p w:rsidR="00CD3BEE" w:rsidRDefault="00CD3BEE" w:rsidP="00A9491E">
            <w:pPr>
              <w:jc w:val="center"/>
              <w:rPr>
                <w:bCs/>
              </w:rPr>
            </w:pPr>
          </w:p>
          <w:p w:rsidR="00CD3BEE" w:rsidRDefault="00CD3BEE" w:rsidP="00A9491E">
            <w:pPr>
              <w:jc w:val="center"/>
              <w:rPr>
                <w:bCs/>
              </w:rPr>
            </w:pPr>
          </w:p>
          <w:p w:rsidR="00CD3BEE" w:rsidRDefault="00CD3BEE" w:rsidP="00A9491E">
            <w:pPr>
              <w:jc w:val="center"/>
              <w:rPr>
                <w:bCs/>
              </w:rPr>
            </w:pPr>
          </w:p>
          <w:p w:rsidR="00CD3BEE" w:rsidRDefault="00CD3BEE" w:rsidP="00A9491E">
            <w:pPr>
              <w:jc w:val="center"/>
              <w:rPr>
                <w:bCs/>
              </w:rPr>
            </w:pPr>
            <w:r>
              <w:rPr>
                <w:bCs/>
              </w:rPr>
              <w:t>2</w:t>
            </w:r>
          </w:p>
          <w:p w:rsidR="00CD3BEE" w:rsidRDefault="00CD3BEE" w:rsidP="00A9491E">
            <w:pPr>
              <w:jc w:val="center"/>
              <w:rPr>
                <w:bCs/>
              </w:rPr>
            </w:pPr>
          </w:p>
          <w:p w:rsidR="00CD3BEE" w:rsidRDefault="00CD3BEE" w:rsidP="00A9491E">
            <w:pPr>
              <w:jc w:val="center"/>
              <w:rPr>
                <w:bCs/>
              </w:rPr>
            </w:pPr>
          </w:p>
          <w:p w:rsidR="00CD3BEE" w:rsidRDefault="00CD3BEE" w:rsidP="00A9491E">
            <w:pPr>
              <w:jc w:val="center"/>
              <w:rPr>
                <w:bCs/>
              </w:rPr>
            </w:pPr>
          </w:p>
          <w:p w:rsidR="00CD3BEE" w:rsidRDefault="00CD3BEE" w:rsidP="00A9491E">
            <w:pPr>
              <w:jc w:val="center"/>
              <w:rPr>
                <w:bCs/>
              </w:rPr>
            </w:pPr>
            <w:r>
              <w:rPr>
                <w:bCs/>
              </w:rPr>
              <w:t>4</w:t>
            </w:r>
          </w:p>
          <w:p w:rsidR="00EC057E" w:rsidRDefault="00EC057E" w:rsidP="00A9491E">
            <w:pPr>
              <w:jc w:val="center"/>
              <w:rPr>
                <w:bCs/>
              </w:rPr>
            </w:pPr>
          </w:p>
          <w:p w:rsidR="00EC057E" w:rsidRDefault="00EC057E" w:rsidP="00A9491E">
            <w:pPr>
              <w:jc w:val="center"/>
              <w:rPr>
                <w:bCs/>
              </w:rPr>
            </w:pPr>
          </w:p>
          <w:p w:rsidR="00EC057E" w:rsidRDefault="00EC057E" w:rsidP="00A9491E">
            <w:pPr>
              <w:jc w:val="center"/>
              <w:rPr>
                <w:bCs/>
              </w:rPr>
            </w:pPr>
          </w:p>
          <w:p w:rsidR="00EC057E" w:rsidRDefault="00EC057E" w:rsidP="00A9491E">
            <w:pPr>
              <w:jc w:val="center"/>
              <w:rPr>
                <w:bCs/>
              </w:rPr>
            </w:pPr>
          </w:p>
          <w:p w:rsidR="00EC057E" w:rsidRDefault="00EC057E" w:rsidP="00A9491E">
            <w:pPr>
              <w:jc w:val="center"/>
              <w:rPr>
                <w:bCs/>
              </w:rPr>
            </w:pPr>
          </w:p>
          <w:p w:rsidR="00EC057E" w:rsidRDefault="00EC057E" w:rsidP="00A9491E">
            <w:pPr>
              <w:jc w:val="center"/>
              <w:rPr>
                <w:bCs/>
              </w:rPr>
            </w:pPr>
          </w:p>
          <w:p w:rsidR="00EC057E" w:rsidRDefault="00EC057E" w:rsidP="00A9491E">
            <w:pPr>
              <w:jc w:val="center"/>
              <w:rPr>
                <w:bCs/>
              </w:rPr>
            </w:pPr>
          </w:p>
          <w:p w:rsidR="00EC057E" w:rsidRDefault="00EC057E" w:rsidP="00A9491E">
            <w:pPr>
              <w:jc w:val="center"/>
              <w:rPr>
                <w:bCs/>
              </w:rPr>
            </w:pPr>
          </w:p>
          <w:p w:rsidR="00EC057E" w:rsidRDefault="00EC057E" w:rsidP="00A9491E">
            <w:pPr>
              <w:jc w:val="center"/>
              <w:rPr>
                <w:bCs/>
              </w:rPr>
            </w:pPr>
          </w:p>
          <w:p w:rsidR="00EC057E" w:rsidRDefault="00EC057E" w:rsidP="00A9491E">
            <w:pPr>
              <w:jc w:val="center"/>
              <w:rPr>
                <w:bCs/>
              </w:rPr>
            </w:pPr>
          </w:p>
          <w:p w:rsidR="00EC057E" w:rsidRPr="006E0FC6" w:rsidRDefault="00EC057E" w:rsidP="00A9491E">
            <w:pPr>
              <w:jc w:val="center"/>
              <w:rPr>
                <w:bCs/>
              </w:rPr>
            </w:pPr>
            <w:r>
              <w:rPr>
                <w:bCs/>
              </w:rPr>
              <w:t>4</w:t>
            </w:r>
          </w:p>
        </w:tc>
        <w:tc>
          <w:tcPr>
            <w:tcW w:w="11340" w:type="dxa"/>
          </w:tcPr>
          <w:p w:rsidR="005575E9" w:rsidRPr="006E0FC6" w:rsidRDefault="005575E9" w:rsidP="00A9491E">
            <w:pPr>
              <w:rPr>
                <w:rFonts w:eastAsia="Calibri"/>
                <w:bCs/>
              </w:rPr>
            </w:pPr>
            <w:r>
              <w:rPr>
                <w:b/>
                <w:bCs/>
                <w:sz w:val="22"/>
                <w:szCs w:val="22"/>
              </w:rPr>
              <w:t>Лекция</w:t>
            </w:r>
            <w:r w:rsidRPr="005A4C0A">
              <w:rPr>
                <w:b/>
                <w:bCs/>
                <w:sz w:val="22"/>
                <w:szCs w:val="22"/>
              </w:rPr>
              <w:t>.</w:t>
            </w:r>
            <w:r>
              <w:rPr>
                <w:b/>
                <w:bCs/>
                <w:sz w:val="22"/>
                <w:szCs w:val="22"/>
              </w:rPr>
              <w:t xml:space="preserve"> </w:t>
            </w:r>
            <w:r w:rsidRPr="006E0FC6">
              <w:rPr>
                <w:sz w:val="22"/>
                <w:szCs w:val="22"/>
              </w:rPr>
              <w:t>История организации онкологической помощи в Российской Федерации. Структура онкологической сети в РФ. Определение понятия «опухоль». Отличие между злокачественными и доброкачественными опухолями. Международная классификация опухолей по системе Т</w:t>
            </w:r>
            <w:r w:rsidRPr="006E0FC6">
              <w:rPr>
                <w:sz w:val="22"/>
                <w:szCs w:val="22"/>
                <w:lang w:val="en-US"/>
              </w:rPr>
              <w:t>NM</w:t>
            </w:r>
            <w:r w:rsidRPr="006E0FC6">
              <w:rPr>
                <w:sz w:val="22"/>
                <w:szCs w:val="22"/>
              </w:rPr>
              <w:t>. Общие принципы ранней и своевременной диагностики злокачественных опухолей. Значение биопсии в онкологии Понятие о срочной морфологической диагностике опухолей. Этапы обследования онкологического больного.</w:t>
            </w:r>
          </w:p>
          <w:p w:rsidR="00CD3BEE" w:rsidRDefault="00CD3BEE" w:rsidP="00CD3BEE">
            <w:pPr>
              <w:tabs>
                <w:tab w:val="left" w:pos="5387"/>
              </w:tabs>
              <w:ind w:right="284"/>
              <w:jc w:val="both"/>
              <w:rPr>
                <w:sz w:val="22"/>
                <w:szCs w:val="22"/>
              </w:rPr>
            </w:pPr>
            <w:r>
              <w:rPr>
                <w:b/>
              </w:rPr>
              <w:t>Семинарское занятие</w:t>
            </w:r>
            <w:r>
              <w:rPr>
                <w:sz w:val="22"/>
                <w:szCs w:val="22"/>
              </w:rPr>
              <w:t xml:space="preserve">. История становления онкологической службы. </w:t>
            </w:r>
            <w:r w:rsidRPr="00C3203D">
              <w:rPr>
                <w:sz w:val="22"/>
                <w:szCs w:val="22"/>
              </w:rPr>
              <w:t>Структура онкологической сети в РФ. Определение понятия «опухоль». Отличие между злокачественными и доброкачественными опухолями. Международная классификация опухолей по системе Т</w:t>
            </w:r>
            <w:r w:rsidRPr="00C3203D">
              <w:rPr>
                <w:sz w:val="22"/>
                <w:szCs w:val="22"/>
                <w:lang w:val="en-US"/>
              </w:rPr>
              <w:t>NM</w:t>
            </w:r>
            <w:r w:rsidRPr="00C3203D">
              <w:rPr>
                <w:sz w:val="22"/>
                <w:szCs w:val="22"/>
              </w:rPr>
              <w:t>. Общие принципы ранней и своевременной диагностики злокачественных опухолей. Значение биопсии в онкологии</w:t>
            </w:r>
            <w:r>
              <w:rPr>
                <w:sz w:val="22"/>
                <w:szCs w:val="22"/>
              </w:rPr>
              <w:t xml:space="preserve">. </w:t>
            </w:r>
            <w:r w:rsidRPr="00C3203D">
              <w:rPr>
                <w:sz w:val="22"/>
                <w:szCs w:val="22"/>
              </w:rPr>
              <w:t xml:space="preserve"> Понятие о срочной морфологической диагностике опухолей. Этапы </w:t>
            </w:r>
            <w:r>
              <w:rPr>
                <w:sz w:val="22"/>
                <w:szCs w:val="22"/>
              </w:rPr>
              <w:t xml:space="preserve"> диагностической деятельности в обследовании</w:t>
            </w:r>
            <w:r w:rsidRPr="00C3203D">
              <w:rPr>
                <w:sz w:val="22"/>
                <w:szCs w:val="22"/>
              </w:rPr>
              <w:t xml:space="preserve"> онкологического больного.</w:t>
            </w:r>
          </w:p>
          <w:p w:rsidR="00CD3BEE" w:rsidRDefault="00CD3BEE" w:rsidP="00CD3BEE">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rPr>
                <w:sz w:val="22"/>
                <w:szCs w:val="22"/>
              </w:rPr>
            </w:pPr>
            <w:r>
              <w:rPr>
                <w:b/>
                <w:bCs/>
                <w:sz w:val="22"/>
                <w:szCs w:val="22"/>
              </w:rPr>
              <w:t>Практическо</w:t>
            </w:r>
            <w:r w:rsidRPr="00C3203D">
              <w:rPr>
                <w:b/>
                <w:bCs/>
                <w:sz w:val="22"/>
                <w:szCs w:val="22"/>
              </w:rPr>
              <w:t>е заняти</w:t>
            </w:r>
            <w:r>
              <w:rPr>
                <w:b/>
                <w:bCs/>
                <w:sz w:val="22"/>
                <w:szCs w:val="22"/>
              </w:rPr>
              <w:t>е</w:t>
            </w:r>
            <w:r w:rsidRPr="00C3203D">
              <w:rPr>
                <w:sz w:val="22"/>
                <w:szCs w:val="22"/>
              </w:rPr>
              <w:t xml:space="preserve"> в онкологическом диспансере, отделении; онкологическом и смотровом  кабинетах поликлиники. Преподаватель знакомит с опухолевым ростом клеток как типичным патологическим процессом; с дифференциальной диагностикой опухолей; международной классификацией опухолей по системе </w:t>
            </w:r>
            <w:r w:rsidRPr="00C3203D">
              <w:rPr>
                <w:sz w:val="22"/>
                <w:szCs w:val="22"/>
                <w:lang w:val="en-US"/>
              </w:rPr>
              <w:t>TNM</w:t>
            </w:r>
            <w:r w:rsidRPr="00C3203D">
              <w:rPr>
                <w:sz w:val="22"/>
                <w:szCs w:val="22"/>
              </w:rPr>
              <w:t>; общими изменениями в организме при развитии опухолей; этиологией и патогенезом возникновения и развития опухолей; историей организации онкологической помощи в Российской Федерации. Преподаватель даёт определение общим принципам ранней и своевременной диагностики злокачественных опухолей, знакомит с методами диагностики. Преподаватель демонстрирует морфологические особенности доброкачественных и злокачественных опухолей, внешним видом и строением опухолей; методами срочной морфологической диагностики опухолей; этапами обследования онкологического больного. Студенты отрабатывают методы диагностики и этапы обследования онкологического больного. Интерпретируют результаты современных инструментальных методов диагностики. Документируют и анализируют полученные данные. Обосновывают предварительный диагноз. Выполняют   фрагмент истории болезни.</w:t>
            </w:r>
          </w:p>
          <w:p w:rsidR="005575E9" w:rsidRPr="005575E9" w:rsidRDefault="005575E9" w:rsidP="00A9491E">
            <w:pPr>
              <w:rPr>
                <w:b/>
                <w:sz w:val="22"/>
                <w:szCs w:val="22"/>
              </w:rPr>
            </w:pPr>
            <w:r w:rsidRPr="005575E9">
              <w:rPr>
                <w:b/>
                <w:sz w:val="22"/>
                <w:szCs w:val="22"/>
              </w:rPr>
              <w:t>Самостоятельная работа</w:t>
            </w:r>
          </w:p>
          <w:p w:rsidR="005575E9" w:rsidRDefault="005575E9" w:rsidP="00A9491E">
            <w:pPr>
              <w:rPr>
                <w:sz w:val="22"/>
                <w:szCs w:val="22"/>
              </w:rPr>
            </w:pPr>
            <w:r>
              <w:rPr>
                <w:sz w:val="22"/>
                <w:szCs w:val="22"/>
              </w:rPr>
              <w:t>Работа над лекционным материалом</w:t>
            </w:r>
          </w:p>
          <w:p w:rsidR="005575E9" w:rsidRDefault="005575E9" w:rsidP="00A9491E">
            <w:pPr>
              <w:rPr>
                <w:sz w:val="22"/>
                <w:szCs w:val="22"/>
              </w:rPr>
            </w:pPr>
            <w:r>
              <w:rPr>
                <w:sz w:val="22"/>
                <w:szCs w:val="22"/>
              </w:rPr>
              <w:t>Методическое обеспечение;</w:t>
            </w:r>
          </w:p>
          <w:p w:rsidR="00D42E65" w:rsidRDefault="00D42E65" w:rsidP="00D42E65">
            <w:pPr>
              <w:rPr>
                <w:bCs/>
                <w:sz w:val="22"/>
                <w:szCs w:val="22"/>
              </w:rPr>
            </w:pPr>
            <w:r>
              <w:t xml:space="preserve">Багненко С.Ф. «Скорая медицинская помощь» Национальное руководство </w:t>
            </w:r>
            <w:r>
              <w:rPr>
                <w:bCs/>
                <w:sz w:val="22"/>
                <w:szCs w:val="22"/>
              </w:rPr>
              <w:t>«ГЭОТАР-Медиа»  2018г.</w:t>
            </w:r>
          </w:p>
          <w:p w:rsidR="00D42E65" w:rsidRDefault="00D42E65" w:rsidP="00D42E65">
            <w:pPr>
              <w:pStyle w:val="af4"/>
              <w:rPr>
                <w:rFonts w:ascii="Times New Roman" w:hAnsi="Times New Roman"/>
              </w:rPr>
            </w:pPr>
            <w:r w:rsidRPr="0085116B">
              <w:rPr>
                <w:rFonts w:ascii="Times New Roman" w:hAnsi="Times New Roman"/>
              </w:rPr>
              <w:t xml:space="preserve">Нечаев В.Н. «Пропедевтика клинических  дисциплин» </w:t>
            </w:r>
            <w:r>
              <w:rPr>
                <w:rFonts w:ascii="Times New Roman" w:hAnsi="Times New Roman"/>
              </w:rPr>
              <w:t>. ГЭОТАР-Медиа 2017</w:t>
            </w:r>
            <w:r w:rsidRPr="0085116B">
              <w:rPr>
                <w:rFonts w:ascii="Times New Roman" w:hAnsi="Times New Roman"/>
              </w:rPr>
              <w:t>г.</w:t>
            </w:r>
          </w:p>
          <w:p w:rsidR="00D42E65" w:rsidRPr="000D30C1" w:rsidRDefault="00D42E65" w:rsidP="00D42E65">
            <w:pPr>
              <w:pStyle w:val="af4"/>
              <w:rPr>
                <w:rFonts w:ascii="Times New Roman" w:hAnsi="Times New Roman"/>
              </w:rPr>
            </w:pPr>
            <w:r>
              <w:rPr>
                <w:rFonts w:ascii="Times New Roman" w:hAnsi="Times New Roman"/>
              </w:rPr>
              <w:t>Барыкина Н.В., Зарянская В. Г. «С/д в хирургии» уч-к Ростов-на-Дону «Феникс» 2015г.</w:t>
            </w:r>
          </w:p>
          <w:p w:rsidR="00D42E65" w:rsidRDefault="00D42E65" w:rsidP="00D42E65">
            <w:pPr>
              <w:rPr>
                <w:bCs/>
                <w:sz w:val="22"/>
                <w:szCs w:val="22"/>
              </w:rPr>
            </w:pPr>
            <w:r>
              <w:rPr>
                <w:bCs/>
                <w:sz w:val="22"/>
                <w:szCs w:val="22"/>
              </w:rPr>
              <w:t>Ковалев А.И. «Хирургия» , изд.гр. «ГЭОТАР-Медиа»  2016г.</w:t>
            </w:r>
          </w:p>
          <w:p w:rsidR="005575E9" w:rsidRDefault="005575E9" w:rsidP="00A9491E">
            <w:pPr>
              <w:rPr>
                <w:sz w:val="22"/>
                <w:szCs w:val="22"/>
              </w:rPr>
            </w:pPr>
            <w:r>
              <w:t xml:space="preserve">Петерсон С.В., Онкология, </w:t>
            </w:r>
            <w:r w:rsidRPr="0085116B">
              <w:t>ГЭОТАР-Медиа</w:t>
            </w:r>
            <w:r>
              <w:t>, 2011г.</w:t>
            </w:r>
          </w:p>
          <w:p w:rsidR="005575E9" w:rsidRDefault="005575E9" w:rsidP="00A9491E">
            <w:pPr>
              <w:rPr>
                <w:bCs/>
                <w:sz w:val="22"/>
                <w:szCs w:val="22"/>
              </w:rPr>
            </w:pPr>
            <w:r>
              <w:rPr>
                <w:bCs/>
                <w:sz w:val="22"/>
                <w:szCs w:val="22"/>
              </w:rPr>
              <w:t>Электронная библиотечная система «Консультант студента».</w:t>
            </w:r>
          </w:p>
          <w:p w:rsidR="005575E9" w:rsidRPr="006E0FC6" w:rsidRDefault="005575E9" w:rsidP="00D42E65">
            <w:pPr>
              <w:rPr>
                <w:rFonts w:eastAsia="Calibri"/>
                <w:bCs/>
              </w:rPr>
            </w:pPr>
          </w:p>
        </w:tc>
      </w:tr>
      <w:tr w:rsidR="005575E9" w:rsidRPr="006E0FC6" w:rsidTr="009C0427">
        <w:trPr>
          <w:trHeight w:val="4485"/>
        </w:trPr>
        <w:tc>
          <w:tcPr>
            <w:tcW w:w="2943" w:type="dxa"/>
          </w:tcPr>
          <w:p w:rsidR="005575E9" w:rsidRPr="00FE480C" w:rsidRDefault="005575E9" w:rsidP="001527E2">
            <w:pPr>
              <w:snapToGrid w:val="0"/>
              <w:ind w:left="57" w:right="57"/>
              <w:rPr>
                <w:b/>
                <w:bCs/>
                <w:sz w:val="22"/>
                <w:szCs w:val="22"/>
              </w:rPr>
            </w:pPr>
            <w:r w:rsidRPr="00FE480C">
              <w:rPr>
                <w:b/>
                <w:bCs/>
                <w:sz w:val="22"/>
                <w:szCs w:val="22"/>
              </w:rPr>
              <w:lastRenderedPageBreak/>
              <w:t>Тема  01. 02. 12</w:t>
            </w:r>
          </w:p>
          <w:p w:rsidR="005575E9" w:rsidRPr="001527E2" w:rsidRDefault="005575E9" w:rsidP="001527E2">
            <w:pPr>
              <w:snapToGrid w:val="0"/>
              <w:ind w:left="57" w:right="57"/>
              <w:rPr>
                <w:bCs/>
                <w:sz w:val="22"/>
                <w:szCs w:val="22"/>
              </w:rPr>
            </w:pPr>
            <w:r>
              <w:rPr>
                <w:bCs/>
                <w:sz w:val="22"/>
                <w:szCs w:val="22"/>
              </w:rPr>
              <w:t>Диагностическая деятельность при заболеваниях желудочно-кишечного тракта, органов грудной клетки, мочевыделительной системы</w:t>
            </w:r>
          </w:p>
        </w:tc>
        <w:tc>
          <w:tcPr>
            <w:tcW w:w="993" w:type="dxa"/>
          </w:tcPr>
          <w:p w:rsidR="005575E9" w:rsidRDefault="005575E9" w:rsidP="00A9491E">
            <w:pPr>
              <w:jc w:val="center"/>
              <w:rPr>
                <w:bCs/>
              </w:rPr>
            </w:pPr>
            <w:r w:rsidRPr="006E0FC6">
              <w:rPr>
                <w:bCs/>
              </w:rPr>
              <w:t>2</w:t>
            </w:r>
          </w:p>
          <w:p w:rsidR="00CD3BEE" w:rsidRDefault="00CD3BEE" w:rsidP="00A9491E">
            <w:pPr>
              <w:jc w:val="center"/>
              <w:rPr>
                <w:bCs/>
              </w:rPr>
            </w:pPr>
          </w:p>
          <w:p w:rsidR="00CD3BEE" w:rsidRDefault="00CD3BEE" w:rsidP="00A9491E">
            <w:pPr>
              <w:jc w:val="center"/>
              <w:rPr>
                <w:bCs/>
              </w:rPr>
            </w:pPr>
          </w:p>
          <w:p w:rsidR="00CD3BEE" w:rsidRDefault="00CD3BEE" w:rsidP="00A9491E">
            <w:pPr>
              <w:jc w:val="center"/>
              <w:rPr>
                <w:bCs/>
              </w:rPr>
            </w:pPr>
          </w:p>
          <w:p w:rsidR="00CD3BEE" w:rsidRDefault="00CD3BEE" w:rsidP="00A9491E">
            <w:pPr>
              <w:jc w:val="center"/>
              <w:rPr>
                <w:bCs/>
              </w:rPr>
            </w:pPr>
          </w:p>
          <w:p w:rsidR="00CD3BEE" w:rsidRDefault="00CD3BEE" w:rsidP="00A9491E">
            <w:pPr>
              <w:jc w:val="center"/>
              <w:rPr>
                <w:bCs/>
              </w:rPr>
            </w:pPr>
          </w:p>
          <w:p w:rsidR="00CD3BEE" w:rsidRDefault="00CD3BEE" w:rsidP="00A9491E">
            <w:pPr>
              <w:jc w:val="center"/>
              <w:rPr>
                <w:bCs/>
              </w:rPr>
            </w:pPr>
            <w:r>
              <w:rPr>
                <w:bCs/>
              </w:rPr>
              <w:t>6</w:t>
            </w:r>
          </w:p>
          <w:p w:rsidR="00EC057E" w:rsidRDefault="00EC057E" w:rsidP="00A9491E">
            <w:pPr>
              <w:jc w:val="center"/>
              <w:rPr>
                <w:bCs/>
              </w:rPr>
            </w:pPr>
          </w:p>
          <w:p w:rsidR="00EC057E" w:rsidRDefault="00EC057E" w:rsidP="00A9491E">
            <w:pPr>
              <w:jc w:val="center"/>
              <w:rPr>
                <w:bCs/>
              </w:rPr>
            </w:pPr>
          </w:p>
          <w:p w:rsidR="00EC057E" w:rsidRDefault="00EC057E" w:rsidP="00A9491E">
            <w:pPr>
              <w:jc w:val="center"/>
              <w:rPr>
                <w:bCs/>
              </w:rPr>
            </w:pPr>
          </w:p>
          <w:p w:rsidR="00EC057E" w:rsidRDefault="00EC057E" w:rsidP="00A9491E">
            <w:pPr>
              <w:jc w:val="center"/>
              <w:rPr>
                <w:bCs/>
              </w:rPr>
            </w:pPr>
          </w:p>
          <w:p w:rsidR="00EC057E" w:rsidRDefault="00EC057E" w:rsidP="00A9491E">
            <w:pPr>
              <w:jc w:val="center"/>
              <w:rPr>
                <w:bCs/>
              </w:rPr>
            </w:pPr>
          </w:p>
          <w:p w:rsidR="00EC057E" w:rsidRPr="006E0FC6" w:rsidRDefault="00EC057E" w:rsidP="00A9491E">
            <w:pPr>
              <w:jc w:val="center"/>
              <w:rPr>
                <w:bCs/>
              </w:rPr>
            </w:pPr>
            <w:r>
              <w:rPr>
                <w:bCs/>
              </w:rPr>
              <w:t>4</w:t>
            </w:r>
          </w:p>
        </w:tc>
        <w:tc>
          <w:tcPr>
            <w:tcW w:w="11340" w:type="dxa"/>
          </w:tcPr>
          <w:p w:rsidR="005575E9" w:rsidRDefault="00CD3BEE" w:rsidP="00A9491E">
            <w:pPr>
              <w:jc w:val="both"/>
              <w:rPr>
                <w:sz w:val="22"/>
                <w:szCs w:val="22"/>
              </w:rPr>
            </w:pPr>
            <w:r>
              <w:rPr>
                <w:b/>
                <w:bCs/>
                <w:sz w:val="22"/>
                <w:szCs w:val="22"/>
              </w:rPr>
              <w:t>Лекция</w:t>
            </w:r>
            <w:r w:rsidR="005575E9" w:rsidRPr="005A4C0A">
              <w:rPr>
                <w:b/>
                <w:sz w:val="22"/>
                <w:szCs w:val="22"/>
              </w:rPr>
              <w:t>.</w:t>
            </w:r>
            <w:r w:rsidR="005575E9" w:rsidRPr="006E0FC6">
              <w:rPr>
                <w:sz w:val="22"/>
                <w:szCs w:val="22"/>
              </w:rPr>
              <w:t xml:space="preserve">  Рак губы, гортани, пищевода, желудка, ободочной кишки, прямой кишки, печени, поджелудочной железы. Этиология. Патогенез. Классификация. Диагнос</w:t>
            </w:r>
            <w:r w:rsidR="005575E9">
              <w:rPr>
                <w:sz w:val="22"/>
                <w:szCs w:val="22"/>
              </w:rPr>
              <w:t xml:space="preserve">тическая деятельность рака </w:t>
            </w:r>
            <w:r w:rsidR="005575E9" w:rsidRPr="006E0FC6">
              <w:rPr>
                <w:sz w:val="22"/>
                <w:szCs w:val="22"/>
              </w:rPr>
              <w:t xml:space="preserve"> органов желудочно-кишечного </w:t>
            </w:r>
            <w:r w:rsidR="005575E9">
              <w:rPr>
                <w:sz w:val="22"/>
                <w:szCs w:val="22"/>
              </w:rPr>
              <w:t xml:space="preserve">тракта. </w:t>
            </w:r>
            <w:r w:rsidR="005575E9" w:rsidRPr="006E0FC6">
              <w:rPr>
                <w:sz w:val="22"/>
                <w:szCs w:val="22"/>
              </w:rPr>
              <w:t>Диагностическая деятельность. Рак лёгкого. Этиология. Классификация. Методы исследования.</w:t>
            </w:r>
            <w:r w:rsidR="005575E9">
              <w:rPr>
                <w:sz w:val="22"/>
                <w:szCs w:val="22"/>
              </w:rPr>
              <w:t xml:space="preserve"> Дифференциальная диагностика рака лёгкого в зависимости от характера роста опухоли и её локализации.</w:t>
            </w:r>
            <w:r w:rsidR="005575E9" w:rsidRPr="006E0FC6">
              <w:rPr>
                <w:sz w:val="22"/>
                <w:szCs w:val="22"/>
              </w:rPr>
              <w:t xml:space="preserve"> Опухоли мочеполовой системы, диагностическая деятельность. Методы исследования в онкоурологии: лабораторные, инструментальные, рентгенологические.</w:t>
            </w:r>
          </w:p>
          <w:p w:rsidR="00CD3BEE" w:rsidRDefault="00CD3BEE" w:rsidP="00A9491E">
            <w:pPr>
              <w:jc w:val="both"/>
              <w:rPr>
                <w:sz w:val="22"/>
                <w:szCs w:val="22"/>
              </w:rPr>
            </w:pPr>
            <w:r>
              <w:rPr>
                <w:b/>
                <w:bCs/>
                <w:sz w:val="22"/>
                <w:szCs w:val="22"/>
              </w:rPr>
              <w:t>Практическо</w:t>
            </w:r>
            <w:r w:rsidRPr="00C3203D">
              <w:rPr>
                <w:b/>
                <w:bCs/>
                <w:sz w:val="22"/>
                <w:szCs w:val="22"/>
              </w:rPr>
              <w:t>е заняти</w:t>
            </w:r>
            <w:r>
              <w:rPr>
                <w:b/>
                <w:bCs/>
                <w:sz w:val="22"/>
                <w:szCs w:val="22"/>
              </w:rPr>
              <w:t>е</w:t>
            </w:r>
            <w:r>
              <w:rPr>
                <w:sz w:val="22"/>
                <w:szCs w:val="22"/>
              </w:rPr>
              <w:t xml:space="preserve">. </w:t>
            </w:r>
            <w:r w:rsidRPr="00E347A8">
              <w:rPr>
                <w:bCs/>
              </w:rPr>
              <w:t>Работа в профильных отделениях</w:t>
            </w:r>
            <w:r>
              <w:rPr>
                <w:bCs/>
              </w:rPr>
              <w:t>. Преподаватель демонстрирует профильных больных с разбором историй болезни. Студенты  выясняют анамнез, начало заболеваний и выявляют основные симптомы. Участвуют в диагностике (диагностических кабинетах). Проводят беседы с больными с соблюдением этики и деонтологии. Анализируют полученные данные. Обосновывают предварительный диагноз, заполняют фрагменты историй болезни.  Участвуют в манипуляциях: ассистирование при перевязках, выполнение в/мышечных процедур.</w:t>
            </w:r>
          </w:p>
          <w:p w:rsidR="005575E9" w:rsidRPr="00CD3BEE" w:rsidRDefault="005575E9" w:rsidP="00A9491E">
            <w:pPr>
              <w:jc w:val="both"/>
              <w:rPr>
                <w:b/>
                <w:bCs/>
                <w:sz w:val="22"/>
                <w:szCs w:val="22"/>
              </w:rPr>
            </w:pPr>
            <w:r w:rsidRPr="00CD3BEE">
              <w:rPr>
                <w:b/>
                <w:bCs/>
                <w:sz w:val="22"/>
                <w:szCs w:val="22"/>
              </w:rPr>
              <w:t>Самостоятельная работа</w:t>
            </w:r>
          </w:p>
          <w:p w:rsidR="005575E9" w:rsidRDefault="005575E9" w:rsidP="00A9491E">
            <w:pPr>
              <w:jc w:val="both"/>
              <w:rPr>
                <w:bCs/>
                <w:sz w:val="22"/>
                <w:szCs w:val="22"/>
              </w:rPr>
            </w:pPr>
            <w:r>
              <w:rPr>
                <w:bCs/>
                <w:sz w:val="22"/>
                <w:szCs w:val="22"/>
              </w:rPr>
              <w:t>Работа над лекционным материалом, проблемными вопросами.</w:t>
            </w:r>
          </w:p>
          <w:p w:rsidR="005575E9" w:rsidRDefault="005575E9" w:rsidP="00A9491E">
            <w:pPr>
              <w:jc w:val="both"/>
              <w:rPr>
                <w:bCs/>
                <w:sz w:val="22"/>
                <w:szCs w:val="22"/>
              </w:rPr>
            </w:pPr>
            <w:r>
              <w:rPr>
                <w:bCs/>
                <w:sz w:val="22"/>
                <w:szCs w:val="22"/>
              </w:rPr>
              <w:t>Методическое обеспечение:</w:t>
            </w:r>
          </w:p>
          <w:p w:rsidR="00D42E65" w:rsidRDefault="00D42E65" w:rsidP="00D42E65">
            <w:pPr>
              <w:rPr>
                <w:bCs/>
                <w:sz w:val="22"/>
                <w:szCs w:val="22"/>
              </w:rPr>
            </w:pPr>
            <w:r>
              <w:t xml:space="preserve">Багненко С.Ф. «Скорая медицинская помощь» Национальное руководство </w:t>
            </w:r>
            <w:r>
              <w:rPr>
                <w:bCs/>
                <w:sz w:val="22"/>
                <w:szCs w:val="22"/>
              </w:rPr>
              <w:t>«ГЭОТАР-Медиа»  2018г.</w:t>
            </w:r>
          </w:p>
          <w:p w:rsidR="00D42E65" w:rsidRDefault="00D42E65" w:rsidP="00D42E65">
            <w:pPr>
              <w:pStyle w:val="af4"/>
              <w:rPr>
                <w:rFonts w:ascii="Times New Roman" w:hAnsi="Times New Roman"/>
              </w:rPr>
            </w:pPr>
            <w:r w:rsidRPr="0085116B">
              <w:rPr>
                <w:rFonts w:ascii="Times New Roman" w:hAnsi="Times New Roman"/>
              </w:rPr>
              <w:t xml:space="preserve">Нечаев В.Н. «Пропедевтика клинических  дисциплин» </w:t>
            </w:r>
            <w:r>
              <w:rPr>
                <w:rFonts w:ascii="Times New Roman" w:hAnsi="Times New Roman"/>
              </w:rPr>
              <w:t>. ГЭОТАР-Медиа 2017</w:t>
            </w:r>
            <w:r w:rsidRPr="0085116B">
              <w:rPr>
                <w:rFonts w:ascii="Times New Roman" w:hAnsi="Times New Roman"/>
              </w:rPr>
              <w:t>г.</w:t>
            </w:r>
          </w:p>
          <w:p w:rsidR="00D42E65" w:rsidRPr="000D30C1" w:rsidRDefault="00D42E65" w:rsidP="00D42E65">
            <w:pPr>
              <w:pStyle w:val="af4"/>
              <w:rPr>
                <w:rFonts w:ascii="Times New Roman" w:hAnsi="Times New Roman"/>
              </w:rPr>
            </w:pPr>
            <w:r>
              <w:rPr>
                <w:rFonts w:ascii="Times New Roman" w:hAnsi="Times New Roman"/>
              </w:rPr>
              <w:t>Барыкина Н.В., Зарянская В. Г. «С/д в хирургии» уч-к Ростов-на-Дону «Феникс» 2015г.</w:t>
            </w:r>
          </w:p>
          <w:p w:rsidR="00D42E65" w:rsidRDefault="00D42E65" w:rsidP="00D42E65">
            <w:pPr>
              <w:rPr>
                <w:bCs/>
                <w:sz w:val="22"/>
                <w:szCs w:val="22"/>
              </w:rPr>
            </w:pPr>
            <w:r>
              <w:rPr>
                <w:bCs/>
                <w:sz w:val="22"/>
                <w:szCs w:val="22"/>
              </w:rPr>
              <w:t>Ковалев А.И. «Хирургия» , изд.гр. «ГЭОТАР-Медиа»  2016г.</w:t>
            </w:r>
          </w:p>
          <w:p w:rsidR="005575E9" w:rsidRDefault="005575E9" w:rsidP="00A9491E">
            <w:pPr>
              <w:jc w:val="both"/>
              <w:rPr>
                <w:bCs/>
                <w:sz w:val="22"/>
                <w:szCs w:val="22"/>
              </w:rPr>
            </w:pPr>
            <w:r>
              <w:t xml:space="preserve">Петерсон С.В., Онкология, </w:t>
            </w:r>
            <w:r w:rsidRPr="0085116B">
              <w:t>ГЭОТАР-Медиа</w:t>
            </w:r>
            <w:r>
              <w:t>, 2011г.</w:t>
            </w:r>
          </w:p>
          <w:p w:rsidR="005575E9" w:rsidRDefault="005575E9" w:rsidP="00137DD7">
            <w:pPr>
              <w:jc w:val="both"/>
              <w:rPr>
                <w:bCs/>
                <w:sz w:val="22"/>
                <w:szCs w:val="22"/>
              </w:rPr>
            </w:pPr>
            <w:r>
              <w:rPr>
                <w:bCs/>
                <w:sz w:val="22"/>
                <w:szCs w:val="22"/>
              </w:rPr>
              <w:t>.Электронная библиотечная система «Консультант студента».</w:t>
            </w:r>
          </w:p>
          <w:p w:rsidR="005575E9" w:rsidRPr="006E0FC6" w:rsidRDefault="005575E9" w:rsidP="00A9491E">
            <w:pPr>
              <w:jc w:val="both"/>
              <w:rPr>
                <w:bCs/>
                <w:iCs/>
              </w:rPr>
            </w:pPr>
          </w:p>
        </w:tc>
      </w:tr>
      <w:tr w:rsidR="00117E77" w:rsidRPr="00711FE7" w:rsidTr="00117E77">
        <w:tc>
          <w:tcPr>
            <w:tcW w:w="2943" w:type="dxa"/>
          </w:tcPr>
          <w:p w:rsidR="00117E77" w:rsidRPr="00711FE7" w:rsidRDefault="00117E77" w:rsidP="00A9491E">
            <w:pPr>
              <w:rPr>
                <w:rFonts w:eastAsia="Calibri"/>
                <w:b/>
                <w:bCs/>
              </w:rPr>
            </w:pPr>
            <w:r>
              <w:rPr>
                <w:b/>
                <w:bCs/>
              </w:rPr>
              <w:t xml:space="preserve">Диагностическая деятельность </w:t>
            </w:r>
            <w:r w:rsidRPr="00711FE7">
              <w:rPr>
                <w:b/>
                <w:bCs/>
              </w:rPr>
              <w:t xml:space="preserve">  болезней  зубов и полости рта</w:t>
            </w:r>
          </w:p>
        </w:tc>
        <w:tc>
          <w:tcPr>
            <w:tcW w:w="993" w:type="dxa"/>
          </w:tcPr>
          <w:p w:rsidR="00117E77" w:rsidRPr="00711FE7" w:rsidRDefault="00117E77" w:rsidP="00A9491E">
            <w:pPr>
              <w:jc w:val="center"/>
              <w:rPr>
                <w:b/>
                <w:bCs/>
              </w:rPr>
            </w:pPr>
            <w:r w:rsidRPr="00711FE7">
              <w:rPr>
                <w:b/>
                <w:bCs/>
              </w:rPr>
              <w:t>2</w:t>
            </w:r>
          </w:p>
        </w:tc>
        <w:tc>
          <w:tcPr>
            <w:tcW w:w="11340" w:type="dxa"/>
          </w:tcPr>
          <w:p w:rsidR="00117E77" w:rsidRPr="00711FE7" w:rsidRDefault="00117E77" w:rsidP="00A9491E">
            <w:pPr>
              <w:jc w:val="both"/>
              <w:rPr>
                <w:b/>
              </w:rPr>
            </w:pPr>
          </w:p>
        </w:tc>
      </w:tr>
      <w:tr w:rsidR="005575E9" w:rsidRPr="00D63FFA" w:rsidTr="009C0427">
        <w:trPr>
          <w:trHeight w:val="5819"/>
        </w:trPr>
        <w:tc>
          <w:tcPr>
            <w:tcW w:w="2943" w:type="dxa"/>
          </w:tcPr>
          <w:p w:rsidR="005575E9" w:rsidRPr="00FE480C" w:rsidRDefault="005575E9" w:rsidP="00BA60AE">
            <w:pPr>
              <w:rPr>
                <w:b/>
                <w:bCs/>
                <w:sz w:val="22"/>
                <w:szCs w:val="22"/>
              </w:rPr>
            </w:pPr>
            <w:r w:rsidRPr="00FE480C">
              <w:rPr>
                <w:b/>
                <w:bCs/>
                <w:sz w:val="22"/>
                <w:szCs w:val="22"/>
              </w:rPr>
              <w:lastRenderedPageBreak/>
              <w:t>Тема  01. 02. 13</w:t>
            </w:r>
          </w:p>
          <w:p w:rsidR="005575E9" w:rsidRPr="00072B8C" w:rsidRDefault="005575E9" w:rsidP="00BA60AE">
            <w:pPr>
              <w:tabs>
                <w:tab w:val="left" w:pos="1122"/>
              </w:tabs>
              <w:ind w:left="57" w:right="57"/>
              <w:rPr>
                <w:bCs/>
                <w:sz w:val="22"/>
                <w:szCs w:val="22"/>
              </w:rPr>
            </w:pPr>
            <w:r w:rsidRPr="00072B8C">
              <w:rPr>
                <w:bCs/>
                <w:sz w:val="22"/>
                <w:szCs w:val="22"/>
              </w:rPr>
              <w:t>Организация стоматологической помощи.</w:t>
            </w:r>
            <w:r>
              <w:rPr>
                <w:bCs/>
                <w:sz w:val="22"/>
                <w:szCs w:val="22"/>
              </w:rPr>
              <w:t xml:space="preserve"> </w:t>
            </w:r>
            <w:r w:rsidRPr="00072B8C">
              <w:rPr>
                <w:bCs/>
                <w:sz w:val="22"/>
                <w:szCs w:val="22"/>
              </w:rPr>
              <w:t>Методика обследования пациентов</w:t>
            </w:r>
          </w:p>
          <w:p w:rsidR="005575E9" w:rsidRPr="00072B8C" w:rsidRDefault="005575E9" w:rsidP="00BA6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2"/>
                <w:szCs w:val="22"/>
              </w:rPr>
            </w:pPr>
            <w:r>
              <w:rPr>
                <w:bCs/>
                <w:sz w:val="22"/>
                <w:szCs w:val="22"/>
              </w:rPr>
              <w:t xml:space="preserve">с болезнями зубов и </w:t>
            </w:r>
            <w:r w:rsidRPr="00072B8C">
              <w:rPr>
                <w:bCs/>
                <w:sz w:val="22"/>
                <w:szCs w:val="22"/>
              </w:rPr>
              <w:t>по</w:t>
            </w:r>
            <w:r>
              <w:rPr>
                <w:bCs/>
                <w:sz w:val="22"/>
                <w:szCs w:val="22"/>
              </w:rPr>
              <w:t>лости  рта</w:t>
            </w:r>
          </w:p>
          <w:p w:rsidR="005575E9" w:rsidRPr="00072B8C" w:rsidRDefault="005575E9" w:rsidP="00A9491E">
            <w:pPr>
              <w:rPr>
                <w:rFonts w:eastAsia="Calibri"/>
                <w:bCs/>
              </w:rPr>
            </w:pPr>
          </w:p>
        </w:tc>
        <w:tc>
          <w:tcPr>
            <w:tcW w:w="993" w:type="dxa"/>
          </w:tcPr>
          <w:p w:rsidR="005575E9" w:rsidRDefault="005575E9" w:rsidP="00A9491E">
            <w:pPr>
              <w:jc w:val="center"/>
              <w:rPr>
                <w:bCs/>
              </w:rPr>
            </w:pPr>
            <w:r>
              <w:rPr>
                <w:bCs/>
                <w:lang w:val="en-US"/>
              </w:rPr>
              <w:t>2</w:t>
            </w:r>
          </w:p>
          <w:p w:rsidR="00CD3BEE" w:rsidRDefault="00CD3BEE" w:rsidP="00A9491E">
            <w:pPr>
              <w:jc w:val="center"/>
              <w:rPr>
                <w:bCs/>
              </w:rPr>
            </w:pPr>
          </w:p>
          <w:p w:rsidR="00CD3BEE" w:rsidRDefault="00CD3BEE" w:rsidP="00A9491E">
            <w:pPr>
              <w:jc w:val="center"/>
              <w:rPr>
                <w:bCs/>
              </w:rPr>
            </w:pPr>
          </w:p>
          <w:p w:rsidR="00CD3BEE" w:rsidRDefault="00CD3BEE" w:rsidP="00A9491E">
            <w:pPr>
              <w:jc w:val="center"/>
              <w:rPr>
                <w:bCs/>
              </w:rPr>
            </w:pPr>
          </w:p>
          <w:p w:rsidR="00CD3BEE" w:rsidRDefault="00CD3BEE" w:rsidP="00A9491E">
            <w:pPr>
              <w:jc w:val="center"/>
              <w:rPr>
                <w:bCs/>
              </w:rPr>
            </w:pPr>
            <w:r>
              <w:rPr>
                <w:bCs/>
              </w:rPr>
              <w:t>2</w:t>
            </w:r>
          </w:p>
          <w:p w:rsidR="00CD3BEE" w:rsidRDefault="00CD3BEE" w:rsidP="00A9491E">
            <w:pPr>
              <w:jc w:val="center"/>
              <w:rPr>
                <w:bCs/>
              </w:rPr>
            </w:pPr>
          </w:p>
          <w:p w:rsidR="00CD3BEE" w:rsidRDefault="00CD3BEE" w:rsidP="00A9491E">
            <w:pPr>
              <w:jc w:val="center"/>
              <w:rPr>
                <w:bCs/>
              </w:rPr>
            </w:pPr>
          </w:p>
          <w:p w:rsidR="00CD3BEE" w:rsidRDefault="00CD3BEE" w:rsidP="00A9491E">
            <w:pPr>
              <w:jc w:val="center"/>
              <w:rPr>
                <w:bCs/>
              </w:rPr>
            </w:pPr>
          </w:p>
          <w:p w:rsidR="00CD3BEE" w:rsidRDefault="00CD3BEE" w:rsidP="00A9491E">
            <w:pPr>
              <w:jc w:val="center"/>
              <w:rPr>
                <w:bCs/>
              </w:rPr>
            </w:pPr>
          </w:p>
          <w:p w:rsidR="00CD3BEE" w:rsidRDefault="00CD3BEE" w:rsidP="00A9491E">
            <w:pPr>
              <w:jc w:val="center"/>
              <w:rPr>
                <w:bCs/>
              </w:rPr>
            </w:pPr>
          </w:p>
          <w:p w:rsidR="00CD3BEE" w:rsidRDefault="00CD3BEE" w:rsidP="00A9491E">
            <w:pPr>
              <w:jc w:val="center"/>
              <w:rPr>
                <w:bCs/>
              </w:rPr>
            </w:pPr>
            <w:r>
              <w:rPr>
                <w:bCs/>
              </w:rPr>
              <w:t>4</w:t>
            </w:r>
          </w:p>
          <w:p w:rsidR="00EC057E" w:rsidRDefault="00EC057E" w:rsidP="00A9491E">
            <w:pPr>
              <w:jc w:val="center"/>
              <w:rPr>
                <w:bCs/>
              </w:rPr>
            </w:pPr>
          </w:p>
          <w:p w:rsidR="00EC057E" w:rsidRDefault="00EC057E" w:rsidP="00A9491E">
            <w:pPr>
              <w:jc w:val="center"/>
              <w:rPr>
                <w:bCs/>
              </w:rPr>
            </w:pPr>
          </w:p>
          <w:p w:rsidR="00EC057E" w:rsidRDefault="00EC057E" w:rsidP="00A9491E">
            <w:pPr>
              <w:jc w:val="center"/>
              <w:rPr>
                <w:bCs/>
              </w:rPr>
            </w:pPr>
          </w:p>
          <w:p w:rsidR="00EC057E" w:rsidRDefault="00EC057E" w:rsidP="00A9491E">
            <w:pPr>
              <w:jc w:val="center"/>
              <w:rPr>
                <w:bCs/>
              </w:rPr>
            </w:pPr>
          </w:p>
          <w:p w:rsidR="00EC057E" w:rsidRDefault="00EC057E" w:rsidP="00A9491E">
            <w:pPr>
              <w:jc w:val="center"/>
              <w:rPr>
                <w:bCs/>
              </w:rPr>
            </w:pPr>
          </w:p>
          <w:p w:rsidR="00EC057E" w:rsidRDefault="00EC057E" w:rsidP="00A9491E">
            <w:pPr>
              <w:jc w:val="center"/>
              <w:rPr>
                <w:bCs/>
              </w:rPr>
            </w:pPr>
          </w:p>
          <w:p w:rsidR="00EC057E" w:rsidRDefault="00EC057E" w:rsidP="00A9491E">
            <w:pPr>
              <w:jc w:val="center"/>
              <w:rPr>
                <w:bCs/>
              </w:rPr>
            </w:pPr>
          </w:p>
          <w:p w:rsidR="00EC057E" w:rsidRPr="00CD3BEE" w:rsidRDefault="00EC057E" w:rsidP="00A9491E">
            <w:pPr>
              <w:jc w:val="center"/>
              <w:rPr>
                <w:bCs/>
              </w:rPr>
            </w:pPr>
            <w:r>
              <w:rPr>
                <w:bCs/>
              </w:rPr>
              <w:t>4</w:t>
            </w:r>
          </w:p>
        </w:tc>
        <w:tc>
          <w:tcPr>
            <w:tcW w:w="11340" w:type="dxa"/>
          </w:tcPr>
          <w:p w:rsidR="005575E9" w:rsidRDefault="00CD3BEE" w:rsidP="00CD3BEE">
            <w:pPr>
              <w:widowControl w:val="0"/>
              <w:snapToGrid w:val="0"/>
              <w:rPr>
                <w:sz w:val="22"/>
                <w:szCs w:val="22"/>
              </w:rPr>
            </w:pPr>
            <w:r>
              <w:rPr>
                <w:b/>
                <w:bCs/>
                <w:sz w:val="22"/>
                <w:szCs w:val="22"/>
              </w:rPr>
              <w:t>Лекция</w:t>
            </w:r>
            <w:r w:rsidR="005575E9" w:rsidRPr="00C3203D">
              <w:rPr>
                <w:b/>
                <w:bCs/>
                <w:sz w:val="22"/>
                <w:szCs w:val="22"/>
              </w:rPr>
              <w:t>:</w:t>
            </w:r>
            <w:r w:rsidR="005575E9" w:rsidRPr="00C3203D">
              <w:rPr>
                <w:sz w:val="22"/>
                <w:szCs w:val="22"/>
              </w:rPr>
              <w:t xml:space="preserve"> Основные принципы организации стоматологической помощи населению. Структурные подразделения стоматологической поликлиники.  Амбулаторно-поликлиническая,   стоматологическая помощь.   Организация работы и оснащение стоматологического терапевтического, хирургического, </w:t>
            </w:r>
            <w:r w:rsidR="005575E9">
              <w:rPr>
                <w:sz w:val="22"/>
                <w:szCs w:val="22"/>
              </w:rPr>
              <w:t>ортопедического, ортодонти</w:t>
            </w:r>
            <w:r w:rsidR="005575E9" w:rsidRPr="00C3203D">
              <w:rPr>
                <w:sz w:val="22"/>
                <w:szCs w:val="22"/>
              </w:rPr>
              <w:t>ческого,</w:t>
            </w:r>
            <w:r w:rsidR="005575E9">
              <w:rPr>
                <w:sz w:val="22"/>
                <w:szCs w:val="22"/>
              </w:rPr>
              <w:t xml:space="preserve"> </w:t>
            </w:r>
            <w:r w:rsidR="005575E9" w:rsidRPr="00C3203D">
              <w:rPr>
                <w:sz w:val="22"/>
                <w:szCs w:val="22"/>
              </w:rPr>
              <w:t xml:space="preserve"> парадонтол</w:t>
            </w:r>
            <w:r w:rsidR="005575E9">
              <w:rPr>
                <w:sz w:val="22"/>
                <w:szCs w:val="22"/>
              </w:rPr>
              <w:t xml:space="preserve">огического и других кабинетов. </w:t>
            </w:r>
          </w:p>
          <w:p w:rsidR="00CD3BEE" w:rsidRPr="00C3203D" w:rsidRDefault="00CD3BEE" w:rsidP="00CD3BEE">
            <w:pPr>
              <w:widowControl w:val="0"/>
              <w:snapToGrid w:val="0"/>
              <w:rPr>
                <w:sz w:val="22"/>
                <w:szCs w:val="22"/>
              </w:rPr>
            </w:pPr>
            <w:r>
              <w:rPr>
                <w:b/>
              </w:rPr>
              <w:t>Семинарское занятие.</w:t>
            </w:r>
            <w:r w:rsidRPr="00C3203D">
              <w:rPr>
                <w:sz w:val="22"/>
                <w:szCs w:val="22"/>
              </w:rPr>
              <w:t xml:space="preserve">  Обследование пациента в стоматологическом кабинете: сбор  анамнеза, внешний осмотр, обследование челюстных костей, височно-нижнечелюстных суставов, мышц головы, шеи, лимфатических узлов. Объективное обследование органов и тканей преддверия полости рта и собственно полости рта, оценка состояния слизистой оболочки полости рта.</w:t>
            </w:r>
          </w:p>
          <w:p w:rsidR="005575E9" w:rsidRDefault="005575E9" w:rsidP="00A9491E">
            <w:pPr>
              <w:jc w:val="both"/>
              <w:rPr>
                <w:sz w:val="22"/>
                <w:szCs w:val="22"/>
              </w:rPr>
            </w:pPr>
            <w:r w:rsidRPr="00C3203D">
              <w:rPr>
                <w:sz w:val="22"/>
                <w:szCs w:val="22"/>
              </w:rPr>
              <w:t xml:space="preserve"> Рентгенологическое исследование. Оформление  медицинской    документации. Современные представления о причинах возникновения кариеса и некариозных поражениях твёрдых тканей зуба, болезней пульпы и периодонта,  классификация, клиническая картина</w:t>
            </w:r>
          </w:p>
          <w:p w:rsidR="00CD3BEE" w:rsidRPr="00C3203D" w:rsidRDefault="00CD3BEE" w:rsidP="00CD3BEE">
            <w:pPr>
              <w:widowControl w:val="0"/>
              <w:snapToGrid w:val="0"/>
              <w:jc w:val="both"/>
              <w:rPr>
                <w:sz w:val="22"/>
                <w:szCs w:val="22"/>
              </w:rPr>
            </w:pPr>
            <w:r>
              <w:rPr>
                <w:b/>
                <w:bCs/>
                <w:sz w:val="22"/>
                <w:szCs w:val="22"/>
              </w:rPr>
              <w:t>Практическо</w:t>
            </w:r>
            <w:r w:rsidRPr="00C3203D">
              <w:rPr>
                <w:b/>
                <w:bCs/>
                <w:sz w:val="22"/>
                <w:szCs w:val="22"/>
              </w:rPr>
              <w:t>е заняти</w:t>
            </w:r>
            <w:r>
              <w:rPr>
                <w:b/>
                <w:bCs/>
                <w:sz w:val="22"/>
                <w:szCs w:val="22"/>
              </w:rPr>
              <w:t>е</w:t>
            </w:r>
            <w:r>
              <w:rPr>
                <w:sz w:val="22"/>
                <w:szCs w:val="22"/>
              </w:rPr>
              <w:t xml:space="preserve">. </w:t>
            </w:r>
            <w:r w:rsidRPr="00C3203D">
              <w:rPr>
                <w:sz w:val="22"/>
                <w:szCs w:val="22"/>
              </w:rPr>
              <w:t xml:space="preserve"> Преподаватель знакомит с основными принципами организации стоматологической помощи населению, с основными нормативными документами, регламентирующими оказание стоматологической помощи. Демонстрирует оборудование стоматологического кабинета  и методики обследования стоматологических пациентов. </w:t>
            </w:r>
          </w:p>
          <w:p w:rsidR="00CD3BEE" w:rsidRPr="00C3203D" w:rsidRDefault="00CD3BEE" w:rsidP="00CD3BEE">
            <w:pPr>
              <w:widowControl w:val="0"/>
              <w:jc w:val="both"/>
              <w:rPr>
                <w:sz w:val="22"/>
                <w:szCs w:val="22"/>
              </w:rPr>
            </w:pPr>
            <w:r w:rsidRPr="00C3203D">
              <w:rPr>
                <w:sz w:val="22"/>
                <w:szCs w:val="22"/>
              </w:rPr>
              <w:t xml:space="preserve"> Студенты отрабатывают методы диагностики стоматологического пациента.</w:t>
            </w:r>
          </w:p>
          <w:p w:rsidR="00CD3BEE" w:rsidRDefault="00CD3BEE" w:rsidP="00CD3BEE">
            <w:pPr>
              <w:tabs>
                <w:tab w:val="left" w:pos="5387"/>
              </w:tabs>
              <w:ind w:right="284"/>
              <w:jc w:val="both"/>
              <w:rPr>
                <w:sz w:val="22"/>
                <w:szCs w:val="22"/>
              </w:rPr>
            </w:pPr>
            <w:r w:rsidRPr="00C3203D">
              <w:rPr>
                <w:sz w:val="22"/>
                <w:szCs w:val="22"/>
              </w:rPr>
              <w:t xml:space="preserve"> Оценивают со</w:t>
            </w:r>
            <w:r>
              <w:rPr>
                <w:sz w:val="22"/>
                <w:szCs w:val="22"/>
              </w:rPr>
              <w:t>стояние зубов, зубных рядов, окк</w:t>
            </w:r>
            <w:r w:rsidRPr="00C3203D">
              <w:rPr>
                <w:sz w:val="22"/>
                <w:szCs w:val="22"/>
              </w:rPr>
              <w:t>люзионных и артикулярных взаимоотношений и   состояние слизистой оболочки полости рта. Интерпретируют дополнительные методы исследования: лабораторные и рентгенологические. Оформляют   медицинскую  документацию</w:t>
            </w:r>
          </w:p>
          <w:p w:rsidR="005575E9" w:rsidRPr="00CD3BEE" w:rsidRDefault="005575E9" w:rsidP="00A9491E">
            <w:pPr>
              <w:tabs>
                <w:tab w:val="left" w:pos="5387"/>
              </w:tabs>
              <w:ind w:right="284"/>
              <w:jc w:val="both"/>
              <w:rPr>
                <w:b/>
                <w:sz w:val="22"/>
                <w:szCs w:val="22"/>
              </w:rPr>
            </w:pPr>
            <w:r w:rsidRPr="00CD3BEE">
              <w:rPr>
                <w:b/>
                <w:sz w:val="22"/>
                <w:szCs w:val="22"/>
              </w:rPr>
              <w:t>Самостоятельная работа:</w:t>
            </w:r>
          </w:p>
          <w:p w:rsidR="005575E9" w:rsidRDefault="00EC057E" w:rsidP="00A9491E">
            <w:pPr>
              <w:tabs>
                <w:tab w:val="left" w:pos="5387"/>
              </w:tabs>
              <w:ind w:right="284"/>
              <w:jc w:val="both"/>
              <w:rPr>
                <w:sz w:val="22"/>
                <w:szCs w:val="22"/>
              </w:rPr>
            </w:pPr>
            <w:r>
              <w:rPr>
                <w:sz w:val="22"/>
                <w:szCs w:val="22"/>
              </w:rPr>
              <w:t>Работа над конспектом ле</w:t>
            </w:r>
            <w:r w:rsidR="005575E9">
              <w:rPr>
                <w:sz w:val="22"/>
                <w:szCs w:val="22"/>
              </w:rPr>
              <w:t>кции</w:t>
            </w:r>
          </w:p>
          <w:p w:rsidR="005575E9" w:rsidRDefault="005575E9" w:rsidP="00A9491E">
            <w:pPr>
              <w:tabs>
                <w:tab w:val="left" w:pos="5387"/>
              </w:tabs>
              <w:ind w:right="284"/>
              <w:jc w:val="both"/>
              <w:rPr>
                <w:sz w:val="22"/>
                <w:szCs w:val="22"/>
              </w:rPr>
            </w:pPr>
            <w:r>
              <w:rPr>
                <w:sz w:val="22"/>
                <w:szCs w:val="22"/>
              </w:rPr>
              <w:t>Методическое обеспечение:</w:t>
            </w:r>
          </w:p>
          <w:p w:rsidR="005575E9" w:rsidRDefault="005575E9" w:rsidP="00A9491E">
            <w:pPr>
              <w:tabs>
                <w:tab w:val="left" w:pos="5387"/>
              </w:tabs>
              <w:ind w:right="284"/>
              <w:jc w:val="both"/>
            </w:pPr>
            <w:r>
              <w:t>Муравянникова Ж.Г., О,В. Панаиотова, «Диагностика и профилактика стоматологических заболеваний » уч-</w:t>
            </w:r>
            <w:r w:rsidR="00D42E65">
              <w:t>к, Ростов-на-Дону, «Феникс» 2017</w:t>
            </w:r>
            <w:r>
              <w:t xml:space="preserve">г., стр.12-22. </w:t>
            </w:r>
          </w:p>
          <w:p w:rsidR="005575E9" w:rsidRDefault="005575E9" w:rsidP="00A9491E">
            <w:pPr>
              <w:tabs>
                <w:tab w:val="left" w:pos="5387"/>
              </w:tabs>
              <w:ind w:right="284"/>
              <w:jc w:val="both"/>
              <w:rPr>
                <w:sz w:val="22"/>
                <w:szCs w:val="22"/>
              </w:rPr>
            </w:pPr>
            <w:r>
              <w:t>Пальчун В.Т.  «</w:t>
            </w:r>
            <w:r w:rsidRPr="0085116B">
              <w:t>ГЭОТАР-Медиа</w:t>
            </w:r>
            <w:r w:rsidR="00D42E65">
              <w:t>» 2016</w:t>
            </w:r>
            <w:r>
              <w:t>г</w:t>
            </w:r>
            <w:r>
              <w:rPr>
                <w:sz w:val="22"/>
                <w:szCs w:val="22"/>
              </w:rPr>
              <w:t xml:space="preserve"> Атлас заболеваний полости рта. Пер.с анг.Роберт П., Лангле и др. под ред Дмитриевой 2008г. изд-во «ГЭОТАР – Медиа»;</w:t>
            </w:r>
          </w:p>
          <w:p w:rsidR="00D42E65" w:rsidRDefault="00D42E65" w:rsidP="00D42E65">
            <w:pPr>
              <w:rPr>
                <w:bCs/>
                <w:sz w:val="22"/>
                <w:szCs w:val="22"/>
              </w:rPr>
            </w:pPr>
            <w:r>
              <w:t xml:space="preserve">Багненко С.Ф. «Скорая медицинская помощь» Национальное руководство </w:t>
            </w:r>
            <w:r>
              <w:rPr>
                <w:bCs/>
                <w:sz w:val="22"/>
                <w:szCs w:val="22"/>
              </w:rPr>
              <w:t>«ГЭОТАР-Медиа»  2018г.</w:t>
            </w:r>
          </w:p>
          <w:p w:rsidR="00D42E65" w:rsidRDefault="00D42E65" w:rsidP="00D42E65">
            <w:pPr>
              <w:pStyle w:val="af4"/>
              <w:rPr>
                <w:rFonts w:ascii="Times New Roman" w:hAnsi="Times New Roman"/>
              </w:rPr>
            </w:pPr>
            <w:r w:rsidRPr="0085116B">
              <w:rPr>
                <w:rFonts w:ascii="Times New Roman" w:hAnsi="Times New Roman"/>
              </w:rPr>
              <w:t xml:space="preserve">Нечаев В.Н. «Пропедевтика клинических  дисциплин» </w:t>
            </w:r>
            <w:r>
              <w:rPr>
                <w:rFonts w:ascii="Times New Roman" w:hAnsi="Times New Roman"/>
              </w:rPr>
              <w:t>. ГЭОТАР-Медиа 2017</w:t>
            </w:r>
            <w:r w:rsidRPr="0085116B">
              <w:rPr>
                <w:rFonts w:ascii="Times New Roman" w:hAnsi="Times New Roman"/>
              </w:rPr>
              <w:t>г.</w:t>
            </w:r>
          </w:p>
          <w:p w:rsidR="00D42E65" w:rsidRPr="000D30C1" w:rsidRDefault="00D42E65" w:rsidP="00D42E65">
            <w:pPr>
              <w:pStyle w:val="af4"/>
              <w:rPr>
                <w:rFonts w:ascii="Times New Roman" w:hAnsi="Times New Roman"/>
              </w:rPr>
            </w:pPr>
            <w:r>
              <w:rPr>
                <w:rFonts w:ascii="Times New Roman" w:hAnsi="Times New Roman"/>
              </w:rPr>
              <w:t>Барыкина Н.В., Зарянская В. Г. «С/д в хирургии» уч-к Ростов-на-Дону «Феникс» 2015г.</w:t>
            </w:r>
          </w:p>
          <w:p w:rsidR="00D42E65" w:rsidRDefault="00D42E65" w:rsidP="00D42E65">
            <w:pPr>
              <w:rPr>
                <w:bCs/>
                <w:sz w:val="22"/>
                <w:szCs w:val="22"/>
              </w:rPr>
            </w:pPr>
            <w:r>
              <w:rPr>
                <w:bCs/>
                <w:sz w:val="22"/>
                <w:szCs w:val="22"/>
              </w:rPr>
              <w:t>Ковалев А.И. «Хирургия» , изд.гр. «ГЭОТАР-Медиа»  2016г.</w:t>
            </w:r>
          </w:p>
          <w:p w:rsidR="005575E9" w:rsidRDefault="005575E9" w:rsidP="00590C23">
            <w:pPr>
              <w:rPr>
                <w:bCs/>
                <w:sz w:val="22"/>
                <w:szCs w:val="22"/>
              </w:rPr>
            </w:pPr>
            <w:r>
              <w:rPr>
                <w:bCs/>
                <w:sz w:val="22"/>
                <w:szCs w:val="22"/>
              </w:rPr>
              <w:t>Электронная библиотечная система «Консультант студента».</w:t>
            </w:r>
          </w:p>
          <w:p w:rsidR="005575E9" w:rsidRPr="00DE500D" w:rsidRDefault="005575E9" w:rsidP="00A9491E">
            <w:pPr>
              <w:jc w:val="both"/>
              <w:rPr>
                <w:bCs/>
                <w:iCs/>
              </w:rPr>
            </w:pPr>
          </w:p>
        </w:tc>
      </w:tr>
    </w:tbl>
    <w:p w:rsidR="00DE4E74" w:rsidRDefault="00DE4E74"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4"/>
        <w:gridCol w:w="992"/>
        <w:gridCol w:w="11416"/>
      </w:tblGrid>
      <w:tr w:rsidR="009C0427" w:rsidRPr="00663767" w:rsidTr="009C0427">
        <w:tc>
          <w:tcPr>
            <w:tcW w:w="959" w:type="pct"/>
            <w:tcBorders>
              <w:top w:val="single" w:sz="4" w:space="0" w:color="auto"/>
              <w:left w:val="single" w:sz="4" w:space="0" w:color="auto"/>
              <w:bottom w:val="single" w:sz="4" w:space="0" w:color="auto"/>
              <w:right w:val="single" w:sz="4" w:space="0" w:color="auto"/>
            </w:tcBorders>
          </w:tcPr>
          <w:p w:rsidR="009C0427" w:rsidRPr="00663767" w:rsidRDefault="009C0427" w:rsidP="009C0427">
            <w:pPr>
              <w:rPr>
                <w:b/>
                <w:bCs/>
                <w:color w:val="000000"/>
              </w:rPr>
            </w:pPr>
            <w:r w:rsidRPr="00663767">
              <w:rPr>
                <w:b/>
                <w:bCs/>
                <w:color w:val="000000"/>
              </w:rPr>
              <w:t xml:space="preserve">Тема 1.3.  </w:t>
            </w:r>
          </w:p>
          <w:p w:rsidR="009C0427" w:rsidRPr="00663767" w:rsidRDefault="009C0427" w:rsidP="009C0427">
            <w:pPr>
              <w:rPr>
                <w:b/>
                <w:bCs/>
                <w:color w:val="000000"/>
              </w:rPr>
            </w:pPr>
            <w:r w:rsidRPr="00663767">
              <w:rPr>
                <w:b/>
                <w:bCs/>
                <w:color w:val="000000"/>
              </w:rPr>
              <w:t>Пропедевтика в акушерстве и гинекологии</w:t>
            </w:r>
          </w:p>
        </w:tc>
        <w:tc>
          <w:tcPr>
            <w:tcW w:w="323" w:type="pct"/>
            <w:tcBorders>
              <w:top w:val="single" w:sz="4" w:space="0" w:color="auto"/>
              <w:left w:val="single" w:sz="4" w:space="0" w:color="auto"/>
              <w:bottom w:val="single" w:sz="4" w:space="0" w:color="auto"/>
              <w:right w:val="single" w:sz="4" w:space="0" w:color="auto"/>
            </w:tcBorders>
          </w:tcPr>
          <w:p w:rsidR="009C0427" w:rsidRPr="00663767" w:rsidRDefault="009C0427" w:rsidP="009C0427">
            <w:pPr>
              <w:jc w:val="center"/>
              <w:rPr>
                <w:color w:val="000000"/>
              </w:rPr>
            </w:pPr>
          </w:p>
        </w:tc>
        <w:tc>
          <w:tcPr>
            <w:tcW w:w="3718" w:type="pct"/>
            <w:tcBorders>
              <w:top w:val="single" w:sz="4" w:space="0" w:color="auto"/>
              <w:left w:val="single" w:sz="4" w:space="0" w:color="auto"/>
              <w:bottom w:val="single" w:sz="4" w:space="0" w:color="auto"/>
              <w:right w:val="single" w:sz="4" w:space="0" w:color="auto"/>
            </w:tcBorders>
          </w:tcPr>
          <w:p w:rsidR="009C0427" w:rsidRPr="00663767" w:rsidRDefault="009C0427" w:rsidP="009C0427">
            <w:pPr>
              <w:ind w:left="84"/>
              <w:rPr>
                <w:b/>
                <w:bCs/>
                <w:color w:val="000000"/>
              </w:rPr>
            </w:pPr>
          </w:p>
        </w:tc>
      </w:tr>
      <w:tr w:rsidR="009C0427" w:rsidRPr="00663767" w:rsidTr="009C0427">
        <w:trPr>
          <w:trHeight w:val="5797"/>
        </w:trPr>
        <w:tc>
          <w:tcPr>
            <w:tcW w:w="959" w:type="pct"/>
            <w:tcBorders>
              <w:top w:val="single" w:sz="4" w:space="0" w:color="auto"/>
              <w:left w:val="single" w:sz="4" w:space="0" w:color="auto"/>
              <w:right w:val="single" w:sz="4" w:space="0" w:color="auto"/>
            </w:tcBorders>
          </w:tcPr>
          <w:p w:rsidR="009C0427" w:rsidRPr="00663767" w:rsidRDefault="009C0427" w:rsidP="009C0427">
            <w:pPr>
              <w:rPr>
                <w:b/>
                <w:bCs/>
                <w:color w:val="000000"/>
              </w:rPr>
            </w:pPr>
            <w:r w:rsidRPr="00663767">
              <w:rPr>
                <w:b/>
                <w:bCs/>
                <w:color w:val="000000"/>
              </w:rPr>
              <w:lastRenderedPageBreak/>
              <w:t>Тема 1.3.1</w:t>
            </w:r>
          </w:p>
          <w:p w:rsidR="009C0427" w:rsidRPr="00663767" w:rsidRDefault="009C0427" w:rsidP="009C0427">
            <w:pPr>
              <w:snapToGrid w:val="0"/>
              <w:ind w:left="57" w:right="57"/>
              <w:rPr>
                <w:color w:val="000000"/>
              </w:rPr>
            </w:pPr>
            <w:r w:rsidRPr="00663767">
              <w:rPr>
                <w:color w:val="000000"/>
              </w:rPr>
              <w:t xml:space="preserve">Методы исследования </w:t>
            </w:r>
          </w:p>
          <w:p w:rsidR="009C0427" w:rsidRPr="00663767" w:rsidRDefault="009C0427" w:rsidP="009C0427">
            <w:pPr>
              <w:snapToGrid w:val="0"/>
              <w:ind w:left="57" w:right="57"/>
              <w:rPr>
                <w:color w:val="000000"/>
              </w:rPr>
            </w:pPr>
            <w:r w:rsidRPr="00663767">
              <w:rPr>
                <w:color w:val="000000"/>
              </w:rPr>
              <w:t xml:space="preserve">в акушерстве и гинекологии и их диагностическое значение. </w:t>
            </w:r>
          </w:p>
          <w:p w:rsidR="009C0427" w:rsidRPr="00663767" w:rsidRDefault="009C0427" w:rsidP="009C0427">
            <w:pPr>
              <w:rPr>
                <w:color w:val="000000"/>
              </w:rPr>
            </w:pPr>
          </w:p>
        </w:tc>
        <w:tc>
          <w:tcPr>
            <w:tcW w:w="323" w:type="pct"/>
            <w:tcBorders>
              <w:top w:val="single" w:sz="4" w:space="0" w:color="auto"/>
              <w:left w:val="single" w:sz="4" w:space="0" w:color="auto"/>
              <w:right w:val="single" w:sz="4" w:space="0" w:color="auto"/>
            </w:tcBorders>
          </w:tcPr>
          <w:p w:rsidR="009C0427" w:rsidRPr="00663767" w:rsidRDefault="009C0427" w:rsidP="009C0427">
            <w:pPr>
              <w:jc w:val="center"/>
              <w:rPr>
                <w:color w:val="000000"/>
              </w:rPr>
            </w:pPr>
            <w:r w:rsidRPr="00663767">
              <w:rPr>
                <w:color w:val="000000"/>
              </w:rPr>
              <w:t>2</w:t>
            </w:r>
          </w:p>
          <w:p w:rsidR="009C0427" w:rsidRDefault="009C0427" w:rsidP="009C0427">
            <w:pPr>
              <w:jc w:val="center"/>
              <w:rPr>
                <w:color w:val="000000"/>
              </w:rPr>
            </w:pPr>
          </w:p>
          <w:p w:rsidR="009C0427" w:rsidRDefault="009C0427" w:rsidP="009C0427">
            <w:pPr>
              <w:jc w:val="center"/>
              <w:rPr>
                <w:color w:val="000000"/>
              </w:rPr>
            </w:pPr>
          </w:p>
          <w:p w:rsidR="009C0427" w:rsidRDefault="009C0427" w:rsidP="009C0427">
            <w:pPr>
              <w:jc w:val="center"/>
              <w:rPr>
                <w:color w:val="000000"/>
              </w:rPr>
            </w:pPr>
          </w:p>
          <w:p w:rsidR="009C0427" w:rsidRDefault="009C0427" w:rsidP="009C0427">
            <w:pPr>
              <w:jc w:val="center"/>
              <w:rPr>
                <w:color w:val="000000"/>
              </w:rPr>
            </w:pPr>
          </w:p>
          <w:p w:rsidR="009C0427" w:rsidRDefault="009C0427" w:rsidP="009C0427">
            <w:pPr>
              <w:jc w:val="center"/>
              <w:rPr>
                <w:color w:val="000000"/>
              </w:rPr>
            </w:pPr>
          </w:p>
          <w:p w:rsidR="009C0427" w:rsidRDefault="009C0427" w:rsidP="009C0427">
            <w:pPr>
              <w:jc w:val="center"/>
              <w:rPr>
                <w:color w:val="000000"/>
              </w:rPr>
            </w:pPr>
          </w:p>
          <w:p w:rsidR="009C0427" w:rsidRDefault="009C0427" w:rsidP="009C0427">
            <w:pPr>
              <w:jc w:val="center"/>
              <w:rPr>
                <w:color w:val="000000"/>
              </w:rPr>
            </w:pPr>
          </w:p>
          <w:p w:rsidR="009C0427" w:rsidRDefault="009C0427" w:rsidP="009C0427">
            <w:pPr>
              <w:jc w:val="center"/>
              <w:rPr>
                <w:color w:val="000000"/>
              </w:rPr>
            </w:pPr>
          </w:p>
          <w:p w:rsidR="009C0427" w:rsidRDefault="009C0427" w:rsidP="009C0427">
            <w:pPr>
              <w:jc w:val="center"/>
              <w:rPr>
                <w:color w:val="000000"/>
              </w:rPr>
            </w:pPr>
          </w:p>
          <w:p w:rsidR="009C0427" w:rsidRDefault="009C0427" w:rsidP="009C0427">
            <w:pPr>
              <w:jc w:val="center"/>
              <w:rPr>
                <w:color w:val="000000"/>
              </w:rPr>
            </w:pPr>
          </w:p>
          <w:p w:rsidR="009C0427" w:rsidRDefault="009C0427" w:rsidP="009C0427">
            <w:pPr>
              <w:jc w:val="center"/>
              <w:rPr>
                <w:color w:val="000000"/>
              </w:rPr>
            </w:pPr>
          </w:p>
          <w:p w:rsidR="009C0427" w:rsidRDefault="009C0427" w:rsidP="009C0427">
            <w:pPr>
              <w:jc w:val="center"/>
              <w:rPr>
                <w:color w:val="000000"/>
              </w:rPr>
            </w:pPr>
          </w:p>
          <w:p w:rsidR="009C0427" w:rsidRPr="00663767" w:rsidRDefault="009C0427" w:rsidP="009C0427">
            <w:pPr>
              <w:jc w:val="center"/>
              <w:rPr>
                <w:color w:val="000000"/>
              </w:rPr>
            </w:pPr>
            <w:r w:rsidRPr="00663767">
              <w:rPr>
                <w:color w:val="000000"/>
              </w:rPr>
              <w:t>1</w:t>
            </w:r>
          </w:p>
        </w:tc>
        <w:tc>
          <w:tcPr>
            <w:tcW w:w="3718" w:type="pct"/>
            <w:tcBorders>
              <w:top w:val="single" w:sz="4" w:space="0" w:color="auto"/>
              <w:left w:val="single" w:sz="4" w:space="0" w:color="auto"/>
              <w:right w:val="single" w:sz="4" w:space="0" w:color="auto"/>
            </w:tcBorders>
          </w:tcPr>
          <w:p w:rsidR="009C0427" w:rsidRPr="00663767" w:rsidRDefault="009C0427" w:rsidP="009C0427">
            <w:pPr>
              <w:widowControl w:val="0"/>
              <w:snapToGrid w:val="0"/>
              <w:jc w:val="both"/>
              <w:rPr>
                <w:color w:val="000000"/>
              </w:rPr>
            </w:pPr>
            <w:r w:rsidRPr="009C0427">
              <w:rPr>
                <w:b/>
                <w:color w:val="000000"/>
              </w:rPr>
              <w:t>Лекционное занятие</w:t>
            </w:r>
            <w:r>
              <w:rPr>
                <w:color w:val="000000"/>
              </w:rPr>
              <w:t xml:space="preserve">. </w:t>
            </w:r>
            <w:r w:rsidRPr="00663767">
              <w:rPr>
                <w:color w:val="000000"/>
              </w:rPr>
              <w:t>Современные методы исследования в акушерстве и гинекологии и их диагностическое значение. Диагностика беременности, периода родов, послеродового периода. Субъективные и объективные методы обследования беременной   женщины. Общий осмотр женщины. Методы обследования беременной. Методы экспресс-диагностики беременности. Физиологические изменения в организме беременной. Приемы наружного  и внутреннего акушерского исследования. Наружные размеры таза. Определение предполагаемой даты родов. Медицинская документация для беременной и правила её заполнения.</w:t>
            </w:r>
          </w:p>
          <w:p w:rsidR="009C0427" w:rsidRPr="00663767" w:rsidRDefault="009C0427" w:rsidP="009C0427">
            <w:pPr>
              <w:snapToGrid w:val="0"/>
              <w:ind w:left="57" w:right="57"/>
              <w:jc w:val="both"/>
              <w:rPr>
                <w:color w:val="000000"/>
              </w:rPr>
            </w:pPr>
            <w:r w:rsidRPr="00663767">
              <w:rPr>
                <w:color w:val="000000"/>
              </w:rPr>
              <w:t>Лабораторные и инструментальны методы обследования беременных в разных сроках беременности, рожениц и родильниц с интерпретацией результатов лабораторных и инструментальных исследований.</w:t>
            </w:r>
          </w:p>
          <w:p w:rsidR="009C0427" w:rsidRPr="00663767" w:rsidRDefault="009C0427" w:rsidP="009C0427">
            <w:pPr>
              <w:snapToGrid w:val="0"/>
              <w:ind w:left="57" w:right="57"/>
              <w:jc w:val="both"/>
              <w:rPr>
                <w:color w:val="000000"/>
              </w:rPr>
            </w:pPr>
            <w:r w:rsidRPr="00663767">
              <w:rPr>
                <w:color w:val="000000"/>
              </w:rPr>
              <w:t>Особенности субъективных и объективных методов обследования гинекологических больных.  Приемы наружного  и внутреннего гинекологического обследования. Оценка состояния молочных желез. Медицинская документация и правила её заполнения. Лабораторные и инструментальные методы  гинекологического обследования и подготовка к ним.</w:t>
            </w:r>
          </w:p>
          <w:p w:rsidR="009C0427" w:rsidRPr="009C0427" w:rsidRDefault="009C0427" w:rsidP="009C0427">
            <w:pPr>
              <w:rPr>
                <w:b/>
                <w:color w:val="000000"/>
              </w:rPr>
            </w:pPr>
            <w:r>
              <w:rPr>
                <w:b/>
                <w:color w:val="000000"/>
              </w:rPr>
              <w:t xml:space="preserve">Самостоятельная </w:t>
            </w:r>
            <w:r w:rsidRPr="009C0427">
              <w:rPr>
                <w:b/>
                <w:color w:val="000000"/>
              </w:rPr>
              <w:t xml:space="preserve"> работа</w:t>
            </w:r>
          </w:p>
          <w:p w:rsidR="009C0427" w:rsidRPr="00663767" w:rsidRDefault="009C0427" w:rsidP="009C0427">
            <w:pPr>
              <w:rPr>
                <w:color w:val="000000"/>
              </w:rPr>
            </w:pPr>
            <w:r w:rsidRPr="00663767">
              <w:rPr>
                <w:color w:val="000000"/>
              </w:rPr>
              <w:t>- прочитать конспект лекции №1, учебник, дополнительную литературу.</w:t>
            </w:r>
          </w:p>
          <w:p w:rsidR="009C0427" w:rsidRPr="00663767" w:rsidRDefault="009C0427" w:rsidP="009C0427">
            <w:pPr>
              <w:rPr>
                <w:color w:val="000000"/>
              </w:rPr>
            </w:pPr>
            <w:r w:rsidRPr="00663767">
              <w:rPr>
                <w:color w:val="000000"/>
              </w:rPr>
              <w:t>Методическое обеспечение:</w:t>
            </w:r>
          </w:p>
          <w:p w:rsidR="009C0427" w:rsidRPr="00663767" w:rsidRDefault="009C0427" w:rsidP="009C0427">
            <w:pPr>
              <w:pStyle w:val="11"/>
              <w:numPr>
                <w:ilvl w:val="0"/>
                <w:numId w:val="13"/>
              </w:numPr>
              <w:jc w:val="both"/>
              <w:rPr>
                <w:color w:val="000000"/>
              </w:rPr>
            </w:pPr>
            <w:r w:rsidRPr="00663767">
              <w:rPr>
                <w:color w:val="000000"/>
              </w:rPr>
              <w:t>Славянова И.К. Акушерство и гинекология. Ростов н/Д : Феникс, 2016. Глава 4, 24.</w:t>
            </w:r>
          </w:p>
          <w:p w:rsidR="009C0427" w:rsidRPr="00663767" w:rsidRDefault="009C0427" w:rsidP="009C0427">
            <w:pPr>
              <w:pStyle w:val="11"/>
              <w:numPr>
                <w:ilvl w:val="0"/>
                <w:numId w:val="13"/>
              </w:numPr>
              <w:jc w:val="both"/>
              <w:rPr>
                <w:color w:val="000000"/>
              </w:rPr>
            </w:pPr>
            <w:r w:rsidRPr="00663767">
              <w:rPr>
                <w:color w:val="000000"/>
              </w:rPr>
              <w:t>Акушерство. Национальное</w:t>
            </w:r>
            <w:r w:rsidR="00D42E65">
              <w:rPr>
                <w:color w:val="000000"/>
              </w:rPr>
              <w:t xml:space="preserve"> руководство, ГЭОТАР-Медиа, 2019</w:t>
            </w:r>
            <w:r w:rsidRPr="00663767">
              <w:rPr>
                <w:color w:val="000000"/>
              </w:rPr>
              <w:t>г., главы 10, 11, 12.</w:t>
            </w:r>
          </w:p>
          <w:p w:rsidR="009C0427" w:rsidRPr="00663767" w:rsidRDefault="009C0427" w:rsidP="009C0427">
            <w:pPr>
              <w:pStyle w:val="11"/>
              <w:numPr>
                <w:ilvl w:val="0"/>
                <w:numId w:val="13"/>
              </w:numPr>
              <w:jc w:val="both"/>
              <w:rPr>
                <w:color w:val="000000"/>
              </w:rPr>
            </w:pPr>
            <w:r w:rsidRPr="00663767">
              <w:rPr>
                <w:color w:val="000000"/>
              </w:rPr>
              <w:t>Дзигуа М.В. Медицинская помощь женщине с гинекологическими заболеваниями в различные периоды жизни : учебник / М.В</w:t>
            </w:r>
            <w:r w:rsidR="0031796A">
              <w:rPr>
                <w:color w:val="000000"/>
              </w:rPr>
              <w:t>.Дзигуа.  М.: ГЭОТАР-Медиа, 2018</w:t>
            </w:r>
            <w:r w:rsidRPr="00663767">
              <w:rPr>
                <w:color w:val="000000"/>
              </w:rPr>
              <w:t>. Глава 2.</w:t>
            </w:r>
          </w:p>
          <w:p w:rsidR="009C0427" w:rsidRPr="00663767" w:rsidRDefault="004B2B1B" w:rsidP="009C0427">
            <w:pPr>
              <w:pStyle w:val="11"/>
              <w:numPr>
                <w:ilvl w:val="0"/>
                <w:numId w:val="13"/>
              </w:numPr>
              <w:jc w:val="both"/>
              <w:rPr>
                <w:color w:val="000000"/>
              </w:rPr>
            </w:pPr>
            <w:hyperlink r:id="rId15" w:history="1">
              <w:r w:rsidR="009C0427" w:rsidRPr="00663767">
                <w:rPr>
                  <w:rStyle w:val="ac"/>
                  <w:color w:val="000000"/>
                  <w:lang w:val="en-US"/>
                </w:rPr>
                <w:t>www</w:t>
              </w:r>
              <w:r w:rsidR="009C0427" w:rsidRPr="00663767">
                <w:rPr>
                  <w:rStyle w:val="ac"/>
                  <w:color w:val="000000"/>
                </w:rPr>
                <w:t>.</w:t>
              </w:r>
              <w:r w:rsidR="009C0427" w:rsidRPr="00663767">
                <w:rPr>
                  <w:rStyle w:val="ac"/>
                  <w:color w:val="000000"/>
                  <w:lang w:val="en-US"/>
                </w:rPr>
                <w:t>studmedlib</w:t>
              </w:r>
              <w:r w:rsidR="009C0427" w:rsidRPr="00663767">
                <w:rPr>
                  <w:rStyle w:val="ac"/>
                  <w:color w:val="000000"/>
                </w:rPr>
                <w:t>.</w:t>
              </w:r>
              <w:r w:rsidR="009C0427" w:rsidRPr="00663767">
                <w:rPr>
                  <w:rStyle w:val="ac"/>
                  <w:color w:val="000000"/>
                  <w:lang w:val="en-US"/>
                </w:rPr>
                <w:t>ru</w:t>
              </w:r>
            </w:hyperlink>
            <w:r w:rsidR="009C0427" w:rsidRPr="00663767">
              <w:rPr>
                <w:color w:val="000000"/>
              </w:rPr>
              <w:t xml:space="preserve"> - Консультант студента. Электронная библиотека. </w:t>
            </w:r>
          </w:p>
        </w:tc>
      </w:tr>
      <w:tr w:rsidR="00CE48FB" w:rsidRPr="00663767" w:rsidTr="00860469">
        <w:trPr>
          <w:trHeight w:val="3865"/>
        </w:trPr>
        <w:tc>
          <w:tcPr>
            <w:tcW w:w="959" w:type="pct"/>
            <w:tcBorders>
              <w:top w:val="single" w:sz="4" w:space="0" w:color="auto"/>
              <w:left w:val="single" w:sz="4" w:space="0" w:color="auto"/>
              <w:right w:val="single" w:sz="4" w:space="0" w:color="auto"/>
            </w:tcBorders>
          </w:tcPr>
          <w:p w:rsidR="00CE48FB" w:rsidRPr="00663767" w:rsidRDefault="00CE48FB" w:rsidP="009C0427">
            <w:pPr>
              <w:rPr>
                <w:color w:val="000000"/>
              </w:rPr>
            </w:pPr>
            <w:r w:rsidRPr="00663767">
              <w:rPr>
                <w:color w:val="000000"/>
              </w:rPr>
              <w:t>Тема 1.3.1</w:t>
            </w:r>
          </w:p>
          <w:p w:rsidR="00CE48FB" w:rsidRPr="00663767" w:rsidRDefault="00CE48FB" w:rsidP="009C0427">
            <w:pPr>
              <w:rPr>
                <w:color w:val="000000"/>
              </w:rPr>
            </w:pPr>
            <w:r w:rsidRPr="00663767">
              <w:rPr>
                <w:color w:val="000000"/>
              </w:rPr>
              <w:t xml:space="preserve">Методы обследования беременной в 1-й и 2-й половинах беременности. </w:t>
            </w:r>
          </w:p>
        </w:tc>
        <w:tc>
          <w:tcPr>
            <w:tcW w:w="323" w:type="pct"/>
            <w:tcBorders>
              <w:top w:val="single" w:sz="4" w:space="0" w:color="auto"/>
              <w:left w:val="single" w:sz="4" w:space="0" w:color="auto"/>
              <w:right w:val="single" w:sz="4" w:space="0" w:color="auto"/>
            </w:tcBorders>
          </w:tcPr>
          <w:p w:rsidR="00CE48FB" w:rsidRPr="00663767" w:rsidRDefault="00CE48FB" w:rsidP="009C0427">
            <w:pPr>
              <w:jc w:val="center"/>
              <w:rPr>
                <w:color w:val="000000"/>
              </w:rPr>
            </w:pPr>
            <w:r w:rsidRPr="00663767">
              <w:rPr>
                <w:color w:val="000000"/>
              </w:rPr>
              <w:t>2</w:t>
            </w: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Pr="00663767" w:rsidRDefault="00CE48FB" w:rsidP="009C0427">
            <w:pPr>
              <w:jc w:val="center"/>
              <w:rPr>
                <w:color w:val="000000"/>
              </w:rPr>
            </w:pPr>
            <w:r w:rsidRPr="00663767">
              <w:rPr>
                <w:color w:val="000000"/>
              </w:rPr>
              <w:t>1</w:t>
            </w:r>
          </w:p>
        </w:tc>
        <w:tc>
          <w:tcPr>
            <w:tcW w:w="3718" w:type="pct"/>
            <w:tcBorders>
              <w:top w:val="single" w:sz="4" w:space="0" w:color="auto"/>
              <w:left w:val="single" w:sz="4" w:space="0" w:color="auto"/>
              <w:right w:val="single" w:sz="4" w:space="0" w:color="auto"/>
            </w:tcBorders>
          </w:tcPr>
          <w:p w:rsidR="00CE48FB" w:rsidRPr="00663767" w:rsidRDefault="00CE48FB" w:rsidP="009C0427">
            <w:pPr>
              <w:widowControl w:val="0"/>
              <w:snapToGrid w:val="0"/>
              <w:jc w:val="both"/>
              <w:rPr>
                <w:color w:val="000000"/>
              </w:rPr>
            </w:pPr>
            <w:r w:rsidRPr="009C0427">
              <w:rPr>
                <w:b/>
                <w:color w:val="000000"/>
              </w:rPr>
              <w:t>Семинарское занятие</w:t>
            </w:r>
            <w:r>
              <w:rPr>
                <w:color w:val="000000"/>
              </w:rPr>
              <w:t xml:space="preserve">. </w:t>
            </w:r>
            <w:r w:rsidRPr="00663767">
              <w:rPr>
                <w:color w:val="000000"/>
              </w:rPr>
              <w:t>Методы обследования беременной в 1-й и 2-й половинах беременности. Методы экспресс-диагностики беременности. Физиологические изменения в организме беременной. Приемы наружного  и внутреннего акушерского исследования. Наружные размеры таза. Определение предполагаемой даты родов. Медицинская документация для беременной и правила её заполнения.</w:t>
            </w:r>
          </w:p>
          <w:p w:rsidR="00CE48FB" w:rsidRPr="00663767" w:rsidRDefault="00CE48FB" w:rsidP="009C0427">
            <w:pPr>
              <w:ind w:left="35"/>
              <w:rPr>
                <w:color w:val="000000"/>
              </w:rPr>
            </w:pPr>
            <w:r w:rsidRPr="00663767">
              <w:rPr>
                <w:color w:val="000000"/>
              </w:rPr>
              <w:t xml:space="preserve">Лабораторные и инструментальные методы обследования беременных в разных сроках беременности. </w:t>
            </w:r>
          </w:p>
          <w:p w:rsidR="00CE48FB" w:rsidRPr="009C0427" w:rsidRDefault="00CE48FB" w:rsidP="009C0427">
            <w:pPr>
              <w:jc w:val="both"/>
              <w:rPr>
                <w:b/>
                <w:color w:val="000000"/>
              </w:rPr>
            </w:pPr>
            <w:r w:rsidRPr="009C0427">
              <w:rPr>
                <w:b/>
                <w:color w:val="000000"/>
              </w:rPr>
              <w:t>Самостоятельная внеаудиторная работа</w:t>
            </w:r>
          </w:p>
          <w:p w:rsidR="00CE48FB" w:rsidRPr="00663767" w:rsidRDefault="00CE48FB" w:rsidP="009C0427">
            <w:pPr>
              <w:jc w:val="both"/>
              <w:rPr>
                <w:color w:val="000000"/>
              </w:rPr>
            </w:pPr>
            <w:r w:rsidRPr="00663767">
              <w:rPr>
                <w:color w:val="000000"/>
              </w:rPr>
              <w:t>- прочитать конспект лекций, учебник, дополнительную литературу;</w:t>
            </w:r>
          </w:p>
          <w:p w:rsidR="00CE48FB" w:rsidRPr="00663767" w:rsidRDefault="00CE48FB" w:rsidP="009C0427">
            <w:pPr>
              <w:rPr>
                <w:color w:val="000000"/>
              </w:rPr>
            </w:pPr>
            <w:r w:rsidRPr="00663767">
              <w:rPr>
                <w:color w:val="000000"/>
              </w:rPr>
              <w:t>- заполнить словарь терминов и понятий по теме;</w:t>
            </w:r>
          </w:p>
          <w:p w:rsidR="00CE48FB" w:rsidRPr="00663767" w:rsidRDefault="00CE48FB" w:rsidP="009C0427">
            <w:pPr>
              <w:jc w:val="both"/>
              <w:rPr>
                <w:color w:val="000000"/>
              </w:rPr>
            </w:pPr>
            <w:r w:rsidRPr="00663767">
              <w:rPr>
                <w:color w:val="000000"/>
              </w:rPr>
              <w:t xml:space="preserve">- выписать названия инструментов.                                                                                                                                                                                                                                                                                                                                                                                                                                                                                                                                                                                                                                                                                                                                                                                                                                                                                                                                                                                                                                                                                                                                                                                                                                                                                                                                                                                                                                                                                                                                                                                                                                                                                                                                                                                                                                                                                                                                                                   </w:t>
            </w:r>
          </w:p>
          <w:p w:rsidR="00CE48FB" w:rsidRPr="00663767" w:rsidRDefault="00CE48FB" w:rsidP="009C0427">
            <w:pPr>
              <w:jc w:val="both"/>
              <w:rPr>
                <w:color w:val="000000"/>
              </w:rPr>
            </w:pPr>
            <w:r w:rsidRPr="00663767">
              <w:rPr>
                <w:color w:val="000000"/>
              </w:rPr>
              <w:t>Методическое обеспечение</w:t>
            </w:r>
          </w:p>
          <w:p w:rsidR="00CE48FB" w:rsidRPr="00663767" w:rsidRDefault="00CE48FB" w:rsidP="009C0427">
            <w:pPr>
              <w:jc w:val="both"/>
              <w:rPr>
                <w:color w:val="000000"/>
              </w:rPr>
            </w:pPr>
            <w:r w:rsidRPr="00663767">
              <w:rPr>
                <w:color w:val="000000"/>
              </w:rPr>
              <w:t>- конспект лекции;</w:t>
            </w:r>
          </w:p>
          <w:p w:rsidR="00CE48FB" w:rsidRPr="00663767" w:rsidRDefault="00CE48FB" w:rsidP="009C0427">
            <w:pPr>
              <w:jc w:val="both"/>
              <w:rPr>
                <w:color w:val="000000"/>
              </w:rPr>
            </w:pPr>
            <w:r w:rsidRPr="00663767">
              <w:rPr>
                <w:color w:val="000000"/>
              </w:rPr>
              <w:t>- Славянова И.К. Акушерство и гинекология. Ростов н/Д : Феникс, 2016. Глава 4.</w:t>
            </w:r>
          </w:p>
          <w:p w:rsidR="00CE48FB" w:rsidRPr="00663767" w:rsidRDefault="00CE48FB" w:rsidP="009C0427">
            <w:pPr>
              <w:rPr>
                <w:color w:val="000000"/>
              </w:rPr>
            </w:pPr>
            <w:r w:rsidRPr="00663767">
              <w:rPr>
                <w:color w:val="000000"/>
              </w:rPr>
              <w:t>- Акушерство. Национальное</w:t>
            </w:r>
            <w:r w:rsidR="00D42E65">
              <w:rPr>
                <w:color w:val="000000"/>
              </w:rPr>
              <w:t xml:space="preserve"> руководство, ГЭОТАР-Медиа, 2019</w:t>
            </w:r>
            <w:r w:rsidRPr="00663767">
              <w:rPr>
                <w:color w:val="000000"/>
              </w:rPr>
              <w:t xml:space="preserve"> г., с. 89-100;</w:t>
            </w:r>
          </w:p>
          <w:p w:rsidR="00CE48FB" w:rsidRPr="00663767" w:rsidRDefault="00CE48FB" w:rsidP="009C0427">
            <w:pPr>
              <w:rPr>
                <w:color w:val="000000"/>
              </w:rPr>
            </w:pPr>
            <w:r w:rsidRPr="00663767">
              <w:rPr>
                <w:color w:val="000000"/>
              </w:rPr>
              <w:t xml:space="preserve">- </w:t>
            </w:r>
            <w:hyperlink r:id="rId16" w:history="1">
              <w:r w:rsidRPr="00663767">
                <w:rPr>
                  <w:rStyle w:val="ac"/>
                  <w:color w:val="000000"/>
                  <w:lang w:val="en-US"/>
                </w:rPr>
                <w:t>www</w:t>
              </w:r>
              <w:r w:rsidRPr="00663767">
                <w:rPr>
                  <w:rStyle w:val="ac"/>
                  <w:color w:val="000000"/>
                </w:rPr>
                <w:t>.</w:t>
              </w:r>
              <w:r w:rsidRPr="00663767">
                <w:rPr>
                  <w:rStyle w:val="ac"/>
                  <w:color w:val="000000"/>
                  <w:lang w:val="en-US"/>
                </w:rPr>
                <w:t>studmedlib</w:t>
              </w:r>
              <w:r w:rsidRPr="00663767">
                <w:rPr>
                  <w:rStyle w:val="ac"/>
                  <w:color w:val="000000"/>
                </w:rPr>
                <w:t>.</w:t>
              </w:r>
              <w:r w:rsidRPr="00663767">
                <w:rPr>
                  <w:rStyle w:val="ac"/>
                  <w:color w:val="000000"/>
                  <w:lang w:val="en-US"/>
                </w:rPr>
                <w:t>ru</w:t>
              </w:r>
            </w:hyperlink>
            <w:r w:rsidRPr="00663767">
              <w:rPr>
                <w:color w:val="000000"/>
              </w:rPr>
              <w:t xml:space="preserve"> - Консультант студента. Электронная библиотека.</w:t>
            </w:r>
          </w:p>
        </w:tc>
      </w:tr>
      <w:tr w:rsidR="00CE48FB" w:rsidRPr="00663767" w:rsidTr="00860469">
        <w:trPr>
          <w:trHeight w:val="8556"/>
        </w:trPr>
        <w:tc>
          <w:tcPr>
            <w:tcW w:w="959" w:type="pct"/>
            <w:tcBorders>
              <w:top w:val="single" w:sz="4" w:space="0" w:color="auto"/>
              <w:left w:val="single" w:sz="4" w:space="0" w:color="auto"/>
              <w:right w:val="single" w:sz="4" w:space="0" w:color="auto"/>
            </w:tcBorders>
          </w:tcPr>
          <w:p w:rsidR="00CE48FB" w:rsidRPr="00663767" w:rsidRDefault="00CE48FB" w:rsidP="009C0427">
            <w:pPr>
              <w:rPr>
                <w:color w:val="000000"/>
              </w:rPr>
            </w:pPr>
            <w:r w:rsidRPr="00663767">
              <w:rPr>
                <w:color w:val="000000"/>
              </w:rPr>
              <w:lastRenderedPageBreak/>
              <w:t>Тема 1.3.1</w:t>
            </w:r>
          </w:p>
          <w:p w:rsidR="00CE48FB" w:rsidRPr="00663767" w:rsidRDefault="00CE48FB" w:rsidP="009C0427">
            <w:pPr>
              <w:rPr>
                <w:color w:val="000000"/>
              </w:rPr>
            </w:pPr>
            <w:r w:rsidRPr="00663767">
              <w:rPr>
                <w:color w:val="000000"/>
              </w:rPr>
              <w:t>Методы исследования в акушерстве и гинекологии и их диагностическое значение.</w:t>
            </w:r>
          </w:p>
        </w:tc>
        <w:tc>
          <w:tcPr>
            <w:tcW w:w="323" w:type="pct"/>
            <w:tcBorders>
              <w:top w:val="single" w:sz="4" w:space="0" w:color="auto"/>
              <w:left w:val="single" w:sz="4" w:space="0" w:color="auto"/>
              <w:right w:val="single" w:sz="4" w:space="0" w:color="auto"/>
            </w:tcBorders>
          </w:tcPr>
          <w:p w:rsidR="00CE48FB" w:rsidRPr="00663767" w:rsidRDefault="00CE48FB" w:rsidP="009C0427">
            <w:pPr>
              <w:jc w:val="center"/>
              <w:rPr>
                <w:color w:val="000000"/>
              </w:rPr>
            </w:pPr>
            <w:r w:rsidRPr="00663767">
              <w:rPr>
                <w:color w:val="000000"/>
              </w:rPr>
              <w:t>4</w:t>
            </w: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Pr="00663767" w:rsidRDefault="00CE48FB" w:rsidP="009C0427">
            <w:pPr>
              <w:jc w:val="center"/>
              <w:rPr>
                <w:color w:val="000000"/>
              </w:rPr>
            </w:pPr>
            <w:r w:rsidRPr="00663767">
              <w:rPr>
                <w:color w:val="000000"/>
              </w:rPr>
              <w:t>2</w:t>
            </w:r>
          </w:p>
        </w:tc>
        <w:tc>
          <w:tcPr>
            <w:tcW w:w="3718" w:type="pct"/>
            <w:tcBorders>
              <w:top w:val="single" w:sz="4" w:space="0" w:color="auto"/>
              <w:left w:val="single" w:sz="4" w:space="0" w:color="auto"/>
              <w:right w:val="single" w:sz="4" w:space="0" w:color="auto"/>
            </w:tcBorders>
          </w:tcPr>
          <w:p w:rsidR="00CE48FB" w:rsidRPr="00663767" w:rsidRDefault="00CE48FB" w:rsidP="009C0427">
            <w:pPr>
              <w:widowControl w:val="0"/>
              <w:snapToGrid w:val="0"/>
              <w:jc w:val="both"/>
              <w:rPr>
                <w:color w:val="000000"/>
              </w:rPr>
            </w:pPr>
            <w:r w:rsidRPr="00CE48FB">
              <w:rPr>
                <w:b/>
                <w:color w:val="000000"/>
              </w:rPr>
              <w:t>Практическое занятие.</w:t>
            </w:r>
            <w:r>
              <w:rPr>
                <w:color w:val="000000"/>
              </w:rPr>
              <w:t xml:space="preserve"> </w:t>
            </w:r>
            <w:r w:rsidRPr="00663767">
              <w:rPr>
                <w:color w:val="000000"/>
              </w:rPr>
              <w:t>В</w:t>
            </w:r>
            <w:r w:rsidRPr="00663767">
              <w:rPr>
                <w:bCs/>
                <w:color w:val="000000"/>
              </w:rPr>
              <w:t xml:space="preserve"> </w:t>
            </w:r>
            <w:r w:rsidRPr="00663767">
              <w:rPr>
                <w:color w:val="000000"/>
              </w:rPr>
              <w:t xml:space="preserve">учебном кабинете доклинической практики, акушерском отделении стационара, предродовой палате и родовом зале. Обучение проведению акушерского  обследования  беременной женщины, роженицы, родильницы. Отработка  приемов наружного  и внутреннего акушерского исследования на фантомах и муляжах, измерения таза. Студенты определяют предполагаемую дату родов, оценивают характер родовой деятельности, следят за динамикой родов, выслушивают и оценивают сердцебиение плода, подсчитывают и  анализируют схватки, потуги, распознают признаки отделения последа, оценивают кровопотерю, оценивают состояние молочных желез. Знакомство с методами экспресс-диагностики беременности и акушерской  диагностической аппаратурой.  Разбор клинических задач. </w:t>
            </w:r>
          </w:p>
          <w:p w:rsidR="00CE48FB" w:rsidRPr="00663767" w:rsidRDefault="00CE48FB" w:rsidP="009C0427">
            <w:pPr>
              <w:tabs>
                <w:tab w:val="left" w:pos="5387"/>
              </w:tabs>
              <w:ind w:right="284"/>
              <w:jc w:val="both"/>
              <w:rPr>
                <w:color w:val="000000"/>
              </w:rPr>
            </w:pPr>
            <w:r w:rsidRPr="00663767">
              <w:rPr>
                <w:color w:val="000000"/>
              </w:rPr>
              <w:t>Интерпретация результатов лабораторных и инструментальных методов исследования. Составление схем индивидуальных  планов обследования при беременности в различных сроках, рожениц, родильниц. Заполнение  медицинской документации (обменной карты беременной, истории родов).</w:t>
            </w:r>
          </w:p>
          <w:p w:rsidR="00CE48FB" w:rsidRPr="00663767" w:rsidRDefault="00CE48FB" w:rsidP="009C0427">
            <w:pPr>
              <w:jc w:val="both"/>
              <w:rPr>
                <w:color w:val="000000"/>
              </w:rPr>
            </w:pPr>
            <w:r w:rsidRPr="00663767">
              <w:rPr>
                <w:color w:val="000000"/>
              </w:rPr>
              <w:t>В учебном  кабинете доклинической практики, в гинекологическом кабинете, в женской консультации преподаватель демонстрирует  субъективные и объективные  методы обследования у  гинекологических больных. Отработка студентами методики сбора анамнеза и методов обследования  гинекологических больных и диагностических манипуляций на фантомах и муляжах. Знакомство с диагностической аппаратурой и оборудованием, методиками проведения исследований. Составление схем индивидуальных  планов обследования  женщин с гинекологической патологией. Документирование и анализ полученных данных. Лабораторные и функциональные методы обследования пациентов с гинекологическими заболеваниями и интерпретация их результатов. Заполнение фрагмента истории болезни. Разбор клинических задач.</w:t>
            </w:r>
          </w:p>
          <w:p w:rsidR="00CE48FB" w:rsidRPr="00CE48FB" w:rsidRDefault="00CE48FB" w:rsidP="009C0427">
            <w:pPr>
              <w:rPr>
                <w:b/>
                <w:color w:val="000000"/>
              </w:rPr>
            </w:pPr>
            <w:r>
              <w:rPr>
                <w:b/>
                <w:color w:val="000000"/>
              </w:rPr>
              <w:t xml:space="preserve">Самостоятельная </w:t>
            </w:r>
            <w:r w:rsidRPr="00CE48FB">
              <w:rPr>
                <w:b/>
                <w:color w:val="000000"/>
              </w:rPr>
              <w:t>работа</w:t>
            </w:r>
          </w:p>
          <w:p w:rsidR="00CE48FB" w:rsidRPr="00663767" w:rsidRDefault="00CE48FB" w:rsidP="009C0427">
            <w:pPr>
              <w:rPr>
                <w:color w:val="000000"/>
              </w:rPr>
            </w:pPr>
            <w:r w:rsidRPr="00663767">
              <w:rPr>
                <w:color w:val="000000"/>
              </w:rPr>
              <w:t>- прочитать конспект лекции №1, учебник, дополнительную литературу;</w:t>
            </w:r>
          </w:p>
          <w:p w:rsidR="00CE48FB" w:rsidRPr="00663767" w:rsidRDefault="00CE48FB" w:rsidP="009C0427">
            <w:pPr>
              <w:rPr>
                <w:color w:val="000000"/>
              </w:rPr>
            </w:pPr>
            <w:r w:rsidRPr="00663767">
              <w:rPr>
                <w:color w:val="000000"/>
              </w:rPr>
              <w:t>- заполнить словарь терминов и понятий по теме;</w:t>
            </w:r>
          </w:p>
          <w:p w:rsidR="00CE48FB" w:rsidRPr="00663767" w:rsidRDefault="00CE48FB" w:rsidP="009C0427">
            <w:pPr>
              <w:rPr>
                <w:color w:val="000000"/>
              </w:rPr>
            </w:pPr>
            <w:r w:rsidRPr="00663767">
              <w:rPr>
                <w:color w:val="000000"/>
              </w:rPr>
              <w:t>- составить алгоритм действий при различных методах обследования беременных и гинекологических больных.</w:t>
            </w:r>
          </w:p>
          <w:p w:rsidR="00CE48FB" w:rsidRPr="00663767" w:rsidRDefault="00CE48FB" w:rsidP="009C0427">
            <w:pPr>
              <w:rPr>
                <w:color w:val="000000"/>
              </w:rPr>
            </w:pPr>
            <w:r w:rsidRPr="00663767">
              <w:rPr>
                <w:color w:val="000000"/>
              </w:rPr>
              <w:t>Методическое обеспечение:</w:t>
            </w:r>
          </w:p>
          <w:p w:rsidR="00CE48FB" w:rsidRPr="00663767" w:rsidRDefault="00CE48FB" w:rsidP="009C0427">
            <w:pPr>
              <w:pStyle w:val="11"/>
              <w:numPr>
                <w:ilvl w:val="0"/>
                <w:numId w:val="23"/>
              </w:numPr>
              <w:jc w:val="both"/>
              <w:rPr>
                <w:color w:val="000000"/>
              </w:rPr>
            </w:pPr>
            <w:r w:rsidRPr="00663767">
              <w:rPr>
                <w:color w:val="000000"/>
              </w:rPr>
              <w:t>Славянова И.К. Акушерство и гинекология. Ростов н/Д : Феникс, 2016. Глава 4, 24.</w:t>
            </w:r>
          </w:p>
          <w:p w:rsidR="00CE48FB" w:rsidRPr="00663767" w:rsidRDefault="00CE48FB" w:rsidP="009C0427">
            <w:pPr>
              <w:pStyle w:val="11"/>
              <w:numPr>
                <w:ilvl w:val="0"/>
                <w:numId w:val="23"/>
              </w:numPr>
              <w:jc w:val="both"/>
              <w:rPr>
                <w:color w:val="000000"/>
              </w:rPr>
            </w:pPr>
            <w:r w:rsidRPr="00663767">
              <w:rPr>
                <w:color w:val="000000"/>
              </w:rPr>
              <w:t>Акушерство. Национальное</w:t>
            </w:r>
            <w:r w:rsidR="00D42E65">
              <w:rPr>
                <w:color w:val="000000"/>
              </w:rPr>
              <w:t xml:space="preserve"> руководство, ГЭОТАР-Медиа, 2019</w:t>
            </w:r>
            <w:r w:rsidRPr="00663767">
              <w:rPr>
                <w:color w:val="000000"/>
              </w:rPr>
              <w:t>г., главы 10, 11, 12.</w:t>
            </w:r>
          </w:p>
          <w:p w:rsidR="00CE48FB" w:rsidRPr="00663767" w:rsidRDefault="00CE48FB" w:rsidP="009C0427">
            <w:pPr>
              <w:pStyle w:val="11"/>
              <w:numPr>
                <w:ilvl w:val="0"/>
                <w:numId w:val="23"/>
              </w:numPr>
              <w:jc w:val="both"/>
              <w:rPr>
                <w:color w:val="000000"/>
              </w:rPr>
            </w:pPr>
            <w:r w:rsidRPr="00663767">
              <w:rPr>
                <w:color w:val="000000"/>
              </w:rPr>
              <w:t>Дзигуа М.В. Медицинская помощь женщине с гинекологическими заболеваниями в различные периоды жизни : учебник / М.В</w:t>
            </w:r>
            <w:r w:rsidR="0031796A">
              <w:rPr>
                <w:color w:val="000000"/>
              </w:rPr>
              <w:t>.Дзигуа.  М.: ГЭОТАР-Медиа, 2018</w:t>
            </w:r>
            <w:r w:rsidRPr="00663767">
              <w:rPr>
                <w:color w:val="000000"/>
              </w:rPr>
              <w:t>. Глава 2.</w:t>
            </w:r>
          </w:p>
          <w:p w:rsidR="00CE48FB" w:rsidRPr="00663767" w:rsidRDefault="004B2B1B" w:rsidP="009C0427">
            <w:pPr>
              <w:pStyle w:val="11"/>
              <w:numPr>
                <w:ilvl w:val="0"/>
                <w:numId w:val="23"/>
              </w:numPr>
              <w:jc w:val="both"/>
              <w:rPr>
                <w:color w:val="000000"/>
              </w:rPr>
            </w:pPr>
            <w:hyperlink r:id="rId17" w:history="1">
              <w:r w:rsidR="00CE48FB" w:rsidRPr="00663767">
                <w:rPr>
                  <w:rStyle w:val="ac"/>
                  <w:color w:val="000000"/>
                  <w:lang w:val="en-US"/>
                </w:rPr>
                <w:t>www</w:t>
              </w:r>
              <w:r w:rsidR="00CE48FB" w:rsidRPr="00663767">
                <w:rPr>
                  <w:rStyle w:val="ac"/>
                  <w:color w:val="000000"/>
                </w:rPr>
                <w:t>.</w:t>
              </w:r>
              <w:r w:rsidR="00CE48FB" w:rsidRPr="00663767">
                <w:rPr>
                  <w:rStyle w:val="ac"/>
                  <w:color w:val="000000"/>
                  <w:lang w:val="en-US"/>
                </w:rPr>
                <w:t>studmedlib</w:t>
              </w:r>
              <w:r w:rsidR="00CE48FB" w:rsidRPr="00663767">
                <w:rPr>
                  <w:rStyle w:val="ac"/>
                  <w:color w:val="000000"/>
                </w:rPr>
                <w:t>.</w:t>
              </w:r>
              <w:r w:rsidR="00CE48FB" w:rsidRPr="00663767">
                <w:rPr>
                  <w:rStyle w:val="ac"/>
                  <w:color w:val="000000"/>
                  <w:lang w:val="en-US"/>
                </w:rPr>
                <w:t>ru</w:t>
              </w:r>
            </w:hyperlink>
            <w:r w:rsidR="00CE48FB" w:rsidRPr="00663767">
              <w:rPr>
                <w:color w:val="000000"/>
              </w:rPr>
              <w:t xml:space="preserve"> - Консультант студента. Электронная библиотека.</w:t>
            </w:r>
          </w:p>
        </w:tc>
      </w:tr>
      <w:tr w:rsidR="009C0427" w:rsidRPr="00663767" w:rsidTr="009C0427">
        <w:tc>
          <w:tcPr>
            <w:tcW w:w="959" w:type="pct"/>
            <w:tcBorders>
              <w:top w:val="single" w:sz="4" w:space="0" w:color="auto"/>
              <w:left w:val="single" w:sz="4" w:space="0" w:color="auto"/>
              <w:bottom w:val="single" w:sz="4" w:space="0" w:color="auto"/>
              <w:right w:val="single" w:sz="4" w:space="0" w:color="auto"/>
            </w:tcBorders>
          </w:tcPr>
          <w:p w:rsidR="009C0427" w:rsidRPr="00663767" w:rsidRDefault="009C0427" w:rsidP="009C0427">
            <w:pPr>
              <w:snapToGrid w:val="0"/>
              <w:ind w:left="57" w:right="57"/>
              <w:rPr>
                <w:b/>
                <w:bCs/>
                <w:color w:val="000000"/>
              </w:rPr>
            </w:pPr>
            <w:r w:rsidRPr="00663767">
              <w:rPr>
                <w:b/>
                <w:bCs/>
                <w:color w:val="000000"/>
              </w:rPr>
              <w:t xml:space="preserve">Раздел 2  </w:t>
            </w:r>
          </w:p>
          <w:p w:rsidR="009C0427" w:rsidRPr="00663767" w:rsidRDefault="009C0427" w:rsidP="009C0427">
            <w:pPr>
              <w:rPr>
                <w:b/>
                <w:bCs/>
                <w:color w:val="000000"/>
              </w:rPr>
            </w:pPr>
            <w:r w:rsidRPr="00663767">
              <w:rPr>
                <w:b/>
                <w:bCs/>
                <w:color w:val="000000"/>
              </w:rPr>
              <w:t>Диагностика заболеваний</w:t>
            </w:r>
          </w:p>
        </w:tc>
        <w:tc>
          <w:tcPr>
            <w:tcW w:w="323" w:type="pct"/>
            <w:tcBorders>
              <w:top w:val="single" w:sz="4" w:space="0" w:color="auto"/>
              <w:left w:val="single" w:sz="4" w:space="0" w:color="auto"/>
              <w:bottom w:val="single" w:sz="4" w:space="0" w:color="auto"/>
              <w:right w:val="single" w:sz="4" w:space="0" w:color="auto"/>
            </w:tcBorders>
          </w:tcPr>
          <w:p w:rsidR="009C0427" w:rsidRPr="00663767" w:rsidRDefault="009C0427" w:rsidP="009C0427">
            <w:pPr>
              <w:jc w:val="center"/>
              <w:rPr>
                <w:color w:val="000000"/>
              </w:rPr>
            </w:pPr>
          </w:p>
        </w:tc>
        <w:tc>
          <w:tcPr>
            <w:tcW w:w="3718" w:type="pct"/>
            <w:tcBorders>
              <w:top w:val="single" w:sz="4" w:space="0" w:color="auto"/>
              <w:left w:val="single" w:sz="4" w:space="0" w:color="auto"/>
              <w:bottom w:val="single" w:sz="4" w:space="0" w:color="auto"/>
              <w:right w:val="single" w:sz="4" w:space="0" w:color="auto"/>
            </w:tcBorders>
          </w:tcPr>
          <w:p w:rsidR="009C0427" w:rsidRPr="00663767" w:rsidRDefault="009C0427" w:rsidP="009C0427">
            <w:pPr>
              <w:rPr>
                <w:bCs/>
                <w:color w:val="000000"/>
              </w:rPr>
            </w:pPr>
          </w:p>
        </w:tc>
      </w:tr>
      <w:tr w:rsidR="009C0427" w:rsidRPr="00663767" w:rsidTr="009C0427">
        <w:tc>
          <w:tcPr>
            <w:tcW w:w="959" w:type="pct"/>
            <w:tcBorders>
              <w:top w:val="single" w:sz="4" w:space="0" w:color="auto"/>
              <w:left w:val="single" w:sz="4" w:space="0" w:color="auto"/>
              <w:bottom w:val="single" w:sz="4" w:space="0" w:color="auto"/>
              <w:right w:val="single" w:sz="4" w:space="0" w:color="auto"/>
            </w:tcBorders>
          </w:tcPr>
          <w:p w:rsidR="009C0427" w:rsidRPr="00663767" w:rsidRDefault="009C0427" w:rsidP="009C0427">
            <w:pPr>
              <w:snapToGrid w:val="0"/>
              <w:ind w:left="57" w:right="57"/>
              <w:rPr>
                <w:b/>
                <w:bCs/>
                <w:color w:val="000000"/>
              </w:rPr>
            </w:pPr>
            <w:r w:rsidRPr="00663767">
              <w:rPr>
                <w:b/>
                <w:bCs/>
                <w:color w:val="000000"/>
              </w:rPr>
              <w:t>Тема 3.0</w:t>
            </w:r>
          </w:p>
          <w:p w:rsidR="009C0427" w:rsidRPr="00663767" w:rsidRDefault="009C0427" w:rsidP="009C0427">
            <w:pPr>
              <w:ind w:left="57" w:right="57"/>
              <w:rPr>
                <w:b/>
                <w:bCs/>
                <w:color w:val="000000"/>
              </w:rPr>
            </w:pPr>
            <w:r w:rsidRPr="00663767">
              <w:rPr>
                <w:b/>
                <w:bCs/>
                <w:color w:val="000000"/>
              </w:rPr>
              <w:lastRenderedPageBreak/>
              <w:t xml:space="preserve"> Диагностика в акушерстве и гинекологии.</w:t>
            </w:r>
          </w:p>
        </w:tc>
        <w:tc>
          <w:tcPr>
            <w:tcW w:w="323" w:type="pct"/>
            <w:tcBorders>
              <w:top w:val="single" w:sz="4" w:space="0" w:color="auto"/>
              <w:left w:val="single" w:sz="4" w:space="0" w:color="auto"/>
              <w:bottom w:val="single" w:sz="4" w:space="0" w:color="auto"/>
              <w:right w:val="single" w:sz="4" w:space="0" w:color="auto"/>
            </w:tcBorders>
          </w:tcPr>
          <w:p w:rsidR="009C0427" w:rsidRPr="00663767" w:rsidRDefault="009C0427" w:rsidP="009C0427">
            <w:pPr>
              <w:jc w:val="center"/>
              <w:rPr>
                <w:color w:val="000000"/>
              </w:rPr>
            </w:pPr>
          </w:p>
        </w:tc>
        <w:tc>
          <w:tcPr>
            <w:tcW w:w="3718" w:type="pct"/>
            <w:tcBorders>
              <w:top w:val="single" w:sz="4" w:space="0" w:color="auto"/>
              <w:left w:val="single" w:sz="4" w:space="0" w:color="auto"/>
              <w:bottom w:val="single" w:sz="4" w:space="0" w:color="auto"/>
              <w:right w:val="single" w:sz="4" w:space="0" w:color="auto"/>
            </w:tcBorders>
          </w:tcPr>
          <w:p w:rsidR="009C0427" w:rsidRPr="00663767" w:rsidRDefault="009C0427" w:rsidP="009C0427">
            <w:pPr>
              <w:rPr>
                <w:color w:val="000000"/>
              </w:rPr>
            </w:pPr>
          </w:p>
        </w:tc>
      </w:tr>
      <w:tr w:rsidR="009C0427" w:rsidRPr="00663767" w:rsidTr="009C0427">
        <w:tc>
          <w:tcPr>
            <w:tcW w:w="959" w:type="pct"/>
            <w:tcBorders>
              <w:top w:val="single" w:sz="4" w:space="0" w:color="auto"/>
              <w:left w:val="single" w:sz="4" w:space="0" w:color="auto"/>
              <w:bottom w:val="single" w:sz="4" w:space="0" w:color="auto"/>
              <w:right w:val="single" w:sz="4" w:space="0" w:color="auto"/>
            </w:tcBorders>
          </w:tcPr>
          <w:p w:rsidR="009C0427" w:rsidRPr="00663767" w:rsidRDefault="009C0427" w:rsidP="009C0427">
            <w:pPr>
              <w:snapToGrid w:val="0"/>
              <w:ind w:left="57" w:right="57"/>
              <w:rPr>
                <w:color w:val="000000"/>
              </w:rPr>
            </w:pPr>
            <w:r w:rsidRPr="00663767">
              <w:rPr>
                <w:color w:val="000000"/>
              </w:rPr>
              <w:t xml:space="preserve">Тема 3.01. </w:t>
            </w:r>
          </w:p>
          <w:p w:rsidR="009C0427" w:rsidRPr="00663767" w:rsidRDefault="009C0427" w:rsidP="009C0427">
            <w:pPr>
              <w:snapToGrid w:val="0"/>
              <w:ind w:left="57" w:right="57"/>
              <w:rPr>
                <w:color w:val="000000"/>
              </w:rPr>
            </w:pPr>
            <w:r w:rsidRPr="00663767">
              <w:rPr>
                <w:color w:val="000000"/>
              </w:rPr>
              <w:t xml:space="preserve"> Диагностика в акушерстве.</w:t>
            </w:r>
          </w:p>
        </w:tc>
        <w:tc>
          <w:tcPr>
            <w:tcW w:w="323" w:type="pct"/>
            <w:tcBorders>
              <w:top w:val="single" w:sz="4" w:space="0" w:color="auto"/>
              <w:left w:val="single" w:sz="4" w:space="0" w:color="auto"/>
              <w:bottom w:val="single" w:sz="4" w:space="0" w:color="auto"/>
              <w:right w:val="single" w:sz="4" w:space="0" w:color="auto"/>
            </w:tcBorders>
          </w:tcPr>
          <w:p w:rsidR="009C0427" w:rsidRPr="00663767" w:rsidRDefault="009C0427" w:rsidP="009C0427">
            <w:pPr>
              <w:jc w:val="center"/>
              <w:rPr>
                <w:color w:val="000000"/>
              </w:rPr>
            </w:pPr>
          </w:p>
        </w:tc>
        <w:tc>
          <w:tcPr>
            <w:tcW w:w="3718" w:type="pct"/>
            <w:tcBorders>
              <w:top w:val="single" w:sz="4" w:space="0" w:color="auto"/>
              <w:left w:val="single" w:sz="4" w:space="0" w:color="auto"/>
              <w:bottom w:val="single" w:sz="4" w:space="0" w:color="auto"/>
              <w:right w:val="single" w:sz="4" w:space="0" w:color="auto"/>
            </w:tcBorders>
          </w:tcPr>
          <w:p w:rsidR="009C0427" w:rsidRPr="00663767" w:rsidRDefault="009C0427" w:rsidP="009C0427">
            <w:pPr>
              <w:rPr>
                <w:color w:val="000000"/>
              </w:rPr>
            </w:pPr>
          </w:p>
        </w:tc>
      </w:tr>
      <w:tr w:rsidR="00CE48FB" w:rsidRPr="00663767" w:rsidTr="00860469">
        <w:trPr>
          <w:trHeight w:val="4417"/>
        </w:trPr>
        <w:tc>
          <w:tcPr>
            <w:tcW w:w="959" w:type="pct"/>
            <w:tcBorders>
              <w:top w:val="single" w:sz="4" w:space="0" w:color="auto"/>
              <w:left w:val="single" w:sz="4" w:space="0" w:color="auto"/>
              <w:right w:val="single" w:sz="4" w:space="0" w:color="auto"/>
            </w:tcBorders>
          </w:tcPr>
          <w:p w:rsidR="00CE48FB" w:rsidRPr="00663767" w:rsidRDefault="00CE48FB" w:rsidP="009C0427">
            <w:pPr>
              <w:rPr>
                <w:color w:val="000000"/>
              </w:rPr>
            </w:pPr>
            <w:r w:rsidRPr="00663767">
              <w:rPr>
                <w:color w:val="000000"/>
              </w:rPr>
              <w:t xml:space="preserve">Тема 3.01.01. </w:t>
            </w:r>
          </w:p>
          <w:p w:rsidR="00CE48FB" w:rsidRPr="00663767" w:rsidRDefault="00CE48FB" w:rsidP="009C0427">
            <w:pPr>
              <w:rPr>
                <w:color w:val="000000"/>
              </w:rPr>
            </w:pPr>
            <w:r w:rsidRPr="00663767">
              <w:rPr>
                <w:color w:val="000000"/>
              </w:rPr>
              <w:t>Система организации родовспоможения.</w:t>
            </w:r>
          </w:p>
          <w:p w:rsidR="00CE48FB" w:rsidRPr="00663767" w:rsidRDefault="00CE48FB" w:rsidP="009C0427">
            <w:pPr>
              <w:ind w:right="57"/>
              <w:rPr>
                <w:color w:val="000000"/>
              </w:rPr>
            </w:pPr>
            <w:r w:rsidRPr="00663767">
              <w:rPr>
                <w:color w:val="000000"/>
              </w:rPr>
              <w:t>Диагностика беременности, течение родов, нормальный послеродовый период.</w:t>
            </w:r>
            <w:r>
              <w:rPr>
                <w:color w:val="000000"/>
              </w:rPr>
              <w:t xml:space="preserve"> </w:t>
            </w:r>
          </w:p>
        </w:tc>
        <w:tc>
          <w:tcPr>
            <w:tcW w:w="323" w:type="pct"/>
            <w:tcBorders>
              <w:top w:val="single" w:sz="4" w:space="0" w:color="auto"/>
              <w:left w:val="single" w:sz="4" w:space="0" w:color="auto"/>
              <w:right w:val="single" w:sz="4" w:space="0" w:color="auto"/>
            </w:tcBorders>
          </w:tcPr>
          <w:p w:rsidR="00CE48FB" w:rsidRPr="00663767" w:rsidRDefault="00CE48FB" w:rsidP="009C0427">
            <w:pPr>
              <w:jc w:val="center"/>
              <w:rPr>
                <w:color w:val="000000"/>
              </w:rPr>
            </w:pPr>
            <w:r w:rsidRPr="00663767">
              <w:rPr>
                <w:color w:val="000000"/>
              </w:rPr>
              <w:t>2</w:t>
            </w: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Pr="00663767" w:rsidRDefault="00CE48FB" w:rsidP="009C0427">
            <w:pPr>
              <w:jc w:val="center"/>
              <w:rPr>
                <w:color w:val="000000"/>
              </w:rPr>
            </w:pPr>
            <w:r w:rsidRPr="00663767">
              <w:rPr>
                <w:color w:val="000000"/>
              </w:rPr>
              <w:t>1</w:t>
            </w:r>
          </w:p>
        </w:tc>
        <w:tc>
          <w:tcPr>
            <w:tcW w:w="3718" w:type="pct"/>
            <w:tcBorders>
              <w:top w:val="single" w:sz="4" w:space="0" w:color="auto"/>
              <w:left w:val="single" w:sz="4" w:space="0" w:color="auto"/>
              <w:right w:val="single" w:sz="4" w:space="0" w:color="auto"/>
            </w:tcBorders>
          </w:tcPr>
          <w:p w:rsidR="00CE48FB" w:rsidRPr="00663767" w:rsidRDefault="00CE48FB" w:rsidP="009C0427">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right="57"/>
              <w:jc w:val="both"/>
              <w:rPr>
                <w:color w:val="000000"/>
              </w:rPr>
            </w:pPr>
            <w:r w:rsidRPr="00663767">
              <w:rPr>
                <w:color w:val="000000"/>
              </w:rPr>
              <w:t xml:space="preserve"> </w:t>
            </w:r>
            <w:r w:rsidRPr="00CE48FB">
              <w:rPr>
                <w:b/>
                <w:color w:val="000000"/>
              </w:rPr>
              <w:t>Лекционное занятие</w:t>
            </w:r>
            <w:r>
              <w:rPr>
                <w:color w:val="000000"/>
              </w:rPr>
              <w:t xml:space="preserve">. </w:t>
            </w:r>
            <w:r w:rsidRPr="00663767">
              <w:rPr>
                <w:color w:val="000000"/>
              </w:rPr>
              <w:t>Структура акушерских учреждений в РФ. Современные формы обслуживания женского населения.</w:t>
            </w:r>
          </w:p>
          <w:p w:rsidR="00CE48FB" w:rsidRPr="00663767" w:rsidRDefault="00CE48FB" w:rsidP="009C0427">
            <w:pPr>
              <w:widowControl w:val="0"/>
              <w:snapToGrid w:val="0"/>
              <w:ind w:left="57" w:right="57"/>
              <w:jc w:val="both"/>
              <w:rPr>
                <w:color w:val="000000"/>
              </w:rPr>
            </w:pPr>
            <w:r w:rsidRPr="00663767">
              <w:rPr>
                <w:color w:val="000000"/>
              </w:rPr>
              <w:t>Современное Законодательство об охране здоровья материнства  и детства. Плод, как объект родов. Состав и свойства околоплодных вод. Признаки доношенного плода. Признаки недоношенного и переношенного плода. Диспансеризация беременных. Обменная карта беременной. Родовые сертификаты. Психопрофилактическая подготовка беременных.</w:t>
            </w:r>
          </w:p>
          <w:p w:rsidR="00CE48FB" w:rsidRPr="00663767" w:rsidRDefault="00CE48FB" w:rsidP="009C0427">
            <w:pPr>
              <w:jc w:val="both"/>
              <w:rPr>
                <w:color w:val="000000"/>
              </w:rPr>
            </w:pPr>
            <w:r w:rsidRPr="00663767">
              <w:rPr>
                <w:color w:val="000000"/>
              </w:rPr>
              <w:t>Причины наступления родов. Периоды родов и их продолжительность. Родовые изгоняющие силы и их характеристика. Клиническое течение трех периодов родов. Внутриутробная гипоксия плода, причины, диагностика, клинические проявления. Оценка новорожденного по шкале Апгар. Нормальный послеродовый период. Инволюционные процессы в организме родильницы.</w:t>
            </w:r>
          </w:p>
          <w:p w:rsidR="00CE48FB" w:rsidRPr="00CE48FB" w:rsidRDefault="00CE48FB" w:rsidP="009C0427">
            <w:pPr>
              <w:rPr>
                <w:b/>
                <w:color w:val="000000"/>
              </w:rPr>
            </w:pPr>
            <w:r>
              <w:rPr>
                <w:b/>
                <w:color w:val="000000"/>
              </w:rPr>
              <w:t xml:space="preserve">Самостоятельная </w:t>
            </w:r>
            <w:r w:rsidRPr="00CE48FB">
              <w:rPr>
                <w:b/>
                <w:color w:val="000000"/>
              </w:rPr>
              <w:t xml:space="preserve"> работа</w:t>
            </w:r>
          </w:p>
          <w:p w:rsidR="00CE48FB" w:rsidRPr="00663767" w:rsidRDefault="00CE48FB" w:rsidP="009C0427">
            <w:pPr>
              <w:rPr>
                <w:color w:val="000000"/>
              </w:rPr>
            </w:pPr>
            <w:r w:rsidRPr="00663767">
              <w:rPr>
                <w:color w:val="000000"/>
              </w:rPr>
              <w:t>- прочитать конспект лекции №2, учебник, дополнительную литературу.</w:t>
            </w:r>
          </w:p>
          <w:p w:rsidR="00CE48FB" w:rsidRPr="00663767" w:rsidRDefault="00CE48FB" w:rsidP="009C0427">
            <w:pPr>
              <w:rPr>
                <w:color w:val="000000"/>
              </w:rPr>
            </w:pPr>
            <w:r w:rsidRPr="00663767">
              <w:rPr>
                <w:color w:val="000000"/>
              </w:rPr>
              <w:t>Методическое обеспечение:</w:t>
            </w:r>
          </w:p>
          <w:p w:rsidR="00CE48FB" w:rsidRPr="00663767" w:rsidRDefault="00CE48FB" w:rsidP="009C0427">
            <w:pPr>
              <w:pStyle w:val="11"/>
              <w:ind w:left="24"/>
              <w:jc w:val="both"/>
              <w:rPr>
                <w:color w:val="000000"/>
              </w:rPr>
            </w:pPr>
            <w:r w:rsidRPr="00663767">
              <w:rPr>
                <w:color w:val="000000"/>
              </w:rPr>
              <w:t xml:space="preserve">1. Славянова И.К. Акушерство и гинекология. Ростов н/Д : Феникс, 2016. Глава 1, 4, 5, 7, 10. </w:t>
            </w:r>
          </w:p>
          <w:p w:rsidR="00CE48FB" w:rsidRPr="00663767" w:rsidRDefault="00CE48FB" w:rsidP="009C0427">
            <w:pPr>
              <w:pStyle w:val="11"/>
              <w:ind w:left="24"/>
              <w:jc w:val="both"/>
              <w:rPr>
                <w:color w:val="000000"/>
              </w:rPr>
            </w:pPr>
            <w:r w:rsidRPr="00663767">
              <w:rPr>
                <w:color w:val="000000"/>
              </w:rPr>
              <w:t>2. Акушерство. Национальное</w:t>
            </w:r>
            <w:r w:rsidR="00D42E65">
              <w:rPr>
                <w:color w:val="000000"/>
              </w:rPr>
              <w:t xml:space="preserve"> руководство, ГЭОТАР-Медиа, 2019</w:t>
            </w:r>
            <w:r w:rsidRPr="00663767">
              <w:rPr>
                <w:color w:val="000000"/>
              </w:rPr>
              <w:t>г., глава 16-18.</w:t>
            </w:r>
          </w:p>
          <w:p w:rsidR="00CE48FB" w:rsidRPr="00663767" w:rsidRDefault="00CE48FB" w:rsidP="009C0427">
            <w:pPr>
              <w:pStyle w:val="11"/>
              <w:ind w:left="24"/>
              <w:jc w:val="both"/>
              <w:rPr>
                <w:color w:val="000000"/>
              </w:rPr>
            </w:pPr>
            <w:r w:rsidRPr="00663767">
              <w:rPr>
                <w:color w:val="000000"/>
              </w:rPr>
              <w:t xml:space="preserve">3. 4. </w:t>
            </w:r>
            <w:hyperlink r:id="rId18" w:history="1">
              <w:r w:rsidRPr="00663767">
                <w:rPr>
                  <w:rStyle w:val="ac"/>
                  <w:color w:val="000000"/>
                  <w:lang w:val="en-US"/>
                </w:rPr>
                <w:t>www</w:t>
              </w:r>
              <w:r w:rsidRPr="00663767">
                <w:rPr>
                  <w:rStyle w:val="ac"/>
                  <w:color w:val="000000"/>
                </w:rPr>
                <w:t>.</w:t>
              </w:r>
              <w:r w:rsidRPr="00663767">
                <w:rPr>
                  <w:rStyle w:val="ac"/>
                  <w:color w:val="000000"/>
                  <w:lang w:val="en-US"/>
                </w:rPr>
                <w:t>studmedlib</w:t>
              </w:r>
              <w:r w:rsidRPr="00663767">
                <w:rPr>
                  <w:rStyle w:val="ac"/>
                  <w:color w:val="000000"/>
                </w:rPr>
                <w:t>.</w:t>
              </w:r>
              <w:r w:rsidRPr="00663767">
                <w:rPr>
                  <w:rStyle w:val="ac"/>
                  <w:color w:val="000000"/>
                  <w:lang w:val="en-US"/>
                </w:rPr>
                <w:t>ru</w:t>
              </w:r>
            </w:hyperlink>
            <w:r w:rsidRPr="00663767">
              <w:rPr>
                <w:color w:val="000000"/>
              </w:rPr>
              <w:t xml:space="preserve"> - Консультант студента. Электронная библиотека.</w:t>
            </w:r>
          </w:p>
        </w:tc>
      </w:tr>
      <w:tr w:rsidR="00CE48FB" w:rsidRPr="00663767" w:rsidTr="00860469">
        <w:trPr>
          <w:trHeight w:val="3313"/>
        </w:trPr>
        <w:tc>
          <w:tcPr>
            <w:tcW w:w="959" w:type="pct"/>
            <w:tcBorders>
              <w:top w:val="single" w:sz="4" w:space="0" w:color="auto"/>
              <w:left w:val="single" w:sz="4" w:space="0" w:color="auto"/>
              <w:right w:val="single" w:sz="4" w:space="0" w:color="auto"/>
            </w:tcBorders>
          </w:tcPr>
          <w:p w:rsidR="00CE48FB" w:rsidRPr="00663767" w:rsidRDefault="00CE48FB" w:rsidP="009C0427">
            <w:pPr>
              <w:snapToGrid w:val="0"/>
              <w:ind w:right="57"/>
              <w:rPr>
                <w:color w:val="000000"/>
              </w:rPr>
            </w:pPr>
            <w:r w:rsidRPr="00663767">
              <w:rPr>
                <w:color w:val="000000"/>
              </w:rPr>
              <w:t>Тема 3.01.01</w:t>
            </w:r>
          </w:p>
          <w:p w:rsidR="00CE48FB" w:rsidRPr="00663767" w:rsidRDefault="00CE48FB" w:rsidP="009C0427">
            <w:pPr>
              <w:snapToGrid w:val="0"/>
              <w:ind w:right="57"/>
              <w:rPr>
                <w:color w:val="000000"/>
              </w:rPr>
            </w:pPr>
            <w:r w:rsidRPr="00663767">
              <w:rPr>
                <w:color w:val="000000"/>
              </w:rPr>
              <w:t>Внутриутробное развитие плода. Плод как объект родов.</w:t>
            </w:r>
          </w:p>
        </w:tc>
        <w:tc>
          <w:tcPr>
            <w:tcW w:w="323" w:type="pct"/>
            <w:tcBorders>
              <w:top w:val="single" w:sz="4" w:space="0" w:color="auto"/>
              <w:left w:val="single" w:sz="4" w:space="0" w:color="auto"/>
              <w:right w:val="single" w:sz="4" w:space="0" w:color="auto"/>
            </w:tcBorders>
          </w:tcPr>
          <w:p w:rsidR="00CE48FB" w:rsidRPr="00663767" w:rsidRDefault="00CE48FB" w:rsidP="009C0427">
            <w:pPr>
              <w:jc w:val="center"/>
              <w:rPr>
                <w:color w:val="000000"/>
              </w:rPr>
            </w:pPr>
            <w:r w:rsidRPr="00663767">
              <w:rPr>
                <w:color w:val="000000"/>
              </w:rPr>
              <w:t>2</w:t>
            </w: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r>
              <w:rPr>
                <w:color w:val="000000"/>
              </w:rPr>
              <w:t>1</w:t>
            </w:r>
          </w:p>
          <w:p w:rsidR="00CE48FB" w:rsidRDefault="00CE48FB" w:rsidP="009C0427">
            <w:pPr>
              <w:jc w:val="center"/>
              <w:rPr>
                <w:color w:val="000000"/>
              </w:rPr>
            </w:pPr>
          </w:p>
          <w:p w:rsidR="00CE48FB" w:rsidRPr="00663767" w:rsidRDefault="00CE48FB" w:rsidP="009C0427">
            <w:pPr>
              <w:jc w:val="center"/>
              <w:rPr>
                <w:color w:val="000000"/>
              </w:rPr>
            </w:pPr>
          </w:p>
        </w:tc>
        <w:tc>
          <w:tcPr>
            <w:tcW w:w="3718" w:type="pct"/>
            <w:tcBorders>
              <w:top w:val="single" w:sz="4" w:space="0" w:color="auto"/>
              <w:left w:val="single" w:sz="4" w:space="0" w:color="auto"/>
              <w:right w:val="single" w:sz="4" w:space="0" w:color="auto"/>
            </w:tcBorders>
          </w:tcPr>
          <w:p w:rsidR="00CE48FB" w:rsidRPr="00663767" w:rsidRDefault="00CE48FB" w:rsidP="009C0427">
            <w:pPr>
              <w:jc w:val="both"/>
              <w:rPr>
                <w:color w:val="000000"/>
              </w:rPr>
            </w:pPr>
            <w:r w:rsidRPr="00CE48FB">
              <w:rPr>
                <w:b/>
                <w:color w:val="000000"/>
              </w:rPr>
              <w:t>Семинарское занятие</w:t>
            </w:r>
            <w:r>
              <w:rPr>
                <w:color w:val="000000"/>
              </w:rPr>
              <w:t xml:space="preserve">. </w:t>
            </w:r>
            <w:r w:rsidRPr="00663767">
              <w:rPr>
                <w:color w:val="000000"/>
              </w:rPr>
              <w:t>Плод, как объект родов. Состав и свойства околоплодных вод. Признаки доношенного плода. Признаки недоношенного и переношенного плода. Строение и функции плаценты. Критические периоды развития плода.</w:t>
            </w:r>
          </w:p>
          <w:p w:rsidR="00CE48FB" w:rsidRPr="00CE48FB" w:rsidRDefault="00CE48FB" w:rsidP="009C0427">
            <w:pPr>
              <w:jc w:val="both"/>
              <w:rPr>
                <w:b/>
                <w:color w:val="000000"/>
              </w:rPr>
            </w:pPr>
            <w:r>
              <w:rPr>
                <w:b/>
                <w:color w:val="000000"/>
              </w:rPr>
              <w:t>Самостоятельная</w:t>
            </w:r>
            <w:r w:rsidRPr="00CE48FB">
              <w:rPr>
                <w:b/>
                <w:color w:val="000000"/>
              </w:rPr>
              <w:t xml:space="preserve"> работа</w:t>
            </w:r>
          </w:p>
          <w:p w:rsidR="00CE48FB" w:rsidRPr="00663767" w:rsidRDefault="00CE48FB" w:rsidP="009C0427">
            <w:pPr>
              <w:jc w:val="both"/>
              <w:rPr>
                <w:color w:val="000000"/>
              </w:rPr>
            </w:pPr>
            <w:r w:rsidRPr="00663767">
              <w:rPr>
                <w:color w:val="000000"/>
              </w:rPr>
              <w:t>-изучение материалов лекции, учебника, дополнительной литературы;</w:t>
            </w:r>
          </w:p>
          <w:p w:rsidR="00CE48FB" w:rsidRPr="00663767" w:rsidRDefault="00CE48FB" w:rsidP="009C0427">
            <w:pPr>
              <w:rPr>
                <w:color w:val="000000"/>
              </w:rPr>
            </w:pPr>
            <w:r w:rsidRPr="00663767">
              <w:rPr>
                <w:color w:val="000000"/>
              </w:rPr>
              <w:t>- заполнить словарь терминов и понятий по теме;</w:t>
            </w:r>
          </w:p>
          <w:p w:rsidR="00CE48FB" w:rsidRPr="00663767" w:rsidRDefault="00CE48FB" w:rsidP="009C0427">
            <w:pPr>
              <w:rPr>
                <w:color w:val="000000"/>
              </w:rPr>
            </w:pPr>
            <w:r w:rsidRPr="00663767">
              <w:rPr>
                <w:color w:val="000000"/>
              </w:rPr>
              <w:t>- составление таблиц: «Швы и роднички головки зрелого плода», «Размеры головки».</w:t>
            </w:r>
          </w:p>
          <w:p w:rsidR="00CE48FB" w:rsidRPr="00663767" w:rsidRDefault="00CE48FB" w:rsidP="009C0427">
            <w:pPr>
              <w:jc w:val="both"/>
              <w:rPr>
                <w:color w:val="000000"/>
              </w:rPr>
            </w:pPr>
            <w:r w:rsidRPr="00663767">
              <w:rPr>
                <w:color w:val="000000"/>
              </w:rPr>
              <w:t>Методическое оснащение:</w:t>
            </w:r>
          </w:p>
          <w:p w:rsidR="00CE48FB" w:rsidRPr="00663767" w:rsidRDefault="00CE48FB" w:rsidP="009C0427">
            <w:pPr>
              <w:jc w:val="both"/>
              <w:rPr>
                <w:color w:val="000000"/>
              </w:rPr>
            </w:pPr>
            <w:r w:rsidRPr="00663767">
              <w:rPr>
                <w:color w:val="000000"/>
              </w:rPr>
              <w:t>- конспект лекции;</w:t>
            </w:r>
          </w:p>
          <w:p w:rsidR="00CE48FB" w:rsidRPr="00663767" w:rsidRDefault="00CE48FB" w:rsidP="009C0427">
            <w:pPr>
              <w:jc w:val="both"/>
              <w:rPr>
                <w:color w:val="000000"/>
              </w:rPr>
            </w:pPr>
            <w:r w:rsidRPr="00663767">
              <w:rPr>
                <w:color w:val="000000"/>
              </w:rPr>
              <w:t>- Славянова И.К. Акушерство и гинекология. Ростов н/Д : Феникс, 2016. Глава 4, 5.</w:t>
            </w:r>
          </w:p>
          <w:p w:rsidR="00CE48FB" w:rsidRDefault="00CE48FB" w:rsidP="009C0427">
            <w:pPr>
              <w:pStyle w:val="a9"/>
              <w:jc w:val="left"/>
              <w:rPr>
                <w:color w:val="000000"/>
                <w:szCs w:val="24"/>
              </w:rPr>
            </w:pPr>
            <w:r w:rsidRPr="00663767">
              <w:rPr>
                <w:color w:val="000000"/>
                <w:szCs w:val="24"/>
              </w:rPr>
              <w:t>- Акушерство. Национальное</w:t>
            </w:r>
            <w:r w:rsidR="00D42E65">
              <w:rPr>
                <w:color w:val="000000"/>
                <w:szCs w:val="24"/>
              </w:rPr>
              <w:t xml:space="preserve"> руководство, ГЭОТАР-Медиа, 2019</w:t>
            </w:r>
            <w:r w:rsidRPr="00663767">
              <w:rPr>
                <w:color w:val="000000"/>
                <w:szCs w:val="24"/>
              </w:rPr>
              <w:t>г., гл.7;</w:t>
            </w:r>
          </w:p>
          <w:p w:rsidR="00CE48FB" w:rsidRPr="00663767" w:rsidRDefault="00CE48FB" w:rsidP="009C0427">
            <w:pPr>
              <w:pStyle w:val="a9"/>
              <w:jc w:val="left"/>
              <w:rPr>
                <w:color w:val="000000"/>
                <w:szCs w:val="24"/>
              </w:rPr>
            </w:pPr>
          </w:p>
          <w:p w:rsidR="00CE48FB" w:rsidRPr="00663767" w:rsidRDefault="00CE48FB" w:rsidP="009C0427">
            <w:pPr>
              <w:pStyle w:val="a9"/>
              <w:jc w:val="left"/>
              <w:rPr>
                <w:color w:val="000000"/>
              </w:rPr>
            </w:pPr>
            <w:r w:rsidRPr="00CE48FB">
              <w:rPr>
                <w:color w:val="000000"/>
                <w:sz w:val="22"/>
                <w:szCs w:val="22"/>
              </w:rPr>
              <w:t xml:space="preserve">- </w:t>
            </w:r>
            <w:hyperlink r:id="rId19" w:history="1">
              <w:r w:rsidRPr="00CE48FB">
                <w:rPr>
                  <w:rStyle w:val="ac"/>
                  <w:color w:val="000000"/>
                  <w:sz w:val="22"/>
                  <w:szCs w:val="22"/>
                  <w:lang w:val="en-US"/>
                </w:rPr>
                <w:t>www</w:t>
              </w:r>
              <w:r w:rsidRPr="00CE48FB">
                <w:rPr>
                  <w:rStyle w:val="ac"/>
                  <w:color w:val="000000"/>
                  <w:sz w:val="22"/>
                  <w:szCs w:val="22"/>
                </w:rPr>
                <w:t>.</w:t>
              </w:r>
              <w:r w:rsidRPr="00CE48FB">
                <w:rPr>
                  <w:rStyle w:val="ac"/>
                  <w:color w:val="000000"/>
                  <w:sz w:val="22"/>
                  <w:szCs w:val="22"/>
                  <w:lang w:val="en-US"/>
                </w:rPr>
                <w:t>studmedlib</w:t>
              </w:r>
              <w:r w:rsidRPr="00CE48FB">
                <w:rPr>
                  <w:rStyle w:val="ac"/>
                  <w:color w:val="000000"/>
                  <w:sz w:val="22"/>
                  <w:szCs w:val="22"/>
                </w:rPr>
                <w:t>.</w:t>
              </w:r>
              <w:r w:rsidRPr="00CE48FB">
                <w:rPr>
                  <w:rStyle w:val="ac"/>
                  <w:color w:val="000000"/>
                  <w:sz w:val="22"/>
                  <w:szCs w:val="22"/>
                  <w:lang w:val="en-US"/>
                </w:rPr>
                <w:t>ru</w:t>
              </w:r>
            </w:hyperlink>
            <w:r w:rsidRPr="00663767">
              <w:rPr>
                <w:color w:val="000000"/>
                <w:szCs w:val="24"/>
              </w:rPr>
              <w:t xml:space="preserve"> - Консультант студента. Электронная библиотека.</w:t>
            </w:r>
          </w:p>
        </w:tc>
      </w:tr>
      <w:tr w:rsidR="00CE48FB" w:rsidRPr="00663767" w:rsidTr="00860469">
        <w:trPr>
          <w:trHeight w:val="5797"/>
        </w:trPr>
        <w:tc>
          <w:tcPr>
            <w:tcW w:w="959" w:type="pct"/>
            <w:tcBorders>
              <w:top w:val="single" w:sz="4" w:space="0" w:color="auto"/>
              <w:left w:val="single" w:sz="4" w:space="0" w:color="auto"/>
              <w:right w:val="single" w:sz="4" w:space="0" w:color="auto"/>
            </w:tcBorders>
          </w:tcPr>
          <w:p w:rsidR="00CE48FB" w:rsidRPr="00663767" w:rsidRDefault="00CE48FB" w:rsidP="009C0427">
            <w:pPr>
              <w:rPr>
                <w:color w:val="000000"/>
              </w:rPr>
            </w:pPr>
            <w:r w:rsidRPr="00663767">
              <w:rPr>
                <w:color w:val="000000"/>
              </w:rPr>
              <w:lastRenderedPageBreak/>
              <w:t>Тема 3.01.01</w:t>
            </w:r>
          </w:p>
          <w:p w:rsidR="00CE48FB" w:rsidRPr="00663767" w:rsidRDefault="00CE48FB" w:rsidP="009C0427">
            <w:pPr>
              <w:rPr>
                <w:color w:val="000000"/>
              </w:rPr>
            </w:pPr>
            <w:r w:rsidRPr="00663767">
              <w:rPr>
                <w:color w:val="000000"/>
              </w:rPr>
              <w:t>Система организации родовспоможения.</w:t>
            </w:r>
          </w:p>
          <w:p w:rsidR="00CE48FB" w:rsidRPr="00663767" w:rsidRDefault="00CE48FB" w:rsidP="009C0427">
            <w:pPr>
              <w:rPr>
                <w:color w:val="000000"/>
              </w:rPr>
            </w:pPr>
            <w:r w:rsidRPr="00663767">
              <w:rPr>
                <w:color w:val="000000"/>
              </w:rPr>
              <w:t>Диспансеризация беременных. Основная медицинская документация в акушерстве.</w:t>
            </w:r>
          </w:p>
        </w:tc>
        <w:tc>
          <w:tcPr>
            <w:tcW w:w="323" w:type="pct"/>
            <w:tcBorders>
              <w:top w:val="single" w:sz="4" w:space="0" w:color="auto"/>
              <w:left w:val="single" w:sz="4" w:space="0" w:color="auto"/>
              <w:right w:val="single" w:sz="4" w:space="0" w:color="auto"/>
            </w:tcBorders>
          </w:tcPr>
          <w:p w:rsidR="00CE48FB" w:rsidRPr="00663767" w:rsidRDefault="00CE48FB" w:rsidP="009C0427">
            <w:pPr>
              <w:jc w:val="center"/>
              <w:rPr>
                <w:color w:val="000000"/>
              </w:rPr>
            </w:pPr>
            <w:r w:rsidRPr="00663767">
              <w:rPr>
                <w:color w:val="000000"/>
              </w:rPr>
              <w:t>4</w:t>
            </w: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Pr="00663767" w:rsidRDefault="00CE48FB" w:rsidP="009C0427">
            <w:pPr>
              <w:jc w:val="center"/>
              <w:rPr>
                <w:color w:val="000000"/>
              </w:rPr>
            </w:pPr>
            <w:r w:rsidRPr="00663767">
              <w:rPr>
                <w:color w:val="000000"/>
              </w:rPr>
              <w:t>2</w:t>
            </w:r>
          </w:p>
        </w:tc>
        <w:tc>
          <w:tcPr>
            <w:tcW w:w="3718" w:type="pct"/>
            <w:tcBorders>
              <w:top w:val="single" w:sz="4" w:space="0" w:color="auto"/>
              <w:left w:val="single" w:sz="4" w:space="0" w:color="auto"/>
              <w:right w:val="single" w:sz="4" w:space="0" w:color="auto"/>
            </w:tcBorders>
          </w:tcPr>
          <w:p w:rsidR="00CE48FB" w:rsidRPr="00663767" w:rsidRDefault="00CE48FB" w:rsidP="009C0427">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right="57"/>
              <w:jc w:val="both"/>
              <w:rPr>
                <w:color w:val="000000"/>
              </w:rPr>
            </w:pPr>
            <w:r w:rsidRPr="00CE48FB">
              <w:rPr>
                <w:b/>
                <w:color w:val="000000"/>
              </w:rPr>
              <w:t>Практическое занятие</w:t>
            </w:r>
            <w:r>
              <w:rPr>
                <w:color w:val="000000"/>
              </w:rPr>
              <w:t xml:space="preserve">. </w:t>
            </w:r>
            <w:r w:rsidRPr="00663767">
              <w:rPr>
                <w:color w:val="000000"/>
              </w:rPr>
              <w:t>История развития и основоположники акушерства. Структура акушерских учреждений в РФ.</w:t>
            </w:r>
          </w:p>
          <w:p w:rsidR="00CE48FB" w:rsidRPr="00663767" w:rsidRDefault="00CE48FB" w:rsidP="009C0427">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24" w:right="57"/>
              <w:jc w:val="both"/>
              <w:rPr>
                <w:color w:val="000000"/>
              </w:rPr>
            </w:pPr>
            <w:r w:rsidRPr="00663767">
              <w:rPr>
                <w:color w:val="000000"/>
              </w:rPr>
              <w:t>Современные формы обслуживания женского населения.</w:t>
            </w:r>
          </w:p>
          <w:p w:rsidR="00CE48FB" w:rsidRPr="00663767" w:rsidRDefault="00CE48FB" w:rsidP="009C0427">
            <w:pPr>
              <w:jc w:val="both"/>
              <w:rPr>
                <w:color w:val="000000"/>
              </w:rPr>
            </w:pPr>
            <w:r w:rsidRPr="00663767">
              <w:rPr>
                <w:color w:val="000000"/>
              </w:rPr>
              <w:t>Современное Законодательство об охране здоровья материнства и детства.</w:t>
            </w:r>
          </w:p>
          <w:p w:rsidR="00CE48FB" w:rsidRPr="00663767" w:rsidRDefault="00CE48FB" w:rsidP="009C0427">
            <w:pPr>
              <w:widowControl w:val="0"/>
              <w:snapToGrid w:val="0"/>
              <w:ind w:right="57"/>
              <w:jc w:val="both"/>
              <w:rPr>
                <w:color w:val="000000"/>
              </w:rPr>
            </w:pPr>
            <w:r w:rsidRPr="00663767">
              <w:rPr>
                <w:color w:val="000000"/>
              </w:rPr>
              <w:t>Физиологические изменения в организме женщины при беременности. Диагностика беременности. Режим, гигиена, питание беременных.</w:t>
            </w:r>
          </w:p>
          <w:p w:rsidR="00CE48FB" w:rsidRPr="00663767" w:rsidRDefault="00CE48FB" w:rsidP="009C0427">
            <w:pPr>
              <w:widowControl w:val="0"/>
              <w:snapToGrid w:val="0"/>
              <w:ind w:right="57"/>
              <w:jc w:val="both"/>
              <w:rPr>
                <w:color w:val="000000"/>
              </w:rPr>
            </w:pPr>
            <w:r w:rsidRPr="00663767">
              <w:rPr>
                <w:color w:val="000000"/>
              </w:rPr>
              <w:t>Диспансеризация беременных. Обменная карта беременной. Родовые сертификаты. Психопрофилактическая подготовка беременных.</w:t>
            </w:r>
          </w:p>
          <w:p w:rsidR="00CE48FB" w:rsidRPr="00663767" w:rsidRDefault="00CE48FB" w:rsidP="009C0427">
            <w:pPr>
              <w:widowControl w:val="0"/>
              <w:snapToGrid w:val="0"/>
              <w:ind w:right="57"/>
              <w:jc w:val="both"/>
              <w:rPr>
                <w:color w:val="000000"/>
              </w:rPr>
            </w:pPr>
            <w:r w:rsidRPr="00663767">
              <w:rPr>
                <w:color w:val="000000"/>
              </w:rPr>
              <w:t>В учебном  кабинете доклинической практики, женской консультации, роддоме студенты на фантомах, выполняют акушерское  обследование беременных, курируют здоровых беременных, знакомятся с обменно-уведомительными картами беременных. Учатся правильно оформлять документацию для беременных. Заполняют учебные формы родовых сертификатов. Проводят психопрофилактическую беседу при подготовке к родам.</w:t>
            </w:r>
          </w:p>
          <w:p w:rsidR="00CE48FB" w:rsidRPr="00CE48FB" w:rsidRDefault="00CE48FB" w:rsidP="009C0427">
            <w:pPr>
              <w:rPr>
                <w:b/>
                <w:color w:val="000000"/>
              </w:rPr>
            </w:pPr>
            <w:r>
              <w:rPr>
                <w:b/>
                <w:color w:val="000000"/>
              </w:rPr>
              <w:t>Самостоятельная</w:t>
            </w:r>
            <w:r w:rsidRPr="00CE48FB">
              <w:rPr>
                <w:b/>
                <w:color w:val="000000"/>
              </w:rPr>
              <w:t xml:space="preserve"> работа</w:t>
            </w:r>
          </w:p>
          <w:p w:rsidR="00CE48FB" w:rsidRPr="00663767" w:rsidRDefault="00CE48FB" w:rsidP="009C0427">
            <w:pPr>
              <w:rPr>
                <w:color w:val="000000"/>
              </w:rPr>
            </w:pPr>
            <w:r w:rsidRPr="00663767">
              <w:rPr>
                <w:color w:val="000000"/>
              </w:rPr>
              <w:t>- прочитать конспект лекции №2, учебник, дополнительную литературу;</w:t>
            </w:r>
          </w:p>
          <w:p w:rsidR="00CE48FB" w:rsidRPr="00663767" w:rsidRDefault="00CE48FB" w:rsidP="009C0427">
            <w:pPr>
              <w:rPr>
                <w:color w:val="000000"/>
              </w:rPr>
            </w:pPr>
            <w:r w:rsidRPr="00663767">
              <w:rPr>
                <w:color w:val="000000"/>
              </w:rPr>
              <w:t>- составить план ведения беременной в ж/к;</w:t>
            </w:r>
          </w:p>
          <w:p w:rsidR="00CE48FB" w:rsidRPr="00663767" w:rsidRDefault="00CE48FB" w:rsidP="009C0427">
            <w:pPr>
              <w:rPr>
                <w:color w:val="000000"/>
              </w:rPr>
            </w:pPr>
            <w:r w:rsidRPr="00663767">
              <w:rPr>
                <w:color w:val="000000"/>
              </w:rPr>
              <w:t>- заполнить словарь терминов и понятий по теме.</w:t>
            </w:r>
          </w:p>
          <w:p w:rsidR="00CE48FB" w:rsidRPr="00663767" w:rsidRDefault="00CE48FB" w:rsidP="009C0427">
            <w:pPr>
              <w:rPr>
                <w:color w:val="000000"/>
              </w:rPr>
            </w:pPr>
            <w:r w:rsidRPr="00663767">
              <w:rPr>
                <w:color w:val="000000"/>
              </w:rPr>
              <w:t>Методическое обеспечение:</w:t>
            </w:r>
          </w:p>
          <w:p w:rsidR="00CE48FB" w:rsidRPr="00663767" w:rsidRDefault="00CE48FB" w:rsidP="009C0427">
            <w:pPr>
              <w:pStyle w:val="11"/>
              <w:numPr>
                <w:ilvl w:val="0"/>
                <w:numId w:val="24"/>
              </w:numPr>
              <w:jc w:val="both"/>
              <w:rPr>
                <w:color w:val="000000"/>
              </w:rPr>
            </w:pPr>
            <w:r w:rsidRPr="00663767">
              <w:rPr>
                <w:color w:val="000000"/>
              </w:rPr>
              <w:t>Славянова И.К. Акушерство и гинекология. Ростов н/Д : Феникс, 2016. Глава 1.</w:t>
            </w:r>
          </w:p>
          <w:p w:rsidR="00CE48FB" w:rsidRPr="00663767" w:rsidRDefault="00CE48FB" w:rsidP="009C0427">
            <w:pPr>
              <w:pStyle w:val="11"/>
              <w:numPr>
                <w:ilvl w:val="0"/>
                <w:numId w:val="24"/>
              </w:numPr>
              <w:jc w:val="both"/>
              <w:rPr>
                <w:color w:val="000000"/>
              </w:rPr>
            </w:pPr>
            <w:r w:rsidRPr="00663767">
              <w:rPr>
                <w:color w:val="000000"/>
              </w:rPr>
              <w:t>Акушерство. Национальное</w:t>
            </w:r>
            <w:r w:rsidR="00D42E65">
              <w:rPr>
                <w:color w:val="000000"/>
              </w:rPr>
              <w:t xml:space="preserve"> руководство, ГЭОТАР-Медиа, 2019</w:t>
            </w:r>
            <w:r w:rsidRPr="00663767">
              <w:rPr>
                <w:color w:val="000000"/>
              </w:rPr>
              <w:t>г., глава 16-18.</w:t>
            </w:r>
          </w:p>
          <w:p w:rsidR="00CE48FB" w:rsidRPr="00663767" w:rsidRDefault="004B2B1B" w:rsidP="009C0427">
            <w:pPr>
              <w:pStyle w:val="11"/>
              <w:numPr>
                <w:ilvl w:val="0"/>
                <w:numId w:val="24"/>
              </w:numPr>
              <w:jc w:val="both"/>
              <w:rPr>
                <w:color w:val="000000"/>
              </w:rPr>
            </w:pPr>
            <w:hyperlink r:id="rId20" w:history="1">
              <w:r w:rsidR="00CE48FB" w:rsidRPr="00663767">
                <w:rPr>
                  <w:rStyle w:val="ac"/>
                  <w:color w:val="000000"/>
                  <w:lang w:val="en-US"/>
                </w:rPr>
                <w:t>www</w:t>
              </w:r>
              <w:r w:rsidR="00CE48FB" w:rsidRPr="00663767">
                <w:rPr>
                  <w:rStyle w:val="ac"/>
                  <w:color w:val="000000"/>
                </w:rPr>
                <w:t>.</w:t>
              </w:r>
              <w:r w:rsidR="00CE48FB" w:rsidRPr="00663767">
                <w:rPr>
                  <w:rStyle w:val="ac"/>
                  <w:color w:val="000000"/>
                  <w:lang w:val="en-US"/>
                </w:rPr>
                <w:t>studmedlib</w:t>
              </w:r>
              <w:r w:rsidR="00CE48FB" w:rsidRPr="00663767">
                <w:rPr>
                  <w:rStyle w:val="ac"/>
                  <w:color w:val="000000"/>
                </w:rPr>
                <w:t>.</w:t>
              </w:r>
              <w:r w:rsidR="00CE48FB" w:rsidRPr="00663767">
                <w:rPr>
                  <w:rStyle w:val="ac"/>
                  <w:color w:val="000000"/>
                  <w:lang w:val="en-US"/>
                </w:rPr>
                <w:t>ru</w:t>
              </w:r>
            </w:hyperlink>
            <w:r w:rsidR="00CE48FB" w:rsidRPr="00663767">
              <w:rPr>
                <w:color w:val="000000"/>
              </w:rPr>
              <w:t xml:space="preserve"> - Консультант студента. Электронная библиотека.</w:t>
            </w:r>
          </w:p>
        </w:tc>
      </w:tr>
      <w:tr w:rsidR="00CE48FB" w:rsidRPr="00663767" w:rsidTr="00860469">
        <w:trPr>
          <w:trHeight w:val="3599"/>
        </w:trPr>
        <w:tc>
          <w:tcPr>
            <w:tcW w:w="959" w:type="pct"/>
            <w:tcBorders>
              <w:top w:val="single" w:sz="4" w:space="0" w:color="auto"/>
              <w:left w:val="single" w:sz="4" w:space="0" w:color="auto"/>
              <w:right w:val="single" w:sz="4" w:space="0" w:color="auto"/>
            </w:tcBorders>
          </w:tcPr>
          <w:p w:rsidR="00CE48FB" w:rsidRPr="00663767" w:rsidRDefault="00CE48FB" w:rsidP="009C0427">
            <w:pPr>
              <w:snapToGrid w:val="0"/>
              <w:ind w:right="57"/>
              <w:rPr>
                <w:color w:val="000000"/>
              </w:rPr>
            </w:pPr>
            <w:r w:rsidRPr="00663767">
              <w:rPr>
                <w:color w:val="000000"/>
              </w:rPr>
              <w:t>Тема 3.01.02</w:t>
            </w:r>
          </w:p>
          <w:p w:rsidR="00CE48FB" w:rsidRPr="00663767" w:rsidRDefault="00CE48FB" w:rsidP="009C0427">
            <w:pPr>
              <w:snapToGrid w:val="0"/>
              <w:ind w:right="57"/>
              <w:rPr>
                <w:color w:val="000000"/>
              </w:rPr>
            </w:pPr>
            <w:r w:rsidRPr="00663767">
              <w:rPr>
                <w:color w:val="000000"/>
              </w:rPr>
              <w:t>Гипоксия плода, асфиксия новорожденного: клиника, диагностика.</w:t>
            </w:r>
          </w:p>
        </w:tc>
        <w:tc>
          <w:tcPr>
            <w:tcW w:w="323" w:type="pct"/>
            <w:tcBorders>
              <w:top w:val="single" w:sz="4" w:space="0" w:color="auto"/>
              <w:left w:val="single" w:sz="4" w:space="0" w:color="auto"/>
              <w:right w:val="single" w:sz="4" w:space="0" w:color="auto"/>
            </w:tcBorders>
          </w:tcPr>
          <w:p w:rsidR="00CE48FB" w:rsidRPr="00663767" w:rsidRDefault="00CE48FB" w:rsidP="009C0427">
            <w:pPr>
              <w:jc w:val="center"/>
              <w:rPr>
                <w:color w:val="000000"/>
              </w:rPr>
            </w:pPr>
            <w:r w:rsidRPr="00663767">
              <w:rPr>
                <w:color w:val="000000"/>
              </w:rPr>
              <w:t>2</w:t>
            </w:r>
          </w:p>
          <w:p w:rsidR="00CE48FB" w:rsidRDefault="00CE48FB" w:rsidP="009C0427">
            <w:pPr>
              <w:jc w:val="center"/>
              <w:rPr>
                <w:color w:val="000000"/>
              </w:rPr>
            </w:pPr>
          </w:p>
          <w:p w:rsidR="00CE48FB" w:rsidRDefault="00CE48FB" w:rsidP="009C0427">
            <w:pPr>
              <w:jc w:val="center"/>
              <w:rPr>
                <w:color w:val="000000"/>
              </w:rPr>
            </w:pPr>
          </w:p>
          <w:p w:rsidR="00CE48FB" w:rsidRPr="00663767" w:rsidRDefault="00CE48FB" w:rsidP="009C0427">
            <w:pPr>
              <w:jc w:val="center"/>
              <w:rPr>
                <w:color w:val="000000"/>
              </w:rPr>
            </w:pPr>
            <w:r w:rsidRPr="00663767">
              <w:rPr>
                <w:color w:val="000000"/>
              </w:rPr>
              <w:t>1</w:t>
            </w:r>
          </w:p>
        </w:tc>
        <w:tc>
          <w:tcPr>
            <w:tcW w:w="3718" w:type="pct"/>
            <w:tcBorders>
              <w:top w:val="single" w:sz="4" w:space="0" w:color="auto"/>
              <w:left w:val="single" w:sz="4" w:space="0" w:color="auto"/>
              <w:right w:val="single" w:sz="4" w:space="0" w:color="auto"/>
            </w:tcBorders>
          </w:tcPr>
          <w:p w:rsidR="00CE48FB" w:rsidRPr="00663767" w:rsidRDefault="00CE48FB" w:rsidP="009C0427">
            <w:pPr>
              <w:jc w:val="both"/>
              <w:rPr>
                <w:color w:val="000000"/>
              </w:rPr>
            </w:pPr>
            <w:r w:rsidRPr="00CE48FB">
              <w:rPr>
                <w:b/>
                <w:color w:val="000000"/>
              </w:rPr>
              <w:t>Семинарское занятие</w:t>
            </w:r>
            <w:r>
              <w:rPr>
                <w:color w:val="000000"/>
              </w:rPr>
              <w:t xml:space="preserve">. </w:t>
            </w:r>
            <w:r w:rsidRPr="00663767">
              <w:rPr>
                <w:color w:val="000000"/>
              </w:rPr>
              <w:t>Внутриутробная гипоксия плода, причины, диагностика, клинические проявления. Оценка новорожденного по шкале Апгар.</w:t>
            </w:r>
          </w:p>
          <w:p w:rsidR="00CE48FB" w:rsidRPr="00663767" w:rsidRDefault="00CE48FB" w:rsidP="009C0427">
            <w:pPr>
              <w:jc w:val="both"/>
              <w:rPr>
                <w:color w:val="000000"/>
              </w:rPr>
            </w:pPr>
            <w:r w:rsidRPr="00663767">
              <w:rPr>
                <w:color w:val="000000"/>
              </w:rPr>
              <w:t>Асфиксия новорожденного: классификация, клиника, диагностика.</w:t>
            </w:r>
          </w:p>
          <w:p w:rsidR="00CE48FB" w:rsidRPr="00CE48FB" w:rsidRDefault="00CE48FB" w:rsidP="009C0427">
            <w:pPr>
              <w:jc w:val="both"/>
              <w:rPr>
                <w:b/>
                <w:color w:val="000000"/>
              </w:rPr>
            </w:pPr>
            <w:r w:rsidRPr="00CE48FB">
              <w:rPr>
                <w:b/>
                <w:color w:val="000000"/>
              </w:rPr>
              <w:t>Самостоятельная внеаудиторная работа</w:t>
            </w:r>
          </w:p>
          <w:p w:rsidR="00CE48FB" w:rsidRPr="00663767" w:rsidRDefault="00CE48FB" w:rsidP="009C0427">
            <w:pPr>
              <w:jc w:val="both"/>
              <w:rPr>
                <w:color w:val="000000"/>
              </w:rPr>
            </w:pPr>
            <w:r w:rsidRPr="00663767">
              <w:rPr>
                <w:color w:val="000000"/>
              </w:rPr>
              <w:t>- прочитать конспект лекции, учебник, дополнительную литературу;</w:t>
            </w:r>
          </w:p>
          <w:p w:rsidR="00CE48FB" w:rsidRPr="00663767" w:rsidRDefault="00CE48FB" w:rsidP="009C0427">
            <w:pPr>
              <w:rPr>
                <w:color w:val="000000"/>
              </w:rPr>
            </w:pPr>
            <w:r w:rsidRPr="00663767">
              <w:rPr>
                <w:color w:val="000000"/>
              </w:rPr>
              <w:t>- заполнить словарь терминов и понятий по теме;</w:t>
            </w:r>
          </w:p>
          <w:p w:rsidR="00CE48FB" w:rsidRPr="00663767" w:rsidRDefault="00CE48FB" w:rsidP="009C0427">
            <w:pPr>
              <w:rPr>
                <w:color w:val="000000"/>
              </w:rPr>
            </w:pPr>
            <w:r w:rsidRPr="00663767">
              <w:rPr>
                <w:color w:val="000000"/>
              </w:rPr>
              <w:t>- составление таблицы «Оценка состояния новорожденного по шкале Апгар»</w:t>
            </w:r>
          </w:p>
          <w:p w:rsidR="00CE48FB" w:rsidRPr="00663767" w:rsidRDefault="00CE48FB" w:rsidP="009C0427">
            <w:pPr>
              <w:rPr>
                <w:color w:val="000000"/>
              </w:rPr>
            </w:pPr>
            <w:r w:rsidRPr="00663767">
              <w:rPr>
                <w:color w:val="000000"/>
              </w:rPr>
              <w:t>- подготовить реферат на тему: «Внутриутробная гипоксия плода»</w:t>
            </w:r>
          </w:p>
          <w:p w:rsidR="00CE48FB" w:rsidRPr="00663767" w:rsidRDefault="00CE48FB" w:rsidP="009C0427">
            <w:pPr>
              <w:jc w:val="both"/>
              <w:rPr>
                <w:color w:val="000000"/>
              </w:rPr>
            </w:pPr>
            <w:r w:rsidRPr="00663767">
              <w:rPr>
                <w:color w:val="000000"/>
              </w:rPr>
              <w:t>Методическое обеспечение:</w:t>
            </w:r>
          </w:p>
          <w:p w:rsidR="00CE48FB" w:rsidRPr="00663767" w:rsidRDefault="00CE48FB" w:rsidP="009C0427">
            <w:pPr>
              <w:rPr>
                <w:color w:val="000000"/>
              </w:rPr>
            </w:pPr>
            <w:r w:rsidRPr="00663767">
              <w:rPr>
                <w:color w:val="000000"/>
              </w:rPr>
              <w:t xml:space="preserve">- конспект лекции;                                                                                               </w:t>
            </w:r>
          </w:p>
          <w:p w:rsidR="00CE48FB" w:rsidRPr="00663767" w:rsidRDefault="00CE48FB" w:rsidP="009C0427">
            <w:pPr>
              <w:tabs>
                <w:tab w:val="left" w:pos="8475"/>
              </w:tabs>
              <w:rPr>
                <w:color w:val="000000"/>
              </w:rPr>
            </w:pPr>
            <w:r w:rsidRPr="00663767">
              <w:rPr>
                <w:color w:val="000000"/>
              </w:rPr>
              <w:t>- Славянова И.К. Акушерство и гинекология. Ростов н/Д : Феникс, 2016. Глава 6.</w:t>
            </w:r>
            <w:r w:rsidRPr="00663767">
              <w:rPr>
                <w:color w:val="000000"/>
              </w:rPr>
              <w:tab/>
            </w:r>
          </w:p>
          <w:p w:rsidR="00CE48FB" w:rsidRDefault="00CE48FB" w:rsidP="009C0427">
            <w:pPr>
              <w:rPr>
                <w:color w:val="000000"/>
              </w:rPr>
            </w:pPr>
            <w:r w:rsidRPr="00663767">
              <w:rPr>
                <w:color w:val="000000"/>
              </w:rPr>
              <w:t>- Акушерство. Национальное</w:t>
            </w:r>
            <w:r w:rsidR="00D42E65">
              <w:rPr>
                <w:color w:val="000000"/>
              </w:rPr>
              <w:t xml:space="preserve"> руководство, ГЭОТАР-Медиа, 2019</w:t>
            </w:r>
            <w:r w:rsidRPr="00663767">
              <w:rPr>
                <w:color w:val="000000"/>
              </w:rPr>
              <w:t>г., глава 27;</w:t>
            </w:r>
          </w:p>
          <w:p w:rsidR="00CE48FB" w:rsidRPr="00663767" w:rsidRDefault="00CE48FB" w:rsidP="009C0427">
            <w:pPr>
              <w:rPr>
                <w:color w:val="000000"/>
              </w:rPr>
            </w:pPr>
          </w:p>
          <w:p w:rsidR="00CE48FB" w:rsidRPr="00663767" w:rsidRDefault="00CE48FB" w:rsidP="009C0427">
            <w:pPr>
              <w:rPr>
                <w:color w:val="000000"/>
              </w:rPr>
            </w:pPr>
            <w:r w:rsidRPr="00663767">
              <w:rPr>
                <w:color w:val="000000"/>
              </w:rPr>
              <w:t xml:space="preserve">- </w:t>
            </w:r>
            <w:hyperlink r:id="rId21" w:history="1">
              <w:r w:rsidRPr="00663767">
                <w:rPr>
                  <w:rStyle w:val="ac"/>
                  <w:color w:val="000000"/>
                  <w:lang w:val="en-US"/>
                </w:rPr>
                <w:t>www</w:t>
              </w:r>
              <w:r w:rsidRPr="00663767">
                <w:rPr>
                  <w:rStyle w:val="ac"/>
                  <w:color w:val="000000"/>
                </w:rPr>
                <w:t>.</w:t>
              </w:r>
              <w:r w:rsidRPr="00663767">
                <w:rPr>
                  <w:rStyle w:val="ac"/>
                  <w:color w:val="000000"/>
                  <w:lang w:val="en-US"/>
                </w:rPr>
                <w:t>studmedlib</w:t>
              </w:r>
              <w:r w:rsidRPr="00663767">
                <w:rPr>
                  <w:rStyle w:val="ac"/>
                  <w:color w:val="000000"/>
                </w:rPr>
                <w:t>.</w:t>
              </w:r>
              <w:r w:rsidRPr="00663767">
                <w:rPr>
                  <w:rStyle w:val="ac"/>
                  <w:color w:val="000000"/>
                  <w:lang w:val="en-US"/>
                </w:rPr>
                <w:t>ru</w:t>
              </w:r>
            </w:hyperlink>
            <w:r w:rsidRPr="00663767">
              <w:rPr>
                <w:color w:val="000000"/>
              </w:rPr>
              <w:t xml:space="preserve"> - Консультант студента. Электронная библиотека.</w:t>
            </w:r>
          </w:p>
        </w:tc>
      </w:tr>
      <w:tr w:rsidR="00CE48FB" w:rsidRPr="00663767" w:rsidTr="00860469">
        <w:trPr>
          <w:trHeight w:val="5797"/>
        </w:trPr>
        <w:tc>
          <w:tcPr>
            <w:tcW w:w="959" w:type="pct"/>
            <w:tcBorders>
              <w:top w:val="single" w:sz="4" w:space="0" w:color="auto"/>
              <w:left w:val="single" w:sz="4" w:space="0" w:color="auto"/>
              <w:right w:val="single" w:sz="4" w:space="0" w:color="auto"/>
            </w:tcBorders>
          </w:tcPr>
          <w:p w:rsidR="00CE48FB" w:rsidRPr="00663767" w:rsidRDefault="00CE48FB" w:rsidP="009C0427">
            <w:pPr>
              <w:rPr>
                <w:color w:val="000000"/>
              </w:rPr>
            </w:pPr>
            <w:r w:rsidRPr="00663767">
              <w:rPr>
                <w:color w:val="000000"/>
              </w:rPr>
              <w:lastRenderedPageBreak/>
              <w:t>Тема 3.01.02</w:t>
            </w:r>
          </w:p>
          <w:p w:rsidR="00CE48FB" w:rsidRPr="00663767" w:rsidRDefault="00CE48FB" w:rsidP="009C0427">
            <w:pPr>
              <w:rPr>
                <w:color w:val="000000"/>
              </w:rPr>
            </w:pPr>
            <w:r w:rsidRPr="00663767">
              <w:rPr>
                <w:color w:val="000000"/>
              </w:rPr>
              <w:t>Роды. Причины. Течение родов.</w:t>
            </w:r>
            <w:r w:rsidRPr="00663767">
              <w:rPr>
                <w:bCs/>
                <w:color w:val="000000"/>
              </w:rPr>
              <w:t xml:space="preserve"> Нормальный послеродовый период. </w:t>
            </w:r>
          </w:p>
        </w:tc>
        <w:tc>
          <w:tcPr>
            <w:tcW w:w="323" w:type="pct"/>
            <w:tcBorders>
              <w:top w:val="single" w:sz="4" w:space="0" w:color="auto"/>
              <w:left w:val="single" w:sz="4" w:space="0" w:color="auto"/>
              <w:right w:val="single" w:sz="4" w:space="0" w:color="auto"/>
            </w:tcBorders>
          </w:tcPr>
          <w:p w:rsidR="00CE48FB" w:rsidRPr="00663767" w:rsidRDefault="00CE48FB" w:rsidP="009C0427">
            <w:pPr>
              <w:jc w:val="center"/>
              <w:rPr>
                <w:color w:val="000000"/>
              </w:rPr>
            </w:pPr>
            <w:r w:rsidRPr="00663767">
              <w:rPr>
                <w:color w:val="000000"/>
              </w:rPr>
              <w:t>4</w:t>
            </w: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Pr="00663767" w:rsidRDefault="00CE48FB" w:rsidP="009C0427">
            <w:pPr>
              <w:jc w:val="center"/>
              <w:rPr>
                <w:color w:val="000000"/>
              </w:rPr>
            </w:pPr>
            <w:r w:rsidRPr="00663767">
              <w:rPr>
                <w:color w:val="000000"/>
              </w:rPr>
              <w:t>2</w:t>
            </w:r>
          </w:p>
        </w:tc>
        <w:tc>
          <w:tcPr>
            <w:tcW w:w="3718" w:type="pct"/>
            <w:tcBorders>
              <w:top w:val="single" w:sz="4" w:space="0" w:color="auto"/>
              <w:left w:val="single" w:sz="4" w:space="0" w:color="auto"/>
              <w:right w:val="single" w:sz="4" w:space="0" w:color="auto"/>
            </w:tcBorders>
          </w:tcPr>
          <w:p w:rsidR="00CE48FB" w:rsidRPr="00663767" w:rsidRDefault="00CE48FB" w:rsidP="009C0427">
            <w:pPr>
              <w:jc w:val="both"/>
              <w:rPr>
                <w:color w:val="000000"/>
              </w:rPr>
            </w:pPr>
            <w:r w:rsidRPr="00CE48FB">
              <w:rPr>
                <w:b/>
                <w:color w:val="000000"/>
              </w:rPr>
              <w:t>Практическое занятие</w:t>
            </w:r>
            <w:r>
              <w:rPr>
                <w:color w:val="000000"/>
              </w:rPr>
              <w:t xml:space="preserve">. </w:t>
            </w:r>
            <w:r w:rsidRPr="00663767">
              <w:rPr>
                <w:color w:val="000000"/>
              </w:rPr>
              <w:t>Причины наступления родов. Периоды родов и их продолжительность. Родовые изгоняющие силы и их характеристика. Клиническое течение трех периодов родов. Биомеханизм нормальных родов. Нормальный послеродовый период. Инволюционные процессы в организме родильницы.</w:t>
            </w:r>
          </w:p>
          <w:p w:rsidR="00CE48FB" w:rsidRPr="00663767" w:rsidRDefault="00CE48FB" w:rsidP="009C0427">
            <w:pPr>
              <w:jc w:val="both"/>
              <w:rPr>
                <w:color w:val="000000"/>
              </w:rPr>
            </w:pPr>
            <w:r w:rsidRPr="00663767">
              <w:rPr>
                <w:color w:val="000000"/>
              </w:rPr>
              <w:t>В учебном кабинете доклинической практики, женской консультации, роддоме студенты на фантомах, а в последующем на беременных, роженицах и родильницах изучают причины наступления родов,  наблюдают  периоды родов и их продолжительность, ранний послеродовый период. Учатся подсчитывать и оценивать схватки, оценивают  клиническое течение периодов родов. Изучают биомеханизмы нормальных родов на фантомах, в процессе родов следят за динамикой продвижения предлежащей части, выслушивают сердцебиение плода, учатся распознавать внутриутробную гипоксию плода, проводят оценку новорожденного по шкале Апгар, учатся распознавать признаки отделения и выделения последа, проводят под руководством руководителя практики его оценку. Курируют беременных, рожениц, родильниц. Изучают инволюционные процессы в  организме родильницы. Пальпируют и определяют высоту стояния дна матки у родильницы. Составляют словарь медицинских терминов. Выполняют фрагмент истории родов.</w:t>
            </w:r>
          </w:p>
          <w:p w:rsidR="00CE48FB" w:rsidRPr="00CE48FB" w:rsidRDefault="00CE48FB" w:rsidP="009C0427">
            <w:pPr>
              <w:rPr>
                <w:b/>
                <w:color w:val="000000"/>
              </w:rPr>
            </w:pPr>
            <w:r w:rsidRPr="00CE48FB">
              <w:rPr>
                <w:b/>
                <w:color w:val="000000"/>
              </w:rPr>
              <w:t>Самостоятельн</w:t>
            </w:r>
            <w:r>
              <w:rPr>
                <w:b/>
                <w:color w:val="000000"/>
              </w:rPr>
              <w:t xml:space="preserve">ая </w:t>
            </w:r>
            <w:r w:rsidRPr="00CE48FB">
              <w:rPr>
                <w:b/>
                <w:color w:val="000000"/>
              </w:rPr>
              <w:t>работа</w:t>
            </w:r>
          </w:p>
          <w:p w:rsidR="00CE48FB" w:rsidRPr="00663767" w:rsidRDefault="00CE48FB" w:rsidP="009C0427">
            <w:pPr>
              <w:rPr>
                <w:color w:val="000000"/>
              </w:rPr>
            </w:pPr>
            <w:r w:rsidRPr="00663767">
              <w:rPr>
                <w:color w:val="000000"/>
              </w:rPr>
              <w:t>- прочитать конспект лекции №2, учебник, дополнительную литературу;</w:t>
            </w:r>
          </w:p>
          <w:p w:rsidR="00CE48FB" w:rsidRPr="00663767" w:rsidRDefault="00CE48FB" w:rsidP="009C0427">
            <w:pPr>
              <w:rPr>
                <w:color w:val="000000"/>
              </w:rPr>
            </w:pPr>
            <w:r w:rsidRPr="00663767">
              <w:rPr>
                <w:color w:val="000000"/>
              </w:rPr>
              <w:t>- заполнить словарь терминов и понятий по теме.</w:t>
            </w:r>
          </w:p>
          <w:p w:rsidR="00CE48FB" w:rsidRPr="00663767" w:rsidRDefault="00CE48FB" w:rsidP="009C0427">
            <w:pPr>
              <w:rPr>
                <w:color w:val="000000"/>
              </w:rPr>
            </w:pPr>
            <w:r w:rsidRPr="00663767">
              <w:rPr>
                <w:color w:val="000000"/>
              </w:rPr>
              <w:t>Методическое обеспечение:</w:t>
            </w:r>
          </w:p>
          <w:p w:rsidR="00CE48FB" w:rsidRPr="00663767" w:rsidRDefault="00CE48FB" w:rsidP="009C0427">
            <w:pPr>
              <w:pStyle w:val="11"/>
              <w:numPr>
                <w:ilvl w:val="0"/>
                <w:numId w:val="25"/>
              </w:numPr>
              <w:jc w:val="both"/>
              <w:rPr>
                <w:color w:val="000000"/>
              </w:rPr>
            </w:pPr>
            <w:r w:rsidRPr="00663767">
              <w:rPr>
                <w:color w:val="000000"/>
              </w:rPr>
              <w:t xml:space="preserve">Славянова И.К. Акушерство и гинекология. Ростов н/Д : Феникс, 2016. Глава 5. </w:t>
            </w:r>
          </w:p>
          <w:p w:rsidR="00CE48FB" w:rsidRPr="00663767" w:rsidRDefault="00CE48FB" w:rsidP="009C0427">
            <w:pPr>
              <w:pStyle w:val="11"/>
              <w:numPr>
                <w:ilvl w:val="0"/>
                <w:numId w:val="25"/>
              </w:numPr>
              <w:jc w:val="both"/>
              <w:rPr>
                <w:color w:val="000000"/>
              </w:rPr>
            </w:pPr>
            <w:r w:rsidRPr="00663767">
              <w:rPr>
                <w:color w:val="000000"/>
              </w:rPr>
              <w:t>Акушерство. Национальное</w:t>
            </w:r>
            <w:r>
              <w:rPr>
                <w:color w:val="000000"/>
              </w:rPr>
              <w:t xml:space="preserve"> </w:t>
            </w:r>
            <w:r w:rsidR="00D42E65">
              <w:rPr>
                <w:color w:val="000000"/>
              </w:rPr>
              <w:t>руководство, ГЭОТАР-Медиа, 2019</w:t>
            </w:r>
            <w:r w:rsidRPr="00663767">
              <w:rPr>
                <w:color w:val="000000"/>
              </w:rPr>
              <w:t xml:space="preserve"> г., глава 16-18.</w:t>
            </w:r>
          </w:p>
          <w:p w:rsidR="00CE48FB" w:rsidRPr="00663767" w:rsidRDefault="004B2B1B" w:rsidP="009C0427">
            <w:pPr>
              <w:pStyle w:val="11"/>
              <w:numPr>
                <w:ilvl w:val="0"/>
                <w:numId w:val="25"/>
              </w:numPr>
              <w:jc w:val="both"/>
              <w:rPr>
                <w:color w:val="000000"/>
              </w:rPr>
            </w:pPr>
            <w:hyperlink r:id="rId22" w:history="1">
              <w:r w:rsidR="00CE48FB" w:rsidRPr="00663767">
                <w:rPr>
                  <w:rStyle w:val="ac"/>
                  <w:color w:val="000000"/>
                  <w:lang w:val="en-US"/>
                </w:rPr>
                <w:t>www</w:t>
              </w:r>
              <w:r w:rsidR="00CE48FB" w:rsidRPr="00663767">
                <w:rPr>
                  <w:rStyle w:val="ac"/>
                  <w:color w:val="000000"/>
                </w:rPr>
                <w:t>.</w:t>
              </w:r>
              <w:r w:rsidR="00CE48FB" w:rsidRPr="00663767">
                <w:rPr>
                  <w:rStyle w:val="ac"/>
                  <w:color w:val="000000"/>
                  <w:lang w:val="en-US"/>
                </w:rPr>
                <w:t>studmedlib</w:t>
              </w:r>
              <w:r w:rsidR="00CE48FB" w:rsidRPr="00663767">
                <w:rPr>
                  <w:rStyle w:val="ac"/>
                  <w:color w:val="000000"/>
                </w:rPr>
                <w:t>.</w:t>
              </w:r>
              <w:r w:rsidR="00CE48FB" w:rsidRPr="00663767">
                <w:rPr>
                  <w:rStyle w:val="ac"/>
                  <w:color w:val="000000"/>
                  <w:lang w:val="en-US"/>
                </w:rPr>
                <w:t>ru</w:t>
              </w:r>
            </w:hyperlink>
            <w:r w:rsidR="00CE48FB" w:rsidRPr="00663767">
              <w:rPr>
                <w:color w:val="000000"/>
              </w:rPr>
              <w:t xml:space="preserve"> - Консультант студента. Электронная библиотека.</w:t>
            </w:r>
          </w:p>
        </w:tc>
      </w:tr>
      <w:tr w:rsidR="00CE48FB" w:rsidRPr="00663767" w:rsidTr="00860469">
        <w:trPr>
          <w:trHeight w:val="6624"/>
        </w:trPr>
        <w:tc>
          <w:tcPr>
            <w:tcW w:w="959" w:type="pct"/>
            <w:tcBorders>
              <w:top w:val="single" w:sz="4" w:space="0" w:color="auto"/>
              <w:left w:val="single" w:sz="4" w:space="0" w:color="auto"/>
              <w:right w:val="single" w:sz="4" w:space="0" w:color="auto"/>
            </w:tcBorders>
          </w:tcPr>
          <w:p w:rsidR="00CE48FB" w:rsidRPr="00663767" w:rsidRDefault="00CE48FB" w:rsidP="009C0427">
            <w:pPr>
              <w:rPr>
                <w:color w:val="000000"/>
              </w:rPr>
            </w:pPr>
            <w:r w:rsidRPr="00663767">
              <w:rPr>
                <w:color w:val="000000"/>
              </w:rPr>
              <w:lastRenderedPageBreak/>
              <w:t>Тема 3.01.02</w:t>
            </w:r>
          </w:p>
          <w:p w:rsidR="00CE48FB" w:rsidRDefault="00CE48FB" w:rsidP="009C0427">
            <w:pPr>
              <w:rPr>
                <w:color w:val="000000"/>
              </w:rPr>
            </w:pPr>
            <w:r>
              <w:rPr>
                <w:color w:val="000000"/>
              </w:rPr>
              <w:t>Преэклампсия, эклампсия</w:t>
            </w:r>
            <w:r w:rsidRPr="00663767">
              <w:rPr>
                <w:color w:val="000000"/>
              </w:rPr>
              <w:t xml:space="preserve">. </w:t>
            </w:r>
          </w:p>
          <w:p w:rsidR="00CE48FB" w:rsidRPr="00663767" w:rsidRDefault="00CE48FB" w:rsidP="009C0427">
            <w:pPr>
              <w:rPr>
                <w:color w:val="000000"/>
              </w:rPr>
            </w:pPr>
            <w:r w:rsidRPr="00663767">
              <w:rPr>
                <w:color w:val="000000"/>
              </w:rPr>
              <w:t>Невынашивание и перенашивание беременности. Аномалии положения, предлежания плода, вставления головки. Аномалии таза. Акушерские кровотечения. Акушерский травматизм. Послеродовые гнойно-септические заболевания.</w:t>
            </w:r>
          </w:p>
        </w:tc>
        <w:tc>
          <w:tcPr>
            <w:tcW w:w="323" w:type="pct"/>
            <w:tcBorders>
              <w:top w:val="single" w:sz="4" w:space="0" w:color="auto"/>
              <w:left w:val="single" w:sz="4" w:space="0" w:color="auto"/>
              <w:right w:val="single" w:sz="4" w:space="0" w:color="auto"/>
            </w:tcBorders>
          </w:tcPr>
          <w:p w:rsidR="00CE48FB" w:rsidRPr="00663767" w:rsidRDefault="00CE48FB" w:rsidP="009C0427">
            <w:pPr>
              <w:jc w:val="center"/>
              <w:rPr>
                <w:color w:val="000000"/>
              </w:rPr>
            </w:pPr>
            <w:r w:rsidRPr="00663767">
              <w:rPr>
                <w:color w:val="000000"/>
              </w:rPr>
              <w:t>2</w:t>
            </w: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Pr="00663767" w:rsidRDefault="00CE48FB" w:rsidP="009C0427">
            <w:pPr>
              <w:jc w:val="center"/>
              <w:rPr>
                <w:color w:val="000000"/>
              </w:rPr>
            </w:pPr>
            <w:r w:rsidRPr="00663767">
              <w:rPr>
                <w:color w:val="000000"/>
              </w:rPr>
              <w:t>1</w:t>
            </w:r>
          </w:p>
        </w:tc>
        <w:tc>
          <w:tcPr>
            <w:tcW w:w="3718" w:type="pct"/>
            <w:tcBorders>
              <w:top w:val="single" w:sz="4" w:space="0" w:color="auto"/>
              <w:left w:val="single" w:sz="4" w:space="0" w:color="auto"/>
              <w:right w:val="single" w:sz="4" w:space="0" w:color="auto"/>
            </w:tcBorders>
          </w:tcPr>
          <w:p w:rsidR="00CE48FB" w:rsidRPr="00663767" w:rsidRDefault="00CE48FB" w:rsidP="009C0427">
            <w:pPr>
              <w:jc w:val="both"/>
              <w:rPr>
                <w:color w:val="000000"/>
              </w:rPr>
            </w:pPr>
            <w:r w:rsidRPr="00CE48FB">
              <w:rPr>
                <w:b/>
                <w:color w:val="000000"/>
              </w:rPr>
              <w:t>Лекционное занятие.</w:t>
            </w:r>
            <w:r>
              <w:rPr>
                <w:color w:val="000000"/>
              </w:rPr>
              <w:t xml:space="preserve"> </w:t>
            </w:r>
            <w:r w:rsidRPr="00663767">
              <w:rPr>
                <w:color w:val="000000"/>
              </w:rPr>
              <w:t xml:space="preserve">Понятие раннего токсикоза, </w:t>
            </w:r>
            <w:r>
              <w:rPr>
                <w:color w:val="000000"/>
              </w:rPr>
              <w:t>преэклампсии, эклампсии. Диагностика раннего токсикоза, преэклампсии, эклампсии. Группы риска</w:t>
            </w:r>
            <w:r w:rsidRPr="00663767">
              <w:rPr>
                <w:color w:val="000000"/>
              </w:rPr>
              <w:t xml:space="preserve"> беременных.</w:t>
            </w:r>
            <w:r>
              <w:rPr>
                <w:color w:val="000000"/>
              </w:rPr>
              <w:t xml:space="preserve"> Клиника.</w:t>
            </w:r>
          </w:p>
          <w:p w:rsidR="00CE48FB" w:rsidRPr="00663767" w:rsidRDefault="00CE48FB" w:rsidP="009C0427">
            <w:pPr>
              <w:jc w:val="both"/>
              <w:rPr>
                <w:color w:val="000000"/>
              </w:rPr>
            </w:pPr>
            <w:r w:rsidRPr="00663767">
              <w:rPr>
                <w:color w:val="000000"/>
              </w:rPr>
              <w:t>Невынашивание: причины, диагностика, клиника.   Перенашивание: причины, диагностика, клиника. Аномалии таза: классификация, причины, клинические формы. Биомеханизм родов при аномалиях таза. Современные методы диагностики. Клинически узкий таз: диагностика. Поперечные и косые положения плода: причины, диагностика. Разгибательные предлежания плода: диагностика. Биомеханизм родов при различных степенях разгибания головки. Тазовые предлежания плода: причины, диагностика, биомеханизм родов.</w:t>
            </w:r>
          </w:p>
          <w:p w:rsidR="00CE48FB" w:rsidRPr="00663767" w:rsidRDefault="00CE48FB" w:rsidP="009C0427">
            <w:pPr>
              <w:jc w:val="both"/>
              <w:rPr>
                <w:color w:val="000000"/>
              </w:rPr>
            </w:pPr>
            <w:r w:rsidRPr="00663767">
              <w:rPr>
                <w:color w:val="000000"/>
              </w:rPr>
              <w:t>Акушерские кровотечения при беременности, в родах и после родов: причины, клиника, диагностика.</w:t>
            </w:r>
          </w:p>
          <w:p w:rsidR="00CE48FB" w:rsidRPr="00663767" w:rsidRDefault="00CE48FB" w:rsidP="009C0427">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rPr>
                <w:color w:val="000000"/>
              </w:rPr>
            </w:pPr>
            <w:r w:rsidRPr="00663767">
              <w:rPr>
                <w:color w:val="000000"/>
              </w:rPr>
              <w:t xml:space="preserve">Акушерский травматизм: разрыв промежности по степеням, разрыв наружных половых органов, разрыв влагалища, разрыв шейки матки, разрыв матки. Классификация, причины, диагностика, клинические варианты. </w:t>
            </w:r>
          </w:p>
          <w:p w:rsidR="00CE48FB" w:rsidRPr="00663767" w:rsidRDefault="00CE48FB" w:rsidP="009C0427">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rPr>
                <w:color w:val="000000"/>
              </w:rPr>
            </w:pPr>
            <w:r w:rsidRPr="00663767">
              <w:rPr>
                <w:color w:val="000000"/>
              </w:rPr>
              <w:t>Послеродовые гнойно-септические заболевания: язва промежности, хорионамнионит, мастит, послеродовый эндометрит, послеродовый метроэндометрит, послеродовый перитонит, послеродовый сепсис. Возбудители септических послеродовых заболеваний, пути проникновения в организм, этапы гнойно-септической инфекции, клиническая классификация. Клинические проявления гнойно-септических заболеваний, диагностика.</w:t>
            </w:r>
          </w:p>
          <w:p w:rsidR="00CE48FB" w:rsidRPr="00CE48FB" w:rsidRDefault="00CE48FB" w:rsidP="009C0427">
            <w:pPr>
              <w:rPr>
                <w:b/>
                <w:color w:val="000000"/>
              </w:rPr>
            </w:pPr>
            <w:r>
              <w:rPr>
                <w:b/>
                <w:color w:val="000000"/>
              </w:rPr>
              <w:t>Самостоятельная</w:t>
            </w:r>
            <w:r w:rsidRPr="00CE48FB">
              <w:rPr>
                <w:b/>
                <w:color w:val="000000"/>
              </w:rPr>
              <w:t xml:space="preserve"> работа</w:t>
            </w:r>
          </w:p>
          <w:p w:rsidR="00CE48FB" w:rsidRPr="00663767" w:rsidRDefault="00CE48FB" w:rsidP="009C0427">
            <w:pPr>
              <w:rPr>
                <w:color w:val="000000"/>
              </w:rPr>
            </w:pPr>
            <w:r w:rsidRPr="00663767">
              <w:rPr>
                <w:color w:val="000000"/>
              </w:rPr>
              <w:t>- прочитать конспект лекции №3, учебник, дополнительную литературу.</w:t>
            </w:r>
          </w:p>
          <w:p w:rsidR="00CE48FB" w:rsidRPr="00663767" w:rsidRDefault="00CE48FB" w:rsidP="009C0427">
            <w:pPr>
              <w:rPr>
                <w:color w:val="000000"/>
              </w:rPr>
            </w:pPr>
            <w:r w:rsidRPr="00663767">
              <w:rPr>
                <w:color w:val="000000"/>
              </w:rPr>
              <w:t>Методическое обеспечение:</w:t>
            </w:r>
          </w:p>
          <w:p w:rsidR="00CE48FB" w:rsidRPr="00663767" w:rsidRDefault="00CE48FB" w:rsidP="009C0427">
            <w:pPr>
              <w:pStyle w:val="11"/>
              <w:numPr>
                <w:ilvl w:val="0"/>
                <w:numId w:val="15"/>
              </w:numPr>
              <w:jc w:val="both"/>
              <w:rPr>
                <w:color w:val="000000"/>
              </w:rPr>
            </w:pPr>
            <w:r w:rsidRPr="00663767">
              <w:rPr>
                <w:color w:val="000000"/>
              </w:rPr>
              <w:t>Славянова И.К. Акушерство и гинекология. Ростов н/Д : Феникс, 2016. Глава 8, 10, 12, 13, 14, 15, 19, 20, 22</w:t>
            </w:r>
          </w:p>
          <w:p w:rsidR="00CE48FB" w:rsidRPr="00663767" w:rsidRDefault="00CE48FB" w:rsidP="009C0427">
            <w:pPr>
              <w:pStyle w:val="11"/>
              <w:numPr>
                <w:ilvl w:val="0"/>
                <w:numId w:val="15"/>
              </w:numPr>
              <w:jc w:val="both"/>
              <w:rPr>
                <w:color w:val="000000"/>
              </w:rPr>
            </w:pPr>
            <w:r w:rsidRPr="00663767">
              <w:rPr>
                <w:color w:val="000000"/>
              </w:rPr>
              <w:t>Акушерство. Национальное</w:t>
            </w:r>
            <w:r>
              <w:rPr>
                <w:color w:val="000000"/>
              </w:rPr>
              <w:t xml:space="preserve"> руководство, ГЭОТАР-Медиа,</w:t>
            </w:r>
            <w:r w:rsidR="00D42E65">
              <w:rPr>
                <w:color w:val="000000"/>
              </w:rPr>
              <w:t xml:space="preserve"> 2019</w:t>
            </w:r>
            <w:r w:rsidRPr="00663767">
              <w:rPr>
                <w:color w:val="000000"/>
              </w:rPr>
              <w:t xml:space="preserve"> г., главы 22-26, 28, 31, 52-54.</w:t>
            </w:r>
          </w:p>
          <w:p w:rsidR="00CE48FB" w:rsidRPr="00663767" w:rsidRDefault="004B2B1B" w:rsidP="009C0427">
            <w:pPr>
              <w:pStyle w:val="11"/>
              <w:numPr>
                <w:ilvl w:val="0"/>
                <w:numId w:val="15"/>
              </w:numPr>
              <w:jc w:val="both"/>
              <w:rPr>
                <w:color w:val="000000"/>
              </w:rPr>
            </w:pPr>
            <w:hyperlink r:id="rId23" w:history="1">
              <w:r w:rsidR="00CE48FB" w:rsidRPr="00663767">
                <w:rPr>
                  <w:rStyle w:val="ac"/>
                  <w:color w:val="000000"/>
                  <w:lang w:val="en-US"/>
                </w:rPr>
                <w:t>www</w:t>
              </w:r>
              <w:r w:rsidR="00CE48FB" w:rsidRPr="00663767">
                <w:rPr>
                  <w:rStyle w:val="ac"/>
                  <w:color w:val="000000"/>
                </w:rPr>
                <w:t>.</w:t>
              </w:r>
              <w:r w:rsidR="00CE48FB" w:rsidRPr="00663767">
                <w:rPr>
                  <w:rStyle w:val="ac"/>
                  <w:color w:val="000000"/>
                  <w:lang w:val="en-US"/>
                </w:rPr>
                <w:t>studmedlib</w:t>
              </w:r>
              <w:r w:rsidR="00CE48FB" w:rsidRPr="00663767">
                <w:rPr>
                  <w:rStyle w:val="ac"/>
                  <w:color w:val="000000"/>
                </w:rPr>
                <w:t>.</w:t>
              </w:r>
              <w:r w:rsidR="00CE48FB" w:rsidRPr="00663767">
                <w:rPr>
                  <w:rStyle w:val="ac"/>
                  <w:color w:val="000000"/>
                  <w:lang w:val="en-US"/>
                </w:rPr>
                <w:t>ru</w:t>
              </w:r>
            </w:hyperlink>
            <w:r w:rsidR="00CE48FB" w:rsidRPr="00663767">
              <w:rPr>
                <w:color w:val="000000"/>
              </w:rPr>
              <w:t xml:space="preserve"> - Консультант студента. Электронная библиотека.</w:t>
            </w:r>
          </w:p>
        </w:tc>
      </w:tr>
      <w:tr w:rsidR="00CE48FB" w:rsidRPr="00663767" w:rsidTr="00860469">
        <w:trPr>
          <w:trHeight w:val="2761"/>
        </w:trPr>
        <w:tc>
          <w:tcPr>
            <w:tcW w:w="959" w:type="pct"/>
            <w:tcBorders>
              <w:top w:val="single" w:sz="4" w:space="0" w:color="auto"/>
              <w:left w:val="single" w:sz="4" w:space="0" w:color="auto"/>
              <w:right w:val="single" w:sz="4" w:space="0" w:color="auto"/>
            </w:tcBorders>
          </w:tcPr>
          <w:p w:rsidR="00CE48FB" w:rsidRPr="00663767" w:rsidRDefault="00CE48FB" w:rsidP="009C0427">
            <w:pPr>
              <w:snapToGrid w:val="0"/>
              <w:ind w:left="57" w:right="57"/>
              <w:rPr>
                <w:color w:val="000000"/>
              </w:rPr>
            </w:pPr>
            <w:r w:rsidRPr="00663767">
              <w:rPr>
                <w:color w:val="000000"/>
              </w:rPr>
              <w:t>Тема 3.01.03</w:t>
            </w:r>
          </w:p>
          <w:p w:rsidR="00CE48FB" w:rsidRPr="00663767" w:rsidRDefault="00CE48FB" w:rsidP="009C0427">
            <w:pPr>
              <w:snapToGrid w:val="0"/>
              <w:ind w:left="57" w:right="57"/>
              <w:rPr>
                <w:color w:val="000000"/>
              </w:rPr>
            </w:pPr>
            <w:r w:rsidRPr="00663767">
              <w:rPr>
                <w:color w:val="000000"/>
              </w:rPr>
              <w:t xml:space="preserve">Клиника и диагностика </w:t>
            </w:r>
            <w:r>
              <w:rPr>
                <w:color w:val="000000"/>
              </w:rPr>
              <w:t>преэклампсии и</w:t>
            </w:r>
            <w:r w:rsidRPr="00663767">
              <w:rPr>
                <w:color w:val="000000"/>
              </w:rPr>
              <w:t xml:space="preserve"> эклампсии.</w:t>
            </w:r>
          </w:p>
        </w:tc>
        <w:tc>
          <w:tcPr>
            <w:tcW w:w="323" w:type="pct"/>
            <w:tcBorders>
              <w:top w:val="single" w:sz="4" w:space="0" w:color="auto"/>
              <w:left w:val="single" w:sz="4" w:space="0" w:color="auto"/>
              <w:right w:val="single" w:sz="4" w:space="0" w:color="auto"/>
            </w:tcBorders>
          </w:tcPr>
          <w:p w:rsidR="00CE48FB" w:rsidRPr="00663767" w:rsidRDefault="00CE48FB" w:rsidP="009C0427">
            <w:pPr>
              <w:jc w:val="center"/>
              <w:rPr>
                <w:color w:val="000000"/>
              </w:rPr>
            </w:pPr>
            <w:r w:rsidRPr="00663767">
              <w:rPr>
                <w:color w:val="000000"/>
              </w:rPr>
              <w:t>2</w:t>
            </w:r>
          </w:p>
          <w:p w:rsidR="00CE48FB" w:rsidRPr="00663767" w:rsidRDefault="00CE48FB" w:rsidP="009C0427">
            <w:pPr>
              <w:jc w:val="center"/>
              <w:rPr>
                <w:color w:val="000000"/>
              </w:rPr>
            </w:pPr>
            <w:r w:rsidRPr="00663767">
              <w:rPr>
                <w:color w:val="000000"/>
              </w:rPr>
              <w:t>1</w:t>
            </w:r>
          </w:p>
        </w:tc>
        <w:tc>
          <w:tcPr>
            <w:tcW w:w="3718" w:type="pct"/>
            <w:tcBorders>
              <w:top w:val="single" w:sz="4" w:space="0" w:color="auto"/>
              <w:left w:val="single" w:sz="4" w:space="0" w:color="auto"/>
              <w:right w:val="single" w:sz="4" w:space="0" w:color="auto"/>
            </w:tcBorders>
          </w:tcPr>
          <w:p w:rsidR="00CE48FB" w:rsidRPr="00663767" w:rsidRDefault="00CE48FB" w:rsidP="009C0427">
            <w:pPr>
              <w:jc w:val="both"/>
              <w:rPr>
                <w:color w:val="000000"/>
              </w:rPr>
            </w:pPr>
            <w:r w:rsidRPr="00CE48FB">
              <w:rPr>
                <w:b/>
                <w:color w:val="000000"/>
              </w:rPr>
              <w:t>Семинарское занятие</w:t>
            </w:r>
            <w:r>
              <w:rPr>
                <w:color w:val="000000"/>
              </w:rPr>
              <w:t>. К</w:t>
            </w:r>
            <w:r w:rsidRPr="00663767">
              <w:rPr>
                <w:color w:val="000000"/>
              </w:rPr>
              <w:t>линика и диагностика преэклампсии, эклампсии.</w:t>
            </w:r>
          </w:p>
          <w:p w:rsidR="00CE48FB" w:rsidRPr="00CE48FB" w:rsidRDefault="00CE48FB" w:rsidP="009C0427">
            <w:pPr>
              <w:jc w:val="both"/>
              <w:rPr>
                <w:b/>
                <w:color w:val="000000"/>
              </w:rPr>
            </w:pPr>
            <w:r>
              <w:rPr>
                <w:b/>
                <w:color w:val="000000"/>
              </w:rPr>
              <w:t>Самостоятельная</w:t>
            </w:r>
            <w:r w:rsidRPr="00CE48FB">
              <w:rPr>
                <w:b/>
                <w:color w:val="000000"/>
              </w:rPr>
              <w:t xml:space="preserve"> работа</w:t>
            </w:r>
          </w:p>
          <w:p w:rsidR="00CE48FB" w:rsidRPr="00663767" w:rsidRDefault="00CE48FB" w:rsidP="009C0427">
            <w:pPr>
              <w:jc w:val="both"/>
              <w:rPr>
                <w:color w:val="000000"/>
              </w:rPr>
            </w:pPr>
            <w:r w:rsidRPr="00663767">
              <w:rPr>
                <w:color w:val="000000"/>
              </w:rPr>
              <w:t>- прочитать конспект лекции, учебник, дополнительную литературу;</w:t>
            </w:r>
          </w:p>
          <w:p w:rsidR="00CE48FB" w:rsidRPr="00663767" w:rsidRDefault="00CE48FB" w:rsidP="009C0427">
            <w:pPr>
              <w:rPr>
                <w:color w:val="000000"/>
              </w:rPr>
            </w:pPr>
            <w:r w:rsidRPr="00663767">
              <w:rPr>
                <w:color w:val="000000"/>
              </w:rPr>
              <w:t>- заполнить словарь терминов и понятий по теме;</w:t>
            </w:r>
          </w:p>
          <w:p w:rsidR="00CE48FB" w:rsidRPr="00663767" w:rsidRDefault="00CE48FB" w:rsidP="009C0427">
            <w:pPr>
              <w:rPr>
                <w:color w:val="000000"/>
              </w:rPr>
            </w:pPr>
            <w:r w:rsidRPr="00663767">
              <w:rPr>
                <w:color w:val="000000"/>
              </w:rPr>
              <w:t>- выписать клинические признаки эклампсии, преэкслампсии.</w:t>
            </w:r>
          </w:p>
          <w:p w:rsidR="00CE48FB" w:rsidRPr="00663767" w:rsidRDefault="00CE48FB" w:rsidP="009C0427">
            <w:pPr>
              <w:jc w:val="both"/>
              <w:rPr>
                <w:color w:val="000000"/>
              </w:rPr>
            </w:pPr>
            <w:r w:rsidRPr="00663767">
              <w:rPr>
                <w:color w:val="000000"/>
              </w:rPr>
              <w:t>Методическое обеспечение:</w:t>
            </w:r>
          </w:p>
          <w:p w:rsidR="00CE48FB" w:rsidRPr="00663767" w:rsidRDefault="00CE48FB" w:rsidP="009C0427">
            <w:pPr>
              <w:rPr>
                <w:color w:val="000000"/>
              </w:rPr>
            </w:pPr>
            <w:r w:rsidRPr="00663767">
              <w:rPr>
                <w:color w:val="000000"/>
              </w:rPr>
              <w:t xml:space="preserve">- конспект лекции;                                                                                               </w:t>
            </w:r>
          </w:p>
          <w:p w:rsidR="00CE48FB" w:rsidRPr="00663767" w:rsidRDefault="00CE48FB" w:rsidP="009C0427">
            <w:pPr>
              <w:rPr>
                <w:color w:val="000000"/>
              </w:rPr>
            </w:pPr>
            <w:r w:rsidRPr="00663767">
              <w:rPr>
                <w:color w:val="000000"/>
              </w:rPr>
              <w:t>- Славянова И.К. Акушерство и гинекология. Ростов н/Д : Феникс, 2016. Глава 10.</w:t>
            </w:r>
          </w:p>
          <w:p w:rsidR="00CE48FB" w:rsidRDefault="00CE48FB" w:rsidP="009C0427">
            <w:pPr>
              <w:rPr>
                <w:color w:val="000000"/>
              </w:rPr>
            </w:pPr>
            <w:r w:rsidRPr="00663767">
              <w:rPr>
                <w:color w:val="000000"/>
              </w:rPr>
              <w:t>- Акушерство. Национальное</w:t>
            </w:r>
            <w:r>
              <w:rPr>
                <w:color w:val="000000"/>
              </w:rPr>
              <w:t xml:space="preserve"> руководство, ГЭОТАР-Медиа, 2015</w:t>
            </w:r>
            <w:r w:rsidRPr="00663767">
              <w:rPr>
                <w:color w:val="000000"/>
              </w:rPr>
              <w:t>г., глава 31;</w:t>
            </w:r>
          </w:p>
          <w:p w:rsidR="00CE48FB" w:rsidRPr="00663767" w:rsidRDefault="00CE48FB" w:rsidP="009C0427">
            <w:pPr>
              <w:rPr>
                <w:color w:val="000000"/>
              </w:rPr>
            </w:pPr>
          </w:p>
          <w:p w:rsidR="00CE48FB" w:rsidRPr="00663767" w:rsidRDefault="00CE48FB" w:rsidP="009C0427">
            <w:pPr>
              <w:rPr>
                <w:color w:val="000000"/>
              </w:rPr>
            </w:pPr>
            <w:r w:rsidRPr="00663767">
              <w:rPr>
                <w:color w:val="000000"/>
              </w:rPr>
              <w:t xml:space="preserve">- </w:t>
            </w:r>
            <w:hyperlink r:id="rId24" w:history="1">
              <w:r w:rsidRPr="00663767">
                <w:rPr>
                  <w:rStyle w:val="ac"/>
                  <w:color w:val="000000"/>
                  <w:lang w:val="en-US"/>
                </w:rPr>
                <w:t>www</w:t>
              </w:r>
              <w:r w:rsidRPr="00663767">
                <w:rPr>
                  <w:rStyle w:val="ac"/>
                  <w:color w:val="000000"/>
                </w:rPr>
                <w:t>.</w:t>
              </w:r>
              <w:r w:rsidRPr="00663767">
                <w:rPr>
                  <w:rStyle w:val="ac"/>
                  <w:color w:val="000000"/>
                  <w:lang w:val="en-US"/>
                </w:rPr>
                <w:t>studmedlib</w:t>
              </w:r>
              <w:r w:rsidRPr="00663767">
                <w:rPr>
                  <w:rStyle w:val="ac"/>
                  <w:color w:val="000000"/>
                </w:rPr>
                <w:t>.</w:t>
              </w:r>
              <w:r w:rsidRPr="00663767">
                <w:rPr>
                  <w:rStyle w:val="ac"/>
                  <w:color w:val="000000"/>
                  <w:lang w:val="en-US"/>
                </w:rPr>
                <w:t>ru</w:t>
              </w:r>
            </w:hyperlink>
            <w:r w:rsidRPr="00663767">
              <w:rPr>
                <w:color w:val="000000"/>
              </w:rPr>
              <w:t xml:space="preserve"> - Консультант студента. Электронная библиотека.</w:t>
            </w:r>
          </w:p>
        </w:tc>
      </w:tr>
      <w:tr w:rsidR="00CE48FB" w:rsidRPr="00663767" w:rsidTr="00860469">
        <w:trPr>
          <w:trHeight w:val="6073"/>
        </w:trPr>
        <w:tc>
          <w:tcPr>
            <w:tcW w:w="959" w:type="pct"/>
            <w:tcBorders>
              <w:top w:val="single" w:sz="4" w:space="0" w:color="auto"/>
              <w:left w:val="single" w:sz="4" w:space="0" w:color="auto"/>
              <w:right w:val="single" w:sz="4" w:space="0" w:color="auto"/>
            </w:tcBorders>
          </w:tcPr>
          <w:p w:rsidR="00CE48FB" w:rsidRPr="00663767" w:rsidRDefault="00CE48FB" w:rsidP="009C0427">
            <w:pPr>
              <w:rPr>
                <w:color w:val="000000"/>
              </w:rPr>
            </w:pPr>
            <w:r w:rsidRPr="00663767">
              <w:rPr>
                <w:color w:val="000000"/>
              </w:rPr>
              <w:lastRenderedPageBreak/>
              <w:t>Тема 3.01.03</w:t>
            </w:r>
          </w:p>
          <w:p w:rsidR="00CE48FB" w:rsidRPr="00663767" w:rsidRDefault="00CE48FB" w:rsidP="009C0427">
            <w:pPr>
              <w:rPr>
                <w:color w:val="000000"/>
              </w:rPr>
            </w:pPr>
            <w:r>
              <w:rPr>
                <w:color w:val="000000"/>
              </w:rPr>
              <w:t>Преэклампсия, эклампсия</w:t>
            </w:r>
            <w:r w:rsidRPr="00663767">
              <w:rPr>
                <w:color w:val="000000"/>
              </w:rPr>
              <w:t>. Влияние различных заболеваний на течение беременности и родов.</w:t>
            </w:r>
          </w:p>
        </w:tc>
        <w:tc>
          <w:tcPr>
            <w:tcW w:w="323" w:type="pct"/>
            <w:tcBorders>
              <w:top w:val="single" w:sz="4" w:space="0" w:color="auto"/>
              <w:left w:val="single" w:sz="4" w:space="0" w:color="auto"/>
              <w:right w:val="single" w:sz="4" w:space="0" w:color="auto"/>
            </w:tcBorders>
          </w:tcPr>
          <w:p w:rsidR="00CE48FB" w:rsidRPr="00663767" w:rsidRDefault="00CE48FB" w:rsidP="009C0427">
            <w:pPr>
              <w:jc w:val="center"/>
              <w:rPr>
                <w:color w:val="000000"/>
              </w:rPr>
            </w:pPr>
            <w:r w:rsidRPr="00663767">
              <w:rPr>
                <w:color w:val="000000"/>
              </w:rPr>
              <w:t>4</w:t>
            </w: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Pr="00663767" w:rsidRDefault="00CE48FB" w:rsidP="009C0427">
            <w:pPr>
              <w:jc w:val="center"/>
              <w:rPr>
                <w:color w:val="000000"/>
              </w:rPr>
            </w:pPr>
            <w:r w:rsidRPr="00663767">
              <w:rPr>
                <w:color w:val="000000"/>
              </w:rPr>
              <w:t>2</w:t>
            </w:r>
          </w:p>
        </w:tc>
        <w:tc>
          <w:tcPr>
            <w:tcW w:w="3718" w:type="pct"/>
            <w:tcBorders>
              <w:top w:val="single" w:sz="4" w:space="0" w:color="auto"/>
              <w:left w:val="single" w:sz="4" w:space="0" w:color="auto"/>
              <w:right w:val="single" w:sz="4" w:space="0" w:color="auto"/>
            </w:tcBorders>
          </w:tcPr>
          <w:p w:rsidR="00CE48FB" w:rsidRPr="00663767" w:rsidRDefault="00CE48FB" w:rsidP="009C0427">
            <w:pPr>
              <w:jc w:val="both"/>
              <w:rPr>
                <w:color w:val="000000"/>
              </w:rPr>
            </w:pPr>
            <w:r w:rsidRPr="00CE48FB">
              <w:rPr>
                <w:b/>
                <w:color w:val="000000"/>
              </w:rPr>
              <w:t>Практическое занятие.</w:t>
            </w:r>
            <w:r>
              <w:rPr>
                <w:color w:val="000000"/>
              </w:rPr>
              <w:t xml:space="preserve"> </w:t>
            </w:r>
            <w:r w:rsidRPr="00663767">
              <w:rPr>
                <w:color w:val="000000"/>
              </w:rPr>
              <w:t xml:space="preserve">В учебном кабинете доклинической практики, в женской консультации, роддоме студенты на клинических примерах изучают особенности </w:t>
            </w:r>
            <w:r>
              <w:rPr>
                <w:color w:val="000000"/>
              </w:rPr>
              <w:t>течения раннего токсикоза и преэклампсии</w:t>
            </w:r>
            <w:r w:rsidRPr="00663767">
              <w:rPr>
                <w:color w:val="000000"/>
              </w:rPr>
              <w:t xml:space="preserve">, самостоятельно учатся  диагностировать ранний токсикоз,  </w:t>
            </w:r>
            <w:r>
              <w:rPr>
                <w:color w:val="000000"/>
              </w:rPr>
              <w:t>преэклампсию, эклампсию</w:t>
            </w:r>
            <w:r w:rsidRPr="00663767">
              <w:rPr>
                <w:color w:val="000000"/>
              </w:rPr>
              <w:t xml:space="preserve">,  курируют беременных с ранним токсикозом, </w:t>
            </w:r>
            <w:r>
              <w:rPr>
                <w:color w:val="000000"/>
              </w:rPr>
              <w:t>преэклампсией</w:t>
            </w:r>
            <w:r w:rsidRPr="00663767">
              <w:rPr>
                <w:color w:val="000000"/>
              </w:rPr>
              <w:t xml:space="preserve">, определяют отеки, учатся интерпретировать анализы, диагностировать тяжесть </w:t>
            </w:r>
            <w:r>
              <w:rPr>
                <w:color w:val="000000"/>
              </w:rPr>
              <w:t>преэклампсии</w:t>
            </w:r>
            <w:r w:rsidRPr="00663767">
              <w:rPr>
                <w:color w:val="000000"/>
              </w:rPr>
              <w:t xml:space="preserve"> во время беременности и раннем послеродовом периоде. Выполняют фрагмент истории родов. Составляют словарь медицинских терминов.</w:t>
            </w:r>
          </w:p>
          <w:p w:rsidR="00CE48FB" w:rsidRPr="00663767" w:rsidRDefault="00CE48FB" w:rsidP="009C0427">
            <w:pPr>
              <w:jc w:val="both"/>
              <w:rPr>
                <w:color w:val="000000"/>
              </w:rPr>
            </w:pPr>
            <w:r w:rsidRPr="00663767">
              <w:rPr>
                <w:color w:val="000000"/>
              </w:rPr>
              <w:t>Студенты на клинических примерах  изучают особенности течения беременности, родов и послеродового периода при экстрагенитальной патологии; учатся диагностировать  эти заболевания, курируют беременных, рожениц, родильниц  с экстрагенитальной  патологией, гинекологическими заболеваниями. Учатся определять отеки, выслушивать тоны сердца, проводить запись ЭКГ и ее оценку, выслушивать и оценивать сердцебиение плода, своевременно диагностировать внутриутробную гипоксию плода, интерпретировать результаты анализов, диагностировать тяжесть состояний беременной,  роженицы, родильницы с экстрагенитальной патологией.</w:t>
            </w:r>
          </w:p>
          <w:p w:rsidR="00CE48FB" w:rsidRPr="00CE48FB" w:rsidRDefault="00CE48FB" w:rsidP="009C0427">
            <w:pPr>
              <w:jc w:val="both"/>
              <w:rPr>
                <w:b/>
                <w:color w:val="000000"/>
              </w:rPr>
            </w:pPr>
            <w:r w:rsidRPr="00CE48FB">
              <w:rPr>
                <w:b/>
                <w:color w:val="000000"/>
              </w:rPr>
              <w:t>Самостоятельная внеаудиторная работа</w:t>
            </w:r>
          </w:p>
          <w:p w:rsidR="00CE48FB" w:rsidRPr="00663767" w:rsidRDefault="00CE48FB" w:rsidP="009C0427">
            <w:pPr>
              <w:jc w:val="both"/>
              <w:rPr>
                <w:color w:val="000000"/>
              </w:rPr>
            </w:pPr>
            <w:r w:rsidRPr="00663767">
              <w:rPr>
                <w:color w:val="000000"/>
              </w:rPr>
              <w:t>- чтение текста лекции, учебника, дополнительной литературы;</w:t>
            </w:r>
          </w:p>
          <w:p w:rsidR="00CE48FB" w:rsidRPr="00663767" w:rsidRDefault="00CE48FB" w:rsidP="009C0427">
            <w:pPr>
              <w:rPr>
                <w:color w:val="000000"/>
              </w:rPr>
            </w:pPr>
            <w:r w:rsidRPr="00663767">
              <w:rPr>
                <w:color w:val="000000"/>
              </w:rPr>
              <w:t>- заполнить словарь терминов и понятий по теме;</w:t>
            </w:r>
          </w:p>
          <w:p w:rsidR="00CE48FB" w:rsidRPr="00663767" w:rsidRDefault="00CE48FB" w:rsidP="009C0427">
            <w:pPr>
              <w:rPr>
                <w:color w:val="000000"/>
              </w:rPr>
            </w:pPr>
            <w:r w:rsidRPr="00663767">
              <w:rPr>
                <w:color w:val="000000"/>
              </w:rPr>
              <w:t>- составить таблицу «Моменты биомеханизма родов при различных видах затылочного предлежания».</w:t>
            </w:r>
          </w:p>
          <w:p w:rsidR="00CE48FB" w:rsidRPr="00663767" w:rsidRDefault="00CE48FB" w:rsidP="009C0427">
            <w:pPr>
              <w:rPr>
                <w:color w:val="000000"/>
              </w:rPr>
            </w:pPr>
            <w:r w:rsidRPr="00663767">
              <w:rPr>
                <w:color w:val="000000"/>
              </w:rPr>
              <w:t>Методическое обеспечение:</w:t>
            </w:r>
          </w:p>
          <w:p w:rsidR="00CE48FB" w:rsidRPr="00663767" w:rsidRDefault="00CE48FB" w:rsidP="009C0427">
            <w:pPr>
              <w:rPr>
                <w:color w:val="000000"/>
              </w:rPr>
            </w:pPr>
            <w:r w:rsidRPr="00663767">
              <w:rPr>
                <w:color w:val="000000"/>
              </w:rPr>
              <w:t xml:space="preserve">- конспект лекции;                                                                                               </w:t>
            </w:r>
          </w:p>
          <w:p w:rsidR="00CE48FB" w:rsidRPr="00663767" w:rsidRDefault="00CE48FB" w:rsidP="009C0427">
            <w:pPr>
              <w:rPr>
                <w:color w:val="000000"/>
              </w:rPr>
            </w:pPr>
            <w:r w:rsidRPr="00663767">
              <w:rPr>
                <w:color w:val="000000"/>
              </w:rPr>
              <w:t>- Славянова И.К. Акушерство и гинекология. Ростов н/Д : Феникс, 2016. Глава 10.</w:t>
            </w:r>
          </w:p>
          <w:p w:rsidR="00CE48FB" w:rsidRPr="00663767" w:rsidRDefault="00CE48FB" w:rsidP="009C0427">
            <w:pPr>
              <w:jc w:val="both"/>
              <w:rPr>
                <w:color w:val="000000"/>
              </w:rPr>
            </w:pPr>
            <w:r w:rsidRPr="00663767">
              <w:rPr>
                <w:color w:val="000000"/>
              </w:rPr>
              <w:t>- Акушерство. Национальное</w:t>
            </w:r>
            <w:r w:rsidR="00D42E65">
              <w:rPr>
                <w:color w:val="000000"/>
              </w:rPr>
              <w:t xml:space="preserve"> руководство, ГЭОТАР-Медиа, 2019</w:t>
            </w:r>
            <w:r w:rsidRPr="00663767">
              <w:rPr>
                <w:color w:val="000000"/>
              </w:rPr>
              <w:t xml:space="preserve"> г., глава 31, 39, 43.</w:t>
            </w:r>
          </w:p>
          <w:p w:rsidR="00CE48FB" w:rsidRPr="00663767" w:rsidRDefault="00CE48FB" w:rsidP="009C0427">
            <w:pPr>
              <w:jc w:val="both"/>
              <w:rPr>
                <w:color w:val="000000"/>
              </w:rPr>
            </w:pPr>
            <w:r w:rsidRPr="00663767">
              <w:rPr>
                <w:color w:val="000000"/>
              </w:rPr>
              <w:t xml:space="preserve">- </w:t>
            </w:r>
            <w:hyperlink r:id="rId25" w:history="1">
              <w:r w:rsidRPr="00663767">
                <w:rPr>
                  <w:rStyle w:val="ac"/>
                  <w:color w:val="000000"/>
                  <w:lang w:val="en-US"/>
                </w:rPr>
                <w:t>www</w:t>
              </w:r>
              <w:r w:rsidRPr="00663767">
                <w:rPr>
                  <w:rStyle w:val="ac"/>
                  <w:color w:val="000000"/>
                </w:rPr>
                <w:t>.</w:t>
              </w:r>
              <w:r w:rsidRPr="00663767">
                <w:rPr>
                  <w:rStyle w:val="ac"/>
                  <w:color w:val="000000"/>
                  <w:lang w:val="en-US"/>
                </w:rPr>
                <w:t>studmedlib</w:t>
              </w:r>
              <w:r w:rsidRPr="00663767">
                <w:rPr>
                  <w:rStyle w:val="ac"/>
                  <w:color w:val="000000"/>
                </w:rPr>
                <w:t>.</w:t>
              </w:r>
              <w:r w:rsidRPr="00663767">
                <w:rPr>
                  <w:rStyle w:val="ac"/>
                  <w:color w:val="000000"/>
                  <w:lang w:val="en-US"/>
                </w:rPr>
                <w:t>ru</w:t>
              </w:r>
            </w:hyperlink>
            <w:r w:rsidRPr="00663767">
              <w:rPr>
                <w:color w:val="000000"/>
              </w:rPr>
              <w:t xml:space="preserve"> - Консультант студента. Электронная библиотека.</w:t>
            </w:r>
          </w:p>
        </w:tc>
      </w:tr>
      <w:tr w:rsidR="00CE48FB" w:rsidRPr="00663767" w:rsidTr="00860469">
        <w:trPr>
          <w:trHeight w:val="3037"/>
        </w:trPr>
        <w:tc>
          <w:tcPr>
            <w:tcW w:w="959" w:type="pct"/>
            <w:tcBorders>
              <w:top w:val="single" w:sz="4" w:space="0" w:color="auto"/>
              <w:left w:val="single" w:sz="4" w:space="0" w:color="auto"/>
              <w:right w:val="single" w:sz="4" w:space="0" w:color="auto"/>
            </w:tcBorders>
          </w:tcPr>
          <w:p w:rsidR="00CE48FB" w:rsidRPr="00663767" w:rsidRDefault="00CE48FB" w:rsidP="009C0427">
            <w:pPr>
              <w:snapToGrid w:val="0"/>
              <w:ind w:right="57"/>
              <w:rPr>
                <w:color w:val="000000"/>
              </w:rPr>
            </w:pPr>
            <w:r w:rsidRPr="00663767">
              <w:rPr>
                <w:color w:val="000000"/>
              </w:rPr>
              <w:t>Тема 3.01.04</w:t>
            </w:r>
          </w:p>
          <w:p w:rsidR="00CE48FB" w:rsidRPr="00663767" w:rsidRDefault="00CE48FB" w:rsidP="009C0427">
            <w:pPr>
              <w:snapToGrid w:val="0"/>
              <w:ind w:right="57"/>
              <w:rPr>
                <w:color w:val="000000"/>
              </w:rPr>
            </w:pPr>
            <w:r w:rsidRPr="00663767">
              <w:rPr>
                <w:color w:val="000000"/>
              </w:rPr>
              <w:t>Аномалии развития и заболевания элементов плодного яйца.</w:t>
            </w:r>
          </w:p>
        </w:tc>
        <w:tc>
          <w:tcPr>
            <w:tcW w:w="323" w:type="pct"/>
            <w:tcBorders>
              <w:top w:val="single" w:sz="4" w:space="0" w:color="auto"/>
              <w:left w:val="single" w:sz="4" w:space="0" w:color="auto"/>
              <w:right w:val="single" w:sz="4" w:space="0" w:color="auto"/>
            </w:tcBorders>
          </w:tcPr>
          <w:p w:rsidR="00CE48FB" w:rsidRPr="00663767" w:rsidRDefault="00CE48FB" w:rsidP="009C0427">
            <w:pPr>
              <w:jc w:val="center"/>
              <w:rPr>
                <w:color w:val="000000"/>
              </w:rPr>
            </w:pPr>
            <w:r w:rsidRPr="00663767">
              <w:rPr>
                <w:color w:val="000000"/>
              </w:rPr>
              <w:t>2</w:t>
            </w:r>
          </w:p>
          <w:p w:rsidR="00CE48FB" w:rsidRDefault="00CE48FB" w:rsidP="009C0427">
            <w:pPr>
              <w:jc w:val="center"/>
              <w:rPr>
                <w:color w:val="000000"/>
              </w:rPr>
            </w:pPr>
          </w:p>
          <w:p w:rsidR="00CE48FB" w:rsidRPr="00663767" w:rsidRDefault="00CE48FB" w:rsidP="009C0427">
            <w:pPr>
              <w:jc w:val="center"/>
              <w:rPr>
                <w:color w:val="000000"/>
              </w:rPr>
            </w:pPr>
            <w:r w:rsidRPr="00663767">
              <w:rPr>
                <w:color w:val="000000"/>
              </w:rPr>
              <w:t>1</w:t>
            </w:r>
          </w:p>
        </w:tc>
        <w:tc>
          <w:tcPr>
            <w:tcW w:w="3718" w:type="pct"/>
            <w:tcBorders>
              <w:top w:val="single" w:sz="4" w:space="0" w:color="auto"/>
              <w:left w:val="single" w:sz="4" w:space="0" w:color="auto"/>
              <w:right w:val="single" w:sz="4" w:space="0" w:color="auto"/>
            </w:tcBorders>
          </w:tcPr>
          <w:p w:rsidR="00CE48FB" w:rsidRPr="00663767" w:rsidRDefault="00CE48FB" w:rsidP="009C0427">
            <w:pPr>
              <w:jc w:val="both"/>
              <w:rPr>
                <w:color w:val="000000"/>
              </w:rPr>
            </w:pPr>
            <w:r w:rsidRPr="00CE48FB">
              <w:rPr>
                <w:b/>
                <w:color w:val="000000"/>
              </w:rPr>
              <w:t>Семинарское занятие</w:t>
            </w:r>
            <w:r>
              <w:rPr>
                <w:color w:val="000000"/>
              </w:rPr>
              <w:t xml:space="preserve">. </w:t>
            </w:r>
            <w:r w:rsidRPr="00663767">
              <w:rPr>
                <w:color w:val="000000"/>
              </w:rPr>
              <w:t>Аномалии развития и заболевания элементов плодного яйца: причины, классификация, методы диагностики, клиника. Антенатальная охрана плода.</w:t>
            </w:r>
          </w:p>
          <w:p w:rsidR="00CE48FB" w:rsidRPr="00CE48FB" w:rsidRDefault="00CE48FB" w:rsidP="009C0427">
            <w:pPr>
              <w:jc w:val="both"/>
              <w:rPr>
                <w:b/>
                <w:color w:val="000000"/>
              </w:rPr>
            </w:pPr>
            <w:r>
              <w:rPr>
                <w:b/>
                <w:color w:val="000000"/>
              </w:rPr>
              <w:t xml:space="preserve">Самостоятельная </w:t>
            </w:r>
            <w:r w:rsidRPr="00CE48FB">
              <w:rPr>
                <w:b/>
                <w:color w:val="000000"/>
              </w:rPr>
              <w:t xml:space="preserve"> работа</w:t>
            </w:r>
          </w:p>
          <w:p w:rsidR="00CE48FB" w:rsidRPr="00663767" w:rsidRDefault="00CE48FB" w:rsidP="009C0427">
            <w:pPr>
              <w:jc w:val="both"/>
              <w:rPr>
                <w:color w:val="000000"/>
              </w:rPr>
            </w:pPr>
            <w:r w:rsidRPr="00663767">
              <w:rPr>
                <w:color w:val="000000"/>
              </w:rPr>
              <w:t>- прочитать конспект лекции, учебник, дополнительную литературу;</w:t>
            </w:r>
          </w:p>
          <w:p w:rsidR="00CE48FB" w:rsidRPr="00663767" w:rsidRDefault="00CE48FB" w:rsidP="009C0427">
            <w:pPr>
              <w:rPr>
                <w:color w:val="000000"/>
              </w:rPr>
            </w:pPr>
            <w:r w:rsidRPr="00663767">
              <w:rPr>
                <w:color w:val="000000"/>
              </w:rPr>
              <w:t>- заполнить словарь терминов и понятий по теме;</w:t>
            </w:r>
          </w:p>
          <w:p w:rsidR="00CE48FB" w:rsidRPr="00663767" w:rsidRDefault="00CE48FB" w:rsidP="009C0427">
            <w:pPr>
              <w:jc w:val="both"/>
              <w:rPr>
                <w:color w:val="000000"/>
              </w:rPr>
            </w:pPr>
            <w:r w:rsidRPr="00663767">
              <w:rPr>
                <w:color w:val="000000"/>
              </w:rPr>
              <w:t>- составление тематического кроссворда.</w:t>
            </w:r>
          </w:p>
          <w:p w:rsidR="00CE48FB" w:rsidRPr="00663767" w:rsidRDefault="00CE48FB" w:rsidP="009C0427">
            <w:pPr>
              <w:jc w:val="both"/>
              <w:rPr>
                <w:color w:val="000000"/>
              </w:rPr>
            </w:pPr>
            <w:r w:rsidRPr="00663767">
              <w:rPr>
                <w:color w:val="000000"/>
              </w:rPr>
              <w:t>Методическое обеспечение:</w:t>
            </w:r>
          </w:p>
          <w:p w:rsidR="00CE48FB" w:rsidRPr="00663767" w:rsidRDefault="00CE48FB" w:rsidP="009C0427">
            <w:pPr>
              <w:rPr>
                <w:color w:val="000000"/>
              </w:rPr>
            </w:pPr>
            <w:r w:rsidRPr="00663767">
              <w:rPr>
                <w:color w:val="000000"/>
              </w:rPr>
              <w:t xml:space="preserve">- конспект лекции;                                                                                               </w:t>
            </w:r>
          </w:p>
          <w:p w:rsidR="00CE48FB" w:rsidRPr="00663767" w:rsidRDefault="00CE48FB" w:rsidP="009C0427">
            <w:pPr>
              <w:rPr>
                <w:color w:val="000000"/>
              </w:rPr>
            </w:pPr>
            <w:r w:rsidRPr="00663767">
              <w:rPr>
                <w:color w:val="000000"/>
              </w:rPr>
              <w:t>- Славянова И.К. Акушерство и гинекология. Ростов н/Д : Феникс, 2016. Глава 21.</w:t>
            </w:r>
          </w:p>
          <w:p w:rsidR="00CE48FB" w:rsidRDefault="00CE48FB" w:rsidP="009C0427">
            <w:pPr>
              <w:jc w:val="both"/>
              <w:rPr>
                <w:color w:val="000000"/>
              </w:rPr>
            </w:pPr>
            <w:r w:rsidRPr="00663767">
              <w:rPr>
                <w:color w:val="000000"/>
              </w:rPr>
              <w:t>- Акушерство. Национальное</w:t>
            </w:r>
            <w:r>
              <w:rPr>
                <w:color w:val="000000"/>
              </w:rPr>
              <w:t xml:space="preserve"> руководство, ГЭОТАР-Медиа, 2015</w:t>
            </w:r>
            <w:r w:rsidRPr="00663767">
              <w:rPr>
                <w:color w:val="000000"/>
              </w:rPr>
              <w:t>г., глава 28;</w:t>
            </w:r>
          </w:p>
          <w:p w:rsidR="00CE48FB" w:rsidRDefault="00CE48FB" w:rsidP="009C0427">
            <w:pPr>
              <w:jc w:val="both"/>
              <w:rPr>
                <w:color w:val="000000"/>
              </w:rPr>
            </w:pPr>
            <w:r w:rsidRPr="00663767">
              <w:rPr>
                <w:color w:val="000000"/>
              </w:rPr>
              <w:t xml:space="preserve"> </w:t>
            </w:r>
            <w:hyperlink r:id="rId26" w:history="1">
              <w:r w:rsidRPr="00663767">
                <w:rPr>
                  <w:rStyle w:val="ac"/>
                  <w:color w:val="000000"/>
                  <w:lang w:val="en-US"/>
                </w:rPr>
                <w:t>www</w:t>
              </w:r>
              <w:r w:rsidRPr="00663767">
                <w:rPr>
                  <w:rStyle w:val="ac"/>
                  <w:color w:val="000000"/>
                </w:rPr>
                <w:t>.</w:t>
              </w:r>
              <w:r w:rsidRPr="00663767">
                <w:rPr>
                  <w:rStyle w:val="ac"/>
                  <w:color w:val="000000"/>
                  <w:lang w:val="en-US"/>
                </w:rPr>
                <w:t>studmedlib</w:t>
              </w:r>
              <w:r w:rsidRPr="00663767">
                <w:rPr>
                  <w:rStyle w:val="ac"/>
                  <w:color w:val="000000"/>
                </w:rPr>
                <w:t>.</w:t>
              </w:r>
              <w:r w:rsidRPr="00663767">
                <w:rPr>
                  <w:rStyle w:val="ac"/>
                  <w:color w:val="000000"/>
                  <w:lang w:val="en-US"/>
                </w:rPr>
                <w:t>ru</w:t>
              </w:r>
            </w:hyperlink>
            <w:r w:rsidRPr="00663767">
              <w:rPr>
                <w:color w:val="000000"/>
              </w:rPr>
              <w:t xml:space="preserve"> - Консультант студента. Электронная библиотека.</w:t>
            </w:r>
          </w:p>
          <w:p w:rsidR="00CE48FB" w:rsidRPr="00663767" w:rsidRDefault="00CE48FB" w:rsidP="009C0427">
            <w:pPr>
              <w:jc w:val="both"/>
              <w:rPr>
                <w:color w:val="000000"/>
              </w:rPr>
            </w:pPr>
          </w:p>
        </w:tc>
      </w:tr>
      <w:tr w:rsidR="00CE48FB" w:rsidRPr="00663767" w:rsidTr="00860469">
        <w:trPr>
          <w:trHeight w:val="4703"/>
        </w:trPr>
        <w:tc>
          <w:tcPr>
            <w:tcW w:w="959" w:type="pct"/>
            <w:tcBorders>
              <w:top w:val="single" w:sz="4" w:space="0" w:color="auto"/>
              <w:left w:val="single" w:sz="4" w:space="0" w:color="auto"/>
              <w:right w:val="single" w:sz="4" w:space="0" w:color="auto"/>
            </w:tcBorders>
          </w:tcPr>
          <w:p w:rsidR="00CE48FB" w:rsidRPr="00663767" w:rsidRDefault="00CE48FB" w:rsidP="009C0427">
            <w:pPr>
              <w:rPr>
                <w:color w:val="000000"/>
              </w:rPr>
            </w:pPr>
            <w:r w:rsidRPr="00663767">
              <w:rPr>
                <w:color w:val="000000"/>
              </w:rPr>
              <w:lastRenderedPageBreak/>
              <w:t>Тема 3.01.04</w:t>
            </w:r>
          </w:p>
          <w:p w:rsidR="00CE48FB" w:rsidRPr="00663767" w:rsidRDefault="00CE48FB" w:rsidP="009C0427">
            <w:pPr>
              <w:rPr>
                <w:color w:val="000000"/>
              </w:rPr>
            </w:pPr>
            <w:r w:rsidRPr="00663767">
              <w:rPr>
                <w:color w:val="000000"/>
              </w:rPr>
              <w:t>Невынашивание и перенашивание беременности.</w:t>
            </w:r>
          </w:p>
        </w:tc>
        <w:tc>
          <w:tcPr>
            <w:tcW w:w="323" w:type="pct"/>
            <w:tcBorders>
              <w:top w:val="single" w:sz="4" w:space="0" w:color="auto"/>
              <w:left w:val="single" w:sz="4" w:space="0" w:color="auto"/>
              <w:right w:val="single" w:sz="4" w:space="0" w:color="auto"/>
            </w:tcBorders>
          </w:tcPr>
          <w:p w:rsidR="00CE48FB" w:rsidRPr="00663767" w:rsidRDefault="00CE48FB" w:rsidP="009C0427">
            <w:pPr>
              <w:jc w:val="center"/>
              <w:rPr>
                <w:color w:val="000000"/>
              </w:rPr>
            </w:pPr>
            <w:r w:rsidRPr="00663767">
              <w:rPr>
                <w:color w:val="000000"/>
              </w:rPr>
              <w:t>4</w:t>
            </w: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Pr="00663767" w:rsidRDefault="00CE48FB" w:rsidP="009C0427">
            <w:pPr>
              <w:jc w:val="center"/>
              <w:rPr>
                <w:color w:val="000000"/>
              </w:rPr>
            </w:pPr>
            <w:r w:rsidRPr="00663767">
              <w:rPr>
                <w:color w:val="000000"/>
              </w:rPr>
              <w:t>2</w:t>
            </w:r>
          </w:p>
        </w:tc>
        <w:tc>
          <w:tcPr>
            <w:tcW w:w="3718" w:type="pct"/>
            <w:tcBorders>
              <w:top w:val="single" w:sz="4" w:space="0" w:color="auto"/>
              <w:left w:val="single" w:sz="4" w:space="0" w:color="auto"/>
              <w:right w:val="single" w:sz="4" w:space="0" w:color="auto"/>
            </w:tcBorders>
          </w:tcPr>
          <w:p w:rsidR="00CE48FB" w:rsidRPr="00663767" w:rsidRDefault="00CE48FB" w:rsidP="009C0427">
            <w:pPr>
              <w:jc w:val="both"/>
              <w:rPr>
                <w:color w:val="000000"/>
              </w:rPr>
            </w:pPr>
            <w:r w:rsidRPr="00CE48FB">
              <w:rPr>
                <w:b/>
                <w:color w:val="000000"/>
              </w:rPr>
              <w:t>Практическое занятие</w:t>
            </w:r>
            <w:r>
              <w:rPr>
                <w:color w:val="000000"/>
              </w:rPr>
              <w:t xml:space="preserve">. </w:t>
            </w:r>
            <w:r w:rsidRPr="00663767">
              <w:rPr>
                <w:color w:val="000000"/>
              </w:rPr>
              <w:t>Невынашивание: причины, диагностика, клиника.   Перенашивание: причины, диагностика, клиника. В учебном кабинете доклинической практики, в женской консультации, роддоме студенты на  клинических примерах изучают особенности течения беременности и родов при невынашивании; проводят современную диагностику, курируют беременных, рожениц с невынашиванием.  На клинических примерах изучают особенности течения беременности и родов при  перенашивании; проводят современную диагностику, курируют беременных, рожениц, родильниц с перенашиванием. Выполняют фрагмент истории родов, обменной карты беременной.</w:t>
            </w:r>
          </w:p>
          <w:p w:rsidR="00CE48FB" w:rsidRPr="00CE48FB" w:rsidRDefault="00CE48FB" w:rsidP="009C0427">
            <w:pPr>
              <w:jc w:val="both"/>
              <w:rPr>
                <w:b/>
                <w:color w:val="000000"/>
              </w:rPr>
            </w:pPr>
            <w:r w:rsidRPr="00CE48FB">
              <w:rPr>
                <w:b/>
                <w:color w:val="000000"/>
              </w:rPr>
              <w:t>Самостоятельная внеаудиторная работа</w:t>
            </w:r>
          </w:p>
          <w:p w:rsidR="00CE48FB" w:rsidRPr="00663767" w:rsidRDefault="00CE48FB" w:rsidP="009C0427">
            <w:pPr>
              <w:jc w:val="both"/>
              <w:rPr>
                <w:color w:val="000000"/>
              </w:rPr>
            </w:pPr>
            <w:r w:rsidRPr="00663767">
              <w:rPr>
                <w:color w:val="000000"/>
              </w:rPr>
              <w:t>- чтение текста лекции, учебника, дополнительной литературы;</w:t>
            </w:r>
          </w:p>
          <w:p w:rsidR="00CE48FB" w:rsidRPr="00663767" w:rsidRDefault="00CE48FB" w:rsidP="009C0427">
            <w:pPr>
              <w:rPr>
                <w:color w:val="000000"/>
              </w:rPr>
            </w:pPr>
            <w:r w:rsidRPr="00663767">
              <w:rPr>
                <w:color w:val="000000"/>
              </w:rPr>
              <w:t>- заполнить словарь терминов и понятий по теме;</w:t>
            </w:r>
          </w:p>
          <w:p w:rsidR="00CE48FB" w:rsidRPr="00663767" w:rsidRDefault="00CE48FB" w:rsidP="009C0427">
            <w:pPr>
              <w:jc w:val="both"/>
              <w:rPr>
                <w:color w:val="000000"/>
              </w:rPr>
            </w:pPr>
            <w:r w:rsidRPr="00663767">
              <w:rPr>
                <w:color w:val="000000"/>
              </w:rPr>
              <w:t>- подготовить реферат «Клиника и диагностика переношенной беременности»;</w:t>
            </w:r>
          </w:p>
          <w:p w:rsidR="00CE48FB" w:rsidRPr="00663767" w:rsidRDefault="00CE48FB" w:rsidP="009C0427">
            <w:pPr>
              <w:jc w:val="both"/>
              <w:rPr>
                <w:color w:val="000000"/>
              </w:rPr>
            </w:pPr>
            <w:r w:rsidRPr="00663767">
              <w:rPr>
                <w:color w:val="000000"/>
              </w:rPr>
              <w:t>- составить схему-классификацию выкидышей.</w:t>
            </w:r>
          </w:p>
          <w:p w:rsidR="00CE48FB" w:rsidRPr="00663767" w:rsidRDefault="00CE48FB" w:rsidP="009C0427">
            <w:pPr>
              <w:jc w:val="both"/>
              <w:rPr>
                <w:color w:val="000000"/>
              </w:rPr>
            </w:pPr>
            <w:r w:rsidRPr="00663767">
              <w:rPr>
                <w:color w:val="000000"/>
              </w:rPr>
              <w:t>Методическое обеспечение:</w:t>
            </w:r>
          </w:p>
          <w:p w:rsidR="00CE48FB" w:rsidRPr="00663767" w:rsidRDefault="00CE48FB" w:rsidP="009C0427">
            <w:pPr>
              <w:rPr>
                <w:color w:val="000000"/>
              </w:rPr>
            </w:pPr>
            <w:r w:rsidRPr="00663767">
              <w:rPr>
                <w:color w:val="000000"/>
              </w:rPr>
              <w:t xml:space="preserve">- конспект лекции;                                                                                               </w:t>
            </w:r>
          </w:p>
          <w:p w:rsidR="00CE48FB" w:rsidRPr="00663767" w:rsidRDefault="00CE48FB" w:rsidP="009C0427">
            <w:pPr>
              <w:rPr>
                <w:color w:val="000000"/>
              </w:rPr>
            </w:pPr>
            <w:r w:rsidRPr="00663767">
              <w:rPr>
                <w:color w:val="000000"/>
              </w:rPr>
              <w:t>- Славянова И.К. Акушерство и гинекология. Ростов н/Д : Феникс, 2016. Глава 10, 19, 20.</w:t>
            </w:r>
          </w:p>
          <w:p w:rsidR="00CE48FB" w:rsidRPr="00663767" w:rsidRDefault="00CE48FB" w:rsidP="009C0427">
            <w:pPr>
              <w:jc w:val="both"/>
              <w:rPr>
                <w:color w:val="000000"/>
              </w:rPr>
            </w:pPr>
            <w:r w:rsidRPr="00663767">
              <w:rPr>
                <w:color w:val="000000"/>
              </w:rPr>
              <w:t>- Акушерство. Национальное руководство, ГЭОТАР-Медиа,</w:t>
            </w:r>
            <w:r w:rsidR="00D42E65">
              <w:rPr>
                <w:color w:val="000000"/>
              </w:rPr>
              <w:t xml:space="preserve"> 2019</w:t>
            </w:r>
            <w:r w:rsidRPr="00663767">
              <w:rPr>
                <w:color w:val="000000"/>
              </w:rPr>
              <w:t xml:space="preserve"> г., гл.22-26.</w:t>
            </w:r>
          </w:p>
          <w:p w:rsidR="00CE48FB" w:rsidRPr="00663767" w:rsidRDefault="00CE48FB" w:rsidP="009C0427">
            <w:pPr>
              <w:jc w:val="both"/>
              <w:rPr>
                <w:color w:val="000000"/>
              </w:rPr>
            </w:pPr>
            <w:r w:rsidRPr="00663767">
              <w:rPr>
                <w:color w:val="000000"/>
              </w:rPr>
              <w:t xml:space="preserve">- </w:t>
            </w:r>
            <w:hyperlink r:id="rId27" w:history="1">
              <w:r w:rsidRPr="00663767">
                <w:rPr>
                  <w:rStyle w:val="ac"/>
                  <w:color w:val="000000"/>
                  <w:lang w:val="en-US"/>
                </w:rPr>
                <w:t>www</w:t>
              </w:r>
              <w:r w:rsidRPr="00663767">
                <w:rPr>
                  <w:rStyle w:val="ac"/>
                  <w:color w:val="000000"/>
                </w:rPr>
                <w:t>.</w:t>
              </w:r>
              <w:r w:rsidRPr="00663767">
                <w:rPr>
                  <w:rStyle w:val="ac"/>
                  <w:color w:val="000000"/>
                  <w:lang w:val="en-US"/>
                </w:rPr>
                <w:t>studmedlib</w:t>
              </w:r>
              <w:r w:rsidRPr="00663767">
                <w:rPr>
                  <w:rStyle w:val="ac"/>
                  <w:color w:val="000000"/>
                </w:rPr>
                <w:t>.</w:t>
              </w:r>
              <w:r w:rsidRPr="00663767">
                <w:rPr>
                  <w:rStyle w:val="ac"/>
                  <w:color w:val="000000"/>
                  <w:lang w:val="en-US"/>
                </w:rPr>
                <w:t>ru</w:t>
              </w:r>
            </w:hyperlink>
            <w:r w:rsidRPr="00663767">
              <w:rPr>
                <w:color w:val="000000"/>
              </w:rPr>
              <w:t xml:space="preserve"> - Консультант студента. Электронная библиотека.</w:t>
            </w:r>
          </w:p>
        </w:tc>
      </w:tr>
      <w:tr w:rsidR="00CE48FB" w:rsidRPr="00663767" w:rsidTr="00860469">
        <w:trPr>
          <w:trHeight w:val="3865"/>
        </w:trPr>
        <w:tc>
          <w:tcPr>
            <w:tcW w:w="959" w:type="pct"/>
            <w:tcBorders>
              <w:top w:val="single" w:sz="4" w:space="0" w:color="auto"/>
              <w:left w:val="single" w:sz="4" w:space="0" w:color="auto"/>
              <w:right w:val="single" w:sz="4" w:space="0" w:color="auto"/>
            </w:tcBorders>
          </w:tcPr>
          <w:p w:rsidR="00CE48FB" w:rsidRPr="00663767" w:rsidRDefault="00CE48FB" w:rsidP="009C0427">
            <w:pPr>
              <w:snapToGrid w:val="0"/>
              <w:ind w:left="57" w:right="57"/>
              <w:rPr>
                <w:color w:val="000000"/>
              </w:rPr>
            </w:pPr>
            <w:r w:rsidRPr="00663767">
              <w:rPr>
                <w:color w:val="000000"/>
              </w:rPr>
              <w:t>Тема 3.01.05</w:t>
            </w:r>
          </w:p>
          <w:p w:rsidR="00CE48FB" w:rsidRPr="00663767" w:rsidRDefault="00CE48FB" w:rsidP="009C0427">
            <w:pPr>
              <w:snapToGrid w:val="0"/>
              <w:ind w:left="57" w:right="57"/>
              <w:rPr>
                <w:color w:val="000000"/>
              </w:rPr>
            </w:pPr>
            <w:r w:rsidRPr="00663767">
              <w:rPr>
                <w:color w:val="000000"/>
              </w:rPr>
              <w:t>Акушерские кровотечения при беременности, в родах и в раннем послеродовом периоде.</w:t>
            </w:r>
          </w:p>
        </w:tc>
        <w:tc>
          <w:tcPr>
            <w:tcW w:w="323" w:type="pct"/>
            <w:tcBorders>
              <w:top w:val="single" w:sz="4" w:space="0" w:color="auto"/>
              <w:left w:val="single" w:sz="4" w:space="0" w:color="auto"/>
              <w:right w:val="single" w:sz="4" w:space="0" w:color="auto"/>
            </w:tcBorders>
          </w:tcPr>
          <w:p w:rsidR="00CE48FB" w:rsidRPr="00663767" w:rsidRDefault="00CE48FB" w:rsidP="009C0427">
            <w:pPr>
              <w:jc w:val="center"/>
              <w:rPr>
                <w:color w:val="000000"/>
              </w:rPr>
            </w:pPr>
            <w:r w:rsidRPr="00663767">
              <w:rPr>
                <w:color w:val="000000"/>
              </w:rPr>
              <w:t>2</w:t>
            </w: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r>
              <w:rPr>
                <w:color w:val="000000"/>
              </w:rPr>
              <w:t>1</w:t>
            </w:r>
          </w:p>
          <w:p w:rsidR="00CE48FB" w:rsidRPr="00663767" w:rsidRDefault="00CE48FB" w:rsidP="009C0427">
            <w:pPr>
              <w:jc w:val="center"/>
              <w:rPr>
                <w:color w:val="000000"/>
              </w:rPr>
            </w:pPr>
          </w:p>
        </w:tc>
        <w:tc>
          <w:tcPr>
            <w:tcW w:w="3718" w:type="pct"/>
            <w:tcBorders>
              <w:top w:val="single" w:sz="4" w:space="0" w:color="auto"/>
              <w:left w:val="single" w:sz="4" w:space="0" w:color="auto"/>
              <w:right w:val="single" w:sz="4" w:space="0" w:color="auto"/>
            </w:tcBorders>
          </w:tcPr>
          <w:p w:rsidR="00CE48FB" w:rsidRPr="00663767" w:rsidRDefault="00CE48FB" w:rsidP="009C0427">
            <w:pPr>
              <w:jc w:val="both"/>
              <w:rPr>
                <w:color w:val="000000"/>
              </w:rPr>
            </w:pPr>
            <w:r w:rsidRPr="00CE48FB">
              <w:rPr>
                <w:b/>
                <w:color w:val="000000"/>
              </w:rPr>
              <w:t>Семинарское занятие</w:t>
            </w:r>
            <w:r>
              <w:rPr>
                <w:color w:val="000000"/>
              </w:rPr>
              <w:t xml:space="preserve">. </w:t>
            </w:r>
            <w:r w:rsidRPr="00663767">
              <w:rPr>
                <w:color w:val="000000"/>
              </w:rPr>
              <w:t xml:space="preserve">Акушерские кровотечения при беременности, в родах и в раннем послеродовом периоде: причины, клинические проявления, способы распознавания кровотечений в разные сроки беременности, в </w:t>
            </w:r>
            <w:r w:rsidRPr="00663767">
              <w:rPr>
                <w:color w:val="000000"/>
                <w:lang w:val="en-US"/>
              </w:rPr>
              <w:t>III</w:t>
            </w:r>
            <w:r w:rsidRPr="00663767">
              <w:rPr>
                <w:color w:val="000000"/>
              </w:rPr>
              <w:t xml:space="preserve"> периоде родов, раннем послеродовом периоде.</w:t>
            </w:r>
          </w:p>
          <w:p w:rsidR="00CE48FB" w:rsidRPr="00CE48FB" w:rsidRDefault="00CE48FB" w:rsidP="009C0427">
            <w:pPr>
              <w:jc w:val="both"/>
              <w:rPr>
                <w:b/>
                <w:color w:val="000000"/>
              </w:rPr>
            </w:pPr>
            <w:r w:rsidRPr="00CE48FB">
              <w:rPr>
                <w:b/>
                <w:color w:val="000000"/>
              </w:rPr>
              <w:t>Самостоятельная внеаудиторная работа</w:t>
            </w:r>
          </w:p>
          <w:p w:rsidR="00CE48FB" w:rsidRPr="00663767" w:rsidRDefault="00CE48FB" w:rsidP="009C0427">
            <w:pPr>
              <w:jc w:val="both"/>
              <w:rPr>
                <w:color w:val="000000"/>
              </w:rPr>
            </w:pPr>
            <w:r w:rsidRPr="00663767">
              <w:rPr>
                <w:color w:val="000000"/>
              </w:rPr>
              <w:t>- прочитать конспект лекции, учебник, дополнительную литературу;</w:t>
            </w:r>
          </w:p>
          <w:p w:rsidR="00CE48FB" w:rsidRPr="00663767" w:rsidRDefault="00CE48FB" w:rsidP="009C0427">
            <w:pPr>
              <w:rPr>
                <w:color w:val="000000"/>
              </w:rPr>
            </w:pPr>
            <w:r w:rsidRPr="00663767">
              <w:rPr>
                <w:color w:val="000000"/>
              </w:rPr>
              <w:t>- заполнить словарь терминов и понятий по теме;</w:t>
            </w:r>
          </w:p>
          <w:p w:rsidR="00CE48FB" w:rsidRPr="00663767" w:rsidRDefault="00CE48FB" w:rsidP="009C0427">
            <w:pPr>
              <w:jc w:val="both"/>
              <w:rPr>
                <w:color w:val="000000"/>
              </w:rPr>
            </w:pPr>
            <w:r w:rsidRPr="00663767">
              <w:rPr>
                <w:color w:val="000000"/>
              </w:rPr>
              <w:t>- составить таблицу «Причины акушерских кровотечений».</w:t>
            </w:r>
          </w:p>
          <w:p w:rsidR="00CE48FB" w:rsidRPr="00663767" w:rsidRDefault="00CE48FB" w:rsidP="009C0427">
            <w:pPr>
              <w:jc w:val="both"/>
              <w:rPr>
                <w:color w:val="000000"/>
              </w:rPr>
            </w:pPr>
            <w:r w:rsidRPr="00663767">
              <w:rPr>
                <w:color w:val="000000"/>
              </w:rPr>
              <w:t xml:space="preserve"> Методическое обеспечение:</w:t>
            </w:r>
          </w:p>
          <w:p w:rsidR="00CE48FB" w:rsidRPr="00663767" w:rsidRDefault="00CE48FB" w:rsidP="009C0427">
            <w:pPr>
              <w:rPr>
                <w:color w:val="000000"/>
              </w:rPr>
            </w:pPr>
            <w:r w:rsidRPr="00663767">
              <w:rPr>
                <w:color w:val="000000"/>
              </w:rPr>
              <w:t xml:space="preserve">- конспект лекции;                                                                                               </w:t>
            </w:r>
          </w:p>
          <w:p w:rsidR="00CE48FB" w:rsidRPr="00663767" w:rsidRDefault="00CE48FB" w:rsidP="009C0427">
            <w:pPr>
              <w:rPr>
                <w:color w:val="000000"/>
              </w:rPr>
            </w:pPr>
            <w:r w:rsidRPr="00663767">
              <w:rPr>
                <w:color w:val="000000"/>
              </w:rPr>
              <w:t xml:space="preserve">- Славянова И.К. Акушерство и гинекология. Ростов н/Д : Феникс, 2016. Глава 10, 22. </w:t>
            </w:r>
          </w:p>
          <w:p w:rsidR="00CE48FB" w:rsidRPr="00663767" w:rsidRDefault="00CE48FB" w:rsidP="009C0427">
            <w:pPr>
              <w:jc w:val="both"/>
              <w:rPr>
                <w:color w:val="000000"/>
              </w:rPr>
            </w:pPr>
            <w:r w:rsidRPr="00663767">
              <w:rPr>
                <w:color w:val="000000"/>
              </w:rPr>
              <w:t>- Акушерство. Национальное</w:t>
            </w:r>
            <w:r w:rsidR="00D42E65">
              <w:rPr>
                <w:color w:val="000000"/>
              </w:rPr>
              <w:t xml:space="preserve"> руководство, ГЭОТАР-Медиа, 2019</w:t>
            </w:r>
            <w:r w:rsidRPr="00663767">
              <w:rPr>
                <w:color w:val="000000"/>
              </w:rPr>
              <w:t xml:space="preserve"> г., глава 53; </w:t>
            </w:r>
          </w:p>
          <w:p w:rsidR="00CE48FB" w:rsidRPr="00663767" w:rsidRDefault="00CE48FB" w:rsidP="009C0427">
            <w:pPr>
              <w:jc w:val="both"/>
              <w:rPr>
                <w:color w:val="000000"/>
              </w:rPr>
            </w:pPr>
            <w:r w:rsidRPr="00663767">
              <w:rPr>
                <w:color w:val="000000"/>
              </w:rPr>
              <w:t>- Акушерство. Руководство к практическим занятиям, М.В.Дзигуа, А.А.Скребуше</w:t>
            </w:r>
            <w:r w:rsidR="0031796A">
              <w:rPr>
                <w:color w:val="000000"/>
              </w:rPr>
              <w:t>вская. – М.:  ГЭОТАР-Медиа, 2018</w:t>
            </w:r>
            <w:r w:rsidRPr="00663767">
              <w:rPr>
                <w:color w:val="000000"/>
              </w:rPr>
              <w:t>г., С. 34-39, 73-83;</w:t>
            </w:r>
          </w:p>
          <w:p w:rsidR="00CE48FB" w:rsidRPr="00663767" w:rsidRDefault="00CE48FB" w:rsidP="009C0427">
            <w:pPr>
              <w:jc w:val="both"/>
              <w:rPr>
                <w:color w:val="000000"/>
              </w:rPr>
            </w:pPr>
            <w:r w:rsidRPr="00663767">
              <w:rPr>
                <w:color w:val="000000"/>
              </w:rPr>
              <w:t xml:space="preserve">- </w:t>
            </w:r>
            <w:hyperlink r:id="rId28" w:history="1">
              <w:r w:rsidRPr="00663767">
                <w:rPr>
                  <w:rStyle w:val="ac"/>
                  <w:color w:val="000000"/>
                  <w:lang w:val="en-US"/>
                </w:rPr>
                <w:t>www</w:t>
              </w:r>
              <w:r w:rsidRPr="00663767">
                <w:rPr>
                  <w:rStyle w:val="ac"/>
                  <w:color w:val="000000"/>
                </w:rPr>
                <w:t>.</w:t>
              </w:r>
              <w:r w:rsidRPr="00663767">
                <w:rPr>
                  <w:rStyle w:val="ac"/>
                  <w:color w:val="000000"/>
                  <w:lang w:val="en-US"/>
                </w:rPr>
                <w:t>studmedlib</w:t>
              </w:r>
              <w:r w:rsidRPr="00663767">
                <w:rPr>
                  <w:rStyle w:val="ac"/>
                  <w:color w:val="000000"/>
                </w:rPr>
                <w:t>.</w:t>
              </w:r>
              <w:r w:rsidRPr="00663767">
                <w:rPr>
                  <w:rStyle w:val="ac"/>
                  <w:color w:val="000000"/>
                  <w:lang w:val="en-US"/>
                </w:rPr>
                <w:t>ru</w:t>
              </w:r>
            </w:hyperlink>
            <w:r w:rsidRPr="00663767">
              <w:rPr>
                <w:color w:val="000000"/>
              </w:rPr>
              <w:t xml:space="preserve"> - Консультант студента. Электронная библиотека.</w:t>
            </w:r>
          </w:p>
        </w:tc>
      </w:tr>
      <w:tr w:rsidR="00CE48FB" w:rsidRPr="00663767" w:rsidTr="00860469">
        <w:trPr>
          <w:trHeight w:val="4969"/>
        </w:trPr>
        <w:tc>
          <w:tcPr>
            <w:tcW w:w="959" w:type="pct"/>
            <w:tcBorders>
              <w:top w:val="single" w:sz="4" w:space="0" w:color="auto"/>
              <w:left w:val="single" w:sz="4" w:space="0" w:color="auto"/>
              <w:right w:val="single" w:sz="4" w:space="0" w:color="auto"/>
            </w:tcBorders>
          </w:tcPr>
          <w:p w:rsidR="00CE48FB" w:rsidRPr="00663767" w:rsidRDefault="00CE48FB" w:rsidP="009C0427">
            <w:pPr>
              <w:rPr>
                <w:color w:val="000000"/>
              </w:rPr>
            </w:pPr>
            <w:r w:rsidRPr="00663767">
              <w:rPr>
                <w:color w:val="000000"/>
              </w:rPr>
              <w:lastRenderedPageBreak/>
              <w:t>Тема 3.01.05</w:t>
            </w:r>
          </w:p>
          <w:p w:rsidR="00CE48FB" w:rsidRPr="00663767" w:rsidRDefault="00CE48FB" w:rsidP="009C0427">
            <w:pPr>
              <w:rPr>
                <w:color w:val="000000"/>
              </w:rPr>
            </w:pPr>
            <w:r w:rsidRPr="00663767">
              <w:rPr>
                <w:color w:val="000000"/>
              </w:rPr>
              <w:t>Акушерские кровотечения при беременности, в родах и послеродовом периоде.</w:t>
            </w:r>
          </w:p>
        </w:tc>
        <w:tc>
          <w:tcPr>
            <w:tcW w:w="323" w:type="pct"/>
            <w:tcBorders>
              <w:top w:val="single" w:sz="4" w:space="0" w:color="auto"/>
              <w:left w:val="single" w:sz="4" w:space="0" w:color="auto"/>
              <w:right w:val="single" w:sz="4" w:space="0" w:color="auto"/>
            </w:tcBorders>
          </w:tcPr>
          <w:p w:rsidR="00CE48FB" w:rsidRPr="00663767" w:rsidRDefault="00CE48FB" w:rsidP="009C0427">
            <w:pPr>
              <w:jc w:val="center"/>
              <w:rPr>
                <w:color w:val="000000"/>
              </w:rPr>
            </w:pPr>
            <w:r w:rsidRPr="00663767">
              <w:rPr>
                <w:color w:val="000000"/>
              </w:rPr>
              <w:t>4</w:t>
            </w: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Default="00CE48FB" w:rsidP="009C0427">
            <w:pPr>
              <w:jc w:val="center"/>
              <w:rPr>
                <w:color w:val="000000"/>
              </w:rPr>
            </w:pPr>
          </w:p>
          <w:p w:rsidR="00CE48FB" w:rsidRPr="00663767" w:rsidRDefault="00CE48FB" w:rsidP="009C0427">
            <w:pPr>
              <w:jc w:val="center"/>
              <w:rPr>
                <w:color w:val="000000"/>
              </w:rPr>
            </w:pPr>
            <w:r w:rsidRPr="00663767">
              <w:rPr>
                <w:color w:val="000000"/>
              </w:rPr>
              <w:t>2</w:t>
            </w:r>
          </w:p>
        </w:tc>
        <w:tc>
          <w:tcPr>
            <w:tcW w:w="3718" w:type="pct"/>
            <w:tcBorders>
              <w:top w:val="single" w:sz="4" w:space="0" w:color="auto"/>
              <w:left w:val="single" w:sz="4" w:space="0" w:color="auto"/>
              <w:right w:val="single" w:sz="4" w:space="0" w:color="auto"/>
            </w:tcBorders>
          </w:tcPr>
          <w:p w:rsidR="00CE48FB" w:rsidRPr="00663767" w:rsidRDefault="00CE48FB" w:rsidP="009C0427">
            <w:pPr>
              <w:jc w:val="both"/>
              <w:rPr>
                <w:color w:val="000000"/>
              </w:rPr>
            </w:pPr>
            <w:r w:rsidRPr="00CE48FB">
              <w:rPr>
                <w:b/>
                <w:color w:val="000000"/>
              </w:rPr>
              <w:t>Практическое занятие</w:t>
            </w:r>
            <w:r>
              <w:rPr>
                <w:color w:val="000000"/>
              </w:rPr>
              <w:t xml:space="preserve">. </w:t>
            </w:r>
            <w:r w:rsidRPr="00663767">
              <w:rPr>
                <w:color w:val="000000"/>
              </w:rPr>
              <w:t>В учебном кабинете доклинической практики, в женской консультации, роддоме студенты на  клинических примерах изучают причины возникновения, особенности клиники, методы распознавания акушерских кровотечений в различные сроки беременности, последовом периоде, в раннем и позднем послеродовом периоде.</w:t>
            </w:r>
          </w:p>
          <w:p w:rsidR="00CE48FB" w:rsidRPr="00663767" w:rsidRDefault="00CE48FB" w:rsidP="009C0427">
            <w:pPr>
              <w:jc w:val="both"/>
              <w:rPr>
                <w:color w:val="000000"/>
              </w:rPr>
            </w:pPr>
            <w:r w:rsidRPr="00663767">
              <w:rPr>
                <w:color w:val="000000"/>
              </w:rPr>
              <w:t>В родблоке наблюдают женщин в различные периоды родов, определяют признаки отделения последа, оценивают кровопотерю в родах, осматривают послед на предмет целостности, оценивают состояние родильницы перед переводом в послеродовое отделение.</w:t>
            </w:r>
          </w:p>
          <w:p w:rsidR="00CE48FB" w:rsidRPr="00CE48FB" w:rsidRDefault="00CE48FB" w:rsidP="009C0427">
            <w:pPr>
              <w:rPr>
                <w:b/>
                <w:color w:val="000000"/>
              </w:rPr>
            </w:pPr>
            <w:r>
              <w:rPr>
                <w:b/>
                <w:color w:val="000000"/>
              </w:rPr>
              <w:t xml:space="preserve">Самостоятельная </w:t>
            </w:r>
            <w:r w:rsidRPr="00CE48FB">
              <w:rPr>
                <w:b/>
                <w:color w:val="000000"/>
              </w:rPr>
              <w:t xml:space="preserve"> работа</w:t>
            </w:r>
          </w:p>
          <w:p w:rsidR="00CE48FB" w:rsidRPr="00663767" w:rsidRDefault="00CE48FB" w:rsidP="009C0427">
            <w:pPr>
              <w:rPr>
                <w:color w:val="000000"/>
              </w:rPr>
            </w:pPr>
            <w:r w:rsidRPr="00663767">
              <w:rPr>
                <w:color w:val="000000"/>
              </w:rPr>
              <w:t>- чтение текста лекции, учебника, дополнительной литературы;</w:t>
            </w:r>
          </w:p>
          <w:p w:rsidR="00CE48FB" w:rsidRPr="00663767" w:rsidRDefault="00CE48FB" w:rsidP="009C0427">
            <w:pPr>
              <w:rPr>
                <w:color w:val="000000"/>
              </w:rPr>
            </w:pPr>
            <w:r w:rsidRPr="00663767">
              <w:rPr>
                <w:color w:val="000000"/>
              </w:rPr>
              <w:t>- заполнить словарь терминов и понятий по теме;</w:t>
            </w:r>
          </w:p>
          <w:p w:rsidR="00CE48FB" w:rsidRPr="00663767" w:rsidRDefault="00CE48FB" w:rsidP="009C0427">
            <w:pPr>
              <w:rPr>
                <w:color w:val="000000"/>
              </w:rPr>
            </w:pPr>
            <w:r w:rsidRPr="00663767">
              <w:rPr>
                <w:color w:val="000000"/>
              </w:rPr>
              <w:t>- подготовить реферат на тему «Клиника и диагностика различных видов акушерских кровотечений»</w:t>
            </w:r>
          </w:p>
          <w:p w:rsidR="00CE48FB" w:rsidRPr="00663767" w:rsidRDefault="00CE48FB" w:rsidP="009C0427">
            <w:pPr>
              <w:rPr>
                <w:color w:val="000000"/>
              </w:rPr>
            </w:pPr>
            <w:r w:rsidRPr="00663767">
              <w:rPr>
                <w:color w:val="000000"/>
              </w:rPr>
              <w:t xml:space="preserve"> Методическое обеспечение:</w:t>
            </w:r>
          </w:p>
          <w:p w:rsidR="00CE48FB" w:rsidRPr="00663767" w:rsidRDefault="00CE48FB" w:rsidP="009C0427">
            <w:pPr>
              <w:rPr>
                <w:color w:val="000000"/>
              </w:rPr>
            </w:pPr>
            <w:r w:rsidRPr="00663767">
              <w:rPr>
                <w:color w:val="000000"/>
              </w:rPr>
              <w:t xml:space="preserve">- конспект лекции;                                                                                               </w:t>
            </w:r>
          </w:p>
          <w:p w:rsidR="00CE48FB" w:rsidRPr="00663767" w:rsidRDefault="00CE48FB" w:rsidP="009C0427">
            <w:pPr>
              <w:rPr>
                <w:color w:val="000000"/>
              </w:rPr>
            </w:pPr>
            <w:r w:rsidRPr="00663767">
              <w:rPr>
                <w:color w:val="000000"/>
              </w:rPr>
              <w:t>- Славянова И.К. Акушерство и гинекология. Ростов н/Д : Феникс, 2016. Глава 10, 22.</w:t>
            </w:r>
          </w:p>
          <w:p w:rsidR="00CE48FB" w:rsidRPr="00663767" w:rsidRDefault="00CE48FB" w:rsidP="009C0427">
            <w:pPr>
              <w:rPr>
                <w:color w:val="000000"/>
              </w:rPr>
            </w:pPr>
            <w:r w:rsidRPr="00663767">
              <w:rPr>
                <w:color w:val="000000"/>
              </w:rPr>
              <w:t>- Акушерство. Руководство к практическим занятиям, М.В.Дзигуа, А.А.Скребуш</w:t>
            </w:r>
            <w:r w:rsidR="0031796A">
              <w:rPr>
                <w:color w:val="000000"/>
              </w:rPr>
              <w:t>евская. – М.: ГЭОТАР-Медиа, 2018</w:t>
            </w:r>
            <w:r w:rsidRPr="00663767">
              <w:rPr>
                <w:color w:val="000000"/>
              </w:rPr>
              <w:t>г., С. 34-39, 73-83.</w:t>
            </w:r>
          </w:p>
          <w:p w:rsidR="00CE48FB" w:rsidRPr="00663767" w:rsidRDefault="00CE48FB" w:rsidP="009C0427">
            <w:pPr>
              <w:rPr>
                <w:color w:val="000000"/>
              </w:rPr>
            </w:pPr>
            <w:r w:rsidRPr="00663767">
              <w:rPr>
                <w:color w:val="000000"/>
              </w:rPr>
              <w:t>- Акушерство. Национальное</w:t>
            </w:r>
            <w:r w:rsidR="00D42E65">
              <w:rPr>
                <w:color w:val="000000"/>
              </w:rPr>
              <w:t xml:space="preserve"> руководство, ГЭОТАР-Медиа, 2019</w:t>
            </w:r>
            <w:r w:rsidRPr="00663767">
              <w:rPr>
                <w:color w:val="000000"/>
              </w:rPr>
              <w:t>г., глава 53.</w:t>
            </w:r>
          </w:p>
          <w:p w:rsidR="00CE48FB" w:rsidRPr="00663767" w:rsidRDefault="00CE48FB" w:rsidP="009C0427">
            <w:pPr>
              <w:rPr>
                <w:color w:val="000000"/>
              </w:rPr>
            </w:pPr>
            <w:r w:rsidRPr="00663767">
              <w:rPr>
                <w:color w:val="000000"/>
              </w:rPr>
              <w:t xml:space="preserve">- </w:t>
            </w:r>
            <w:hyperlink r:id="rId29" w:history="1">
              <w:r w:rsidRPr="00663767">
                <w:rPr>
                  <w:rStyle w:val="ac"/>
                  <w:color w:val="000000"/>
                  <w:lang w:val="en-US"/>
                </w:rPr>
                <w:t>www</w:t>
              </w:r>
              <w:r w:rsidRPr="00663767">
                <w:rPr>
                  <w:rStyle w:val="ac"/>
                  <w:color w:val="000000"/>
                </w:rPr>
                <w:t>.</w:t>
              </w:r>
              <w:r w:rsidRPr="00663767">
                <w:rPr>
                  <w:rStyle w:val="ac"/>
                  <w:color w:val="000000"/>
                  <w:lang w:val="en-US"/>
                </w:rPr>
                <w:t>studmedlib</w:t>
              </w:r>
              <w:r w:rsidRPr="00663767">
                <w:rPr>
                  <w:rStyle w:val="ac"/>
                  <w:color w:val="000000"/>
                </w:rPr>
                <w:t>.</w:t>
              </w:r>
              <w:r w:rsidRPr="00663767">
                <w:rPr>
                  <w:rStyle w:val="ac"/>
                  <w:color w:val="000000"/>
                  <w:lang w:val="en-US"/>
                </w:rPr>
                <w:t>ru</w:t>
              </w:r>
            </w:hyperlink>
            <w:r w:rsidRPr="00663767">
              <w:rPr>
                <w:color w:val="000000"/>
              </w:rPr>
              <w:t xml:space="preserve"> - Консультант студента. Электронная библиотека.  </w:t>
            </w:r>
          </w:p>
        </w:tc>
      </w:tr>
      <w:tr w:rsidR="00430D8B" w:rsidRPr="00663767" w:rsidTr="00860469">
        <w:trPr>
          <w:trHeight w:val="4141"/>
        </w:trPr>
        <w:tc>
          <w:tcPr>
            <w:tcW w:w="959" w:type="pct"/>
            <w:tcBorders>
              <w:top w:val="single" w:sz="4" w:space="0" w:color="auto"/>
              <w:left w:val="single" w:sz="4" w:space="0" w:color="auto"/>
              <w:right w:val="single" w:sz="4" w:space="0" w:color="auto"/>
            </w:tcBorders>
          </w:tcPr>
          <w:p w:rsidR="00430D8B" w:rsidRPr="00663767" w:rsidRDefault="00430D8B" w:rsidP="009C0427">
            <w:pPr>
              <w:snapToGrid w:val="0"/>
              <w:ind w:right="57"/>
              <w:rPr>
                <w:color w:val="000000"/>
              </w:rPr>
            </w:pPr>
            <w:r w:rsidRPr="00663767">
              <w:rPr>
                <w:color w:val="000000"/>
              </w:rPr>
              <w:t>Тема 3.01.06</w:t>
            </w:r>
          </w:p>
          <w:p w:rsidR="00430D8B" w:rsidRPr="00663767" w:rsidRDefault="00430D8B" w:rsidP="009C0427">
            <w:pPr>
              <w:snapToGrid w:val="0"/>
              <w:ind w:right="57"/>
              <w:rPr>
                <w:color w:val="000000"/>
              </w:rPr>
            </w:pPr>
            <w:r w:rsidRPr="00663767">
              <w:rPr>
                <w:color w:val="000000"/>
              </w:rPr>
              <w:t>Аномалии таза</w:t>
            </w:r>
          </w:p>
        </w:tc>
        <w:tc>
          <w:tcPr>
            <w:tcW w:w="323" w:type="pct"/>
            <w:tcBorders>
              <w:top w:val="single" w:sz="4" w:space="0" w:color="auto"/>
              <w:left w:val="single" w:sz="4" w:space="0" w:color="auto"/>
              <w:right w:val="single" w:sz="4" w:space="0" w:color="auto"/>
            </w:tcBorders>
          </w:tcPr>
          <w:p w:rsidR="00430D8B" w:rsidRPr="00663767" w:rsidRDefault="00430D8B" w:rsidP="009C0427">
            <w:pPr>
              <w:jc w:val="center"/>
              <w:rPr>
                <w:color w:val="000000"/>
              </w:rPr>
            </w:pPr>
            <w:r w:rsidRPr="00663767">
              <w:rPr>
                <w:color w:val="000000"/>
              </w:rPr>
              <w:t>2</w:t>
            </w:r>
          </w:p>
          <w:p w:rsidR="00430D8B" w:rsidRDefault="00430D8B" w:rsidP="009C0427">
            <w:pPr>
              <w:jc w:val="center"/>
              <w:rPr>
                <w:color w:val="000000"/>
              </w:rPr>
            </w:pPr>
          </w:p>
          <w:p w:rsidR="00430D8B" w:rsidRDefault="00430D8B" w:rsidP="009C0427">
            <w:pPr>
              <w:jc w:val="center"/>
              <w:rPr>
                <w:color w:val="000000"/>
              </w:rPr>
            </w:pPr>
          </w:p>
          <w:p w:rsidR="00430D8B" w:rsidRPr="00663767" w:rsidRDefault="00430D8B" w:rsidP="009C0427">
            <w:pPr>
              <w:jc w:val="center"/>
              <w:rPr>
                <w:color w:val="000000"/>
              </w:rPr>
            </w:pPr>
            <w:r w:rsidRPr="00663767">
              <w:rPr>
                <w:color w:val="000000"/>
              </w:rPr>
              <w:t>1</w:t>
            </w:r>
          </w:p>
        </w:tc>
        <w:tc>
          <w:tcPr>
            <w:tcW w:w="3718" w:type="pct"/>
            <w:tcBorders>
              <w:top w:val="single" w:sz="4" w:space="0" w:color="auto"/>
              <w:left w:val="single" w:sz="4" w:space="0" w:color="auto"/>
              <w:right w:val="single" w:sz="4" w:space="0" w:color="auto"/>
            </w:tcBorders>
          </w:tcPr>
          <w:p w:rsidR="00430D8B" w:rsidRPr="00663767" w:rsidRDefault="00430D8B" w:rsidP="009C0427">
            <w:pPr>
              <w:jc w:val="both"/>
              <w:rPr>
                <w:color w:val="000000"/>
              </w:rPr>
            </w:pPr>
            <w:r w:rsidRPr="00430D8B">
              <w:rPr>
                <w:b/>
                <w:color w:val="000000"/>
              </w:rPr>
              <w:t>Семинарское занятие</w:t>
            </w:r>
            <w:r>
              <w:rPr>
                <w:color w:val="000000"/>
              </w:rPr>
              <w:t xml:space="preserve">. </w:t>
            </w:r>
            <w:r w:rsidRPr="00663767">
              <w:rPr>
                <w:color w:val="000000"/>
              </w:rPr>
              <w:t>Аномалии таза: классификация, причины, клинические формы. Биомеханизм родов при аномалиях таза. Современные методы диагностики узких тазов, тазоизмерение. Клинически узкий таз: диагностика.</w:t>
            </w:r>
          </w:p>
          <w:p w:rsidR="00430D8B" w:rsidRPr="00430D8B" w:rsidRDefault="00430D8B" w:rsidP="009C0427">
            <w:pPr>
              <w:jc w:val="both"/>
              <w:rPr>
                <w:b/>
                <w:color w:val="000000"/>
              </w:rPr>
            </w:pPr>
            <w:r>
              <w:rPr>
                <w:b/>
                <w:color w:val="000000"/>
              </w:rPr>
              <w:t xml:space="preserve">Самостоятельная </w:t>
            </w:r>
            <w:r w:rsidRPr="00430D8B">
              <w:rPr>
                <w:b/>
                <w:color w:val="000000"/>
              </w:rPr>
              <w:t xml:space="preserve"> работа </w:t>
            </w:r>
          </w:p>
          <w:p w:rsidR="00430D8B" w:rsidRPr="00663767" w:rsidRDefault="00430D8B" w:rsidP="009C0427">
            <w:pPr>
              <w:jc w:val="both"/>
              <w:rPr>
                <w:color w:val="000000"/>
              </w:rPr>
            </w:pPr>
            <w:r w:rsidRPr="00663767">
              <w:rPr>
                <w:color w:val="000000"/>
              </w:rPr>
              <w:t>- прочитать конспект лекции, учебник, дополнительную литературу;</w:t>
            </w:r>
          </w:p>
          <w:p w:rsidR="00430D8B" w:rsidRPr="00663767" w:rsidRDefault="00430D8B" w:rsidP="009C0427">
            <w:pPr>
              <w:rPr>
                <w:color w:val="000000"/>
              </w:rPr>
            </w:pPr>
            <w:r w:rsidRPr="00663767">
              <w:rPr>
                <w:color w:val="000000"/>
              </w:rPr>
              <w:t>- заполнить словарь терминов и понятий по теме;</w:t>
            </w:r>
          </w:p>
          <w:p w:rsidR="00430D8B" w:rsidRPr="00663767" w:rsidRDefault="00430D8B" w:rsidP="009C0427">
            <w:pPr>
              <w:jc w:val="both"/>
              <w:rPr>
                <w:color w:val="000000"/>
              </w:rPr>
            </w:pPr>
            <w:r w:rsidRPr="00663767">
              <w:rPr>
                <w:color w:val="000000"/>
              </w:rPr>
              <w:t>- составить классификацию узких тазов по форме и степени сужения;</w:t>
            </w:r>
          </w:p>
          <w:p w:rsidR="00430D8B" w:rsidRPr="00663767" w:rsidRDefault="00430D8B" w:rsidP="009C0427">
            <w:pPr>
              <w:jc w:val="both"/>
              <w:rPr>
                <w:color w:val="000000"/>
              </w:rPr>
            </w:pPr>
            <w:r w:rsidRPr="00663767">
              <w:rPr>
                <w:color w:val="000000"/>
              </w:rPr>
              <w:t>- составить таблицу «Размеры узких тазов».</w:t>
            </w:r>
          </w:p>
          <w:p w:rsidR="00430D8B" w:rsidRPr="00663767" w:rsidRDefault="00430D8B" w:rsidP="009C0427">
            <w:pPr>
              <w:jc w:val="both"/>
              <w:rPr>
                <w:color w:val="000000"/>
              </w:rPr>
            </w:pPr>
            <w:r w:rsidRPr="00663767">
              <w:rPr>
                <w:color w:val="000000"/>
              </w:rPr>
              <w:t>Методическое обеспечение:</w:t>
            </w:r>
          </w:p>
          <w:p w:rsidR="00430D8B" w:rsidRPr="00663767" w:rsidRDefault="00430D8B" w:rsidP="009C0427">
            <w:pPr>
              <w:rPr>
                <w:color w:val="000000"/>
              </w:rPr>
            </w:pPr>
            <w:r w:rsidRPr="00663767">
              <w:rPr>
                <w:color w:val="000000"/>
              </w:rPr>
              <w:t xml:space="preserve">- конспект лекции;                                                                                               </w:t>
            </w:r>
          </w:p>
          <w:p w:rsidR="00430D8B" w:rsidRPr="00663767" w:rsidRDefault="00430D8B" w:rsidP="009C0427">
            <w:pPr>
              <w:rPr>
                <w:color w:val="000000"/>
              </w:rPr>
            </w:pPr>
            <w:r w:rsidRPr="00663767">
              <w:rPr>
                <w:color w:val="000000"/>
              </w:rPr>
              <w:t>- Славянова И.К. Акушерство и гинекология. Ростов н/Д : Феникс, 2016. Глава 12.</w:t>
            </w:r>
          </w:p>
          <w:p w:rsidR="00430D8B" w:rsidRPr="00663767" w:rsidRDefault="00430D8B" w:rsidP="009C0427">
            <w:pPr>
              <w:jc w:val="both"/>
              <w:rPr>
                <w:color w:val="000000"/>
              </w:rPr>
            </w:pPr>
            <w:r w:rsidRPr="00663767">
              <w:rPr>
                <w:color w:val="000000"/>
              </w:rPr>
              <w:t>- Акушерство. Национальное</w:t>
            </w:r>
            <w:r w:rsidR="00D42E65">
              <w:rPr>
                <w:color w:val="000000"/>
              </w:rPr>
              <w:t xml:space="preserve"> руководство, ГЭОТАР-Медиа, 2019</w:t>
            </w:r>
            <w:r w:rsidRPr="00663767">
              <w:rPr>
                <w:color w:val="000000"/>
              </w:rPr>
              <w:t xml:space="preserve">г., стр:1006-1015, глава 52. </w:t>
            </w:r>
          </w:p>
          <w:p w:rsidR="00430D8B" w:rsidRPr="00663767" w:rsidRDefault="00430D8B" w:rsidP="009C0427">
            <w:pPr>
              <w:rPr>
                <w:color w:val="000000"/>
              </w:rPr>
            </w:pPr>
            <w:r w:rsidRPr="00663767">
              <w:rPr>
                <w:color w:val="000000"/>
              </w:rPr>
              <w:t>- Акушерство. Руководство к практическим занятиям, М.В. Дзигуа, А.А. Скребуш</w:t>
            </w:r>
            <w:r w:rsidR="0031796A">
              <w:rPr>
                <w:color w:val="000000"/>
              </w:rPr>
              <w:t>евская. – М.: ГЭОТАР-Медиа, 2018</w:t>
            </w:r>
            <w:r w:rsidRPr="00663767">
              <w:rPr>
                <w:color w:val="000000"/>
              </w:rPr>
              <w:t xml:space="preserve"> г., С.181-185.</w:t>
            </w:r>
          </w:p>
          <w:p w:rsidR="00430D8B" w:rsidRPr="00663767" w:rsidRDefault="00430D8B" w:rsidP="009C0427">
            <w:pPr>
              <w:rPr>
                <w:color w:val="000000"/>
              </w:rPr>
            </w:pPr>
            <w:r w:rsidRPr="00663767">
              <w:rPr>
                <w:color w:val="000000"/>
              </w:rPr>
              <w:t xml:space="preserve">- </w:t>
            </w:r>
            <w:hyperlink r:id="rId30" w:history="1">
              <w:r w:rsidRPr="00663767">
                <w:rPr>
                  <w:rStyle w:val="ac"/>
                  <w:color w:val="000000"/>
                  <w:lang w:val="en-US"/>
                </w:rPr>
                <w:t>www</w:t>
              </w:r>
              <w:r w:rsidRPr="00663767">
                <w:rPr>
                  <w:rStyle w:val="ac"/>
                  <w:color w:val="000000"/>
                </w:rPr>
                <w:t>.</w:t>
              </w:r>
              <w:r w:rsidRPr="00663767">
                <w:rPr>
                  <w:rStyle w:val="ac"/>
                  <w:color w:val="000000"/>
                  <w:lang w:val="en-US"/>
                </w:rPr>
                <w:t>studmedlib</w:t>
              </w:r>
              <w:r w:rsidRPr="00663767">
                <w:rPr>
                  <w:rStyle w:val="ac"/>
                  <w:color w:val="000000"/>
                </w:rPr>
                <w:t>.</w:t>
              </w:r>
              <w:r w:rsidRPr="00663767">
                <w:rPr>
                  <w:rStyle w:val="ac"/>
                  <w:color w:val="000000"/>
                  <w:lang w:val="en-US"/>
                </w:rPr>
                <w:t>ru</w:t>
              </w:r>
            </w:hyperlink>
            <w:r w:rsidRPr="00663767">
              <w:rPr>
                <w:color w:val="000000"/>
              </w:rPr>
              <w:t xml:space="preserve"> - Консультант студента. Электронная библиотека.</w:t>
            </w:r>
          </w:p>
        </w:tc>
      </w:tr>
      <w:tr w:rsidR="00430D8B" w:rsidRPr="00663767" w:rsidTr="00860469">
        <w:trPr>
          <w:trHeight w:val="5245"/>
        </w:trPr>
        <w:tc>
          <w:tcPr>
            <w:tcW w:w="959" w:type="pct"/>
            <w:tcBorders>
              <w:top w:val="single" w:sz="4" w:space="0" w:color="auto"/>
              <w:left w:val="single" w:sz="4" w:space="0" w:color="auto"/>
              <w:right w:val="single" w:sz="4" w:space="0" w:color="auto"/>
            </w:tcBorders>
          </w:tcPr>
          <w:p w:rsidR="00430D8B" w:rsidRPr="00663767" w:rsidRDefault="00430D8B" w:rsidP="009C0427">
            <w:pPr>
              <w:rPr>
                <w:color w:val="000000"/>
              </w:rPr>
            </w:pPr>
            <w:r w:rsidRPr="00663767">
              <w:rPr>
                <w:color w:val="000000"/>
              </w:rPr>
              <w:lastRenderedPageBreak/>
              <w:t>Тема 3.01.06</w:t>
            </w:r>
          </w:p>
          <w:p w:rsidR="00430D8B" w:rsidRPr="00663767" w:rsidRDefault="00430D8B" w:rsidP="009C0427">
            <w:pPr>
              <w:rPr>
                <w:color w:val="000000"/>
              </w:rPr>
            </w:pPr>
            <w:r w:rsidRPr="00663767">
              <w:rPr>
                <w:color w:val="000000"/>
              </w:rPr>
              <w:t>Аномалии положения, предлежания плода, вставления головки плода.</w:t>
            </w:r>
          </w:p>
        </w:tc>
        <w:tc>
          <w:tcPr>
            <w:tcW w:w="323" w:type="pct"/>
            <w:tcBorders>
              <w:top w:val="single" w:sz="4" w:space="0" w:color="auto"/>
              <w:left w:val="single" w:sz="4" w:space="0" w:color="auto"/>
              <w:right w:val="single" w:sz="4" w:space="0" w:color="auto"/>
            </w:tcBorders>
          </w:tcPr>
          <w:p w:rsidR="00430D8B" w:rsidRPr="00663767" w:rsidRDefault="00430D8B" w:rsidP="009C0427">
            <w:pPr>
              <w:jc w:val="center"/>
              <w:rPr>
                <w:color w:val="000000"/>
              </w:rPr>
            </w:pPr>
            <w:r w:rsidRPr="00663767">
              <w:rPr>
                <w:color w:val="000000"/>
              </w:rPr>
              <w:t>4</w:t>
            </w: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Pr="00663767" w:rsidRDefault="00430D8B" w:rsidP="009C0427">
            <w:pPr>
              <w:jc w:val="center"/>
              <w:rPr>
                <w:color w:val="000000"/>
              </w:rPr>
            </w:pPr>
            <w:r w:rsidRPr="00663767">
              <w:rPr>
                <w:color w:val="000000"/>
              </w:rPr>
              <w:t>2</w:t>
            </w:r>
          </w:p>
        </w:tc>
        <w:tc>
          <w:tcPr>
            <w:tcW w:w="3718" w:type="pct"/>
            <w:tcBorders>
              <w:top w:val="single" w:sz="4" w:space="0" w:color="auto"/>
              <w:left w:val="single" w:sz="4" w:space="0" w:color="auto"/>
              <w:right w:val="single" w:sz="4" w:space="0" w:color="auto"/>
            </w:tcBorders>
          </w:tcPr>
          <w:p w:rsidR="00430D8B" w:rsidRPr="00663767" w:rsidRDefault="00430D8B" w:rsidP="009C0427">
            <w:pPr>
              <w:jc w:val="both"/>
              <w:rPr>
                <w:color w:val="000000"/>
              </w:rPr>
            </w:pPr>
            <w:r w:rsidRPr="00430D8B">
              <w:rPr>
                <w:b/>
                <w:color w:val="000000"/>
              </w:rPr>
              <w:t>Практическое занятие</w:t>
            </w:r>
            <w:r>
              <w:rPr>
                <w:color w:val="000000"/>
              </w:rPr>
              <w:t xml:space="preserve">. </w:t>
            </w:r>
            <w:r w:rsidRPr="00663767">
              <w:rPr>
                <w:color w:val="000000"/>
              </w:rPr>
              <w:t>Поперечные и косые положения плода: причины, диагностика. Тазовые предлежания: причины, диагностика, биомеханизм родов. Разгибательные предлежания плода: диагностика. Биомеханизм родов при различных степенях разгибания головки.</w:t>
            </w:r>
          </w:p>
          <w:p w:rsidR="00430D8B" w:rsidRPr="00663767" w:rsidRDefault="00430D8B" w:rsidP="009C0427">
            <w:pPr>
              <w:jc w:val="both"/>
              <w:rPr>
                <w:color w:val="000000"/>
              </w:rPr>
            </w:pPr>
            <w:r w:rsidRPr="00663767">
              <w:rPr>
                <w:color w:val="000000"/>
              </w:rPr>
              <w:t>В учебном  кабинете доклинической практики, в роддоме студенты  учатся распознавать неправильные положения и тазовые предлежания плода; используя наружное акушерское обследование, данные ультразвукового исследования и другие методы исследования. На фантомах изучают биомеханизмы родов при неправильных вставлениях головки; курируют беременных с неправильными положениями и тазовыми предлежаниями плода.</w:t>
            </w:r>
          </w:p>
          <w:p w:rsidR="00430D8B" w:rsidRPr="00430D8B" w:rsidRDefault="00430D8B" w:rsidP="009C0427">
            <w:pPr>
              <w:jc w:val="both"/>
              <w:rPr>
                <w:b/>
                <w:color w:val="000000"/>
              </w:rPr>
            </w:pPr>
            <w:r>
              <w:rPr>
                <w:b/>
                <w:color w:val="000000"/>
              </w:rPr>
              <w:t xml:space="preserve">Самостоятельная </w:t>
            </w:r>
            <w:r w:rsidRPr="00430D8B">
              <w:rPr>
                <w:b/>
                <w:color w:val="000000"/>
              </w:rPr>
              <w:t xml:space="preserve"> работа</w:t>
            </w:r>
          </w:p>
          <w:p w:rsidR="00430D8B" w:rsidRPr="00663767" w:rsidRDefault="00430D8B" w:rsidP="009C0427">
            <w:pPr>
              <w:jc w:val="both"/>
              <w:rPr>
                <w:color w:val="000000"/>
              </w:rPr>
            </w:pPr>
            <w:r w:rsidRPr="00663767">
              <w:rPr>
                <w:color w:val="000000"/>
              </w:rPr>
              <w:t>-чтение текста лекции, учебника, дополнительной литературы;</w:t>
            </w:r>
          </w:p>
          <w:p w:rsidR="00430D8B" w:rsidRPr="00663767" w:rsidRDefault="00430D8B" w:rsidP="009C0427">
            <w:pPr>
              <w:rPr>
                <w:color w:val="000000"/>
              </w:rPr>
            </w:pPr>
            <w:r w:rsidRPr="00663767">
              <w:rPr>
                <w:color w:val="000000"/>
              </w:rPr>
              <w:t>- заполнить словарь терминов и понятий по теме;</w:t>
            </w:r>
          </w:p>
          <w:p w:rsidR="00430D8B" w:rsidRPr="00663767" w:rsidRDefault="00430D8B" w:rsidP="009C0427">
            <w:pPr>
              <w:jc w:val="both"/>
              <w:rPr>
                <w:color w:val="000000"/>
              </w:rPr>
            </w:pPr>
            <w:r w:rsidRPr="00663767">
              <w:rPr>
                <w:color w:val="000000"/>
              </w:rPr>
              <w:t>- выписать моменты биомеханизма родов при разгибательных и тазовых предлежаниях.</w:t>
            </w:r>
          </w:p>
          <w:p w:rsidR="00430D8B" w:rsidRPr="00663767" w:rsidRDefault="00430D8B" w:rsidP="009C0427">
            <w:pPr>
              <w:jc w:val="both"/>
              <w:rPr>
                <w:color w:val="000000"/>
              </w:rPr>
            </w:pPr>
            <w:r w:rsidRPr="00663767">
              <w:rPr>
                <w:color w:val="000000"/>
              </w:rPr>
              <w:t>Методическое обеспечение:</w:t>
            </w:r>
          </w:p>
          <w:p w:rsidR="00430D8B" w:rsidRPr="00663767" w:rsidRDefault="00430D8B" w:rsidP="009C0427">
            <w:pPr>
              <w:rPr>
                <w:color w:val="000000"/>
              </w:rPr>
            </w:pPr>
            <w:r w:rsidRPr="00663767">
              <w:rPr>
                <w:color w:val="000000"/>
              </w:rPr>
              <w:t xml:space="preserve">- конспект лекции;                                                                                               </w:t>
            </w:r>
          </w:p>
          <w:p w:rsidR="00430D8B" w:rsidRPr="00663767" w:rsidRDefault="00430D8B" w:rsidP="009C0427">
            <w:pPr>
              <w:rPr>
                <w:color w:val="000000"/>
              </w:rPr>
            </w:pPr>
            <w:r w:rsidRPr="00663767">
              <w:rPr>
                <w:color w:val="000000"/>
              </w:rPr>
              <w:t>- Славянова И.К. Акушерство и гинекология. Ростов н/Д : Феникс, 2016. Глава 13, 14, 15.</w:t>
            </w:r>
          </w:p>
          <w:p w:rsidR="00430D8B" w:rsidRPr="00663767" w:rsidRDefault="00430D8B" w:rsidP="009C0427">
            <w:pPr>
              <w:jc w:val="both"/>
              <w:rPr>
                <w:color w:val="000000"/>
              </w:rPr>
            </w:pPr>
            <w:r w:rsidRPr="00663767">
              <w:rPr>
                <w:color w:val="000000"/>
              </w:rPr>
              <w:t>- Акушерство. Руководство к практическим занятиям, М.В.Дзигуа, А.А.Скребушевская. -  М.: ГЭОТАР-Мед</w:t>
            </w:r>
            <w:r w:rsidR="0031796A">
              <w:rPr>
                <w:color w:val="000000"/>
              </w:rPr>
              <w:t>иа, 2018</w:t>
            </w:r>
            <w:r w:rsidRPr="00663767">
              <w:rPr>
                <w:color w:val="000000"/>
              </w:rPr>
              <w:t xml:space="preserve"> г., С. 94-97, 99-100.</w:t>
            </w:r>
          </w:p>
          <w:p w:rsidR="00430D8B" w:rsidRPr="00663767" w:rsidRDefault="00430D8B" w:rsidP="009C0427">
            <w:pPr>
              <w:jc w:val="both"/>
              <w:rPr>
                <w:color w:val="000000"/>
              </w:rPr>
            </w:pPr>
            <w:r w:rsidRPr="00663767">
              <w:rPr>
                <w:color w:val="000000"/>
              </w:rPr>
              <w:t>- Акушерство. Национальное</w:t>
            </w:r>
            <w:r w:rsidR="00D42E65">
              <w:rPr>
                <w:color w:val="000000"/>
              </w:rPr>
              <w:t xml:space="preserve"> руководство, ГЭОТАР-Медиа, 2019</w:t>
            </w:r>
            <w:r w:rsidRPr="00663767">
              <w:rPr>
                <w:color w:val="000000"/>
              </w:rPr>
              <w:t xml:space="preserve">г., С. 979-998, глава 52. </w:t>
            </w:r>
          </w:p>
          <w:p w:rsidR="00430D8B" w:rsidRPr="00663767" w:rsidRDefault="00430D8B" w:rsidP="009C0427">
            <w:pPr>
              <w:rPr>
                <w:color w:val="000000"/>
              </w:rPr>
            </w:pPr>
            <w:r w:rsidRPr="00663767">
              <w:rPr>
                <w:color w:val="000000"/>
              </w:rPr>
              <w:t xml:space="preserve">- </w:t>
            </w:r>
            <w:hyperlink r:id="rId31" w:history="1">
              <w:r w:rsidRPr="00663767">
                <w:rPr>
                  <w:rStyle w:val="ac"/>
                  <w:color w:val="000000"/>
                  <w:lang w:val="en-US"/>
                </w:rPr>
                <w:t>www</w:t>
              </w:r>
              <w:r w:rsidRPr="00663767">
                <w:rPr>
                  <w:rStyle w:val="ac"/>
                  <w:color w:val="000000"/>
                </w:rPr>
                <w:t>.</w:t>
              </w:r>
              <w:r w:rsidRPr="00663767">
                <w:rPr>
                  <w:rStyle w:val="ac"/>
                  <w:color w:val="000000"/>
                  <w:lang w:val="en-US"/>
                </w:rPr>
                <w:t>studmedlib</w:t>
              </w:r>
              <w:r w:rsidRPr="00663767">
                <w:rPr>
                  <w:rStyle w:val="ac"/>
                  <w:color w:val="000000"/>
                </w:rPr>
                <w:t>.</w:t>
              </w:r>
              <w:r w:rsidRPr="00663767">
                <w:rPr>
                  <w:rStyle w:val="ac"/>
                  <w:color w:val="000000"/>
                  <w:lang w:val="en-US"/>
                </w:rPr>
                <w:t>ru</w:t>
              </w:r>
            </w:hyperlink>
            <w:r w:rsidRPr="00663767">
              <w:rPr>
                <w:color w:val="000000"/>
              </w:rPr>
              <w:t xml:space="preserve"> - Консультант студента. Электронная библиотека.</w:t>
            </w:r>
          </w:p>
        </w:tc>
      </w:tr>
      <w:tr w:rsidR="00430D8B" w:rsidRPr="00663767" w:rsidTr="00860469">
        <w:trPr>
          <w:trHeight w:val="3313"/>
        </w:trPr>
        <w:tc>
          <w:tcPr>
            <w:tcW w:w="959" w:type="pct"/>
            <w:tcBorders>
              <w:top w:val="single" w:sz="4" w:space="0" w:color="auto"/>
              <w:left w:val="single" w:sz="4" w:space="0" w:color="auto"/>
              <w:right w:val="single" w:sz="4" w:space="0" w:color="auto"/>
            </w:tcBorders>
          </w:tcPr>
          <w:p w:rsidR="00430D8B" w:rsidRPr="00663767" w:rsidRDefault="00430D8B" w:rsidP="009C0427">
            <w:pPr>
              <w:snapToGrid w:val="0"/>
              <w:ind w:right="57"/>
              <w:rPr>
                <w:color w:val="000000"/>
              </w:rPr>
            </w:pPr>
            <w:r w:rsidRPr="00663767">
              <w:rPr>
                <w:color w:val="000000"/>
              </w:rPr>
              <w:t>Тема 3.01.07</w:t>
            </w:r>
          </w:p>
          <w:p w:rsidR="00430D8B" w:rsidRPr="00663767" w:rsidRDefault="00430D8B" w:rsidP="009C0427">
            <w:pPr>
              <w:snapToGrid w:val="0"/>
              <w:ind w:right="57"/>
              <w:rPr>
                <w:color w:val="000000"/>
              </w:rPr>
            </w:pPr>
            <w:r w:rsidRPr="00663767">
              <w:rPr>
                <w:color w:val="000000"/>
              </w:rPr>
              <w:t>Акушерский травматизм.</w:t>
            </w:r>
          </w:p>
        </w:tc>
        <w:tc>
          <w:tcPr>
            <w:tcW w:w="323" w:type="pct"/>
            <w:tcBorders>
              <w:top w:val="single" w:sz="4" w:space="0" w:color="auto"/>
              <w:left w:val="single" w:sz="4" w:space="0" w:color="auto"/>
              <w:right w:val="single" w:sz="4" w:space="0" w:color="auto"/>
            </w:tcBorders>
          </w:tcPr>
          <w:p w:rsidR="00430D8B" w:rsidRPr="00663767" w:rsidRDefault="00430D8B" w:rsidP="009C0427">
            <w:pPr>
              <w:jc w:val="center"/>
              <w:rPr>
                <w:color w:val="000000"/>
              </w:rPr>
            </w:pPr>
            <w:r w:rsidRPr="00663767">
              <w:rPr>
                <w:color w:val="000000"/>
              </w:rPr>
              <w:t>2</w:t>
            </w:r>
          </w:p>
          <w:p w:rsidR="00430D8B" w:rsidRDefault="00430D8B" w:rsidP="009C0427">
            <w:pPr>
              <w:jc w:val="center"/>
              <w:rPr>
                <w:color w:val="000000"/>
              </w:rPr>
            </w:pPr>
          </w:p>
          <w:p w:rsidR="00430D8B" w:rsidRDefault="00430D8B" w:rsidP="009C0427">
            <w:pPr>
              <w:jc w:val="center"/>
              <w:rPr>
                <w:color w:val="000000"/>
              </w:rPr>
            </w:pPr>
          </w:p>
          <w:p w:rsidR="00430D8B" w:rsidRPr="00663767" w:rsidRDefault="00430D8B" w:rsidP="009C0427">
            <w:pPr>
              <w:jc w:val="center"/>
              <w:rPr>
                <w:color w:val="000000"/>
              </w:rPr>
            </w:pPr>
            <w:r w:rsidRPr="00663767">
              <w:rPr>
                <w:color w:val="000000"/>
              </w:rPr>
              <w:t>1</w:t>
            </w:r>
          </w:p>
        </w:tc>
        <w:tc>
          <w:tcPr>
            <w:tcW w:w="3718" w:type="pct"/>
            <w:tcBorders>
              <w:top w:val="single" w:sz="4" w:space="0" w:color="auto"/>
              <w:left w:val="single" w:sz="4" w:space="0" w:color="auto"/>
              <w:right w:val="single" w:sz="4" w:space="0" w:color="auto"/>
            </w:tcBorders>
          </w:tcPr>
          <w:p w:rsidR="00430D8B" w:rsidRPr="00663767" w:rsidRDefault="00430D8B" w:rsidP="009C0427">
            <w:pPr>
              <w:jc w:val="both"/>
              <w:rPr>
                <w:color w:val="000000"/>
              </w:rPr>
            </w:pPr>
            <w:r w:rsidRPr="00430D8B">
              <w:rPr>
                <w:b/>
                <w:color w:val="000000"/>
              </w:rPr>
              <w:t>Семинарское занятие</w:t>
            </w:r>
            <w:r>
              <w:rPr>
                <w:color w:val="000000"/>
              </w:rPr>
              <w:t xml:space="preserve">. </w:t>
            </w:r>
            <w:r w:rsidRPr="00663767">
              <w:rPr>
                <w:color w:val="000000"/>
              </w:rPr>
              <w:t>Акушерский травматизм: разрыв промежности по степеням, разрыв наружных половых органов, разрыв влагалища, разрыв шейки матки, разрыв матки. Классификация, причины, диагностика, клинические варианты.</w:t>
            </w:r>
          </w:p>
          <w:p w:rsidR="00430D8B" w:rsidRPr="00430D8B" w:rsidRDefault="00430D8B" w:rsidP="009C0427">
            <w:pPr>
              <w:jc w:val="both"/>
              <w:rPr>
                <w:b/>
                <w:color w:val="000000"/>
              </w:rPr>
            </w:pPr>
            <w:r>
              <w:rPr>
                <w:b/>
                <w:color w:val="000000"/>
              </w:rPr>
              <w:t xml:space="preserve">Самостоятельная </w:t>
            </w:r>
            <w:r w:rsidRPr="00430D8B">
              <w:rPr>
                <w:b/>
                <w:color w:val="000000"/>
              </w:rPr>
              <w:t xml:space="preserve"> работа</w:t>
            </w:r>
          </w:p>
          <w:p w:rsidR="00430D8B" w:rsidRPr="00663767" w:rsidRDefault="00430D8B" w:rsidP="009C0427">
            <w:pPr>
              <w:jc w:val="both"/>
              <w:rPr>
                <w:color w:val="000000"/>
              </w:rPr>
            </w:pPr>
            <w:r w:rsidRPr="00663767">
              <w:rPr>
                <w:color w:val="000000"/>
              </w:rPr>
              <w:t>- чтение текста лекции, учебника, дополнительной литературы;</w:t>
            </w:r>
          </w:p>
          <w:p w:rsidR="00430D8B" w:rsidRPr="00663767" w:rsidRDefault="00430D8B" w:rsidP="009C0427">
            <w:pPr>
              <w:rPr>
                <w:color w:val="000000"/>
              </w:rPr>
            </w:pPr>
            <w:r w:rsidRPr="00663767">
              <w:rPr>
                <w:color w:val="000000"/>
              </w:rPr>
              <w:t>- заполнить словарь терминов и понятий по теме;</w:t>
            </w:r>
          </w:p>
          <w:p w:rsidR="00430D8B" w:rsidRPr="00663767" w:rsidRDefault="00430D8B" w:rsidP="009C0427">
            <w:pPr>
              <w:rPr>
                <w:color w:val="000000"/>
              </w:rPr>
            </w:pPr>
            <w:r w:rsidRPr="00663767">
              <w:rPr>
                <w:color w:val="000000"/>
              </w:rPr>
              <w:t>- составить классификации разрывов промежности, шейки матки, тела матки.</w:t>
            </w:r>
          </w:p>
          <w:p w:rsidR="00430D8B" w:rsidRPr="00663767" w:rsidRDefault="00430D8B" w:rsidP="009C0427">
            <w:pPr>
              <w:jc w:val="both"/>
              <w:rPr>
                <w:color w:val="000000"/>
              </w:rPr>
            </w:pPr>
            <w:r w:rsidRPr="00663767">
              <w:rPr>
                <w:color w:val="000000"/>
              </w:rPr>
              <w:t>Методическое обеспечение:</w:t>
            </w:r>
          </w:p>
          <w:p w:rsidR="00430D8B" w:rsidRPr="00663767" w:rsidRDefault="00430D8B" w:rsidP="009C0427">
            <w:pPr>
              <w:rPr>
                <w:color w:val="000000"/>
              </w:rPr>
            </w:pPr>
            <w:r w:rsidRPr="00663767">
              <w:rPr>
                <w:color w:val="000000"/>
              </w:rPr>
              <w:t xml:space="preserve">- конспект лекции;                                                                                               </w:t>
            </w:r>
          </w:p>
          <w:p w:rsidR="00430D8B" w:rsidRPr="00663767" w:rsidRDefault="00430D8B" w:rsidP="009C0427">
            <w:pPr>
              <w:rPr>
                <w:color w:val="000000"/>
              </w:rPr>
            </w:pPr>
            <w:r w:rsidRPr="00663767">
              <w:rPr>
                <w:color w:val="000000"/>
              </w:rPr>
              <w:t>- Славянова И.К. Акушерство и гинекология. Ростов н/Д : Феникс, 2016. Глава 10.</w:t>
            </w:r>
          </w:p>
          <w:p w:rsidR="00430D8B" w:rsidRPr="00663767" w:rsidRDefault="00430D8B" w:rsidP="009C0427">
            <w:pPr>
              <w:rPr>
                <w:color w:val="000000"/>
              </w:rPr>
            </w:pPr>
            <w:r w:rsidRPr="00663767">
              <w:rPr>
                <w:color w:val="000000"/>
              </w:rPr>
              <w:t xml:space="preserve">- Акушерство. Национальное </w:t>
            </w:r>
            <w:r>
              <w:rPr>
                <w:color w:val="000000"/>
              </w:rPr>
              <w:t>руководство, Г</w:t>
            </w:r>
            <w:r w:rsidR="00D42E65">
              <w:rPr>
                <w:color w:val="000000"/>
              </w:rPr>
              <w:t>ЭОТАР-Медиа,  2019</w:t>
            </w:r>
            <w:r w:rsidRPr="00663767">
              <w:rPr>
                <w:color w:val="000000"/>
              </w:rPr>
              <w:t>г., стр: 1093-1124;</w:t>
            </w:r>
          </w:p>
          <w:p w:rsidR="00430D8B" w:rsidRPr="00663767" w:rsidRDefault="00430D8B" w:rsidP="009C0427">
            <w:pPr>
              <w:rPr>
                <w:color w:val="000000"/>
              </w:rPr>
            </w:pPr>
            <w:r w:rsidRPr="00663767">
              <w:rPr>
                <w:color w:val="000000"/>
              </w:rPr>
              <w:t xml:space="preserve">- </w:t>
            </w:r>
            <w:hyperlink r:id="rId32" w:history="1">
              <w:r w:rsidRPr="00663767">
                <w:rPr>
                  <w:rStyle w:val="ac"/>
                  <w:color w:val="000000"/>
                  <w:lang w:val="en-US"/>
                </w:rPr>
                <w:t>www</w:t>
              </w:r>
              <w:r w:rsidRPr="00663767">
                <w:rPr>
                  <w:rStyle w:val="ac"/>
                  <w:color w:val="000000"/>
                </w:rPr>
                <w:t>.</w:t>
              </w:r>
              <w:r w:rsidRPr="00663767">
                <w:rPr>
                  <w:rStyle w:val="ac"/>
                  <w:color w:val="000000"/>
                  <w:lang w:val="en-US"/>
                </w:rPr>
                <w:t>studmedlib</w:t>
              </w:r>
              <w:r w:rsidRPr="00663767">
                <w:rPr>
                  <w:rStyle w:val="ac"/>
                  <w:color w:val="000000"/>
                </w:rPr>
                <w:t>.</w:t>
              </w:r>
              <w:r w:rsidRPr="00663767">
                <w:rPr>
                  <w:rStyle w:val="ac"/>
                  <w:color w:val="000000"/>
                  <w:lang w:val="en-US"/>
                </w:rPr>
                <w:t>ru</w:t>
              </w:r>
            </w:hyperlink>
            <w:r w:rsidRPr="00663767">
              <w:rPr>
                <w:color w:val="000000"/>
              </w:rPr>
              <w:t xml:space="preserve"> - Консультант студента. Электронная библиотека.</w:t>
            </w:r>
          </w:p>
        </w:tc>
      </w:tr>
      <w:tr w:rsidR="00430D8B" w:rsidRPr="00663767" w:rsidTr="00860469">
        <w:trPr>
          <w:trHeight w:val="6073"/>
        </w:trPr>
        <w:tc>
          <w:tcPr>
            <w:tcW w:w="959" w:type="pct"/>
            <w:tcBorders>
              <w:top w:val="single" w:sz="4" w:space="0" w:color="auto"/>
              <w:left w:val="single" w:sz="4" w:space="0" w:color="auto"/>
              <w:right w:val="single" w:sz="4" w:space="0" w:color="auto"/>
            </w:tcBorders>
          </w:tcPr>
          <w:p w:rsidR="00430D8B" w:rsidRPr="00663767" w:rsidRDefault="00430D8B" w:rsidP="009C0427">
            <w:pPr>
              <w:rPr>
                <w:color w:val="000000"/>
              </w:rPr>
            </w:pPr>
            <w:r w:rsidRPr="00663767">
              <w:rPr>
                <w:color w:val="000000"/>
              </w:rPr>
              <w:lastRenderedPageBreak/>
              <w:t>Тема 3.01.07</w:t>
            </w:r>
          </w:p>
          <w:p w:rsidR="00430D8B" w:rsidRPr="00663767" w:rsidRDefault="00430D8B" w:rsidP="009C0427">
            <w:pPr>
              <w:rPr>
                <w:color w:val="000000"/>
              </w:rPr>
            </w:pPr>
            <w:r w:rsidRPr="00663767">
              <w:rPr>
                <w:color w:val="000000"/>
              </w:rPr>
              <w:t>Послеродовые гнойно-септичекие заболевания.</w:t>
            </w:r>
          </w:p>
        </w:tc>
        <w:tc>
          <w:tcPr>
            <w:tcW w:w="323" w:type="pct"/>
            <w:tcBorders>
              <w:top w:val="single" w:sz="4" w:space="0" w:color="auto"/>
              <w:left w:val="single" w:sz="4" w:space="0" w:color="auto"/>
              <w:right w:val="single" w:sz="4" w:space="0" w:color="auto"/>
            </w:tcBorders>
          </w:tcPr>
          <w:p w:rsidR="00430D8B" w:rsidRPr="00663767" w:rsidRDefault="00430D8B" w:rsidP="009C0427">
            <w:pPr>
              <w:jc w:val="center"/>
              <w:rPr>
                <w:color w:val="000000"/>
              </w:rPr>
            </w:pPr>
            <w:r w:rsidRPr="00663767">
              <w:rPr>
                <w:color w:val="000000"/>
              </w:rPr>
              <w:t>4</w:t>
            </w: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Pr="00663767" w:rsidRDefault="00430D8B" w:rsidP="009C0427">
            <w:pPr>
              <w:jc w:val="center"/>
              <w:rPr>
                <w:color w:val="000000"/>
              </w:rPr>
            </w:pPr>
            <w:r w:rsidRPr="00663767">
              <w:rPr>
                <w:color w:val="000000"/>
              </w:rPr>
              <w:t>2</w:t>
            </w:r>
          </w:p>
        </w:tc>
        <w:tc>
          <w:tcPr>
            <w:tcW w:w="3718" w:type="pct"/>
            <w:tcBorders>
              <w:top w:val="single" w:sz="4" w:space="0" w:color="auto"/>
              <w:left w:val="single" w:sz="4" w:space="0" w:color="auto"/>
              <w:right w:val="single" w:sz="4" w:space="0" w:color="auto"/>
            </w:tcBorders>
          </w:tcPr>
          <w:p w:rsidR="00430D8B" w:rsidRPr="00663767" w:rsidRDefault="00430D8B" w:rsidP="009C0427">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24" w:right="57"/>
              <w:jc w:val="both"/>
              <w:rPr>
                <w:color w:val="000000"/>
              </w:rPr>
            </w:pPr>
            <w:r w:rsidRPr="00430D8B">
              <w:rPr>
                <w:b/>
                <w:color w:val="000000"/>
              </w:rPr>
              <w:t>Практическое занятие.</w:t>
            </w:r>
            <w:r>
              <w:rPr>
                <w:color w:val="000000"/>
              </w:rPr>
              <w:t xml:space="preserve"> </w:t>
            </w:r>
            <w:r w:rsidRPr="00663767">
              <w:rPr>
                <w:color w:val="000000"/>
              </w:rPr>
              <w:t>Послеродовые гнойно-септические заболевания: язва промежности, хорионамнионит, мастит, послеродовый эндометрит, послеродовый метроэндометрит, послеродовый перитонит, послеродовый сепсис.</w:t>
            </w:r>
          </w:p>
          <w:p w:rsidR="00430D8B" w:rsidRPr="00663767" w:rsidRDefault="00430D8B" w:rsidP="009C0427">
            <w:pPr>
              <w:jc w:val="both"/>
              <w:rPr>
                <w:color w:val="000000"/>
              </w:rPr>
            </w:pPr>
            <w:r w:rsidRPr="00663767">
              <w:rPr>
                <w:color w:val="000000"/>
              </w:rPr>
              <w:t xml:space="preserve">Возбудители септических послеродовых заболеваний, пути проникновения в организм, этапы гнойно-септической инфекции, клиническая классификация. Клинические проявления гнойно-септических заболеваний, диагностика. </w:t>
            </w:r>
          </w:p>
          <w:p w:rsidR="00430D8B" w:rsidRPr="00663767" w:rsidRDefault="00430D8B" w:rsidP="009C0427">
            <w:pPr>
              <w:jc w:val="both"/>
              <w:rPr>
                <w:color w:val="000000"/>
              </w:rPr>
            </w:pPr>
            <w:r w:rsidRPr="00663767">
              <w:rPr>
                <w:color w:val="000000"/>
              </w:rPr>
              <w:t>В учебном  кабинете доклинической практики, в роддоме студенты на клинических примерах  изучают гнойно-септическую патологию, учатся распознавать гнойно-септическую патологию, используя методы пальпации, перкуссии, аускультации; проводят пальпацию молочных желез, проводят забор материала на бактериологическое исследование; курируют беременных, рожениц, родильниц, с различными клиническими проявлениями гнойно-септической  патологии. Изучают лабораторные и функциональные методы обследования у  родильниц. Выполняют фрагмент истории родов.</w:t>
            </w:r>
          </w:p>
          <w:p w:rsidR="00430D8B" w:rsidRPr="00430D8B" w:rsidRDefault="00430D8B" w:rsidP="009C0427">
            <w:pPr>
              <w:jc w:val="both"/>
              <w:rPr>
                <w:b/>
                <w:color w:val="000000"/>
              </w:rPr>
            </w:pPr>
            <w:r>
              <w:rPr>
                <w:b/>
                <w:color w:val="000000"/>
              </w:rPr>
              <w:t>Самостоятельная</w:t>
            </w:r>
            <w:r w:rsidRPr="00430D8B">
              <w:rPr>
                <w:b/>
                <w:color w:val="000000"/>
              </w:rPr>
              <w:t xml:space="preserve"> работа</w:t>
            </w:r>
          </w:p>
          <w:p w:rsidR="00430D8B" w:rsidRPr="00663767" w:rsidRDefault="00430D8B" w:rsidP="009C0427">
            <w:pPr>
              <w:jc w:val="both"/>
              <w:rPr>
                <w:color w:val="000000"/>
              </w:rPr>
            </w:pPr>
            <w:r w:rsidRPr="00663767">
              <w:rPr>
                <w:color w:val="000000"/>
              </w:rPr>
              <w:t>- чтение текста лекции, учебника, дополнительной литературы;</w:t>
            </w:r>
          </w:p>
          <w:p w:rsidR="00430D8B" w:rsidRPr="00663767" w:rsidRDefault="00430D8B" w:rsidP="009C0427">
            <w:pPr>
              <w:rPr>
                <w:color w:val="000000"/>
              </w:rPr>
            </w:pPr>
            <w:r w:rsidRPr="00663767">
              <w:rPr>
                <w:color w:val="000000"/>
              </w:rPr>
              <w:t>- заполнить словарь терминов и понятий по теме;</w:t>
            </w:r>
          </w:p>
          <w:p w:rsidR="00430D8B" w:rsidRPr="00663767" w:rsidRDefault="00430D8B" w:rsidP="009C0427">
            <w:pPr>
              <w:rPr>
                <w:color w:val="000000"/>
              </w:rPr>
            </w:pPr>
            <w:r w:rsidRPr="00663767">
              <w:rPr>
                <w:color w:val="000000"/>
              </w:rPr>
              <w:t>- подготовить рефераты на темы: «Клиника и диагностика послеродового эндометрита», «Лактационного мастита».</w:t>
            </w:r>
          </w:p>
          <w:p w:rsidR="00430D8B" w:rsidRPr="00663767" w:rsidRDefault="00430D8B" w:rsidP="009C0427">
            <w:pPr>
              <w:jc w:val="both"/>
              <w:rPr>
                <w:color w:val="000000"/>
              </w:rPr>
            </w:pPr>
            <w:r w:rsidRPr="00663767">
              <w:rPr>
                <w:color w:val="000000"/>
              </w:rPr>
              <w:t>Методическое обеспечение:</w:t>
            </w:r>
          </w:p>
          <w:p w:rsidR="00430D8B" w:rsidRPr="00663767" w:rsidRDefault="00430D8B" w:rsidP="009C0427">
            <w:pPr>
              <w:rPr>
                <w:color w:val="000000"/>
              </w:rPr>
            </w:pPr>
            <w:r w:rsidRPr="00663767">
              <w:rPr>
                <w:color w:val="000000"/>
              </w:rPr>
              <w:t xml:space="preserve">- конспект лекции;                                                                                               </w:t>
            </w:r>
          </w:p>
          <w:p w:rsidR="00430D8B" w:rsidRPr="00663767" w:rsidRDefault="00430D8B" w:rsidP="009C0427">
            <w:pPr>
              <w:rPr>
                <w:color w:val="000000"/>
              </w:rPr>
            </w:pPr>
            <w:r w:rsidRPr="00663767">
              <w:rPr>
                <w:color w:val="000000"/>
              </w:rPr>
              <w:t>- Славянова И.К. Акушерство и гинекология. Ростов н/Д : Феникс, 2016. Глава 8.</w:t>
            </w:r>
          </w:p>
          <w:p w:rsidR="00430D8B" w:rsidRPr="00663767" w:rsidRDefault="00430D8B" w:rsidP="009C0427">
            <w:pPr>
              <w:rPr>
                <w:color w:val="000000"/>
              </w:rPr>
            </w:pPr>
            <w:r w:rsidRPr="00663767">
              <w:rPr>
                <w:color w:val="000000"/>
              </w:rPr>
              <w:t>- Акушерство. Национальное</w:t>
            </w:r>
            <w:r w:rsidR="00D42E65">
              <w:rPr>
                <w:color w:val="000000"/>
              </w:rPr>
              <w:t xml:space="preserve"> руководство, ГЭОТАР-Медиа, 2019</w:t>
            </w:r>
            <w:r w:rsidRPr="00663767">
              <w:rPr>
                <w:color w:val="000000"/>
              </w:rPr>
              <w:t>г., глава 54;</w:t>
            </w:r>
          </w:p>
          <w:p w:rsidR="00430D8B" w:rsidRPr="00663767" w:rsidRDefault="00430D8B" w:rsidP="009C0427">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right="57"/>
              <w:jc w:val="both"/>
              <w:rPr>
                <w:color w:val="000000"/>
              </w:rPr>
            </w:pPr>
            <w:r w:rsidRPr="00663767">
              <w:rPr>
                <w:color w:val="000000"/>
              </w:rPr>
              <w:t xml:space="preserve">- </w:t>
            </w:r>
            <w:hyperlink r:id="rId33" w:history="1">
              <w:r w:rsidRPr="00663767">
                <w:rPr>
                  <w:rStyle w:val="ac"/>
                  <w:color w:val="000000"/>
                  <w:lang w:val="en-US"/>
                </w:rPr>
                <w:t>www</w:t>
              </w:r>
              <w:r w:rsidRPr="00663767">
                <w:rPr>
                  <w:rStyle w:val="ac"/>
                  <w:color w:val="000000"/>
                </w:rPr>
                <w:t>.</w:t>
              </w:r>
              <w:r w:rsidRPr="00663767">
                <w:rPr>
                  <w:rStyle w:val="ac"/>
                  <w:color w:val="000000"/>
                  <w:lang w:val="en-US"/>
                </w:rPr>
                <w:t>studmedlib</w:t>
              </w:r>
              <w:r w:rsidRPr="00663767">
                <w:rPr>
                  <w:rStyle w:val="ac"/>
                  <w:color w:val="000000"/>
                </w:rPr>
                <w:t>.</w:t>
              </w:r>
              <w:r w:rsidRPr="00663767">
                <w:rPr>
                  <w:rStyle w:val="ac"/>
                  <w:color w:val="000000"/>
                  <w:lang w:val="en-US"/>
                </w:rPr>
                <w:t>ru</w:t>
              </w:r>
            </w:hyperlink>
            <w:r w:rsidRPr="00663767">
              <w:rPr>
                <w:color w:val="000000"/>
              </w:rPr>
              <w:t xml:space="preserve"> - Консультант студента. Электронная библиотека.</w:t>
            </w:r>
          </w:p>
        </w:tc>
      </w:tr>
      <w:tr w:rsidR="009C0427" w:rsidRPr="00663767" w:rsidTr="009C0427">
        <w:tc>
          <w:tcPr>
            <w:tcW w:w="959" w:type="pct"/>
            <w:tcBorders>
              <w:top w:val="single" w:sz="4" w:space="0" w:color="auto"/>
              <w:left w:val="single" w:sz="4" w:space="0" w:color="auto"/>
              <w:bottom w:val="single" w:sz="4" w:space="0" w:color="auto"/>
              <w:right w:val="single" w:sz="4" w:space="0" w:color="auto"/>
            </w:tcBorders>
          </w:tcPr>
          <w:p w:rsidR="009C0427" w:rsidRPr="00663767" w:rsidRDefault="009C0427" w:rsidP="009C0427">
            <w:pPr>
              <w:rPr>
                <w:color w:val="000000"/>
              </w:rPr>
            </w:pPr>
            <w:r w:rsidRPr="00663767">
              <w:rPr>
                <w:color w:val="000000"/>
              </w:rPr>
              <w:t>Тема 3.02</w:t>
            </w:r>
          </w:p>
          <w:p w:rsidR="009C0427" w:rsidRPr="00663767" w:rsidRDefault="009C0427" w:rsidP="009C0427">
            <w:pPr>
              <w:rPr>
                <w:color w:val="000000"/>
              </w:rPr>
            </w:pPr>
            <w:r w:rsidRPr="00663767">
              <w:rPr>
                <w:color w:val="000000"/>
              </w:rPr>
              <w:t>Диагностика в гинекологии.</w:t>
            </w:r>
          </w:p>
        </w:tc>
        <w:tc>
          <w:tcPr>
            <w:tcW w:w="323" w:type="pct"/>
            <w:tcBorders>
              <w:top w:val="single" w:sz="4" w:space="0" w:color="auto"/>
              <w:left w:val="single" w:sz="4" w:space="0" w:color="auto"/>
              <w:bottom w:val="single" w:sz="4" w:space="0" w:color="auto"/>
              <w:right w:val="single" w:sz="4" w:space="0" w:color="auto"/>
            </w:tcBorders>
          </w:tcPr>
          <w:p w:rsidR="009C0427" w:rsidRPr="00663767" w:rsidRDefault="009C0427" w:rsidP="009C0427">
            <w:pPr>
              <w:jc w:val="center"/>
              <w:rPr>
                <w:color w:val="000000"/>
              </w:rPr>
            </w:pPr>
          </w:p>
        </w:tc>
        <w:tc>
          <w:tcPr>
            <w:tcW w:w="3718" w:type="pct"/>
            <w:tcBorders>
              <w:top w:val="single" w:sz="4" w:space="0" w:color="auto"/>
              <w:left w:val="single" w:sz="4" w:space="0" w:color="auto"/>
              <w:bottom w:val="single" w:sz="4" w:space="0" w:color="auto"/>
              <w:right w:val="single" w:sz="4" w:space="0" w:color="auto"/>
            </w:tcBorders>
          </w:tcPr>
          <w:p w:rsidR="009C0427" w:rsidRPr="00663767" w:rsidRDefault="009C0427" w:rsidP="009C0427">
            <w:pPr>
              <w:rPr>
                <w:color w:val="000000"/>
              </w:rPr>
            </w:pPr>
          </w:p>
        </w:tc>
      </w:tr>
      <w:tr w:rsidR="00430D8B" w:rsidRPr="00663767" w:rsidTr="00860469">
        <w:trPr>
          <w:trHeight w:val="4969"/>
        </w:trPr>
        <w:tc>
          <w:tcPr>
            <w:tcW w:w="959" w:type="pct"/>
            <w:tcBorders>
              <w:top w:val="single" w:sz="4" w:space="0" w:color="auto"/>
              <w:left w:val="single" w:sz="4" w:space="0" w:color="auto"/>
              <w:right w:val="single" w:sz="4" w:space="0" w:color="auto"/>
            </w:tcBorders>
          </w:tcPr>
          <w:p w:rsidR="00430D8B" w:rsidRPr="00663767" w:rsidRDefault="00430D8B" w:rsidP="009C0427">
            <w:pPr>
              <w:rPr>
                <w:color w:val="000000"/>
              </w:rPr>
            </w:pPr>
            <w:r w:rsidRPr="00663767">
              <w:rPr>
                <w:color w:val="000000"/>
              </w:rPr>
              <w:lastRenderedPageBreak/>
              <w:t>Тема 3.02.01</w:t>
            </w:r>
          </w:p>
          <w:p w:rsidR="00430D8B" w:rsidRPr="00663767" w:rsidRDefault="00430D8B" w:rsidP="009C0427">
            <w:pPr>
              <w:rPr>
                <w:color w:val="000000"/>
              </w:rPr>
            </w:pPr>
            <w:r w:rsidRPr="00663767">
              <w:rPr>
                <w:color w:val="000000"/>
              </w:rPr>
              <w:t>Организация гинекологической помощи в РФ. Гинекологические заболевания: аномалии развития и положения женских половых органов; нарушения полового цикла.</w:t>
            </w:r>
          </w:p>
          <w:p w:rsidR="00430D8B" w:rsidRPr="00663767" w:rsidRDefault="00430D8B" w:rsidP="009C0427">
            <w:pPr>
              <w:rPr>
                <w:color w:val="000000"/>
              </w:rPr>
            </w:pPr>
            <w:r w:rsidRPr="00663767">
              <w:rPr>
                <w:color w:val="000000"/>
              </w:rPr>
              <w:t>Неотложные состояния в гинекологии.</w:t>
            </w:r>
          </w:p>
        </w:tc>
        <w:tc>
          <w:tcPr>
            <w:tcW w:w="323" w:type="pct"/>
            <w:tcBorders>
              <w:top w:val="single" w:sz="4" w:space="0" w:color="auto"/>
              <w:left w:val="single" w:sz="4" w:space="0" w:color="auto"/>
              <w:right w:val="single" w:sz="4" w:space="0" w:color="auto"/>
            </w:tcBorders>
          </w:tcPr>
          <w:p w:rsidR="00430D8B" w:rsidRPr="00663767" w:rsidRDefault="00430D8B" w:rsidP="009C0427">
            <w:pPr>
              <w:jc w:val="center"/>
              <w:rPr>
                <w:color w:val="000000"/>
              </w:rPr>
            </w:pPr>
            <w:r w:rsidRPr="00663767">
              <w:rPr>
                <w:color w:val="000000"/>
              </w:rPr>
              <w:t>2</w:t>
            </w: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Pr="00663767" w:rsidRDefault="00430D8B" w:rsidP="009C0427">
            <w:pPr>
              <w:jc w:val="center"/>
              <w:rPr>
                <w:color w:val="000000"/>
              </w:rPr>
            </w:pPr>
            <w:r w:rsidRPr="00663767">
              <w:rPr>
                <w:color w:val="000000"/>
              </w:rPr>
              <w:t>1</w:t>
            </w:r>
          </w:p>
        </w:tc>
        <w:tc>
          <w:tcPr>
            <w:tcW w:w="3718" w:type="pct"/>
            <w:tcBorders>
              <w:top w:val="single" w:sz="4" w:space="0" w:color="auto"/>
              <w:left w:val="single" w:sz="4" w:space="0" w:color="auto"/>
              <w:right w:val="single" w:sz="4" w:space="0" w:color="auto"/>
            </w:tcBorders>
          </w:tcPr>
          <w:p w:rsidR="00430D8B" w:rsidRPr="00663767" w:rsidRDefault="00430D8B" w:rsidP="009C0427">
            <w:pPr>
              <w:widowControl w:val="0"/>
              <w:snapToGrid w:val="0"/>
              <w:ind w:right="57"/>
              <w:jc w:val="both"/>
              <w:rPr>
                <w:color w:val="000000"/>
              </w:rPr>
            </w:pPr>
            <w:r w:rsidRPr="00430D8B">
              <w:rPr>
                <w:b/>
                <w:color w:val="000000"/>
              </w:rPr>
              <w:t>Лекционное занятие.</w:t>
            </w:r>
            <w:r>
              <w:rPr>
                <w:color w:val="000000"/>
              </w:rPr>
              <w:t xml:space="preserve"> </w:t>
            </w:r>
            <w:r w:rsidRPr="00663767">
              <w:rPr>
                <w:color w:val="000000"/>
              </w:rPr>
              <w:t>Структура гинекологической помощи  в РФ. Современные формы обслуживания женского населения.</w:t>
            </w:r>
          </w:p>
          <w:p w:rsidR="00430D8B" w:rsidRPr="00663767" w:rsidRDefault="00430D8B" w:rsidP="009C0427">
            <w:pPr>
              <w:widowControl w:val="0"/>
              <w:snapToGrid w:val="0"/>
              <w:ind w:right="57"/>
              <w:jc w:val="both"/>
              <w:rPr>
                <w:color w:val="000000"/>
              </w:rPr>
            </w:pPr>
            <w:r w:rsidRPr="00663767">
              <w:rPr>
                <w:color w:val="000000"/>
              </w:rPr>
              <w:t>Различные формы пороков. Аномалии развитие половых органов: причины, симптомы, распознавание, влияние на детородную функцию. Аномалии положения половых органов женщины: причины, клинические проявления, влиянии на детородную функцию.</w:t>
            </w:r>
          </w:p>
          <w:p w:rsidR="00430D8B" w:rsidRPr="00663767" w:rsidRDefault="00430D8B" w:rsidP="009C0427">
            <w:pPr>
              <w:widowControl w:val="0"/>
              <w:snapToGrid w:val="0"/>
              <w:ind w:right="57"/>
              <w:jc w:val="both"/>
              <w:rPr>
                <w:color w:val="000000"/>
              </w:rPr>
            </w:pPr>
            <w:r w:rsidRPr="00663767">
              <w:rPr>
                <w:color w:val="000000"/>
              </w:rPr>
              <w:t>Регуляция полового цикла. Классификация расстройств полового цикла, их этиопатогенез, клинические проявления, диагностика.</w:t>
            </w:r>
          </w:p>
          <w:p w:rsidR="00430D8B" w:rsidRPr="00663767" w:rsidRDefault="00430D8B" w:rsidP="009C0427">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24" w:right="57"/>
              <w:jc w:val="both"/>
              <w:rPr>
                <w:color w:val="000000"/>
              </w:rPr>
            </w:pPr>
            <w:r w:rsidRPr="00663767">
              <w:rPr>
                <w:color w:val="000000"/>
              </w:rPr>
              <w:t>Клинические формы при внематочной беременности: причины, диагностика, клиника. Клинические формы апоплексии яичника: причины, диагностика, клиника.</w:t>
            </w:r>
          </w:p>
          <w:p w:rsidR="00430D8B" w:rsidRPr="00663767" w:rsidRDefault="00430D8B" w:rsidP="009C0427">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ind w:left="24" w:right="57"/>
              <w:jc w:val="both"/>
              <w:rPr>
                <w:color w:val="000000"/>
              </w:rPr>
            </w:pPr>
            <w:r w:rsidRPr="00663767">
              <w:rPr>
                <w:color w:val="000000"/>
              </w:rPr>
              <w:t xml:space="preserve">Причины «острого живота» в гинекологии: клиника, методы диагностики. </w:t>
            </w:r>
          </w:p>
          <w:p w:rsidR="00430D8B" w:rsidRPr="00663767" w:rsidRDefault="00430D8B" w:rsidP="009C0427">
            <w:pPr>
              <w:widowControl w:val="0"/>
              <w:snapToGrid w:val="0"/>
              <w:ind w:left="24" w:right="57"/>
              <w:jc w:val="both"/>
              <w:rPr>
                <w:color w:val="000000"/>
              </w:rPr>
            </w:pPr>
            <w:r w:rsidRPr="00663767">
              <w:rPr>
                <w:color w:val="000000"/>
              </w:rPr>
              <w:t>Травмы половых органов.</w:t>
            </w:r>
          </w:p>
          <w:p w:rsidR="00430D8B" w:rsidRPr="00430D8B" w:rsidRDefault="00430D8B" w:rsidP="009C0427">
            <w:pPr>
              <w:rPr>
                <w:b/>
                <w:color w:val="000000"/>
              </w:rPr>
            </w:pPr>
            <w:r>
              <w:rPr>
                <w:b/>
                <w:color w:val="000000"/>
              </w:rPr>
              <w:t xml:space="preserve">Самостоятельная </w:t>
            </w:r>
            <w:r w:rsidRPr="00430D8B">
              <w:rPr>
                <w:b/>
                <w:color w:val="000000"/>
              </w:rPr>
              <w:t>работа</w:t>
            </w:r>
          </w:p>
          <w:p w:rsidR="00430D8B" w:rsidRPr="00663767" w:rsidRDefault="00430D8B" w:rsidP="009C0427">
            <w:pPr>
              <w:rPr>
                <w:color w:val="000000"/>
              </w:rPr>
            </w:pPr>
            <w:r w:rsidRPr="00663767">
              <w:rPr>
                <w:color w:val="000000"/>
              </w:rPr>
              <w:t>- прочитать конспект лекции №4;</w:t>
            </w:r>
          </w:p>
          <w:p w:rsidR="00430D8B" w:rsidRPr="00663767" w:rsidRDefault="00430D8B" w:rsidP="009C0427">
            <w:pPr>
              <w:rPr>
                <w:color w:val="000000"/>
              </w:rPr>
            </w:pPr>
            <w:r w:rsidRPr="00663767">
              <w:rPr>
                <w:color w:val="000000"/>
              </w:rPr>
              <w:t xml:space="preserve">- прочитать учебник </w:t>
            </w:r>
          </w:p>
          <w:p w:rsidR="00430D8B" w:rsidRPr="00663767" w:rsidRDefault="00430D8B" w:rsidP="009C0427">
            <w:pPr>
              <w:rPr>
                <w:color w:val="000000"/>
              </w:rPr>
            </w:pPr>
            <w:r w:rsidRPr="00663767">
              <w:rPr>
                <w:color w:val="000000"/>
              </w:rPr>
              <w:t>- прочитать дополнительную литературу.</w:t>
            </w:r>
          </w:p>
          <w:p w:rsidR="00430D8B" w:rsidRPr="00663767" w:rsidRDefault="00430D8B" w:rsidP="009C0427">
            <w:pPr>
              <w:rPr>
                <w:color w:val="000000"/>
              </w:rPr>
            </w:pPr>
            <w:r w:rsidRPr="00663767">
              <w:rPr>
                <w:color w:val="000000"/>
              </w:rPr>
              <w:t>Методическое обеспечение:</w:t>
            </w:r>
          </w:p>
          <w:p w:rsidR="00430D8B" w:rsidRPr="002161BE" w:rsidRDefault="00430D8B" w:rsidP="009C0427">
            <w:pPr>
              <w:pStyle w:val="11"/>
              <w:numPr>
                <w:ilvl w:val="0"/>
                <w:numId w:val="16"/>
              </w:numPr>
              <w:tabs>
                <w:tab w:val="clear" w:pos="720"/>
                <w:tab w:val="num" w:pos="317"/>
              </w:tabs>
              <w:ind w:left="459" w:hanging="261"/>
              <w:rPr>
                <w:color w:val="000000"/>
              </w:rPr>
            </w:pPr>
            <w:r w:rsidRPr="00663767">
              <w:rPr>
                <w:color w:val="000000"/>
              </w:rPr>
              <w:t>Славянова И.К. Акушерство и гинекология. Ростов н/Д : Феникс, 2016. Глава 1, 26, 30, 31, 33, 35.</w:t>
            </w:r>
          </w:p>
          <w:p w:rsidR="00430D8B" w:rsidRPr="00663767" w:rsidRDefault="004B2B1B" w:rsidP="009C0427">
            <w:pPr>
              <w:pStyle w:val="11"/>
              <w:numPr>
                <w:ilvl w:val="0"/>
                <w:numId w:val="16"/>
              </w:numPr>
              <w:tabs>
                <w:tab w:val="clear" w:pos="720"/>
                <w:tab w:val="num" w:pos="317"/>
              </w:tabs>
              <w:ind w:left="459" w:hanging="261"/>
              <w:rPr>
                <w:color w:val="000000"/>
              </w:rPr>
            </w:pPr>
            <w:hyperlink r:id="rId34" w:history="1">
              <w:r w:rsidR="00430D8B" w:rsidRPr="00663767">
                <w:rPr>
                  <w:rStyle w:val="ac"/>
                  <w:color w:val="000000"/>
                  <w:lang w:val="en-US"/>
                </w:rPr>
                <w:t>www</w:t>
              </w:r>
              <w:r w:rsidR="00430D8B" w:rsidRPr="00663767">
                <w:rPr>
                  <w:rStyle w:val="ac"/>
                  <w:color w:val="000000"/>
                </w:rPr>
                <w:t>.</w:t>
              </w:r>
              <w:r w:rsidR="00430D8B" w:rsidRPr="00663767">
                <w:rPr>
                  <w:rStyle w:val="ac"/>
                  <w:color w:val="000000"/>
                  <w:lang w:val="en-US"/>
                </w:rPr>
                <w:t>studmedlib</w:t>
              </w:r>
              <w:r w:rsidR="00430D8B" w:rsidRPr="00663767">
                <w:rPr>
                  <w:rStyle w:val="ac"/>
                  <w:color w:val="000000"/>
                </w:rPr>
                <w:t>.</w:t>
              </w:r>
              <w:r w:rsidR="00430D8B" w:rsidRPr="00663767">
                <w:rPr>
                  <w:rStyle w:val="ac"/>
                  <w:color w:val="000000"/>
                  <w:lang w:val="en-US"/>
                </w:rPr>
                <w:t>ru</w:t>
              </w:r>
            </w:hyperlink>
            <w:r w:rsidR="00430D8B" w:rsidRPr="00663767">
              <w:rPr>
                <w:color w:val="000000"/>
              </w:rPr>
              <w:t xml:space="preserve"> - Консультант студента. Электронная библиотека.</w:t>
            </w:r>
          </w:p>
        </w:tc>
      </w:tr>
      <w:tr w:rsidR="00430D8B" w:rsidRPr="00663767" w:rsidTr="00860469">
        <w:trPr>
          <w:trHeight w:val="3599"/>
        </w:trPr>
        <w:tc>
          <w:tcPr>
            <w:tcW w:w="959" w:type="pct"/>
            <w:tcBorders>
              <w:top w:val="single" w:sz="4" w:space="0" w:color="auto"/>
              <w:left w:val="single" w:sz="4" w:space="0" w:color="auto"/>
              <w:right w:val="single" w:sz="4" w:space="0" w:color="auto"/>
            </w:tcBorders>
          </w:tcPr>
          <w:p w:rsidR="00430D8B" w:rsidRPr="00663767" w:rsidRDefault="00430D8B" w:rsidP="009C0427">
            <w:pPr>
              <w:snapToGrid w:val="0"/>
              <w:ind w:right="57"/>
              <w:rPr>
                <w:color w:val="000000"/>
              </w:rPr>
            </w:pPr>
            <w:r w:rsidRPr="00663767">
              <w:rPr>
                <w:color w:val="000000"/>
              </w:rPr>
              <w:t>Тема 3.02.01</w:t>
            </w:r>
          </w:p>
          <w:p w:rsidR="00430D8B" w:rsidRPr="00663767" w:rsidRDefault="00430D8B" w:rsidP="009C0427">
            <w:pPr>
              <w:snapToGrid w:val="0"/>
              <w:ind w:right="57"/>
              <w:rPr>
                <w:color w:val="000000"/>
              </w:rPr>
            </w:pPr>
            <w:r w:rsidRPr="00663767">
              <w:rPr>
                <w:color w:val="000000"/>
              </w:rPr>
              <w:t>Аномалии развития и положения женских половых органов.</w:t>
            </w:r>
          </w:p>
        </w:tc>
        <w:tc>
          <w:tcPr>
            <w:tcW w:w="323" w:type="pct"/>
            <w:tcBorders>
              <w:top w:val="single" w:sz="4" w:space="0" w:color="auto"/>
              <w:left w:val="single" w:sz="4" w:space="0" w:color="auto"/>
              <w:right w:val="single" w:sz="4" w:space="0" w:color="auto"/>
            </w:tcBorders>
          </w:tcPr>
          <w:p w:rsidR="00430D8B" w:rsidRPr="00663767" w:rsidRDefault="00430D8B" w:rsidP="009C0427">
            <w:pPr>
              <w:jc w:val="center"/>
              <w:rPr>
                <w:color w:val="000000"/>
              </w:rPr>
            </w:pPr>
            <w:r w:rsidRPr="00663767">
              <w:rPr>
                <w:color w:val="000000"/>
              </w:rPr>
              <w:t>2</w:t>
            </w: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Pr="00663767" w:rsidRDefault="00430D8B" w:rsidP="009C0427">
            <w:pPr>
              <w:jc w:val="center"/>
              <w:rPr>
                <w:color w:val="000000"/>
              </w:rPr>
            </w:pPr>
            <w:r w:rsidRPr="00663767">
              <w:rPr>
                <w:color w:val="000000"/>
              </w:rPr>
              <w:t>1</w:t>
            </w:r>
          </w:p>
        </w:tc>
        <w:tc>
          <w:tcPr>
            <w:tcW w:w="3718" w:type="pct"/>
            <w:tcBorders>
              <w:top w:val="single" w:sz="4" w:space="0" w:color="auto"/>
              <w:left w:val="single" w:sz="4" w:space="0" w:color="auto"/>
              <w:right w:val="single" w:sz="4" w:space="0" w:color="auto"/>
            </w:tcBorders>
          </w:tcPr>
          <w:p w:rsidR="00430D8B" w:rsidRPr="00663767" w:rsidRDefault="00430D8B" w:rsidP="009C0427">
            <w:pPr>
              <w:widowControl w:val="0"/>
              <w:snapToGrid w:val="0"/>
              <w:ind w:left="57" w:right="57"/>
              <w:jc w:val="both"/>
              <w:rPr>
                <w:color w:val="000000"/>
              </w:rPr>
            </w:pPr>
            <w:r w:rsidRPr="00430D8B">
              <w:rPr>
                <w:b/>
                <w:color w:val="000000"/>
              </w:rPr>
              <w:t>Семинарское занятие.</w:t>
            </w:r>
            <w:r>
              <w:rPr>
                <w:color w:val="000000"/>
              </w:rPr>
              <w:t xml:space="preserve"> </w:t>
            </w:r>
            <w:r w:rsidRPr="00663767">
              <w:rPr>
                <w:color w:val="000000"/>
              </w:rPr>
              <w:t>Различные формы пороков. Аномалии развитие половых органов: причины, симптомы, распознавание, влияние на детородную функцию.</w:t>
            </w:r>
          </w:p>
          <w:p w:rsidR="00430D8B" w:rsidRPr="00663767" w:rsidRDefault="00430D8B" w:rsidP="009C0427">
            <w:pPr>
              <w:jc w:val="both"/>
              <w:rPr>
                <w:color w:val="000000"/>
              </w:rPr>
            </w:pPr>
            <w:r w:rsidRPr="00663767">
              <w:rPr>
                <w:color w:val="000000"/>
              </w:rPr>
              <w:t>Аномалии положения половых органов женщины: причины, клинические проявления, влиянии на детородную функцию.</w:t>
            </w:r>
          </w:p>
          <w:p w:rsidR="00430D8B" w:rsidRPr="00430D8B" w:rsidRDefault="00430D8B" w:rsidP="009C0427">
            <w:pPr>
              <w:rPr>
                <w:b/>
                <w:color w:val="000000"/>
              </w:rPr>
            </w:pPr>
            <w:r>
              <w:rPr>
                <w:b/>
                <w:color w:val="000000"/>
              </w:rPr>
              <w:t>Самостоятельная</w:t>
            </w:r>
            <w:r w:rsidRPr="00430D8B">
              <w:rPr>
                <w:b/>
                <w:color w:val="000000"/>
              </w:rPr>
              <w:t xml:space="preserve"> работа</w:t>
            </w:r>
          </w:p>
          <w:p w:rsidR="00430D8B" w:rsidRPr="00663767" w:rsidRDefault="00430D8B" w:rsidP="009C0427">
            <w:pPr>
              <w:jc w:val="both"/>
              <w:rPr>
                <w:color w:val="000000"/>
              </w:rPr>
            </w:pPr>
            <w:r w:rsidRPr="00663767">
              <w:rPr>
                <w:color w:val="000000"/>
              </w:rPr>
              <w:t>- чтение текста лекции, учебника, дополнительной литературы;</w:t>
            </w:r>
          </w:p>
          <w:p w:rsidR="00430D8B" w:rsidRPr="00663767" w:rsidRDefault="00430D8B" w:rsidP="009C0427">
            <w:pPr>
              <w:rPr>
                <w:color w:val="000000"/>
              </w:rPr>
            </w:pPr>
            <w:r w:rsidRPr="00663767">
              <w:rPr>
                <w:color w:val="000000"/>
              </w:rPr>
              <w:t>- заполнить словарь терминов и понятий по теме;</w:t>
            </w:r>
          </w:p>
          <w:p w:rsidR="00430D8B" w:rsidRPr="00663767" w:rsidRDefault="00430D8B" w:rsidP="009C0427">
            <w:pPr>
              <w:rPr>
                <w:color w:val="000000"/>
              </w:rPr>
            </w:pPr>
            <w:r w:rsidRPr="00663767">
              <w:rPr>
                <w:color w:val="000000"/>
              </w:rPr>
              <w:t>- составить тематический кроссворд.</w:t>
            </w:r>
          </w:p>
          <w:p w:rsidR="00430D8B" w:rsidRPr="00663767" w:rsidRDefault="00430D8B" w:rsidP="009C0427">
            <w:pPr>
              <w:rPr>
                <w:color w:val="000000"/>
              </w:rPr>
            </w:pPr>
            <w:r w:rsidRPr="00663767">
              <w:rPr>
                <w:color w:val="000000"/>
              </w:rPr>
              <w:t>Методическое обеспечение:</w:t>
            </w:r>
          </w:p>
          <w:p w:rsidR="00430D8B" w:rsidRPr="00663767" w:rsidRDefault="00430D8B" w:rsidP="009C0427">
            <w:pPr>
              <w:numPr>
                <w:ilvl w:val="0"/>
                <w:numId w:val="18"/>
              </w:numPr>
              <w:tabs>
                <w:tab w:val="clear" w:pos="720"/>
                <w:tab w:val="left" w:pos="34"/>
                <w:tab w:val="left" w:pos="317"/>
              </w:tabs>
              <w:ind w:left="34" w:firstLine="0"/>
              <w:jc w:val="both"/>
              <w:rPr>
                <w:color w:val="000000"/>
              </w:rPr>
            </w:pPr>
            <w:r w:rsidRPr="00663767">
              <w:rPr>
                <w:color w:val="000000"/>
              </w:rPr>
              <w:t>Славянова И.К. Акушерство и гинекология. Ростов н/Д : Феникс, 2016. Глава 30, 31.</w:t>
            </w:r>
          </w:p>
          <w:p w:rsidR="00430D8B" w:rsidRPr="00663767" w:rsidRDefault="00430D8B" w:rsidP="009C0427">
            <w:pPr>
              <w:numPr>
                <w:ilvl w:val="0"/>
                <w:numId w:val="18"/>
              </w:numPr>
              <w:tabs>
                <w:tab w:val="clear" w:pos="720"/>
                <w:tab w:val="left" w:pos="34"/>
                <w:tab w:val="left" w:pos="317"/>
              </w:tabs>
              <w:ind w:left="34" w:firstLine="0"/>
              <w:jc w:val="both"/>
              <w:rPr>
                <w:color w:val="000000"/>
              </w:rPr>
            </w:pPr>
            <w:r w:rsidRPr="00663767">
              <w:rPr>
                <w:color w:val="000000"/>
              </w:rPr>
              <w:t>Дзигуа М.В. Медицинская помощь женщине с гинекологическими заболеваниями в различные периоды жизни : учебник / М.В</w:t>
            </w:r>
            <w:r w:rsidR="0031796A">
              <w:rPr>
                <w:color w:val="000000"/>
              </w:rPr>
              <w:t>.Дзигуа.  М.: ГЭОТАР-Медиа, 2018</w:t>
            </w:r>
            <w:r w:rsidRPr="00663767">
              <w:rPr>
                <w:color w:val="000000"/>
              </w:rPr>
              <w:t>. Глава 4, 5.</w:t>
            </w:r>
          </w:p>
          <w:p w:rsidR="00430D8B" w:rsidRPr="00663767" w:rsidRDefault="004B2B1B" w:rsidP="009C0427">
            <w:pPr>
              <w:numPr>
                <w:ilvl w:val="0"/>
                <w:numId w:val="18"/>
              </w:numPr>
              <w:tabs>
                <w:tab w:val="clear" w:pos="720"/>
                <w:tab w:val="left" w:pos="34"/>
                <w:tab w:val="left" w:pos="317"/>
              </w:tabs>
              <w:ind w:left="34" w:firstLine="0"/>
              <w:jc w:val="both"/>
              <w:rPr>
                <w:color w:val="000000"/>
              </w:rPr>
            </w:pPr>
            <w:hyperlink r:id="rId35" w:history="1">
              <w:r w:rsidR="00430D8B" w:rsidRPr="00663767">
                <w:rPr>
                  <w:rStyle w:val="ac"/>
                  <w:color w:val="000000"/>
                  <w:lang w:val="en-US"/>
                </w:rPr>
                <w:t>www</w:t>
              </w:r>
              <w:r w:rsidR="00430D8B" w:rsidRPr="00663767">
                <w:rPr>
                  <w:rStyle w:val="ac"/>
                  <w:color w:val="000000"/>
                </w:rPr>
                <w:t>.</w:t>
              </w:r>
              <w:r w:rsidR="00430D8B" w:rsidRPr="00663767">
                <w:rPr>
                  <w:rStyle w:val="ac"/>
                  <w:color w:val="000000"/>
                  <w:lang w:val="en-US"/>
                </w:rPr>
                <w:t>studmedlib</w:t>
              </w:r>
              <w:r w:rsidR="00430D8B" w:rsidRPr="00663767">
                <w:rPr>
                  <w:rStyle w:val="ac"/>
                  <w:color w:val="000000"/>
                </w:rPr>
                <w:t>.</w:t>
              </w:r>
              <w:r w:rsidR="00430D8B" w:rsidRPr="00663767">
                <w:rPr>
                  <w:rStyle w:val="ac"/>
                  <w:color w:val="000000"/>
                  <w:lang w:val="en-US"/>
                </w:rPr>
                <w:t>ru</w:t>
              </w:r>
            </w:hyperlink>
            <w:r w:rsidR="00430D8B" w:rsidRPr="00663767">
              <w:rPr>
                <w:color w:val="000000"/>
              </w:rPr>
              <w:t xml:space="preserve"> - Консультант студента. Электронная библиотека.</w:t>
            </w:r>
          </w:p>
        </w:tc>
      </w:tr>
      <w:tr w:rsidR="00430D8B" w:rsidRPr="00663767" w:rsidTr="00860469">
        <w:trPr>
          <w:trHeight w:val="3047"/>
        </w:trPr>
        <w:tc>
          <w:tcPr>
            <w:tcW w:w="959" w:type="pct"/>
            <w:tcBorders>
              <w:top w:val="single" w:sz="4" w:space="0" w:color="auto"/>
              <w:left w:val="single" w:sz="4" w:space="0" w:color="auto"/>
              <w:right w:val="single" w:sz="4" w:space="0" w:color="auto"/>
            </w:tcBorders>
          </w:tcPr>
          <w:p w:rsidR="00430D8B" w:rsidRPr="00663767" w:rsidRDefault="00430D8B" w:rsidP="009C0427">
            <w:pPr>
              <w:snapToGrid w:val="0"/>
              <w:ind w:right="57"/>
              <w:rPr>
                <w:color w:val="000000"/>
              </w:rPr>
            </w:pPr>
            <w:r w:rsidRPr="00663767">
              <w:rPr>
                <w:color w:val="000000"/>
              </w:rPr>
              <w:lastRenderedPageBreak/>
              <w:t>Тема 3.02.02</w:t>
            </w:r>
          </w:p>
          <w:p w:rsidR="00430D8B" w:rsidRPr="00663767" w:rsidRDefault="00430D8B" w:rsidP="009C0427">
            <w:pPr>
              <w:snapToGrid w:val="0"/>
              <w:ind w:right="57"/>
              <w:rPr>
                <w:color w:val="000000"/>
              </w:rPr>
            </w:pPr>
            <w:r w:rsidRPr="00663767">
              <w:rPr>
                <w:color w:val="000000"/>
              </w:rPr>
              <w:t>Дисфункциональные маточные кровотечения.</w:t>
            </w:r>
          </w:p>
        </w:tc>
        <w:tc>
          <w:tcPr>
            <w:tcW w:w="323" w:type="pct"/>
            <w:tcBorders>
              <w:top w:val="single" w:sz="4" w:space="0" w:color="auto"/>
              <w:left w:val="single" w:sz="4" w:space="0" w:color="auto"/>
              <w:right w:val="single" w:sz="4" w:space="0" w:color="auto"/>
            </w:tcBorders>
          </w:tcPr>
          <w:p w:rsidR="00430D8B" w:rsidRPr="00663767" w:rsidRDefault="00430D8B" w:rsidP="009C0427">
            <w:pPr>
              <w:jc w:val="center"/>
              <w:rPr>
                <w:color w:val="000000"/>
              </w:rPr>
            </w:pPr>
            <w:r w:rsidRPr="00663767">
              <w:rPr>
                <w:color w:val="000000"/>
              </w:rPr>
              <w:t>2</w:t>
            </w:r>
          </w:p>
          <w:p w:rsidR="00430D8B" w:rsidRDefault="00430D8B" w:rsidP="009C0427">
            <w:pPr>
              <w:jc w:val="center"/>
              <w:rPr>
                <w:color w:val="000000"/>
              </w:rPr>
            </w:pPr>
          </w:p>
          <w:p w:rsidR="00430D8B" w:rsidRPr="00663767" w:rsidRDefault="00430D8B" w:rsidP="009C0427">
            <w:pPr>
              <w:jc w:val="center"/>
              <w:rPr>
                <w:color w:val="000000"/>
              </w:rPr>
            </w:pPr>
            <w:r w:rsidRPr="00663767">
              <w:rPr>
                <w:color w:val="000000"/>
              </w:rPr>
              <w:t>1</w:t>
            </w:r>
          </w:p>
        </w:tc>
        <w:tc>
          <w:tcPr>
            <w:tcW w:w="3718" w:type="pct"/>
            <w:tcBorders>
              <w:top w:val="single" w:sz="4" w:space="0" w:color="auto"/>
              <w:left w:val="single" w:sz="4" w:space="0" w:color="auto"/>
              <w:right w:val="single" w:sz="4" w:space="0" w:color="auto"/>
            </w:tcBorders>
          </w:tcPr>
          <w:p w:rsidR="00430D8B" w:rsidRPr="00663767" w:rsidRDefault="00430D8B" w:rsidP="009C0427">
            <w:pPr>
              <w:jc w:val="both"/>
              <w:rPr>
                <w:color w:val="000000"/>
              </w:rPr>
            </w:pPr>
            <w:r w:rsidRPr="00430D8B">
              <w:rPr>
                <w:b/>
                <w:color w:val="000000"/>
              </w:rPr>
              <w:t>Семинарское занятие</w:t>
            </w:r>
            <w:r>
              <w:rPr>
                <w:color w:val="000000"/>
              </w:rPr>
              <w:t xml:space="preserve">. </w:t>
            </w:r>
            <w:r w:rsidRPr="00663767">
              <w:rPr>
                <w:color w:val="000000"/>
              </w:rPr>
              <w:t>Дисфункциональные маточные кровотечения: причины, классификация, клиника, диагностика в разные возрастные периоды.</w:t>
            </w:r>
          </w:p>
          <w:p w:rsidR="00430D8B" w:rsidRPr="00430D8B" w:rsidRDefault="00430D8B" w:rsidP="009C0427">
            <w:pPr>
              <w:rPr>
                <w:b/>
                <w:color w:val="000000"/>
              </w:rPr>
            </w:pPr>
            <w:r>
              <w:rPr>
                <w:b/>
                <w:color w:val="000000"/>
              </w:rPr>
              <w:t xml:space="preserve">Самостоятельная </w:t>
            </w:r>
            <w:r w:rsidRPr="00430D8B">
              <w:rPr>
                <w:b/>
                <w:color w:val="000000"/>
              </w:rPr>
              <w:t xml:space="preserve"> работа</w:t>
            </w:r>
          </w:p>
          <w:p w:rsidR="00430D8B" w:rsidRPr="00663767" w:rsidRDefault="00430D8B" w:rsidP="009C0427">
            <w:pPr>
              <w:jc w:val="both"/>
              <w:rPr>
                <w:color w:val="000000"/>
              </w:rPr>
            </w:pPr>
            <w:r w:rsidRPr="00663767">
              <w:rPr>
                <w:color w:val="000000"/>
              </w:rPr>
              <w:t>- чтение текста лекции, учебника, дополнительной литературы;</w:t>
            </w:r>
          </w:p>
          <w:p w:rsidR="00430D8B" w:rsidRPr="00663767" w:rsidRDefault="00430D8B" w:rsidP="009C0427">
            <w:pPr>
              <w:rPr>
                <w:color w:val="000000"/>
              </w:rPr>
            </w:pPr>
            <w:r w:rsidRPr="00663767">
              <w:rPr>
                <w:color w:val="000000"/>
              </w:rPr>
              <w:t>- заполнить словарь терминов и понятий по теме;</w:t>
            </w:r>
          </w:p>
          <w:p w:rsidR="00430D8B" w:rsidRPr="00663767" w:rsidRDefault="00430D8B" w:rsidP="009C0427">
            <w:pPr>
              <w:rPr>
                <w:color w:val="000000"/>
              </w:rPr>
            </w:pPr>
            <w:r w:rsidRPr="00663767">
              <w:rPr>
                <w:color w:val="000000"/>
              </w:rPr>
              <w:t>- подготовка ответов на контрольные вопросы.</w:t>
            </w:r>
          </w:p>
          <w:p w:rsidR="00430D8B" w:rsidRPr="00663767" w:rsidRDefault="00430D8B" w:rsidP="009C0427">
            <w:pPr>
              <w:rPr>
                <w:color w:val="000000"/>
              </w:rPr>
            </w:pPr>
            <w:r w:rsidRPr="00663767">
              <w:rPr>
                <w:color w:val="000000"/>
              </w:rPr>
              <w:t>Методическое обеспечение:</w:t>
            </w:r>
          </w:p>
          <w:p w:rsidR="00430D8B" w:rsidRPr="00663767" w:rsidRDefault="00430D8B" w:rsidP="009C0427">
            <w:pPr>
              <w:pStyle w:val="11"/>
              <w:numPr>
                <w:ilvl w:val="0"/>
                <w:numId w:val="19"/>
              </w:numPr>
              <w:ind w:left="459"/>
              <w:rPr>
                <w:color w:val="000000"/>
              </w:rPr>
            </w:pPr>
            <w:r w:rsidRPr="00663767">
              <w:rPr>
                <w:color w:val="000000"/>
              </w:rPr>
              <w:t>Славянова И.К. Акушерство и гинекология. Ростов н/Д : Феникс, 2016. Глава 26.</w:t>
            </w:r>
          </w:p>
          <w:p w:rsidR="00430D8B" w:rsidRPr="00663767" w:rsidRDefault="00430D8B" w:rsidP="009C0427">
            <w:pPr>
              <w:pStyle w:val="11"/>
              <w:numPr>
                <w:ilvl w:val="0"/>
                <w:numId w:val="19"/>
              </w:numPr>
              <w:ind w:left="459"/>
              <w:rPr>
                <w:color w:val="000000"/>
              </w:rPr>
            </w:pPr>
            <w:r w:rsidRPr="00663767">
              <w:rPr>
                <w:color w:val="000000"/>
              </w:rPr>
              <w:t>Дзигуа М.В. Медицинская помощь женщине с гинекологическими заболеваниями в различные периоды жизни: учебник / М.В</w:t>
            </w:r>
            <w:r>
              <w:rPr>
                <w:color w:val="000000"/>
              </w:rPr>
              <w:t>.Дзигуа.  М.: ГЭО</w:t>
            </w:r>
            <w:r w:rsidR="0031796A">
              <w:rPr>
                <w:color w:val="000000"/>
              </w:rPr>
              <w:t>ТАР-Медиа, 2018</w:t>
            </w:r>
            <w:r w:rsidRPr="00663767">
              <w:rPr>
                <w:color w:val="000000"/>
              </w:rPr>
              <w:t>. Глава 6.</w:t>
            </w:r>
          </w:p>
          <w:p w:rsidR="00430D8B" w:rsidRPr="00663767" w:rsidRDefault="004B2B1B" w:rsidP="009C0427">
            <w:pPr>
              <w:pStyle w:val="11"/>
              <w:numPr>
                <w:ilvl w:val="0"/>
                <w:numId w:val="19"/>
              </w:numPr>
              <w:ind w:left="459"/>
              <w:rPr>
                <w:color w:val="000000"/>
              </w:rPr>
            </w:pPr>
            <w:hyperlink r:id="rId36" w:history="1">
              <w:r w:rsidR="00430D8B" w:rsidRPr="00663767">
                <w:rPr>
                  <w:rStyle w:val="ac"/>
                  <w:color w:val="000000"/>
                  <w:lang w:val="en-US"/>
                </w:rPr>
                <w:t>www</w:t>
              </w:r>
              <w:r w:rsidR="00430D8B" w:rsidRPr="00663767">
                <w:rPr>
                  <w:rStyle w:val="ac"/>
                  <w:color w:val="000000"/>
                </w:rPr>
                <w:t>.</w:t>
              </w:r>
              <w:r w:rsidR="00430D8B" w:rsidRPr="00663767">
                <w:rPr>
                  <w:rStyle w:val="ac"/>
                  <w:color w:val="000000"/>
                  <w:lang w:val="en-US"/>
                </w:rPr>
                <w:t>studmedlib</w:t>
              </w:r>
              <w:r w:rsidR="00430D8B" w:rsidRPr="00663767">
                <w:rPr>
                  <w:rStyle w:val="ac"/>
                  <w:color w:val="000000"/>
                </w:rPr>
                <w:t>.</w:t>
              </w:r>
              <w:r w:rsidR="00430D8B" w:rsidRPr="00663767">
                <w:rPr>
                  <w:rStyle w:val="ac"/>
                  <w:color w:val="000000"/>
                  <w:lang w:val="en-US"/>
                </w:rPr>
                <w:t>ru</w:t>
              </w:r>
            </w:hyperlink>
            <w:r w:rsidR="00430D8B" w:rsidRPr="00663767">
              <w:rPr>
                <w:color w:val="000000"/>
              </w:rPr>
              <w:t xml:space="preserve"> - Консультант студента. Электронная библиотека.</w:t>
            </w:r>
          </w:p>
        </w:tc>
      </w:tr>
      <w:tr w:rsidR="00430D8B" w:rsidRPr="00663767" w:rsidTr="00860469">
        <w:trPr>
          <w:trHeight w:val="4703"/>
        </w:trPr>
        <w:tc>
          <w:tcPr>
            <w:tcW w:w="959" w:type="pct"/>
            <w:tcBorders>
              <w:top w:val="single" w:sz="4" w:space="0" w:color="auto"/>
              <w:left w:val="single" w:sz="4" w:space="0" w:color="auto"/>
              <w:right w:val="single" w:sz="4" w:space="0" w:color="auto"/>
            </w:tcBorders>
          </w:tcPr>
          <w:p w:rsidR="00430D8B" w:rsidRPr="00663767" w:rsidRDefault="00430D8B" w:rsidP="009C0427">
            <w:pPr>
              <w:rPr>
                <w:color w:val="000000"/>
              </w:rPr>
            </w:pPr>
            <w:r w:rsidRPr="00663767">
              <w:rPr>
                <w:color w:val="000000"/>
              </w:rPr>
              <w:t>Тема 3.02.01</w:t>
            </w:r>
          </w:p>
          <w:p w:rsidR="00430D8B" w:rsidRPr="00663767" w:rsidRDefault="00430D8B" w:rsidP="009C0427">
            <w:pPr>
              <w:rPr>
                <w:color w:val="000000"/>
              </w:rPr>
            </w:pPr>
            <w:r w:rsidRPr="00663767">
              <w:rPr>
                <w:color w:val="000000"/>
              </w:rPr>
              <w:t>Организация гинекологической помощи в РФ. Аномалии развития и положения женских половых органов.</w:t>
            </w:r>
          </w:p>
        </w:tc>
        <w:tc>
          <w:tcPr>
            <w:tcW w:w="323" w:type="pct"/>
            <w:tcBorders>
              <w:top w:val="single" w:sz="4" w:space="0" w:color="auto"/>
              <w:left w:val="single" w:sz="4" w:space="0" w:color="auto"/>
              <w:right w:val="single" w:sz="4" w:space="0" w:color="auto"/>
            </w:tcBorders>
          </w:tcPr>
          <w:p w:rsidR="00430D8B" w:rsidRPr="00663767" w:rsidRDefault="00430D8B" w:rsidP="009C0427">
            <w:pPr>
              <w:jc w:val="center"/>
              <w:rPr>
                <w:color w:val="000000"/>
              </w:rPr>
            </w:pPr>
            <w:r w:rsidRPr="00663767">
              <w:rPr>
                <w:color w:val="000000"/>
              </w:rPr>
              <w:t>4</w:t>
            </w: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Pr="00663767" w:rsidRDefault="00430D8B" w:rsidP="009C0427">
            <w:pPr>
              <w:jc w:val="center"/>
              <w:rPr>
                <w:color w:val="000000"/>
              </w:rPr>
            </w:pPr>
            <w:r w:rsidRPr="00663767">
              <w:rPr>
                <w:color w:val="000000"/>
              </w:rPr>
              <w:t>2</w:t>
            </w:r>
          </w:p>
        </w:tc>
        <w:tc>
          <w:tcPr>
            <w:tcW w:w="3718" w:type="pct"/>
            <w:tcBorders>
              <w:top w:val="single" w:sz="4" w:space="0" w:color="auto"/>
              <w:left w:val="single" w:sz="4" w:space="0" w:color="auto"/>
              <w:right w:val="single" w:sz="4" w:space="0" w:color="auto"/>
            </w:tcBorders>
          </w:tcPr>
          <w:p w:rsidR="00430D8B" w:rsidRPr="00663767" w:rsidRDefault="00430D8B" w:rsidP="009C0427">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rPr>
                <w:color w:val="000000"/>
              </w:rPr>
            </w:pPr>
            <w:r w:rsidRPr="00430D8B">
              <w:rPr>
                <w:b/>
                <w:color w:val="000000"/>
              </w:rPr>
              <w:t>Практическое занятие</w:t>
            </w:r>
            <w:r>
              <w:rPr>
                <w:color w:val="000000"/>
              </w:rPr>
              <w:t xml:space="preserve">. </w:t>
            </w:r>
            <w:r w:rsidRPr="00663767">
              <w:rPr>
                <w:color w:val="000000"/>
              </w:rPr>
              <w:t>История развития гинекологии и основоположники в гинекологии. Структура гинекологической помощи  в РФ. Современные формы обслуживания женского населения. Место фельдшера.</w:t>
            </w:r>
          </w:p>
          <w:p w:rsidR="00430D8B" w:rsidRPr="00663767" w:rsidRDefault="00430D8B" w:rsidP="009C0427">
            <w:pPr>
              <w:jc w:val="both"/>
              <w:rPr>
                <w:color w:val="000000"/>
              </w:rPr>
            </w:pPr>
            <w:r w:rsidRPr="00663767">
              <w:rPr>
                <w:color w:val="000000"/>
              </w:rPr>
              <w:t>В учебном кабинете доклинической практики, гинекологическом отделении, в женской  консультации студенты знакомятся с историей, со структурой гинекологических учреждений, современными формами обслуживания женщин, изучают современное законодательство по охране здоровья женщин, учатся заполнять основную медицинскую документацию в гинекологии: карта амбулаторного больного, карта стационарного больного.</w:t>
            </w:r>
          </w:p>
          <w:p w:rsidR="00430D8B" w:rsidRPr="00663767" w:rsidRDefault="00430D8B" w:rsidP="009C0427">
            <w:pPr>
              <w:jc w:val="both"/>
              <w:rPr>
                <w:color w:val="000000"/>
              </w:rPr>
            </w:pPr>
            <w:r w:rsidRPr="00663767">
              <w:rPr>
                <w:color w:val="000000"/>
              </w:rPr>
              <w:t>Студенты на фантомах, выполняют обследования, учатся вводить пессарий. Курируют женщин, с аномалиями развития и положения половых органов. Выполняют  фрагмент истории болезни.</w:t>
            </w:r>
          </w:p>
          <w:p w:rsidR="00430D8B" w:rsidRPr="00430D8B" w:rsidRDefault="00430D8B" w:rsidP="009C0427">
            <w:pPr>
              <w:rPr>
                <w:b/>
                <w:color w:val="000000"/>
              </w:rPr>
            </w:pPr>
            <w:r>
              <w:rPr>
                <w:b/>
                <w:color w:val="000000"/>
              </w:rPr>
              <w:t xml:space="preserve">Самостоятельная </w:t>
            </w:r>
            <w:r w:rsidRPr="00430D8B">
              <w:rPr>
                <w:b/>
                <w:color w:val="000000"/>
              </w:rPr>
              <w:t>работа</w:t>
            </w:r>
          </w:p>
          <w:p w:rsidR="00430D8B" w:rsidRPr="00663767" w:rsidRDefault="00430D8B" w:rsidP="009C0427">
            <w:pPr>
              <w:rPr>
                <w:color w:val="000000"/>
              </w:rPr>
            </w:pPr>
            <w:r w:rsidRPr="00663767">
              <w:rPr>
                <w:color w:val="000000"/>
              </w:rPr>
              <w:t>- прочитать конспект лекции; прочитать учебник, дополнительную литературу;</w:t>
            </w:r>
          </w:p>
          <w:p w:rsidR="00430D8B" w:rsidRPr="00663767" w:rsidRDefault="00430D8B" w:rsidP="009C0427">
            <w:pPr>
              <w:rPr>
                <w:color w:val="000000"/>
              </w:rPr>
            </w:pPr>
            <w:r w:rsidRPr="00663767">
              <w:rPr>
                <w:color w:val="000000"/>
              </w:rPr>
              <w:t>- заполнить словарь терминов и понятий по теме;</w:t>
            </w:r>
          </w:p>
          <w:p w:rsidR="00430D8B" w:rsidRPr="00663767" w:rsidRDefault="00430D8B" w:rsidP="009C0427">
            <w:pPr>
              <w:rPr>
                <w:color w:val="000000"/>
              </w:rPr>
            </w:pPr>
            <w:r w:rsidRPr="00663767">
              <w:rPr>
                <w:color w:val="000000"/>
              </w:rPr>
              <w:t>- составить перечень функциональных обязанностей акушерки ж/к и ФАПа.</w:t>
            </w:r>
          </w:p>
          <w:p w:rsidR="00430D8B" w:rsidRPr="00663767" w:rsidRDefault="00430D8B" w:rsidP="009C0427">
            <w:pPr>
              <w:rPr>
                <w:color w:val="000000"/>
              </w:rPr>
            </w:pPr>
            <w:r w:rsidRPr="00663767">
              <w:rPr>
                <w:color w:val="000000"/>
              </w:rPr>
              <w:t>Методическое обеспечение:</w:t>
            </w:r>
          </w:p>
          <w:p w:rsidR="00430D8B" w:rsidRPr="00663767" w:rsidRDefault="00430D8B" w:rsidP="009C0427">
            <w:pPr>
              <w:pStyle w:val="11"/>
              <w:numPr>
                <w:ilvl w:val="0"/>
                <w:numId w:val="26"/>
              </w:numPr>
              <w:tabs>
                <w:tab w:val="clear" w:pos="720"/>
                <w:tab w:val="num" w:pos="564"/>
              </w:tabs>
              <w:ind w:hanging="516"/>
              <w:rPr>
                <w:color w:val="000000"/>
              </w:rPr>
            </w:pPr>
            <w:r w:rsidRPr="00663767">
              <w:rPr>
                <w:color w:val="000000"/>
              </w:rPr>
              <w:t>Славянова И.К. Акушерство и гинекология. Ростов н/Д : Феникс, 2016. Глава 24, 30, 31.</w:t>
            </w:r>
          </w:p>
          <w:p w:rsidR="00430D8B" w:rsidRPr="00663767" w:rsidRDefault="004B2B1B" w:rsidP="009C0427">
            <w:pPr>
              <w:pStyle w:val="11"/>
              <w:numPr>
                <w:ilvl w:val="0"/>
                <w:numId w:val="26"/>
              </w:numPr>
              <w:tabs>
                <w:tab w:val="clear" w:pos="720"/>
                <w:tab w:val="num" w:pos="564"/>
              </w:tabs>
              <w:ind w:hanging="516"/>
              <w:rPr>
                <w:color w:val="000000"/>
              </w:rPr>
            </w:pPr>
            <w:hyperlink r:id="rId37" w:history="1">
              <w:r w:rsidR="00430D8B" w:rsidRPr="00663767">
                <w:rPr>
                  <w:rStyle w:val="ac"/>
                  <w:color w:val="000000"/>
                  <w:lang w:val="en-US"/>
                </w:rPr>
                <w:t>www</w:t>
              </w:r>
              <w:r w:rsidR="00430D8B" w:rsidRPr="00663767">
                <w:rPr>
                  <w:rStyle w:val="ac"/>
                  <w:color w:val="000000"/>
                </w:rPr>
                <w:t>.</w:t>
              </w:r>
              <w:r w:rsidR="00430D8B" w:rsidRPr="00663767">
                <w:rPr>
                  <w:rStyle w:val="ac"/>
                  <w:color w:val="000000"/>
                  <w:lang w:val="en-US"/>
                </w:rPr>
                <w:t>studmedlib</w:t>
              </w:r>
              <w:r w:rsidR="00430D8B" w:rsidRPr="00663767">
                <w:rPr>
                  <w:rStyle w:val="ac"/>
                  <w:color w:val="000000"/>
                </w:rPr>
                <w:t>.</w:t>
              </w:r>
              <w:r w:rsidR="00430D8B" w:rsidRPr="00663767">
                <w:rPr>
                  <w:rStyle w:val="ac"/>
                  <w:color w:val="000000"/>
                  <w:lang w:val="en-US"/>
                </w:rPr>
                <w:t>ru</w:t>
              </w:r>
            </w:hyperlink>
            <w:r w:rsidR="00430D8B" w:rsidRPr="00663767">
              <w:rPr>
                <w:color w:val="000000"/>
              </w:rPr>
              <w:t xml:space="preserve"> - Консультант студента. Электронная библиотека.</w:t>
            </w:r>
          </w:p>
        </w:tc>
      </w:tr>
      <w:tr w:rsidR="009C0427" w:rsidRPr="00663767" w:rsidTr="009C0427">
        <w:tc>
          <w:tcPr>
            <w:tcW w:w="959" w:type="pct"/>
            <w:tcBorders>
              <w:top w:val="single" w:sz="4" w:space="0" w:color="auto"/>
              <w:left w:val="single" w:sz="4" w:space="0" w:color="auto"/>
              <w:bottom w:val="single" w:sz="4" w:space="0" w:color="auto"/>
              <w:right w:val="single" w:sz="4" w:space="0" w:color="auto"/>
            </w:tcBorders>
          </w:tcPr>
          <w:p w:rsidR="009C0427" w:rsidRPr="00663767" w:rsidRDefault="009C0427" w:rsidP="009C0427">
            <w:pPr>
              <w:rPr>
                <w:color w:val="000000"/>
              </w:rPr>
            </w:pPr>
            <w:r w:rsidRPr="00663767">
              <w:rPr>
                <w:color w:val="000000"/>
              </w:rPr>
              <w:t>Тема 3.02.02.</w:t>
            </w:r>
          </w:p>
          <w:p w:rsidR="009C0427" w:rsidRPr="00663767" w:rsidRDefault="009C0427" w:rsidP="009C0427">
            <w:pPr>
              <w:rPr>
                <w:color w:val="000000"/>
              </w:rPr>
            </w:pPr>
            <w:r w:rsidRPr="00663767">
              <w:rPr>
                <w:color w:val="000000"/>
              </w:rPr>
              <w:t>Нарушения полового цикла.</w:t>
            </w:r>
          </w:p>
        </w:tc>
        <w:tc>
          <w:tcPr>
            <w:tcW w:w="323" w:type="pct"/>
            <w:tcBorders>
              <w:top w:val="single" w:sz="4" w:space="0" w:color="auto"/>
              <w:left w:val="single" w:sz="4" w:space="0" w:color="auto"/>
              <w:bottom w:val="single" w:sz="4" w:space="0" w:color="auto"/>
              <w:right w:val="single" w:sz="4" w:space="0" w:color="auto"/>
            </w:tcBorders>
          </w:tcPr>
          <w:p w:rsidR="009C0427" w:rsidRPr="00663767" w:rsidRDefault="009C0427" w:rsidP="009C0427">
            <w:pPr>
              <w:jc w:val="center"/>
              <w:rPr>
                <w:color w:val="000000"/>
              </w:rPr>
            </w:pPr>
            <w:r w:rsidRPr="00663767">
              <w:rPr>
                <w:color w:val="000000"/>
              </w:rPr>
              <w:t>4</w:t>
            </w:r>
          </w:p>
        </w:tc>
        <w:tc>
          <w:tcPr>
            <w:tcW w:w="3718" w:type="pct"/>
            <w:tcBorders>
              <w:top w:val="single" w:sz="4" w:space="0" w:color="auto"/>
              <w:left w:val="single" w:sz="4" w:space="0" w:color="auto"/>
              <w:bottom w:val="single" w:sz="4" w:space="0" w:color="auto"/>
              <w:right w:val="single" w:sz="4" w:space="0" w:color="auto"/>
            </w:tcBorders>
          </w:tcPr>
          <w:p w:rsidR="009C0427" w:rsidRPr="00663767" w:rsidRDefault="009C0427" w:rsidP="009C0427">
            <w:pPr>
              <w:jc w:val="both"/>
              <w:rPr>
                <w:color w:val="000000"/>
              </w:rPr>
            </w:pPr>
            <w:r w:rsidRPr="00430D8B">
              <w:rPr>
                <w:b/>
                <w:color w:val="000000"/>
              </w:rPr>
              <w:t>Практическое занятие</w:t>
            </w:r>
            <w:r>
              <w:rPr>
                <w:color w:val="000000"/>
              </w:rPr>
              <w:t xml:space="preserve">. </w:t>
            </w:r>
            <w:r w:rsidRPr="00663767">
              <w:rPr>
                <w:color w:val="000000"/>
              </w:rPr>
              <w:t>В учебном кабинете доклинической практики, гинекологических отделениях, кабинетах женских консультаций студенты на фантомах проводят гинекологическое обследование женщин. Проводится тренинг на фантоме: методика взятия мазков на флору и бактериальный посев. Заполняют статистический талон. Студенты на клинических примерах  изучают  нарушения полового цикла у женщин. Отрабатывают методики обследования при нарушении полового цикла, составляют менограммы. Отправляют материал на гистологическое исследование. Курируют женщин с нарушением полового цикла. Выполняют фрагмент истории болезни.</w:t>
            </w:r>
          </w:p>
        </w:tc>
      </w:tr>
      <w:tr w:rsidR="009C0427" w:rsidRPr="00663767" w:rsidTr="009C0427">
        <w:tc>
          <w:tcPr>
            <w:tcW w:w="959" w:type="pct"/>
            <w:tcBorders>
              <w:top w:val="single" w:sz="4" w:space="0" w:color="auto"/>
              <w:left w:val="single" w:sz="4" w:space="0" w:color="auto"/>
              <w:bottom w:val="single" w:sz="4" w:space="0" w:color="auto"/>
              <w:right w:val="single" w:sz="4" w:space="0" w:color="auto"/>
            </w:tcBorders>
          </w:tcPr>
          <w:p w:rsidR="009C0427" w:rsidRPr="00663767" w:rsidRDefault="009C0427" w:rsidP="009C0427">
            <w:pPr>
              <w:rPr>
                <w:color w:val="000000"/>
              </w:rPr>
            </w:pPr>
          </w:p>
        </w:tc>
        <w:tc>
          <w:tcPr>
            <w:tcW w:w="323" w:type="pct"/>
            <w:tcBorders>
              <w:top w:val="single" w:sz="4" w:space="0" w:color="auto"/>
              <w:left w:val="single" w:sz="4" w:space="0" w:color="auto"/>
              <w:bottom w:val="single" w:sz="4" w:space="0" w:color="auto"/>
              <w:right w:val="single" w:sz="4" w:space="0" w:color="auto"/>
            </w:tcBorders>
          </w:tcPr>
          <w:p w:rsidR="009C0427" w:rsidRPr="00663767" w:rsidRDefault="009C0427" w:rsidP="009C0427">
            <w:pPr>
              <w:jc w:val="center"/>
              <w:rPr>
                <w:color w:val="000000"/>
              </w:rPr>
            </w:pPr>
            <w:r w:rsidRPr="00663767">
              <w:rPr>
                <w:color w:val="000000"/>
              </w:rPr>
              <w:t>2</w:t>
            </w:r>
          </w:p>
        </w:tc>
        <w:tc>
          <w:tcPr>
            <w:tcW w:w="3718" w:type="pct"/>
            <w:tcBorders>
              <w:top w:val="single" w:sz="4" w:space="0" w:color="auto"/>
              <w:left w:val="single" w:sz="4" w:space="0" w:color="auto"/>
              <w:bottom w:val="single" w:sz="4" w:space="0" w:color="auto"/>
              <w:right w:val="single" w:sz="4" w:space="0" w:color="auto"/>
            </w:tcBorders>
          </w:tcPr>
          <w:p w:rsidR="009C0427" w:rsidRPr="00430D8B" w:rsidRDefault="00430D8B" w:rsidP="009C0427">
            <w:pPr>
              <w:jc w:val="both"/>
              <w:rPr>
                <w:b/>
                <w:color w:val="000000"/>
              </w:rPr>
            </w:pPr>
            <w:r>
              <w:rPr>
                <w:b/>
                <w:color w:val="000000"/>
              </w:rPr>
              <w:t>Самостоятельная</w:t>
            </w:r>
            <w:r w:rsidR="009C0427" w:rsidRPr="00430D8B">
              <w:rPr>
                <w:b/>
                <w:color w:val="000000"/>
              </w:rPr>
              <w:t xml:space="preserve"> работа</w:t>
            </w:r>
          </w:p>
          <w:p w:rsidR="009C0427" w:rsidRPr="00663767" w:rsidRDefault="009C0427" w:rsidP="009C0427">
            <w:pPr>
              <w:rPr>
                <w:color w:val="000000"/>
              </w:rPr>
            </w:pPr>
            <w:r w:rsidRPr="00663767">
              <w:rPr>
                <w:color w:val="000000"/>
              </w:rPr>
              <w:t>- прочитать конспект лекции; прочитать учебник, дополнительную литературу;</w:t>
            </w:r>
          </w:p>
          <w:p w:rsidR="009C0427" w:rsidRPr="00663767" w:rsidRDefault="009C0427" w:rsidP="009C0427">
            <w:pPr>
              <w:rPr>
                <w:color w:val="000000"/>
              </w:rPr>
            </w:pPr>
            <w:r w:rsidRPr="00663767">
              <w:rPr>
                <w:color w:val="000000"/>
              </w:rPr>
              <w:t>- составить схему-классификацию нарушений менструального цикла;</w:t>
            </w:r>
          </w:p>
          <w:p w:rsidR="009C0427" w:rsidRPr="00663767" w:rsidRDefault="009C0427" w:rsidP="009C0427">
            <w:pPr>
              <w:rPr>
                <w:color w:val="000000"/>
              </w:rPr>
            </w:pPr>
            <w:r w:rsidRPr="00663767">
              <w:rPr>
                <w:color w:val="000000"/>
              </w:rPr>
              <w:t>- подготовить реферат на тему: «Патологическая аменорея. Гипоменструальный синдром»</w:t>
            </w:r>
          </w:p>
          <w:p w:rsidR="009C0427" w:rsidRPr="00663767" w:rsidRDefault="009C0427" w:rsidP="009C0427">
            <w:pPr>
              <w:rPr>
                <w:color w:val="000000"/>
              </w:rPr>
            </w:pPr>
            <w:r w:rsidRPr="00663767">
              <w:rPr>
                <w:color w:val="000000"/>
              </w:rPr>
              <w:t>Методическое обеспечение:</w:t>
            </w:r>
          </w:p>
          <w:p w:rsidR="009C0427" w:rsidRPr="00663767" w:rsidRDefault="009C0427" w:rsidP="009C0427">
            <w:pPr>
              <w:pStyle w:val="11"/>
              <w:numPr>
                <w:ilvl w:val="0"/>
                <w:numId w:val="27"/>
              </w:numPr>
              <w:ind w:left="459"/>
              <w:rPr>
                <w:color w:val="000000"/>
              </w:rPr>
            </w:pPr>
            <w:r w:rsidRPr="00663767">
              <w:rPr>
                <w:color w:val="000000"/>
              </w:rPr>
              <w:t>Славянова И.К. Акушерство и гинекология. Ростов н/Д : Феникс, 2016. Глава 26.</w:t>
            </w:r>
          </w:p>
          <w:p w:rsidR="009C0427" w:rsidRPr="00663767" w:rsidRDefault="009C0427" w:rsidP="009C0427">
            <w:pPr>
              <w:pStyle w:val="11"/>
              <w:numPr>
                <w:ilvl w:val="0"/>
                <w:numId w:val="27"/>
              </w:numPr>
              <w:ind w:left="459"/>
              <w:rPr>
                <w:color w:val="000000"/>
              </w:rPr>
            </w:pPr>
            <w:r w:rsidRPr="00663767">
              <w:rPr>
                <w:color w:val="000000"/>
              </w:rPr>
              <w:t>Дзигуа М.В. Медицинская помощь женщине с гинекологическими заболеваниями в различные периоды жизни : учебник / М.В</w:t>
            </w:r>
            <w:r w:rsidR="0031796A">
              <w:rPr>
                <w:color w:val="000000"/>
              </w:rPr>
              <w:t>.Дзигуа.  М.: ГЭОТАР-Медиа, 2018</w:t>
            </w:r>
            <w:r w:rsidRPr="00663767">
              <w:rPr>
                <w:color w:val="000000"/>
              </w:rPr>
              <w:t>. Глава 6.</w:t>
            </w:r>
          </w:p>
          <w:p w:rsidR="009C0427" w:rsidRPr="00663767" w:rsidRDefault="004B2B1B" w:rsidP="009C0427">
            <w:pPr>
              <w:pStyle w:val="11"/>
              <w:numPr>
                <w:ilvl w:val="0"/>
                <w:numId w:val="27"/>
              </w:numPr>
              <w:ind w:left="459"/>
              <w:rPr>
                <w:color w:val="000000"/>
              </w:rPr>
            </w:pPr>
            <w:hyperlink r:id="rId38" w:history="1">
              <w:r w:rsidR="009C0427" w:rsidRPr="00663767">
                <w:rPr>
                  <w:rStyle w:val="ac"/>
                  <w:color w:val="000000"/>
                  <w:lang w:val="en-US"/>
                </w:rPr>
                <w:t>www</w:t>
              </w:r>
              <w:r w:rsidR="009C0427" w:rsidRPr="00663767">
                <w:rPr>
                  <w:rStyle w:val="ac"/>
                  <w:color w:val="000000"/>
                </w:rPr>
                <w:t>.</w:t>
              </w:r>
              <w:r w:rsidR="009C0427" w:rsidRPr="00663767">
                <w:rPr>
                  <w:rStyle w:val="ac"/>
                  <w:color w:val="000000"/>
                  <w:lang w:val="en-US"/>
                </w:rPr>
                <w:t>studmedlib</w:t>
              </w:r>
              <w:r w:rsidR="009C0427" w:rsidRPr="00663767">
                <w:rPr>
                  <w:rStyle w:val="ac"/>
                  <w:color w:val="000000"/>
                </w:rPr>
                <w:t>.</w:t>
              </w:r>
              <w:r w:rsidR="009C0427" w:rsidRPr="00663767">
                <w:rPr>
                  <w:rStyle w:val="ac"/>
                  <w:color w:val="000000"/>
                  <w:lang w:val="en-US"/>
                </w:rPr>
                <w:t>ru</w:t>
              </w:r>
            </w:hyperlink>
            <w:r w:rsidR="009C0427" w:rsidRPr="00663767">
              <w:rPr>
                <w:color w:val="000000"/>
              </w:rPr>
              <w:t xml:space="preserve"> - Консультант студента. Электронная библиотека.</w:t>
            </w:r>
          </w:p>
        </w:tc>
      </w:tr>
      <w:tr w:rsidR="00430D8B" w:rsidRPr="00663767" w:rsidTr="00860469">
        <w:trPr>
          <w:trHeight w:val="4417"/>
        </w:trPr>
        <w:tc>
          <w:tcPr>
            <w:tcW w:w="959" w:type="pct"/>
            <w:tcBorders>
              <w:top w:val="single" w:sz="4" w:space="0" w:color="auto"/>
              <w:left w:val="single" w:sz="4" w:space="0" w:color="auto"/>
              <w:right w:val="single" w:sz="4" w:space="0" w:color="auto"/>
            </w:tcBorders>
          </w:tcPr>
          <w:p w:rsidR="00430D8B" w:rsidRPr="00663767" w:rsidRDefault="00430D8B" w:rsidP="009C0427">
            <w:pPr>
              <w:rPr>
                <w:color w:val="000000"/>
              </w:rPr>
            </w:pPr>
            <w:r w:rsidRPr="00663767">
              <w:rPr>
                <w:color w:val="000000"/>
              </w:rPr>
              <w:t>Тема 3.02.02</w:t>
            </w:r>
          </w:p>
          <w:p w:rsidR="00430D8B" w:rsidRPr="00663767" w:rsidRDefault="00430D8B" w:rsidP="009C0427">
            <w:pPr>
              <w:rPr>
                <w:color w:val="000000"/>
              </w:rPr>
            </w:pPr>
            <w:r w:rsidRPr="00663767">
              <w:rPr>
                <w:color w:val="000000"/>
              </w:rPr>
              <w:t>Воспалительные заболевания женских половых органов. ИППП. Бесплодный брак. Опухолевидные образования и истинные опухоли женских половых органов.</w:t>
            </w:r>
          </w:p>
        </w:tc>
        <w:tc>
          <w:tcPr>
            <w:tcW w:w="323" w:type="pct"/>
            <w:tcBorders>
              <w:top w:val="single" w:sz="4" w:space="0" w:color="auto"/>
              <w:left w:val="single" w:sz="4" w:space="0" w:color="auto"/>
              <w:right w:val="single" w:sz="4" w:space="0" w:color="auto"/>
            </w:tcBorders>
          </w:tcPr>
          <w:p w:rsidR="00430D8B" w:rsidRPr="00663767" w:rsidRDefault="00430D8B" w:rsidP="009C0427">
            <w:pPr>
              <w:jc w:val="center"/>
              <w:rPr>
                <w:color w:val="000000"/>
              </w:rPr>
            </w:pPr>
            <w:r w:rsidRPr="00663767">
              <w:rPr>
                <w:color w:val="000000"/>
              </w:rPr>
              <w:t>2</w:t>
            </w: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Pr="00663767" w:rsidRDefault="00430D8B" w:rsidP="009C0427">
            <w:pPr>
              <w:jc w:val="center"/>
              <w:rPr>
                <w:color w:val="000000"/>
              </w:rPr>
            </w:pPr>
            <w:r w:rsidRPr="00663767">
              <w:rPr>
                <w:color w:val="000000"/>
              </w:rPr>
              <w:t>1</w:t>
            </w:r>
          </w:p>
        </w:tc>
        <w:tc>
          <w:tcPr>
            <w:tcW w:w="3718" w:type="pct"/>
            <w:tcBorders>
              <w:top w:val="single" w:sz="4" w:space="0" w:color="auto"/>
              <w:left w:val="single" w:sz="4" w:space="0" w:color="auto"/>
              <w:right w:val="single" w:sz="4" w:space="0" w:color="auto"/>
            </w:tcBorders>
          </w:tcPr>
          <w:p w:rsidR="00430D8B" w:rsidRPr="00663767" w:rsidRDefault="00430D8B" w:rsidP="009C0427">
            <w:pPr>
              <w:jc w:val="both"/>
              <w:rPr>
                <w:color w:val="000000"/>
              </w:rPr>
            </w:pPr>
            <w:r w:rsidRPr="00430D8B">
              <w:rPr>
                <w:b/>
                <w:color w:val="000000"/>
              </w:rPr>
              <w:t>Лекционное занятие.</w:t>
            </w:r>
            <w:r>
              <w:rPr>
                <w:color w:val="000000"/>
              </w:rPr>
              <w:t xml:space="preserve"> </w:t>
            </w:r>
            <w:r w:rsidRPr="00663767">
              <w:rPr>
                <w:color w:val="000000"/>
              </w:rPr>
              <w:t>Клинические формы различных воспалительных заболеваний женских половых органов, их симптомы, диагностика. Этиология, патогенез воспалительных заболеваний гениталий.  Роль макро- и микроорганизмов в возникновении воспалительных заболеваний. Физиологические барьеры, препятствующие проникновению микроорганизмов в половые пути. Особенности течения воспалительных заболеваний половых органов в разные возрастные периоды.</w:t>
            </w:r>
          </w:p>
          <w:p w:rsidR="00430D8B" w:rsidRPr="00663767" w:rsidRDefault="00430D8B" w:rsidP="009C0427">
            <w:pPr>
              <w:jc w:val="both"/>
              <w:rPr>
                <w:bCs/>
                <w:color w:val="000000"/>
              </w:rPr>
            </w:pPr>
            <w:r w:rsidRPr="00663767">
              <w:rPr>
                <w:color w:val="000000"/>
              </w:rPr>
              <w:t>Причины возникновения мужского и женского бесплодия. Диагностика бесплодия. Центры «Планирования семьи».</w:t>
            </w:r>
          </w:p>
          <w:p w:rsidR="00430D8B" w:rsidRPr="00663767" w:rsidRDefault="00430D8B" w:rsidP="009C0427">
            <w:pPr>
              <w:jc w:val="both"/>
              <w:rPr>
                <w:color w:val="000000"/>
              </w:rPr>
            </w:pPr>
            <w:r w:rsidRPr="00663767">
              <w:rPr>
                <w:color w:val="000000"/>
              </w:rPr>
              <w:t>Классификация доброкачественных опухолей женских половых органов: клиника, диагностика. Международная классификация Принципы диагностики на ранних стадиях заболевания.</w:t>
            </w:r>
          </w:p>
          <w:p w:rsidR="00430D8B" w:rsidRPr="00430D8B" w:rsidRDefault="00430D8B" w:rsidP="009C0427">
            <w:pPr>
              <w:rPr>
                <w:b/>
                <w:color w:val="000000"/>
              </w:rPr>
            </w:pPr>
            <w:r>
              <w:rPr>
                <w:b/>
                <w:color w:val="000000"/>
              </w:rPr>
              <w:t xml:space="preserve">Самостоятельная </w:t>
            </w:r>
            <w:r w:rsidRPr="00430D8B">
              <w:rPr>
                <w:b/>
                <w:color w:val="000000"/>
              </w:rPr>
              <w:t xml:space="preserve"> работа</w:t>
            </w:r>
          </w:p>
          <w:p w:rsidR="00430D8B" w:rsidRPr="00663767" w:rsidRDefault="00430D8B" w:rsidP="009C0427">
            <w:pPr>
              <w:rPr>
                <w:color w:val="000000"/>
              </w:rPr>
            </w:pPr>
            <w:r w:rsidRPr="00663767">
              <w:rPr>
                <w:color w:val="000000"/>
              </w:rPr>
              <w:t>- прочитать конспект лекции №5, учебник, дополнительную литературу.</w:t>
            </w:r>
          </w:p>
          <w:p w:rsidR="00430D8B" w:rsidRPr="00663767" w:rsidRDefault="00430D8B" w:rsidP="009C0427">
            <w:pPr>
              <w:rPr>
                <w:color w:val="000000"/>
              </w:rPr>
            </w:pPr>
            <w:r w:rsidRPr="00663767">
              <w:rPr>
                <w:color w:val="000000"/>
              </w:rPr>
              <w:t>Методическое обеспечение:</w:t>
            </w:r>
          </w:p>
          <w:p w:rsidR="00430D8B" w:rsidRPr="00663767" w:rsidRDefault="00430D8B" w:rsidP="009C0427">
            <w:pPr>
              <w:pStyle w:val="11"/>
              <w:numPr>
                <w:ilvl w:val="0"/>
                <w:numId w:val="17"/>
              </w:numPr>
              <w:ind w:left="459"/>
              <w:rPr>
                <w:color w:val="000000"/>
              </w:rPr>
            </w:pPr>
            <w:r w:rsidRPr="00663767">
              <w:rPr>
                <w:color w:val="000000"/>
              </w:rPr>
              <w:t>Славянова И.К. Акушерство и гинекология. Ростов н/Д : Феникс, 2016. Глава 25, 28, 32.</w:t>
            </w:r>
          </w:p>
          <w:p w:rsidR="00430D8B" w:rsidRPr="00663767" w:rsidRDefault="00430D8B" w:rsidP="009C0427">
            <w:pPr>
              <w:pStyle w:val="11"/>
              <w:numPr>
                <w:ilvl w:val="0"/>
                <w:numId w:val="17"/>
              </w:numPr>
              <w:ind w:left="459"/>
              <w:rPr>
                <w:color w:val="000000"/>
              </w:rPr>
            </w:pPr>
            <w:r w:rsidRPr="00663767">
              <w:rPr>
                <w:color w:val="000000"/>
              </w:rPr>
              <w:t>Дзигуа М.В. Медицинская помощь женщине с гинекологическими заболеваниями в различные периоды жизни : учебник / М.В.Дзигуа.  М.: ГЭОТАР-Меди</w:t>
            </w:r>
            <w:r w:rsidR="00D42E65">
              <w:rPr>
                <w:color w:val="000000"/>
              </w:rPr>
              <w:t>а, 201</w:t>
            </w:r>
            <w:r w:rsidR="0031796A">
              <w:rPr>
                <w:color w:val="000000"/>
              </w:rPr>
              <w:t>8</w:t>
            </w:r>
            <w:r w:rsidRPr="00663767">
              <w:rPr>
                <w:color w:val="000000"/>
              </w:rPr>
              <w:t>. Глава 7.</w:t>
            </w:r>
          </w:p>
          <w:p w:rsidR="00430D8B" w:rsidRPr="00663767" w:rsidRDefault="004B2B1B" w:rsidP="009C0427">
            <w:pPr>
              <w:pStyle w:val="11"/>
              <w:numPr>
                <w:ilvl w:val="0"/>
                <w:numId w:val="17"/>
              </w:numPr>
              <w:ind w:left="459"/>
              <w:rPr>
                <w:color w:val="000000"/>
              </w:rPr>
            </w:pPr>
            <w:hyperlink r:id="rId39" w:history="1">
              <w:r w:rsidR="00430D8B" w:rsidRPr="00663767">
                <w:rPr>
                  <w:rStyle w:val="ac"/>
                  <w:color w:val="000000"/>
                  <w:lang w:val="en-US"/>
                </w:rPr>
                <w:t>www</w:t>
              </w:r>
              <w:r w:rsidR="00430D8B" w:rsidRPr="00663767">
                <w:rPr>
                  <w:rStyle w:val="ac"/>
                  <w:color w:val="000000"/>
                </w:rPr>
                <w:t>.</w:t>
              </w:r>
              <w:r w:rsidR="00430D8B" w:rsidRPr="00663767">
                <w:rPr>
                  <w:rStyle w:val="ac"/>
                  <w:color w:val="000000"/>
                  <w:lang w:val="en-US"/>
                </w:rPr>
                <w:t>studmedlib</w:t>
              </w:r>
              <w:r w:rsidR="00430D8B" w:rsidRPr="00663767">
                <w:rPr>
                  <w:rStyle w:val="ac"/>
                  <w:color w:val="000000"/>
                </w:rPr>
                <w:t>.</w:t>
              </w:r>
              <w:r w:rsidR="00430D8B" w:rsidRPr="00663767">
                <w:rPr>
                  <w:rStyle w:val="ac"/>
                  <w:color w:val="000000"/>
                  <w:lang w:val="en-US"/>
                </w:rPr>
                <w:t>ru</w:t>
              </w:r>
            </w:hyperlink>
            <w:r w:rsidR="00430D8B" w:rsidRPr="00663767">
              <w:rPr>
                <w:color w:val="000000"/>
              </w:rPr>
              <w:t xml:space="preserve"> - Консультант студента. Электронная библиотека.</w:t>
            </w:r>
          </w:p>
        </w:tc>
      </w:tr>
      <w:tr w:rsidR="00430D8B" w:rsidRPr="00663767" w:rsidTr="00860469">
        <w:trPr>
          <w:trHeight w:val="3047"/>
        </w:trPr>
        <w:tc>
          <w:tcPr>
            <w:tcW w:w="959" w:type="pct"/>
            <w:tcBorders>
              <w:top w:val="single" w:sz="4" w:space="0" w:color="auto"/>
              <w:left w:val="single" w:sz="4" w:space="0" w:color="auto"/>
              <w:right w:val="single" w:sz="4" w:space="0" w:color="auto"/>
            </w:tcBorders>
          </w:tcPr>
          <w:p w:rsidR="00430D8B" w:rsidRPr="00663767" w:rsidRDefault="00430D8B" w:rsidP="009C0427">
            <w:pPr>
              <w:snapToGrid w:val="0"/>
              <w:ind w:right="57"/>
              <w:rPr>
                <w:color w:val="000000"/>
              </w:rPr>
            </w:pPr>
            <w:r w:rsidRPr="00663767">
              <w:rPr>
                <w:color w:val="000000"/>
              </w:rPr>
              <w:lastRenderedPageBreak/>
              <w:t>Тема 3.02.03</w:t>
            </w:r>
          </w:p>
          <w:p w:rsidR="00430D8B" w:rsidRPr="00663767" w:rsidRDefault="00430D8B" w:rsidP="009C0427">
            <w:pPr>
              <w:snapToGrid w:val="0"/>
              <w:ind w:right="57"/>
              <w:rPr>
                <w:color w:val="000000"/>
              </w:rPr>
            </w:pPr>
            <w:r w:rsidRPr="00663767">
              <w:rPr>
                <w:color w:val="000000"/>
              </w:rPr>
              <w:t>Бесплодный брак.</w:t>
            </w:r>
          </w:p>
        </w:tc>
        <w:tc>
          <w:tcPr>
            <w:tcW w:w="323" w:type="pct"/>
            <w:tcBorders>
              <w:top w:val="single" w:sz="4" w:space="0" w:color="auto"/>
              <w:left w:val="single" w:sz="4" w:space="0" w:color="auto"/>
              <w:right w:val="single" w:sz="4" w:space="0" w:color="auto"/>
            </w:tcBorders>
          </w:tcPr>
          <w:p w:rsidR="00430D8B" w:rsidRPr="00663767" w:rsidRDefault="00430D8B" w:rsidP="009C0427">
            <w:pPr>
              <w:jc w:val="center"/>
              <w:rPr>
                <w:color w:val="000000"/>
              </w:rPr>
            </w:pPr>
            <w:r w:rsidRPr="00663767">
              <w:rPr>
                <w:color w:val="000000"/>
              </w:rPr>
              <w:t>2</w:t>
            </w:r>
          </w:p>
          <w:p w:rsidR="00430D8B" w:rsidRDefault="00430D8B" w:rsidP="009C0427">
            <w:pPr>
              <w:jc w:val="center"/>
              <w:rPr>
                <w:color w:val="000000"/>
              </w:rPr>
            </w:pPr>
          </w:p>
          <w:p w:rsidR="00430D8B" w:rsidRPr="00663767" w:rsidRDefault="00430D8B" w:rsidP="009C0427">
            <w:pPr>
              <w:jc w:val="center"/>
              <w:rPr>
                <w:color w:val="000000"/>
              </w:rPr>
            </w:pPr>
            <w:r w:rsidRPr="00663767">
              <w:rPr>
                <w:color w:val="000000"/>
              </w:rPr>
              <w:t>1</w:t>
            </w:r>
          </w:p>
        </w:tc>
        <w:tc>
          <w:tcPr>
            <w:tcW w:w="3718" w:type="pct"/>
            <w:tcBorders>
              <w:top w:val="single" w:sz="4" w:space="0" w:color="auto"/>
              <w:left w:val="single" w:sz="4" w:space="0" w:color="auto"/>
              <w:right w:val="single" w:sz="4" w:space="0" w:color="auto"/>
            </w:tcBorders>
          </w:tcPr>
          <w:p w:rsidR="00430D8B" w:rsidRPr="00663767" w:rsidRDefault="00430D8B" w:rsidP="009C0427">
            <w:pPr>
              <w:jc w:val="both"/>
              <w:rPr>
                <w:color w:val="000000"/>
              </w:rPr>
            </w:pPr>
            <w:r w:rsidRPr="00430D8B">
              <w:rPr>
                <w:b/>
                <w:color w:val="000000"/>
              </w:rPr>
              <w:t>Семинарское занятие</w:t>
            </w:r>
            <w:r>
              <w:rPr>
                <w:color w:val="000000"/>
              </w:rPr>
              <w:t xml:space="preserve">. </w:t>
            </w:r>
            <w:r w:rsidRPr="00663767">
              <w:rPr>
                <w:color w:val="000000"/>
              </w:rPr>
              <w:t>Причины возникновения мужского и женского бесплодия. Диагностика бесплодия. Центры «Планирования семьи».</w:t>
            </w:r>
          </w:p>
          <w:p w:rsidR="00430D8B" w:rsidRPr="00430D8B" w:rsidRDefault="00430D8B" w:rsidP="009C0427">
            <w:pPr>
              <w:rPr>
                <w:b/>
                <w:color w:val="000000"/>
              </w:rPr>
            </w:pPr>
            <w:r>
              <w:rPr>
                <w:b/>
                <w:color w:val="000000"/>
              </w:rPr>
              <w:t xml:space="preserve">Самостоятельная </w:t>
            </w:r>
            <w:r w:rsidRPr="00430D8B">
              <w:rPr>
                <w:b/>
                <w:color w:val="000000"/>
              </w:rPr>
              <w:t xml:space="preserve"> работа</w:t>
            </w:r>
          </w:p>
          <w:p w:rsidR="00430D8B" w:rsidRPr="00663767" w:rsidRDefault="00430D8B" w:rsidP="009C0427">
            <w:pPr>
              <w:jc w:val="both"/>
              <w:rPr>
                <w:color w:val="000000"/>
              </w:rPr>
            </w:pPr>
            <w:r w:rsidRPr="00663767">
              <w:rPr>
                <w:color w:val="000000"/>
              </w:rPr>
              <w:t>- чтение текста лекции, учебника, дополнительной литературы;</w:t>
            </w:r>
          </w:p>
          <w:p w:rsidR="00430D8B" w:rsidRPr="00663767" w:rsidRDefault="00430D8B" w:rsidP="009C0427">
            <w:pPr>
              <w:rPr>
                <w:color w:val="000000"/>
              </w:rPr>
            </w:pPr>
            <w:r w:rsidRPr="00663767">
              <w:rPr>
                <w:color w:val="000000"/>
              </w:rPr>
              <w:t>- заполнить словарь терминов и понятий по теме;</w:t>
            </w:r>
          </w:p>
          <w:p w:rsidR="00430D8B" w:rsidRPr="00663767" w:rsidRDefault="00430D8B" w:rsidP="009C0427">
            <w:pPr>
              <w:rPr>
                <w:color w:val="000000"/>
              </w:rPr>
            </w:pPr>
            <w:r w:rsidRPr="00663767">
              <w:rPr>
                <w:color w:val="000000"/>
              </w:rPr>
              <w:t>- подготовить рефераты по темам: «Бесплодный брак», «Мужское бесплодие».</w:t>
            </w:r>
          </w:p>
          <w:p w:rsidR="00430D8B" w:rsidRPr="00663767" w:rsidRDefault="00430D8B" w:rsidP="009C0427">
            <w:pPr>
              <w:rPr>
                <w:color w:val="000000"/>
              </w:rPr>
            </w:pPr>
            <w:r w:rsidRPr="00663767">
              <w:rPr>
                <w:color w:val="000000"/>
              </w:rPr>
              <w:t>Методическое обеспечение:</w:t>
            </w:r>
          </w:p>
          <w:p w:rsidR="00430D8B" w:rsidRPr="00663767" w:rsidRDefault="00430D8B" w:rsidP="009C0427">
            <w:pPr>
              <w:pStyle w:val="11"/>
              <w:numPr>
                <w:ilvl w:val="0"/>
                <w:numId w:val="20"/>
              </w:numPr>
              <w:ind w:left="317"/>
              <w:rPr>
                <w:color w:val="000000"/>
              </w:rPr>
            </w:pPr>
            <w:r w:rsidRPr="00663767">
              <w:rPr>
                <w:color w:val="000000"/>
              </w:rPr>
              <w:t>Славянова И.К. Акушерство и гинекология. Ростов н/Д : Феникс, 2016. Глава 32.</w:t>
            </w:r>
          </w:p>
          <w:p w:rsidR="00430D8B" w:rsidRPr="00663767" w:rsidRDefault="00430D8B" w:rsidP="009C0427">
            <w:pPr>
              <w:pStyle w:val="11"/>
              <w:numPr>
                <w:ilvl w:val="0"/>
                <w:numId w:val="20"/>
              </w:numPr>
              <w:ind w:left="317"/>
              <w:rPr>
                <w:color w:val="000000"/>
              </w:rPr>
            </w:pPr>
            <w:r w:rsidRPr="00663767">
              <w:rPr>
                <w:color w:val="000000"/>
              </w:rPr>
              <w:t>Дзигуа М.В. Медицинская помощь женщине с гинекологическими заболеваниями в различные периоды жизни : учебник / М.В</w:t>
            </w:r>
            <w:r w:rsidR="0031796A">
              <w:rPr>
                <w:color w:val="000000"/>
              </w:rPr>
              <w:t>.Дзигуа.  М.: ГЭОТАР-Медиа, 2018</w:t>
            </w:r>
            <w:r w:rsidRPr="00663767">
              <w:rPr>
                <w:color w:val="000000"/>
              </w:rPr>
              <w:t>. Глава 3.</w:t>
            </w:r>
          </w:p>
          <w:p w:rsidR="00430D8B" w:rsidRPr="00663767" w:rsidRDefault="004B2B1B" w:rsidP="009C0427">
            <w:pPr>
              <w:pStyle w:val="11"/>
              <w:numPr>
                <w:ilvl w:val="0"/>
                <w:numId w:val="20"/>
              </w:numPr>
              <w:ind w:left="317"/>
              <w:rPr>
                <w:color w:val="000000"/>
              </w:rPr>
            </w:pPr>
            <w:hyperlink r:id="rId40" w:history="1">
              <w:r w:rsidR="00430D8B" w:rsidRPr="00663767">
                <w:rPr>
                  <w:rStyle w:val="ac"/>
                  <w:color w:val="000000"/>
                  <w:lang w:val="en-US"/>
                </w:rPr>
                <w:t>www</w:t>
              </w:r>
              <w:r w:rsidR="00430D8B" w:rsidRPr="00663767">
                <w:rPr>
                  <w:rStyle w:val="ac"/>
                  <w:color w:val="000000"/>
                </w:rPr>
                <w:t>.</w:t>
              </w:r>
              <w:r w:rsidR="00430D8B" w:rsidRPr="00663767">
                <w:rPr>
                  <w:rStyle w:val="ac"/>
                  <w:color w:val="000000"/>
                  <w:lang w:val="en-US"/>
                </w:rPr>
                <w:t>studmedlib</w:t>
              </w:r>
              <w:r w:rsidR="00430D8B" w:rsidRPr="00663767">
                <w:rPr>
                  <w:rStyle w:val="ac"/>
                  <w:color w:val="000000"/>
                </w:rPr>
                <w:t>.</w:t>
              </w:r>
              <w:r w:rsidR="00430D8B" w:rsidRPr="00663767">
                <w:rPr>
                  <w:rStyle w:val="ac"/>
                  <w:color w:val="000000"/>
                  <w:lang w:val="en-US"/>
                </w:rPr>
                <w:t>ru</w:t>
              </w:r>
            </w:hyperlink>
            <w:r w:rsidR="00430D8B" w:rsidRPr="00663767">
              <w:rPr>
                <w:color w:val="000000"/>
              </w:rPr>
              <w:t xml:space="preserve"> - Консультант студента. Электронная библиотека.</w:t>
            </w:r>
          </w:p>
        </w:tc>
      </w:tr>
      <w:tr w:rsidR="00430D8B" w:rsidRPr="00663767" w:rsidTr="00860469">
        <w:trPr>
          <w:trHeight w:val="4151"/>
        </w:trPr>
        <w:tc>
          <w:tcPr>
            <w:tcW w:w="959" w:type="pct"/>
            <w:tcBorders>
              <w:top w:val="single" w:sz="4" w:space="0" w:color="auto"/>
              <w:left w:val="single" w:sz="4" w:space="0" w:color="auto"/>
              <w:right w:val="single" w:sz="4" w:space="0" w:color="auto"/>
            </w:tcBorders>
          </w:tcPr>
          <w:p w:rsidR="00430D8B" w:rsidRPr="00663767" w:rsidRDefault="00430D8B" w:rsidP="009C0427">
            <w:pPr>
              <w:rPr>
                <w:color w:val="000000"/>
              </w:rPr>
            </w:pPr>
            <w:r w:rsidRPr="00663767">
              <w:rPr>
                <w:color w:val="000000"/>
              </w:rPr>
              <w:t>Тема 3.02.03.</w:t>
            </w:r>
          </w:p>
          <w:p w:rsidR="00430D8B" w:rsidRPr="00663767" w:rsidRDefault="00430D8B" w:rsidP="009C0427">
            <w:pPr>
              <w:rPr>
                <w:color w:val="000000"/>
              </w:rPr>
            </w:pPr>
            <w:r w:rsidRPr="00663767">
              <w:rPr>
                <w:color w:val="000000"/>
              </w:rPr>
              <w:t>Воспалительные заболевания женских половых органов</w:t>
            </w:r>
          </w:p>
        </w:tc>
        <w:tc>
          <w:tcPr>
            <w:tcW w:w="323" w:type="pct"/>
            <w:tcBorders>
              <w:top w:val="single" w:sz="4" w:space="0" w:color="auto"/>
              <w:left w:val="single" w:sz="4" w:space="0" w:color="auto"/>
              <w:right w:val="single" w:sz="4" w:space="0" w:color="auto"/>
            </w:tcBorders>
          </w:tcPr>
          <w:p w:rsidR="00430D8B" w:rsidRPr="00663767" w:rsidRDefault="00430D8B" w:rsidP="009C0427">
            <w:pPr>
              <w:jc w:val="center"/>
              <w:rPr>
                <w:color w:val="000000"/>
              </w:rPr>
            </w:pPr>
            <w:r w:rsidRPr="00663767">
              <w:rPr>
                <w:color w:val="000000"/>
              </w:rPr>
              <w:t>4</w:t>
            </w: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Pr="00663767" w:rsidRDefault="00430D8B" w:rsidP="009C0427">
            <w:pPr>
              <w:jc w:val="center"/>
              <w:rPr>
                <w:color w:val="000000"/>
              </w:rPr>
            </w:pPr>
            <w:r w:rsidRPr="00663767">
              <w:rPr>
                <w:color w:val="000000"/>
              </w:rPr>
              <w:t>2</w:t>
            </w:r>
          </w:p>
        </w:tc>
        <w:tc>
          <w:tcPr>
            <w:tcW w:w="3718" w:type="pct"/>
            <w:tcBorders>
              <w:top w:val="single" w:sz="4" w:space="0" w:color="auto"/>
              <w:left w:val="single" w:sz="4" w:space="0" w:color="auto"/>
              <w:right w:val="single" w:sz="4" w:space="0" w:color="auto"/>
            </w:tcBorders>
          </w:tcPr>
          <w:p w:rsidR="00430D8B" w:rsidRPr="00663767" w:rsidRDefault="00430D8B" w:rsidP="009C0427">
            <w:pPr>
              <w:jc w:val="both"/>
              <w:rPr>
                <w:color w:val="000000"/>
              </w:rPr>
            </w:pPr>
            <w:r w:rsidRPr="00430D8B">
              <w:rPr>
                <w:b/>
                <w:color w:val="000000"/>
              </w:rPr>
              <w:t>Практическое занятие</w:t>
            </w:r>
            <w:r>
              <w:rPr>
                <w:color w:val="000000"/>
              </w:rPr>
              <w:t xml:space="preserve">. </w:t>
            </w:r>
            <w:r w:rsidRPr="00663767">
              <w:rPr>
                <w:color w:val="000000"/>
              </w:rPr>
              <w:t>В учебном кабинете доклинической практики, женской консультации, гинекологическом отделении студенты на клинических примерах  изучают клинические формы воспалительных заболеваний женских половых органов. Студенты на  фантомах обучаются взятию мазков на флору, забору материала на бактериологическое исследование. Проводят забор крови на РВ, ВИЧ. Курируют женщин с воспалительными заболеваниями половых органов. Проводят интерпретацию результатов анализов. Выполняют фрагмент истории болезни.</w:t>
            </w:r>
          </w:p>
          <w:p w:rsidR="00430D8B" w:rsidRPr="00430D8B" w:rsidRDefault="00430D8B" w:rsidP="009C0427">
            <w:pPr>
              <w:rPr>
                <w:b/>
                <w:color w:val="000000"/>
              </w:rPr>
            </w:pPr>
            <w:r w:rsidRPr="00430D8B">
              <w:rPr>
                <w:b/>
                <w:color w:val="000000"/>
              </w:rPr>
              <w:t>Самостоятельная внеаудиторная работа</w:t>
            </w:r>
          </w:p>
          <w:p w:rsidR="00430D8B" w:rsidRPr="00663767" w:rsidRDefault="00430D8B" w:rsidP="009C0427">
            <w:pPr>
              <w:rPr>
                <w:color w:val="000000"/>
              </w:rPr>
            </w:pPr>
            <w:r w:rsidRPr="00663767">
              <w:rPr>
                <w:color w:val="000000"/>
              </w:rPr>
              <w:t>- прочитать конспект лекции; прочитать учебник, дополнительную литературу;</w:t>
            </w:r>
          </w:p>
          <w:p w:rsidR="00430D8B" w:rsidRPr="00663767" w:rsidRDefault="00430D8B" w:rsidP="009C0427">
            <w:pPr>
              <w:rPr>
                <w:color w:val="000000"/>
              </w:rPr>
            </w:pPr>
            <w:r w:rsidRPr="00663767">
              <w:rPr>
                <w:color w:val="000000"/>
              </w:rPr>
              <w:t>- заполнить словарь терминов и понятий по теме;</w:t>
            </w:r>
          </w:p>
          <w:p w:rsidR="00430D8B" w:rsidRPr="00663767" w:rsidRDefault="00430D8B" w:rsidP="009C0427">
            <w:pPr>
              <w:rPr>
                <w:color w:val="000000"/>
              </w:rPr>
            </w:pPr>
            <w:r w:rsidRPr="00663767">
              <w:rPr>
                <w:color w:val="000000"/>
              </w:rPr>
              <w:t>- составить ситуационные задачи по теме.</w:t>
            </w:r>
          </w:p>
          <w:p w:rsidR="00430D8B" w:rsidRPr="00663767" w:rsidRDefault="00430D8B" w:rsidP="009C0427">
            <w:pPr>
              <w:rPr>
                <w:color w:val="000000"/>
              </w:rPr>
            </w:pPr>
            <w:r w:rsidRPr="00663767">
              <w:rPr>
                <w:color w:val="000000"/>
              </w:rPr>
              <w:t>Методическое обеспечение:</w:t>
            </w:r>
          </w:p>
          <w:p w:rsidR="00430D8B" w:rsidRPr="00663767" w:rsidRDefault="00430D8B" w:rsidP="009C0427">
            <w:pPr>
              <w:pStyle w:val="11"/>
              <w:numPr>
                <w:ilvl w:val="0"/>
                <w:numId w:val="29"/>
              </w:numPr>
              <w:rPr>
                <w:color w:val="000000"/>
              </w:rPr>
            </w:pPr>
            <w:r w:rsidRPr="00663767">
              <w:rPr>
                <w:color w:val="000000"/>
              </w:rPr>
              <w:t>Славянова И.К. Акушерство и гинекология. Ростов н/Д : Феникс, 2016. Глава 25.</w:t>
            </w:r>
          </w:p>
          <w:p w:rsidR="00430D8B" w:rsidRPr="00663767" w:rsidRDefault="00430D8B" w:rsidP="009C0427">
            <w:pPr>
              <w:pStyle w:val="11"/>
              <w:numPr>
                <w:ilvl w:val="0"/>
                <w:numId w:val="29"/>
              </w:numPr>
              <w:rPr>
                <w:color w:val="000000"/>
              </w:rPr>
            </w:pPr>
            <w:r w:rsidRPr="00663767">
              <w:rPr>
                <w:color w:val="000000"/>
              </w:rPr>
              <w:t>Дзигуа М.В. Медицинская помощь женщине с гинекологическими заболеваниями в различные периоды жизни : учебник / М.В</w:t>
            </w:r>
            <w:r w:rsidR="00D42E65">
              <w:rPr>
                <w:color w:val="000000"/>
              </w:rPr>
              <w:t>.Дзигуа.  М.: ГЭОТАР-Медиа, 2016</w:t>
            </w:r>
            <w:r w:rsidRPr="00663767">
              <w:rPr>
                <w:color w:val="000000"/>
              </w:rPr>
              <w:t>. Глава 7.</w:t>
            </w:r>
          </w:p>
          <w:p w:rsidR="00430D8B" w:rsidRPr="00663767" w:rsidRDefault="004B2B1B" w:rsidP="009C0427">
            <w:pPr>
              <w:pStyle w:val="11"/>
              <w:numPr>
                <w:ilvl w:val="0"/>
                <w:numId w:val="29"/>
              </w:numPr>
              <w:rPr>
                <w:color w:val="000000"/>
              </w:rPr>
            </w:pPr>
            <w:hyperlink r:id="rId41" w:history="1">
              <w:r w:rsidR="00430D8B" w:rsidRPr="00663767">
                <w:rPr>
                  <w:rStyle w:val="ac"/>
                  <w:color w:val="000000"/>
                  <w:lang w:val="en-US"/>
                </w:rPr>
                <w:t>www</w:t>
              </w:r>
              <w:r w:rsidR="00430D8B" w:rsidRPr="00663767">
                <w:rPr>
                  <w:rStyle w:val="ac"/>
                  <w:color w:val="000000"/>
                </w:rPr>
                <w:t>.</w:t>
              </w:r>
              <w:r w:rsidR="00430D8B" w:rsidRPr="00663767">
                <w:rPr>
                  <w:rStyle w:val="ac"/>
                  <w:color w:val="000000"/>
                  <w:lang w:val="en-US"/>
                </w:rPr>
                <w:t>studmedlib</w:t>
              </w:r>
              <w:r w:rsidR="00430D8B" w:rsidRPr="00663767">
                <w:rPr>
                  <w:rStyle w:val="ac"/>
                  <w:color w:val="000000"/>
                </w:rPr>
                <w:t>.</w:t>
              </w:r>
              <w:r w:rsidR="00430D8B" w:rsidRPr="00663767">
                <w:rPr>
                  <w:rStyle w:val="ac"/>
                  <w:color w:val="000000"/>
                  <w:lang w:val="en-US"/>
                </w:rPr>
                <w:t>ru</w:t>
              </w:r>
            </w:hyperlink>
            <w:r w:rsidR="00430D8B" w:rsidRPr="00663767">
              <w:rPr>
                <w:color w:val="000000"/>
              </w:rPr>
              <w:t xml:space="preserve"> - Консультант студента. Электронная библиотека.</w:t>
            </w:r>
          </w:p>
        </w:tc>
      </w:tr>
      <w:tr w:rsidR="00430D8B" w:rsidRPr="00663767" w:rsidTr="00860469">
        <w:trPr>
          <w:trHeight w:val="3865"/>
        </w:trPr>
        <w:tc>
          <w:tcPr>
            <w:tcW w:w="959" w:type="pct"/>
            <w:tcBorders>
              <w:top w:val="single" w:sz="4" w:space="0" w:color="auto"/>
              <w:left w:val="single" w:sz="4" w:space="0" w:color="auto"/>
              <w:right w:val="single" w:sz="4" w:space="0" w:color="auto"/>
            </w:tcBorders>
          </w:tcPr>
          <w:p w:rsidR="00430D8B" w:rsidRPr="00663767" w:rsidRDefault="00430D8B" w:rsidP="009C0427">
            <w:pPr>
              <w:snapToGrid w:val="0"/>
              <w:ind w:right="57"/>
              <w:rPr>
                <w:color w:val="000000"/>
              </w:rPr>
            </w:pPr>
            <w:r w:rsidRPr="00663767">
              <w:rPr>
                <w:color w:val="000000"/>
              </w:rPr>
              <w:lastRenderedPageBreak/>
              <w:t>Тема 3.02.04</w:t>
            </w:r>
          </w:p>
          <w:p w:rsidR="00430D8B" w:rsidRPr="00663767" w:rsidRDefault="00430D8B" w:rsidP="009C0427">
            <w:pPr>
              <w:snapToGrid w:val="0"/>
              <w:ind w:right="57"/>
              <w:rPr>
                <w:color w:val="000000"/>
              </w:rPr>
            </w:pPr>
            <w:r w:rsidRPr="00663767">
              <w:rPr>
                <w:color w:val="000000"/>
              </w:rPr>
              <w:t>Неотложные состояния в гинекологии.</w:t>
            </w:r>
          </w:p>
        </w:tc>
        <w:tc>
          <w:tcPr>
            <w:tcW w:w="323" w:type="pct"/>
            <w:tcBorders>
              <w:top w:val="single" w:sz="4" w:space="0" w:color="auto"/>
              <w:left w:val="single" w:sz="4" w:space="0" w:color="auto"/>
              <w:right w:val="single" w:sz="4" w:space="0" w:color="auto"/>
            </w:tcBorders>
          </w:tcPr>
          <w:p w:rsidR="00430D8B" w:rsidRPr="00663767" w:rsidRDefault="00430D8B" w:rsidP="009C0427">
            <w:pPr>
              <w:jc w:val="center"/>
              <w:rPr>
                <w:color w:val="000000"/>
              </w:rPr>
            </w:pPr>
            <w:r w:rsidRPr="00663767">
              <w:rPr>
                <w:color w:val="000000"/>
              </w:rPr>
              <w:t>2</w:t>
            </w: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Pr="00663767" w:rsidRDefault="00430D8B" w:rsidP="009C0427">
            <w:pPr>
              <w:jc w:val="center"/>
              <w:rPr>
                <w:color w:val="000000"/>
              </w:rPr>
            </w:pPr>
            <w:r w:rsidRPr="00663767">
              <w:rPr>
                <w:color w:val="000000"/>
              </w:rPr>
              <w:t>1</w:t>
            </w:r>
          </w:p>
        </w:tc>
        <w:tc>
          <w:tcPr>
            <w:tcW w:w="3718" w:type="pct"/>
            <w:tcBorders>
              <w:top w:val="single" w:sz="4" w:space="0" w:color="auto"/>
              <w:left w:val="single" w:sz="4" w:space="0" w:color="auto"/>
              <w:right w:val="single" w:sz="4" w:space="0" w:color="auto"/>
            </w:tcBorders>
          </w:tcPr>
          <w:p w:rsidR="00430D8B" w:rsidRPr="00663767" w:rsidRDefault="00430D8B" w:rsidP="009C0427">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rPr>
                <w:color w:val="000000"/>
              </w:rPr>
            </w:pPr>
            <w:r w:rsidRPr="00430D8B">
              <w:rPr>
                <w:b/>
                <w:color w:val="000000"/>
              </w:rPr>
              <w:t>Семинарское занятие</w:t>
            </w:r>
            <w:r>
              <w:rPr>
                <w:color w:val="000000"/>
              </w:rPr>
              <w:t xml:space="preserve">. </w:t>
            </w:r>
            <w:r w:rsidRPr="00663767">
              <w:rPr>
                <w:color w:val="000000"/>
              </w:rPr>
              <w:t>Клинические формы при внематочной беременности: причины, диагностика, клиника.</w:t>
            </w:r>
          </w:p>
          <w:p w:rsidR="00430D8B" w:rsidRPr="00663767" w:rsidRDefault="00430D8B" w:rsidP="009C0427">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both"/>
              <w:rPr>
                <w:color w:val="000000"/>
              </w:rPr>
            </w:pPr>
            <w:r w:rsidRPr="00663767">
              <w:rPr>
                <w:color w:val="000000"/>
              </w:rPr>
              <w:t>Клинические формы апоплексии яичника: причины, диагностика, клиника.</w:t>
            </w:r>
          </w:p>
          <w:p w:rsidR="00430D8B" w:rsidRPr="00663767" w:rsidRDefault="00430D8B" w:rsidP="009C0427">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ind w:right="57"/>
              <w:jc w:val="both"/>
              <w:rPr>
                <w:color w:val="000000"/>
              </w:rPr>
            </w:pPr>
            <w:r w:rsidRPr="00663767">
              <w:rPr>
                <w:color w:val="000000"/>
              </w:rPr>
              <w:t xml:space="preserve">Причины «острого живота» в гинекологии: клиника, методы диагностики. </w:t>
            </w:r>
          </w:p>
          <w:p w:rsidR="00430D8B" w:rsidRPr="00663767" w:rsidRDefault="00430D8B" w:rsidP="009C0427">
            <w:pPr>
              <w:jc w:val="both"/>
              <w:rPr>
                <w:color w:val="000000"/>
              </w:rPr>
            </w:pPr>
            <w:r w:rsidRPr="00663767">
              <w:rPr>
                <w:color w:val="000000"/>
              </w:rPr>
              <w:t>Травмы половых органов.</w:t>
            </w:r>
          </w:p>
          <w:p w:rsidR="00430D8B" w:rsidRPr="00430D8B" w:rsidRDefault="00430D8B" w:rsidP="009C0427">
            <w:pPr>
              <w:rPr>
                <w:b/>
                <w:color w:val="000000"/>
              </w:rPr>
            </w:pPr>
            <w:r>
              <w:rPr>
                <w:b/>
                <w:color w:val="000000"/>
              </w:rPr>
              <w:t xml:space="preserve">Самостоятельная </w:t>
            </w:r>
            <w:r w:rsidRPr="00430D8B">
              <w:rPr>
                <w:b/>
                <w:color w:val="000000"/>
              </w:rPr>
              <w:t xml:space="preserve"> работа</w:t>
            </w:r>
          </w:p>
          <w:p w:rsidR="00430D8B" w:rsidRPr="00663767" w:rsidRDefault="00430D8B" w:rsidP="009C0427">
            <w:pPr>
              <w:jc w:val="both"/>
              <w:rPr>
                <w:color w:val="000000"/>
              </w:rPr>
            </w:pPr>
            <w:r w:rsidRPr="00663767">
              <w:rPr>
                <w:color w:val="000000"/>
              </w:rPr>
              <w:t>- чтение текста лекции, учебника, дополнительной литературы;</w:t>
            </w:r>
          </w:p>
          <w:p w:rsidR="00430D8B" w:rsidRPr="00663767" w:rsidRDefault="00430D8B" w:rsidP="009C0427">
            <w:pPr>
              <w:rPr>
                <w:color w:val="000000"/>
              </w:rPr>
            </w:pPr>
            <w:r w:rsidRPr="00663767">
              <w:rPr>
                <w:color w:val="000000"/>
              </w:rPr>
              <w:t>- заполнить словарь терминов и понятий по теме;</w:t>
            </w:r>
          </w:p>
          <w:p w:rsidR="00430D8B" w:rsidRPr="00663767" w:rsidRDefault="00430D8B" w:rsidP="009C0427">
            <w:pPr>
              <w:rPr>
                <w:color w:val="000000"/>
              </w:rPr>
            </w:pPr>
            <w:r w:rsidRPr="00663767">
              <w:rPr>
                <w:color w:val="000000"/>
              </w:rPr>
              <w:t>- составить схему дифференциального диагноза внематочной беременности, перитонита в гинекологии.</w:t>
            </w:r>
          </w:p>
          <w:p w:rsidR="00430D8B" w:rsidRPr="00663767" w:rsidRDefault="00430D8B" w:rsidP="009C0427">
            <w:pPr>
              <w:rPr>
                <w:color w:val="000000"/>
              </w:rPr>
            </w:pPr>
            <w:r w:rsidRPr="00663767">
              <w:rPr>
                <w:color w:val="000000"/>
              </w:rPr>
              <w:t>Методическое обеспечение:</w:t>
            </w:r>
          </w:p>
          <w:p w:rsidR="00430D8B" w:rsidRPr="00663767" w:rsidRDefault="00430D8B" w:rsidP="009C0427">
            <w:pPr>
              <w:pStyle w:val="11"/>
              <w:numPr>
                <w:ilvl w:val="0"/>
                <w:numId w:val="21"/>
              </w:numPr>
              <w:ind w:left="459"/>
              <w:rPr>
                <w:color w:val="000000"/>
              </w:rPr>
            </w:pPr>
            <w:r w:rsidRPr="00663767">
              <w:rPr>
                <w:color w:val="000000"/>
              </w:rPr>
              <w:t>Славянова И.К. Акушерство и гинекология. Ростов н/Д : Феникс, 2016. Глава 35.</w:t>
            </w:r>
          </w:p>
          <w:p w:rsidR="00430D8B" w:rsidRPr="00663767" w:rsidRDefault="00430D8B" w:rsidP="009C0427">
            <w:pPr>
              <w:pStyle w:val="11"/>
              <w:numPr>
                <w:ilvl w:val="0"/>
                <w:numId w:val="21"/>
              </w:numPr>
              <w:ind w:left="459"/>
              <w:rPr>
                <w:color w:val="000000"/>
              </w:rPr>
            </w:pPr>
            <w:r w:rsidRPr="00663767">
              <w:rPr>
                <w:color w:val="000000"/>
              </w:rPr>
              <w:t>Дзигуа М.В. Медицинская помощь женщине с гинекологическими заболеваниями в различные периоды жизни : учебник / М.</w:t>
            </w:r>
            <w:r>
              <w:rPr>
                <w:color w:val="000000"/>
              </w:rPr>
              <w:t>В</w:t>
            </w:r>
            <w:r w:rsidR="0031796A">
              <w:rPr>
                <w:color w:val="000000"/>
              </w:rPr>
              <w:t>.Дзигуа.  М.: ГЭОТАР-Медиа, 2018</w:t>
            </w:r>
            <w:r w:rsidRPr="00663767">
              <w:rPr>
                <w:color w:val="000000"/>
              </w:rPr>
              <w:t>. Глава 13.</w:t>
            </w:r>
          </w:p>
          <w:p w:rsidR="00430D8B" w:rsidRPr="00663767" w:rsidRDefault="004B2B1B" w:rsidP="009C0427">
            <w:pPr>
              <w:pStyle w:val="11"/>
              <w:numPr>
                <w:ilvl w:val="0"/>
                <w:numId w:val="21"/>
              </w:numPr>
              <w:ind w:left="459"/>
              <w:rPr>
                <w:color w:val="000000"/>
              </w:rPr>
            </w:pPr>
            <w:hyperlink r:id="rId42" w:history="1">
              <w:r w:rsidR="00430D8B" w:rsidRPr="00663767">
                <w:rPr>
                  <w:rStyle w:val="ac"/>
                  <w:color w:val="000000"/>
                  <w:lang w:val="en-US"/>
                </w:rPr>
                <w:t>www</w:t>
              </w:r>
              <w:r w:rsidR="00430D8B" w:rsidRPr="00663767">
                <w:rPr>
                  <w:rStyle w:val="ac"/>
                  <w:color w:val="000000"/>
                </w:rPr>
                <w:t>.</w:t>
              </w:r>
              <w:r w:rsidR="00430D8B" w:rsidRPr="00663767">
                <w:rPr>
                  <w:rStyle w:val="ac"/>
                  <w:color w:val="000000"/>
                  <w:lang w:val="en-US"/>
                </w:rPr>
                <w:t>studmedlib</w:t>
              </w:r>
              <w:r w:rsidR="00430D8B" w:rsidRPr="00663767">
                <w:rPr>
                  <w:rStyle w:val="ac"/>
                  <w:color w:val="000000"/>
                </w:rPr>
                <w:t>.</w:t>
              </w:r>
              <w:r w:rsidR="00430D8B" w:rsidRPr="00663767">
                <w:rPr>
                  <w:rStyle w:val="ac"/>
                  <w:color w:val="000000"/>
                  <w:lang w:val="en-US"/>
                </w:rPr>
                <w:t>ru</w:t>
              </w:r>
            </w:hyperlink>
            <w:r w:rsidR="00430D8B" w:rsidRPr="00663767">
              <w:rPr>
                <w:color w:val="000000"/>
              </w:rPr>
              <w:t xml:space="preserve"> - Консультант студента. Электронная библиотека.</w:t>
            </w:r>
          </w:p>
        </w:tc>
      </w:tr>
      <w:tr w:rsidR="00430D8B" w:rsidRPr="00663767" w:rsidTr="00860469">
        <w:trPr>
          <w:trHeight w:val="4417"/>
        </w:trPr>
        <w:tc>
          <w:tcPr>
            <w:tcW w:w="959" w:type="pct"/>
            <w:tcBorders>
              <w:top w:val="single" w:sz="4" w:space="0" w:color="auto"/>
              <w:left w:val="single" w:sz="4" w:space="0" w:color="auto"/>
              <w:right w:val="single" w:sz="4" w:space="0" w:color="auto"/>
            </w:tcBorders>
          </w:tcPr>
          <w:p w:rsidR="00430D8B" w:rsidRPr="00663767" w:rsidRDefault="00430D8B" w:rsidP="009C0427">
            <w:pPr>
              <w:snapToGrid w:val="0"/>
              <w:rPr>
                <w:color w:val="000000"/>
              </w:rPr>
            </w:pPr>
            <w:r w:rsidRPr="00663767">
              <w:rPr>
                <w:color w:val="000000"/>
              </w:rPr>
              <w:t xml:space="preserve">Тема 3.02.04.   </w:t>
            </w:r>
          </w:p>
          <w:p w:rsidR="00430D8B" w:rsidRPr="00663767" w:rsidRDefault="00430D8B" w:rsidP="009C0427">
            <w:pPr>
              <w:rPr>
                <w:color w:val="000000"/>
              </w:rPr>
            </w:pPr>
            <w:r w:rsidRPr="00663767">
              <w:rPr>
                <w:color w:val="000000"/>
              </w:rPr>
              <w:t>Неотложные состояния</w:t>
            </w:r>
            <w:r w:rsidRPr="00663767">
              <w:rPr>
                <w:color w:val="000000"/>
              </w:rPr>
              <w:br/>
              <w:t xml:space="preserve"> в гинекологии</w:t>
            </w:r>
          </w:p>
        </w:tc>
        <w:tc>
          <w:tcPr>
            <w:tcW w:w="323" w:type="pct"/>
            <w:tcBorders>
              <w:top w:val="single" w:sz="4" w:space="0" w:color="auto"/>
              <w:left w:val="single" w:sz="4" w:space="0" w:color="auto"/>
              <w:right w:val="single" w:sz="4" w:space="0" w:color="auto"/>
            </w:tcBorders>
          </w:tcPr>
          <w:p w:rsidR="00430D8B" w:rsidRPr="00663767" w:rsidRDefault="00430D8B" w:rsidP="009C0427">
            <w:pPr>
              <w:jc w:val="center"/>
              <w:rPr>
                <w:color w:val="000000"/>
              </w:rPr>
            </w:pPr>
            <w:r w:rsidRPr="00663767">
              <w:rPr>
                <w:color w:val="000000"/>
              </w:rPr>
              <w:t>4</w:t>
            </w: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Pr="00663767" w:rsidRDefault="00430D8B" w:rsidP="009C0427">
            <w:pPr>
              <w:jc w:val="center"/>
              <w:rPr>
                <w:color w:val="000000"/>
              </w:rPr>
            </w:pPr>
            <w:r w:rsidRPr="00663767">
              <w:rPr>
                <w:color w:val="000000"/>
              </w:rPr>
              <w:t>2</w:t>
            </w:r>
          </w:p>
        </w:tc>
        <w:tc>
          <w:tcPr>
            <w:tcW w:w="3718" w:type="pct"/>
            <w:tcBorders>
              <w:top w:val="single" w:sz="4" w:space="0" w:color="auto"/>
              <w:left w:val="single" w:sz="4" w:space="0" w:color="auto"/>
              <w:right w:val="single" w:sz="4" w:space="0" w:color="auto"/>
            </w:tcBorders>
          </w:tcPr>
          <w:p w:rsidR="00430D8B" w:rsidRPr="00663767" w:rsidRDefault="00430D8B" w:rsidP="009C0427">
            <w:pPr>
              <w:jc w:val="both"/>
              <w:rPr>
                <w:color w:val="000000"/>
              </w:rPr>
            </w:pPr>
            <w:r w:rsidRPr="00430D8B">
              <w:rPr>
                <w:b/>
                <w:color w:val="000000"/>
              </w:rPr>
              <w:t>Практическое занятие</w:t>
            </w:r>
            <w:r>
              <w:rPr>
                <w:color w:val="000000"/>
              </w:rPr>
              <w:t xml:space="preserve">. </w:t>
            </w:r>
            <w:r w:rsidRPr="00663767">
              <w:rPr>
                <w:color w:val="000000"/>
              </w:rPr>
              <w:t>В учебном кабинете доклинической практики, в женской консультации, гинекологическом отделении студенты на клинических примерах изучают неотложные состояния в гинекологии. Студенты отрабатывают методы обследования женщин с симптомами «острого живота». Обучаются технике и методам осмотра живота, определению перитонеальных симптомов; оценивают результаты обследования. Выявляют общие и местные симптомы при «остром животе». Составляют план обследования женщин с симптомами «острого живота». Курируют женщин с неотложными состояниями в гинекологии. Проводят интерпретацию результатов анализов. Выполняют фрагмент истории болезни.</w:t>
            </w:r>
          </w:p>
          <w:p w:rsidR="00430D8B" w:rsidRPr="00430D8B" w:rsidRDefault="00430D8B" w:rsidP="009C0427">
            <w:pPr>
              <w:rPr>
                <w:b/>
                <w:color w:val="000000"/>
              </w:rPr>
            </w:pPr>
            <w:r>
              <w:rPr>
                <w:b/>
                <w:color w:val="000000"/>
              </w:rPr>
              <w:t xml:space="preserve">Самостоятельная </w:t>
            </w:r>
            <w:r w:rsidRPr="00430D8B">
              <w:rPr>
                <w:b/>
                <w:color w:val="000000"/>
              </w:rPr>
              <w:t>работа</w:t>
            </w:r>
          </w:p>
          <w:p w:rsidR="00430D8B" w:rsidRPr="00663767" w:rsidRDefault="00430D8B" w:rsidP="009C0427">
            <w:pPr>
              <w:rPr>
                <w:color w:val="000000"/>
              </w:rPr>
            </w:pPr>
            <w:r w:rsidRPr="00663767">
              <w:rPr>
                <w:color w:val="000000"/>
              </w:rPr>
              <w:t>- прочитать конспект лекции; прочитать учебник, дополнительную литературу;</w:t>
            </w:r>
          </w:p>
          <w:p w:rsidR="00430D8B" w:rsidRPr="00663767" w:rsidRDefault="00430D8B" w:rsidP="009C0427">
            <w:pPr>
              <w:rPr>
                <w:color w:val="000000"/>
              </w:rPr>
            </w:pPr>
            <w:r w:rsidRPr="00663767">
              <w:rPr>
                <w:color w:val="000000"/>
              </w:rPr>
              <w:t>- заполнить словарь терминов и понятий по теме;</w:t>
            </w:r>
          </w:p>
          <w:p w:rsidR="00430D8B" w:rsidRPr="00663767" w:rsidRDefault="00430D8B" w:rsidP="009C0427">
            <w:pPr>
              <w:rPr>
                <w:color w:val="000000"/>
              </w:rPr>
            </w:pPr>
            <w:r w:rsidRPr="00663767">
              <w:rPr>
                <w:color w:val="000000"/>
              </w:rPr>
              <w:t>- составить ситуационные задачи по теме.</w:t>
            </w:r>
          </w:p>
          <w:p w:rsidR="00430D8B" w:rsidRPr="00663767" w:rsidRDefault="00430D8B" w:rsidP="009C0427">
            <w:pPr>
              <w:rPr>
                <w:color w:val="000000"/>
              </w:rPr>
            </w:pPr>
            <w:r w:rsidRPr="00663767">
              <w:rPr>
                <w:color w:val="000000"/>
              </w:rPr>
              <w:t>Методическое обеспечение:</w:t>
            </w:r>
          </w:p>
          <w:p w:rsidR="00430D8B" w:rsidRPr="00663767" w:rsidRDefault="00430D8B" w:rsidP="009C0427">
            <w:pPr>
              <w:pStyle w:val="11"/>
              <w:numPr>
                <w:ilvl w:val="0"/>
                <w:numId w:val="30"/>
              </w:numPr>
              <w:ind w:left="459"/>
              <w:rPr>
                <w:color w:val="000000"/>
              </w:rPr>
            </w:pPr>
            <w:r w:rsidRPr="00663767">
              <w:rPr>
                <w:color w:val="000000"/>
              </w:rPr>
              <w:t>Славянова И.К. Акушерство и гинекология. Ростов н/Д : Феникс, 2016. Глава 35.</w:t>
            </w:r>
          </w:p>
          <w:p w:rsidR="00430D8B" w:rsidRPr="00663767" w:rsidRDefault="00430D8B" w:rsidP="009C0427">
            <w:pPr>
              <w:pStyle w:val="11"/>
              <w:numPr>
                <w:ilvl w:val="0"/>
                <w:numId w:val="30"/>
              </w:numPr>
              <w:ind w:left="459"/>
              <w:rPr>
                <w:color w:val="000000"/>
              </w:rPr>
            </w:pPr>
            <w:r w:rsidRPr="00663767">
              <w:rPr>
                <w:color w:val="000000"/>
              </w:rPr>
              <w:t>Дзигуа М.В. Медицинская помощь женщине с гинекологическими заболеваниями в различные периоды жизни : учебник / М.В</w:t>
            </w:r>
            <w:r w:rsidR="0031796A">
              <w:rPr>
                <w:color w:val="000000"/>
              </w:rPr>
              <w:t>.Дзигуа.  М.: ГЭОТАР-Медиа, 2018</w:t>
            </w:r>
            <w:r w:rsidRPr="00663767">
              <w:rPr>
                <w:color w:val="000000"/>
              </w:rPr>
              <w:t>. Глава 13.</w:t>
            </w:r>
          </w:p>
          <w:p w:rsidR="00430D8B" w:rsidRPr="00663767" w:rsidRDefault="004B2B1B" w:rsidP="009C0427">
            <w:pPr>
              <w:pStyle w:val="11"/>
              <w:numPr>
                <w:ilvl w:val="0"/>
                <w:numId w:val="30"/>
              </w:numPr>
              <w:ind w:left="459"/>
              <w:rPr>
                <w:color w:val="000000"/>
              </w:rPr>
            </w:pPr>
            <w:hyperlink r:id="rId43" w:history="1">
              <w:r w:rsidR="00430D8B" w:rsidRPr="00663767">
                <w:rPr>
                  <w:rStyle w:val="ac"/>
                  <w:color w:val="000000"/>
                  <w:lang w:val="en-US"/>
                </w:rPr>
                <w:t>www</w:t>
              </w:r>
              <w:r w:rsidR="00430D8B" w:rsidRPr="00663767">
                <w:rPr>
                  <w:rStyle w:val="ac"/>
                  <w:color w:val="000000"/>
                </w:rPr>
                <w:t>.</w:t>
              </w:r>
              <w:r w:rsidR="00430D8B" w:rsidRPr="00663767">
                <w:rPr>
                  <w:rStyle w:val="ac"/>
                  <w:color w:val="000000"/>
                  <w:lang w:val="en-US"/>
                </w:rPr>
                <w:t>studmedlib</w:t>
              </w:r>
              <w:r w:rsidR="00430D8B" w:rsidRPr="00663767">
                <w:rPr>
                  <w:rStyle w:val="ac"/>
                  <w:color w:val="000000"/>
                </w:rPr>
                <w:t>.</w:t>
              </w:r>
              <w:r w:rsidR="00430D8B" w:rsidRPr="00663767">
                <w:rPr>
                  <w:rStyle w:val="ac"/>
                  <w:color w:val="000000"/>
                  <w:lang w:val="en-US"/>
                </w:rPr>
                <w:t>ru</w:t>
              </w:r>
            </w:hyperlink>
            <w:r w:rsidR="00430D8B" w:rsidRPr="00663767">
              <w:rPr>
                <w:color w:val="000000"/>
              </w:rPr>
              <w:t xml:space="preserve"> - Консультант студента. Электронная библиотека.</w:t>
            </w:r>
          </w:p>
        </w:tc>
      </w:tr>
      <w:tr w:rsidR="009C0427" w:rsidRPr="00663767" w:rsidTr="009C0427">
        <w:tc>
          <w:tcPr>
            <w:tcW w:w="959" w:type="pct"/>
            <w:tcBorders>
              <w:top w:val="single" w:sz="4" w:space="0" w:color="auto"/>
              <w:left w:val="single" w:sz="4" w:space="0" w:color="auto"/>
              <w:bottom w:val="single" w:sz="4" w:space="0" w:color="auto"/>
              <w:right w:val="single" w:sz="4" w:space="0" w:color="auto"/>
            </w:tcBorders>
          </w:tcPr>
          <w:p w:rsidR="009C0427" w:rsidRPr="00663767" w:rsidRDefault="009C0427" w:rsidP="009C0427">
            <w:pPr>
              <w:snapToGrid w:val="0"/>
              <w:ind w:right="57"/>
              <w:rPr>
                <w:color w:val="000000"/>
              </w:rPr>
            </w:pPr>
            <w:r w:rsidRPr="00663767">
              <w:rPr>
                <w:color w:val="000000"/>
              </w:rPr>
              <w:t>Тема 3.02.05</w:t>
            </w:r>
          </w:p>
          <w:p w:rsidR="009C0427" w:rsidRPr="00663767" w:rsidRDefault="009C0427" w:rsidP="009C0427">
            <w:pPr>
              <w:snapToGrid w:val="0"/>
              <w:ind w:right="57"/>
              <w:rPr>
                <w:color w:val="000000"/>
              </w:rPr>
            </w:pPr>
            <w:r w:rsidRPr="00663767">
              <w:rPr>
                <w:color w:val="000000"/>
              </w:rPr>
              <w:t>Фоновые и предраковые заболевания женских половых органов. Эндометриоз.</w:t>
            </w:r>
          </w:p>
        </w:tc>
        <w:tc>
          <w:tcPr>
            <w:tcW w:w="323" w:type="pct"/>
            <w:tcBorders>
              <w:top w:val="single" w:sz="4" w:space="0" w:color="auto"/>
              <w:left w:val="single" w:sz="4" w:space="0" w:color="auto"/>
              <w:bottom w:val="single" w:sz="4" w:space="0" w:color="auto"/>
              <w:right w:val="single" w:sz="4" w:space="0" w:color="auto"/>
            </w:tcBorders>
          </w:tcPr>
          <w:p w:rsidR="009C0427" w:rsidRPr="00663767" w:rsidRDefault="009C0427" w:rsidP="009C0427">
            <w:pPr>
              <w:jc w:val="center"/>
              <w:rPr>
                <w:color w:val="000000"/>
              </w:rPr>
            </w:pPr>
            <w:r w:rsidRPr="00663767">
              <w:rPr>
                <w:color w:val="000000"/>
              </w:rPr>
              <w:t>2</w:t>
            </w:r>
          </w:p>
        </w:tc>
        <w:tc>
          <w:tcPr>
            <w:tcW w:w="3718" w:type="pct"/>
            <w:tcBorders>
              <w:top w:val="single" w:sz="4" w:space="0" w:color="auto"/>
              <w:left w:val="single" w:sz="4" w:space="0" w:color="auto"/>
              <w:bottom w:val="single" w:sz="4" w:space="0" w:color="auto"/>
              <w:right w:val="single" w:sz="4" w:space="0" w:color="auto"/>
            </w:tcBorders>
          </w:tcPr>
          <w:p w:rsidR="009C0427" w:rsidRPr="00663767" w:rsidRDefault="009C0427" w:rsidP="009C0427">
            <w:pPr>
              <w:jc w:val="both"/>
              <w:rPr>
                <w:color w:val="000000"/>
              </w:rPr>
            </w:pPr>
            <w:r w:rsidRPr="00430D8B">
              <w:rPr>
                <w:b/>
                <w:color w:val="000000"/>
              </w:rPr>
              <w:t>Семинарское занятие</w:t>
            </w:r>
            <w:r>
              <w:rPr>
                <w:color w:val="000000"/>
              </w:rPr>
              <w:t xml:space="preserve">. </w:t>
            </w:r>
            <w:r w:rsidRPr="00663767">
              <w:rPr>
                <w:color w:val="000000"/>
              </w:rPr>
              <w:t>Фоновые и предраковые заболевания вульвы, шейки и тела матки: причины, классификация, клинические проявления, методы диагностики.</w:t>
            </w:r>
          </w:p>
          <w:p w:rsidR="009C0427" w:rsidRPr="00663767" w:rsidRDefault="009C0427" w:rsidP="009C0427">
            <w:pPr>
              <w:jc w:val="both"/>
              <w:rPr>
                <w:color w:val="000000"/>
              </w:rPr>
            </w:pPr>
            <w:r w:rsidRPr="00663767">
              <w:rPr>
                <w:color w:val="000000"/>
              </w:rPr>
              <w:t>Эндметриоз: причины, классификация, клинические проявления, методы диагностики.</w:t>
            </w:r>
          </w:p>
        </w:tc>
      </w:tr>
      <w:tr w:rsidR="009C0427" w:rsidRPr="00663767" w:rsidTr="009C0427">
        <w:tc>
          <w:tcPr>
            <w:tcW w:w="959" w:type="pct"/>
            <w:tcBorders>
              <w:top w:val="single" w:sz="4" w:space="0" w:color="auto"/>
              <w:left w:val="single" w:sz="4" w:space="0" w:color="auto"/>
              <w:bottom w:val="single" w:sz="4" w:space="0" w:color="auto"/>
              <w:right w:val="single" w:sz="4" w:space="0" w:color="auto"/>
            </w:tcBorders>
          </w:tcPr>
          <w:p w:rsidR="009C0427" w:rsidRPr="00663767" w:rsidRDefault="009C0427" w:rsidP="009C0427">
            <w:pPr>
              <w:snapToGrid w:val="0"/>
              <w:ind w:right="57"/>
              <w:rPr>
                <w:color w:val="000000"/>
              </w:rPr>
            </w:pPr>
          </w:p>
        </w:tc>
        <w:tc>
          <w:tcPr>
            <w:tcW w:w="323" w:type="pct"/>
            <w:tcBorders>
              <w:top w:val="single" w:sz="4" w:space="0" w:color="auto"/>
              <w:left w:val="single" w:sz="4" w:space="0" w:color="auto"/>
              <w:bottom w:val="single" w:sz="4" w:space="0" w:color="auto"/>
              <w:right w:val="single" w:sz="4" w:space="0" w:color="auto"/>
            </w:tcBorders>
          </w:tcPr>
          <w:p w:rsidR="009C0427" w:rsidRPr="00663767" w:rsidRDefault="009C0427" w:rsidP="009C0427">
            <w:pPr>
              <w:jc w:val="center"/>
              <w:rPr>
                <w:color w:val="000000"/>
              </w:rPr>
            </w:pPr>
            <w:r w:rsidRPr="00663767">
              <w:rPr>
                <w:color w:val="000000"/>
              </w:rPr>
              <w:t>1</w:t>
            </w:r>
          </w:p>
        </w:tc>
        <w:tc>
          <w:tcPr>
            <w:tcW w:w="3718" w:type="pct"/>
            <w:tcBorders>
              <w:top w:val="single" w:sz="4" w:space="0" w:color="auto"/>
              <w:left w:val="single" w:sz="4" w:space="0" w:color="auto"/>
              <w:bottom w:val="single" w:sz="4" w:space="0" w:color="auto"/>
              <w:right w:val="single" w:sz="4" w:space="0" w:color="auto"/>
            </w:tcBorders>
          </w:tcPr>
          <w:p w:rsidR="009C0427" w:rsidRPr="00430D8B" w:rsidRDefault="00430D8B" w:rsidP="009C0427">
            <w:pPr>
              <w:rPr>
                <w:b/>
                <w:color w:val="000000"/>
              </w:rPr>
            </w:pPr>
            <w:r>
              <w:rPr>
                <w:b/>
                <w:color w:val="000000"/>
              </w:rPr>
              <w:t>Самостоятельная</w:t>
            </w:r>
            <w:r w:rsidR="009C0427" w:rsidRPr="00430D8B">
              <w:rPr>
                <w:b/>
                <w:color w:val="000000"/>
              </w:rPr>
              <w:t xml:space="preserve"> работа</w:t>
            </w:r>
          </w:p>
          <w:p w:rsidR="009C0427" w:rsidRPr="00663767" w:rsidRDefault="009C0427" w:rsidP="009C0427">
            <w:pPr>
              <w:jc w:val="both"/>
              <w:rPr>
                <w:color w:val="000000"/>
              </w:rPr>
            </w:pPr>
            <w:r w:rsidRPr="00663767">
              <w:rPr>
                <w:color w:val="000000"/>
              </w:rPr>
              <w:t>- чтение текста лекции, учебника, дополнительной литературы;</w:t>
            </w:r>
          </w:p>
          <w:p w:rsidR="009C0427" w:rsidRPr="00663767" w:rsidRDefault="009C0427" w:rsidP="009C0427">
            <w:pPr>
              <w:rPr>
                <w:color w:val="000000"/>
              </w:rPr>
            </w:pPr>
            <w:r w:rsidRPr="00663767">
              <w:rPr>
                <w:color w:val="000000"/>
              </w:rPr>
              <w:t>- заполнить словарь терминов и понятий по теме;</w:t>
            </w:r>
          </w:p>
          <w:p w:rsidR="009C0427" w:rsidRPr="00663767" w:rsidRDefault="009C0427" w:rsidP="009C0427">
            <w:pPr>
              <w:rPr>
                <w:color w:val="000000"/>
              </w:rPr>
            </w:pPr>
            <w:r w:rsidRPr="00663767">
              <w:rPr>
                <w:color w:val="000000"/>
              </w:rPr>
              <w:t>- подготовить рефераты на темы: «Современные методы диагностики фоновых и предраковых заболеваний шейки матки», «Клиника и диагностика эндометриоза».</w:t>
            </w:r>
          </w:p>
          <w:p w:rsidR="009C0427" w:rsidRPr="00663767" w:rsidRDefault="009C0427" w:rsidP="009C0427">
            <w:pPr>
              <w:rPr>
                <w:color w:val="000000"/>
              </w:rPr>
            </w:pPr>
            <w:r w:rsidRPr="00663767">
              <w:rPr>
                <w:color w:val="000000"/>
              </w:rPr>
              <w:t>Методическое обеспечение:</w:t>
            </w:r>
          </w:p>
          <w:p w:rsidR="009C0427" w:rsidRPr="00663767" w:rsidRDefault="009C0427" w:rsidP="009C0427">
            <w:pPr>
              <w:pStyle w:val="11"/>
              <w:numPr>
                <w:ilvl w:val="0"/>
                <w:numId w:val="22"/>
              </w:numPr>
              <w:ind w:left="459"/>
              <w:rPr>
                <w:color w:val="000000"/>
              </w:rPr>
            </w:pPr>
            <w:r w:rsidRPr="00663767">
              <w:rPr>
                <w:color w:val="000000"/>
              </w:rPr>
              <w:t>Славянова И.К. Акушерство и гинекология. Ростов н/Д : Феникс, 2016. Глава 29.</w:t>
            </w:r>
          </w:p>
          <w:p w:rsidR="009C0427" w:rsidRPr="00663767" w:rsidRDefault="009C0427" w:rsidP="009C0427">
            <w:pPr>
              <w:pStyle w:val="11"/>
              <w:numPr>
                <w:ilvl w:val="0"/>
                <w:numId w:val="22"/>
              </w:numPr>
              <w:ind w:left="459"/>
              <w:rPr>
                <w:color w:val="000000"/>
              </w:rPr>
            </w:pPr>
            <w:r w:rsidRPr="00663767">
              <w:rPr>
                <w:color w:val="000000"/>
              </w:rPr>
              <w:t>Дзигуа М.В. Медицинская помощь женщине с гинекологическими заболеваниями в различные периоды жизни : учебник / М.В</w:t>
            </w:r>
            <w:r w:rsidR="00D42E65">
              <w:rPr>
                <w:color w:val="000000"/>
              </w:rPr>
              <w:t>.Дзигуа</w:t>
            </w:r>
            <w:r w:rsidR="0031796A">
              <w:rPr>
                <w:color w:val="000000"/>
              </w:rPr>
              <w:t>.  М.: ГЭОТАР-Медиа, 2018</w:t>
            </w:r>
            <w:r w:rsidRPr="00663767">
              <w:rPr>
                <w:color w:val="000000"/>
              </w:rPr>
              <w:t>. Глава 11.</w:t>
            </w:r>
          </w:p>
          <w:p w:rsidR="009C0427" w:rsidRPr="00663767" w:rsidRDefault="004B2B1B" w:rsidP="009C0427">
            <w:pPr>
              <w:pStyle w:val="11"/>
              <w:numPr>
                <w:ilvl w:val="0"/>
                <w:numId w:val="22"/>
              </w:numPr>
              <w:ind w:left="459"/>
              <w:rPr>
                <w:color w:val="000000"/>
              </w:rPr>
            </w:pPr>
            <w:hyperlink r:id="rId44" w:history="1">
              <w:r w:rsidR="009C0427" w:rsidRPr="00663767">
                <w:rPr>
                  <w:rStyle w:val="ac"/>
                  <w:color w:val="000000"/>
                  <w:lang w:val="en-US"/>
                </w:rPr>
                <w:t>www</w:t>
              </w:r>
              <w:r w:rsidR="009C0427" w:rsidRPr="00663767">
                <w:rPr>
                  <w:rStyle w:val="ac"/>
                  <w:color w:val="000000"/>
                </w:rPr>
                <w:t>.</w:t>
              </w:r>
              <w:r w:rsidR="009C0427" w:rsidRPr="00663767">
                <w:rPr>
                  <w:rStyle w:val="ac"/>
                  <w:color w:val="000000"/>
                  <w:lang w:val="en-US"/>
                </w:rPr>
                <w:t>studmedlib</w:t>
              </w:r>
              <w:r w:rsidR="009C0427" w:rsidRPr="00663767">
                <w:rPr>
                  <w:rStyle w:val="ac"/>
                  <w:color w:val="000000"/>
                </w:rPr>
                <w:t>.</w:t>
              </w:r>
              <w:r w:rsidR="009C0427" w:rsidRPr="00663767">
                <w:rPr>
                  <w:rStyle w:val="ac"/>
                  <w:color w:val="000000"/>
                  <w:lang w:val="en-US"/>
                </w:rPr>
                <w:t>ru</w:t>
              </w:r>
            </w:hyperlink>
            <w:r w:rsidR="009C0427" w:rsidRPr="00663767">
              <w:rPr>
                <w:color w:val="000000"/>
              </w:rPr>
              <w:t xml:space="preserve"> - Консультант студента. Электронная библиотека.</w:t>
            </w:r>
          </w:p>
          <w:p w:rsidR="009C0427" w:rsidRPr="00663767" w:rsidRDefault="009C0427" w:rsidP="009C0427">
            <w:pPr>
              <w:rPr>
                <w:color w:val="000000"/>
              </w:rPr>
            </w:pPr>
          </w:p>
        </w:tc>
      </w:tr>
      <w:tr w:rsidR="00430D8B" w:rsidRPr="00663767" w:rsidTr="00860469">
        <w:trPr>
          <w:trHeight w:val="4427"/>
        </w:trPr>
        <w:tc>
          <w:tcPr>
            <w:tcW w:w="959" w:type="pct"/>
            <w:tcBorders>
              <w:top w:val="single" w:sz="4" w:space="0" w:color="auto"/>
              <w:left w:val="single" w:sz="4" w:space="0" w:color="auto"/>
              <w:right w:val="single" w:sz="4" w:space="0" w:color="auto"/>
            </w:tcBorders>
          </w:tcPr>
          <w:p w:rsidR="00430D8B" w:rsidRPr="00663767" w:rsidRDefault="00430D8B" w:rsidP="009C0427">
            <w:pPr>
              <w:rPr>
                <w:color w:val="000000"/>
              </w:rPr>
            </w:pPr>
            <w:r w:rsidRPr="00663767">
              <w:rPr>
                <w:color w:val="000000"/>
              </w:rPr>
              <w:t>Тема 3.02.05.</w:t>
            </w:r>
          </w:p>
          <w:p w:rsidR="00430D8B" w:rsidRPr="00663767" w:rsidRDefault="00430D8B" w:rsidP="009C0427">
            <w:pPr>
              <w:rPr>
                <w:color w:val="000000"/>
              </w:rPr>
            </w:pPr>
            <w:r w:rsidRPr="00663767">
              <w:rPr>
                <w:color w:val="000000"/>
              </w:rPr>
              <w:t>Опухолевидные заболевания и истинные опухоли женских половых органов. Итоговое занятие.</w:t>
            </w:r>
          </w:p>
        </w:tc>
        <w:tc>
          <w:tcPr>
            <w:tcW w:w="323" w:type="pct"/>
            <w:tcBorders>
              <w:top w:val="single" w:sz="4" w:space="0" w:color="auto"/>
              <w:left w:val="single" w:sz="4" w:space="0" w:color="auto"/>
              <w:right w:val="single" w:sz="4" w:space="0" w:color="auto"/>
            </w:tcBorders>
          </w:tcPr>
          <w:p w:rsidR="00430D8B" w:rsidRPr="00663767" w:rsidRDefault="00430D8B" w:rsidP="009C0427">
            <w:pPr>
              <w:jc w:val="center"/>
              <w:rPr>
                <w:color w:val="000000"/>
              </w:rPr>
            </w:pPr>
            <w:r w:rsidRPr="00663767">
              <w:rPr>
                <w:color w:val="000000"/>
              </w:rPr>
              <w:t>4</w:t>
            </w: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Default="00430D8B" w:rsidP="009C0427">
            <w:pPr>
              <w:jc w:val="center"/>
              <w:rPr>
                <w:color w:val="000000"/>
              </w:rPr>
            </w:pPr>
          </w:p>
          <w:p w:rsidR="00430D8B" w:rsidRPr="00663767" w:rsidRDefault="00430D8B" w:rsidP="009C0427">
            <w:pPr>
              <w:jc w:val="center"/>
              <w:rPr>
                <w:color w:val="000000"/>
              </w:rPr>
            </w:pPr>
            <w:r w:rsidRPr="00663767">
              <w:rPr>
                <w:color w:val="000000"/>
              </w:rPr>
              <w:t>2</w:t>
            </w:r>
          </w:p>
        </w:tc>
        <w:tc>
          <w:tcPr>
            <w:tcW w:w="3718" w:type="pct"/>
            <w:tcBorders>
              <w:top w:val="single" w:sz="4" w:space="0" w:color="auto"/>
              <w:left w:val="single" w:sz="4" w:space="0" w:color="auto"/>
              <w:right w:val="single" w:sz="4" w:space="0" w:color="auto"/>
            </w:tcBorders>
          </w:tcPr>
          <w:p w:rsidR="00430D8B" w:rsidRPr="00663767" w:rsidRDefault="00430D8B" w:rsidP="009C0427">
            <w:pPr>
              <w:jc w:val="both"/>
              <w:rPr>
                <w:color w:val="000000"/>
              </w:rPr>
            </w:pPr>
            <w:r w:rsidRPr="00430D8B">
              <w:rPr>
                <w:b/>
                <w:color w:val="000000"/>
              </w:rPr>
              <w:t>Практическое занятие</w:t>
            </w:r>
            <w:r>
              <w:rPr>
                <w:color w:val="000000"/>
              </w:rPr>
              <w:t xml:space="preserve">. </w:t>
            </w:r>
            <w:r w:rsidRPr="00663767">
              <w:rPr>
                <w:color w:val="000000"/>
              </w:rPr>
              <w:t>Классификация доброкачественных опухолей женских половых органов: клиника, диагностика. Международная классификация. Принципы диагностики на ранних стадиях заболевания. В учебном кабинете доклинической практики, в женской консультации, гинекологическом отделении студенты на  клинических примерах изучают особенности течения доброкачественных опухолей женских половых органов, учатся осматривать женщин с подозрением на онкологическую патологию гениталий. Отправляют материал на гистологическое исследование. Курируют женщин с данной патологией. Проводят интерпретацию результатов анализов. Выполняют фрагмент истории болезни.</w:t>
            </w:r>
          </w:p>
          <w:p w:rsidR="00430D8B" w:rsidRPr="00430D8B" w:rsidRDefault="00430D8B" w:rsidP="009C0427">
            <w:pPr>
              <w:jc w:val="both"/>
              <w:rPr>
                <w:b/>
                <w:color w:val="000000"/>
              </w:rPr>
            </w:pPr>
            <w:r>
              <w:rPr>
                <w:b/>
                <w:color w:val="000000"/>
              </w:rPr>
              <w:t xml:space="preserve">Самостоятельная </w:t>
            </w:r>
            <w:r w:rsidRPr="00430D8B">
              <w:rPr>
                <w:b/>
                <w:color w:val="000000"/>
              </w:rPr>
              <w:t>работа</w:t>
            </w:r>
          </w:p>
          <w:p w:rsidR="00430D8B" w:rsidRPr="00663767" w:rsidRDefault="00430D8B" w:rsidP="009C0427">
            <w:pPr>
              <w:rPr>
                <w:color w:val="000000"/>
              </w:rPr>
            </w:pPr>
            <w:r w:rsidRPr="00663767">
              <w:rPr>
                <w:color w:val="000000"/>
              </w:rPr>
              <w:t>- прочитать конспект лекции; прочитать учебник, дополнительную литературу;</w:t>
            </w:r>
          </w:p>
          <w:p w:rsidR="00430D8B" w:rsidRPr="00663767" w:rsidRDefault="00430D8B" w:rsidP="009C0427">
            <w:pPr>
              <w:rPr>
                <w:color w:val="000000"/>
              </w:rPr>
            </w:pPr>
            <w:r w:rsidRPr="00663767">
              <w:rPr>
                <w:color w:val="000000"/>
              </w:rPr>
              <w:t>- заполнить словарь терминов и понятий по теме;</w:t>
            </w:r>
          </w:p>
          <w:p w:rsidR="00430D8B" w:rsidRPr="00663767" w:rsidRDefault="00430D8B" w:rsidP="009C0427">
            <w:pPr>
              <w:rPr>
                <w:color w:val="000000"/>
              </w:rPr>
            </w:pPr>
            <w:r w:rsidRPr="00663767">
              <w:rPr>
                <w:color w:val="000000"/>
              </w:rPr>
              <w:t>- составить ситуационные задачи по теме.</w:t>
            </w:r>
          </w:p>
          <w:p w:rsidR="00430D8B" w:rsidRPr="00663767" w:rsidRDefault="00430D8B" w:rsidP="009C0427">
            <w:pPr>
              <w:rPr>
                <w:color w:val="000000"/>
              </w:rPr>
            </w:pPr>
            <w:r w:rsidRPr="00663767">
              <w:rPr>
                <w:color w:val="000000"/>
              </w:rPr>
              <w:t>Методическое обеспечение:</w:t>
            </w:r>
          </w:p>
          <w:p w:rsidR="00430D8B" w:rsidRPr="00663767" w:rsidRDefault="00430D8B" w:rsidP="009C0427">
            <w:pPr>
              <w:pStyle w:val="11"/>
              <w:numPr>
                <w:ilvl w:val="0"/>
                <w:numId w:val="31"/>
              </w:numPr>
              <w:ind w:left="459"/>
              <w:rPr>
                <w:color w:val="000000"/>
              </w:rPr>
            </w:pPr>
            <w:r w:rsidRPr="00663767">
              <w:rPr>
                <w:color w:val="000000"/>
              </w:rPr>
              <w:t>Славянова И.К. Акушерство и гинекология. Ростов н/Д : Феникс, 2016. Глава 28.</w:t>
            </w:r>
          </w:p>
          <w:p w:rsidR="00430D8B" w:rsidRPr="00663767" w:rsidRDefault="00430D8B" w:rsidP="009C0427">
            <w:pPr>
              <w:pStyle w:val="11"/>
              <w:numPr>
                <w:ilvl w:val="0"/>
                <w:numId w:val="31"/>
              </w:numPr>
              <w:ind w:left="459"/>
              <w:rPr>
                <w:color w:val="000000"/>
              </w:rPr>
            </w:pPr>
            <w:r w:rsidRPr="00663767">
              <w:rPr>
                <w:color w:val="000000"/>
              </w:rPr>
              <w:t>Дзигуа М.В. Медицинская помощь женщине с гинекологическими заболеваниями в различные периоды жизни : учебник / М.В</w:t>
            </w:r>
            <w:r w:rsidR="0031796A">
              <w:rPr>
                <w:color w:val="000000"/>
              </w:rPr>
              <w:t>.Дзигуа.  М.: ГЭОТАР-Медиа, 2018</w:t>
            </w:r>
            <w:r w:rsidRPr="00663767">
              <w:rPr>
                <w:color w:val="000000"/>
              </w:rPr>
              <w:t>. Глава 11.</w:t>
            </w:r>
          </w:p>
          <w:p w:rsidR="00430D8B" w:rsidRPr="00663767" w:rsidRDefault="004B2B1B" w:rsidP="009C0427">
            <w:pPr>
              <w:pStyle w:val="11"/>
              <w:numPr>
                <w:ilvl w:val="0"/>
                <w:numId w:val="31"/>
              </w:numPr>
              <w:ind w:left="459"/>
              <w:rPr>
                <w:color w:val="000000"/>
              </w:rPr>
            </w:pPr>
            <w:hyperlink r:id="rId45" w:history="1">
              <w:r w:rsidR="00430D8B" w:rsidRPr="00663767">
                <w:rPr>
                  <w:rStyle w:val="ac"/>
                  <w:color w:val="000000"/>
                  <w:lang w:val="en-US"/>
                </w:rPr>
                <w:t>www</w:t>
              </w:r>
              <w:r w:rsidR="00430D8B" w:rsidRPr="00663767">
                <w:rPr>
                  <w:rStyle w:val="ac"/>
                  <w:color w:val="000000"/>
                </w:rPr>
                <w:t>.</w:t>
              </w:r>
              <w:r w:rsidR="00430D8B" w:rsidRPr="00663767">
                <w:rPr>
                  <w:rStyle w:val="ac"/>
                  <w:color w:val="000000"/>
                  <w:lang w:val="en-US"/>
                </w:rPr>
                <w:t>studmedlib</w:t>
              </w:r>
              <w:r w:rsidR="00430D8B" w:rsidRPr="00663767">
                <w:rPr>
                  <w:rStyle w:val="ac"/>
                  <w:color w:val="000000"/>
                </w:rPr>
                <w:t>.</w:t>
              </w:r>
              <w:r w:rsidR="00430D8B" w:rsidRPr="00663767">
                <w:rPr>
                  <w:rStyle w:val="ac"/>
                  <w:color w:val="000000"/>
                  <w:lang w:val="en-US"/>
                </w:rPr>
                <w:t>ru</w:t>
              </w:r>
            </w:hyperlink>
            <w:r w:rsidR="00430D8B" w:rsidRPr="00663767">
              <w:rPr>
                <w:color w:val="000000"/>
              </w:rPr>
              <w:t xml:space="preserve"> - Консультант студента. Электронная библиотека.</w:t>
            </w:r>
          </w:p>
        </w:tc>
      </w:tr>
      <w:tr w:rsidR="009C0427" w:rsidRPr="00F34B2E" w:rsidTr="009C0427">
        <w:tc>
          <w:tcPr>
            <w:tcW w:w="959" w:type="pct"/>
            <w:tcBorders>
              <w:top w:val="single" w:sz="4" w:space="0" w:color="auto"/>
              <w:left w:val="single" w:sz="4" w:space="0" w:color="auto"/>
              <w:bottom w:val="single" w:sz="4" w:space="0" w:color="auto"/>
              <w:right w:val="single" w:sz="4" w:space="0" w:color="auto"/>
            </w:tcBorders>
          </w:tcPr>
          <w:p w:rsidR="009C0427" w:rsidRPr="00F34B2E" w:rsidRDefault="009C0427" w:rsidP="009C0427">
            <w:pPr>
              <w:rPr>
                <w:b/>
                <w:color w:val="000000"/>
              </w:rPr>
            </w:pPr>
            <w:r w:rsidRPr="00F34B2E">
              <w:rPr>
                <w:b/>
                <w:color w:val="000000"/>
              </w:rPr>
              <w:t>Итого</w:t>
            </w:r>
          </w:p>
        </w:tc>
        <w:tc>
          <w:tcPr>
            <w:tcW w:w="323" w:type="pct"/>
            <w:tcBorders>
              <w:top w:val="single" w:sz="4" w:space="0" w:color="auto"/>
              <w:left w:val="single" w:sz="4" w:space="0" w:color="auto"/>
              <w:bottom w:val="single" w:sz="4" w:space="0" w:color="auto"/>
              <w:right w:val="single" w:sz="4" w:space="0" w:color="auto"/>
            </w:tcBorders>
          </w:tcPr>
          <w:p w:rsidR="009C0427" w:rsidRPr="00F34B2E" w:rsidRDefault="009C0427" w:rsidP="009C0427">
            <w:pPr>
              <w:jc w:val="center"/>
              <w:rPr>
                <w:b/>
                <w:color w:val="000000"/>
              </w:rPr>
            </w:pPr>
            <w:r w:rsidRPr="00F34B2E">
              <w:rPr>
                <w:b/>
                <w:color w:val="000000"/>
              </w:rPr>
              <w:t>132</w:t>
            </w:r>
          </w:p>
        </w:tc>
        <w:tc>
          <w:tcPr>
            <w:tcW w:w="3718" w:type="pct"/>
            <w:tcBorders>
              <w:top w:val="single" w:sz="4" w:space="0" w:color="auto"/>
              <w:left w:val="single" w:sz="4" w:space="0" w:color="auto"/>
              <w:bottom w:val="single" w:sz="4" w:space="0" w:color="auto"/>
              <w:right w:val="single" w:sz="4" w:space="0" w:color="auto"/>
            </w:tcBorders>
          </w:tcPr>
          <w:p w:rsidR="009C0427" w:rsidRPr="00F34B2E" w:rsidRDefault="009C0427" w:rsidP="009C0427">
            <w:pPr>
              <w:rPr>
                <w:b/>
                <w:color w:val="000000"/>
              </w:rPr>
            </w:pPr>
          </w:p>
        </w:tc>
      </w:tr>
    </w:tbl>
    <w:p w:rsidR="009C0427" w:rsidRPr="00663767" w:rsidRDefault="009C0427" w:rsidP="009C0427">
      <w:pPr>
        <w:rPr>
          <w:color w:val="000000"/>
          <w:lang w:val="en-US"/>
        </w:rPr>
      </w:pPr>
    </w:p>
    <w:p w:rsidR="009C0427" w:rsidRPr="00F34B2E" w:rsidRDefault="009C0427" w:rsidP="009C0427">
      <w:pPr>
        <w:rPr>
          <w:color w:val="000000"/>
        </w:rPr>
      </w:pPr>
    </w:p>
    <w:p w:rsidR="009C0427" w:rsidRPr="00663767" w:rsidRDefault="009C0427" w:rsidP="009C0427">
      <w:pPr>
        <w:rPr>
          <w:color w:val="000000"/>
        </w:rPr>
      </w:pPr>
    </w:p>
    <w:p w:rsidR="00DE4E74" w:rsidRDefault="00DE4E74"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DE4E74" w:rsidRDefault="00DE4E74"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8"/>
        <w:gridCol w:w="1260"/>
        <w:gridCol w:w="10128"/>
      </w:tblGrid>
      <w:tr w:rsidR="00EC057E" w:rsidTr="00EC057E">
        <w:tc>
          <w:tcPr>
            <w:tcW w:w="3888" w:type="dxa"/>
            <w:tcBorders>
              <w:top w:val="single" w:sz="4" w:space="0" w:color="auto"/>
              <w:left w:val="single" w:sz="4" w:space="0" w:color="auto"/>
              <w:bottom w:val="single" w:sz="4" w:space="0" w:color="auto"/>
              <w:right w:val="single" w:sz="4" w:space="0" w:color="auto"/>
            </w:tcBorders>
          </w:tcPr>
          <w:p w:rsidR="00EC057E" w:rsidRDefault="00EC057E" w:rsidP="009C0427">
            <w:pPr>
              <w:rPr>
                <w:bCs/>
                <w:sz w:val="22"/>
                <w:szCs w:val="22"/>
              </w:rPr>
            </w:pPr>
            <w:r>
              <w:rPr>
                <w:bCs/>
                <w:sz w:val="22"/>
                <w:szCs w:val="22"/>
              </w:rPr>
              <w:t xml:space="preserve">    </w:t>
            </w:r>
          </w:p>
          <w:p w:rsidR="00EC057E" w:rsidRDefault="00EC057E" w:rsidP="009C0427">
            <w:pPr>
              <w:rPr>
                <w:bCs/>
                <w:sz w:val="22"/>
                <w:szCs w:val="22"/>
              </w:rPr>
            </w:pPr>
          </w:p>
          <w:p w:rsidR="00EC057E" w:rsidRDefault="00EC057E" w:rsidP="009C0427">
            <w:pPr>
              <w:rPr>
                <w:bCs/>
                <w:sz w:val="22"/>
                <w:szCs w:val="22"/>
              </w:rPr>
            </w:pPr>
          </w:p>
          <w:p w:rsidR="00EC057E" w:rsidRDefault="00EC057E" w:rsidP="009C0427">
            <w:pPr>
              <w:rPr>
                <w:bCs/>
                <w:sz w:val="22"/>
                <w:szCs w:val="22"/>
              </w:rPr>
            </w:pPr>
          </w:p>
          <w:p w:rsidR="00EC057E" w:rsidRPr="009308E6" w:rsidRDefault="009308E6" w:rsidP="009C0427">
            <w:pPr>
              <w:rPr>
                <w:b/>
                <w:bCs/>
              </w:rPr>
            </w:pPr>
            <w:r w:rsidRPr="009308E6">
              <w:rPr>
                <w:b/>
                <w:bCs/>
              </w:rPr>
              <w:t>Раздел 4.</w:t>
            </w:r>
            <w:r>
              <w:rPr>
                <w:b/>
                <w:bCs/>
              </w:rPr>
              <w:t xml:space="preserve"> Пропедевтика в педиатрии. </w:t>
            </w:r>
          </w:p>
          <w:p w:rsidR="00D42E65" w:rsidRPr="009308E6" w:rsidRDefault="00D42E65" w:rsidP="009C0427">
            <w:pPr>
              <w:rPr>
                <w:b/>
                <w:bCs/>
              </w:rPr>
            </w:pPr>
          </w:p>
          <w:p w:rsidR="00EC057E" w:rsidRDefault="00EC057E" w:rsidP="009C0427">
            <w:pPr>
              <w:rPr>
                <w:bCs/>
                <w:sz w:val="22"/>
                <w:szCs w:val="22"/>
              </w:rPr>
            </w:pPr>
          </w:p>
          <w:p w:rsidR="00EC057E" w:rsidRPr="00EC057E" w:rsidRDefault="009308E6" w:rsidP="009C0427">
            <w:pPr>
              <w:rPr>
                <w:bCs/>
                <w:sz w:val="22"/>
                <w:szCs w:val="22"/>
              </w:rPr>
            </w:pPr>
            <w:r>
              <w:rPr>
                <w:bCs/>
                <w:sz w:val="22"/>
                <w:szCs w:val="22"/>
              </w:rPr>
              <w:t xml:space="preserve">   Тема 1</w:t>
            </w:r>
            <w:r w:rsidR="00EC057E" w:rsidRPr="00EC057E">
              <w:rPr>
                <w:bCs/>
                <w:sz w:val="22"/>
                <w:szCs w:val="22"/>
              </w:rPr>
              <w:t>.4.1.</w:t>
            </w:r>
          </w:p>
          <w:p w:rsidR="00EC057E" w:rsidRPr="00EC057E" w:rsidRDefault="00EC057E" w:rsidP="009C0427">
            <w:pPr>
              <w:rPr>
                <w:bCs/>
                <w:sz w:val="22"/>
                <w:szCs w:val="22"/>
              </w:rPr>
            </w:pPr>
            <w:r w:rsidRPr="00EC057E">
              <w:rPr>
                <w:bCs/>
                <w:sz w:val="22"/>
                <w:szCs w:val="22"/>
              </w:rPr>
              <w:t xml:space="preserve">Методы исследования </w:t>
            </w:r>
          </w:p>
          <w:p w:rsidR="00EC057E" w:rsidRPr="00EC057E" w:rsidRDefault="00EC057E" w:rsidP="009C0427">
            <w:pPr>
              <w:rPr>
                <w:bCs/>
                <w:sz w:val="22"/>
                <w:szCs w:val="22"/>
              </w:rPr>
            </w:pPr>
            <w:r w:rsidRPr="00EC057E">
              <w:rPr>
                <w:bCs/>
                <w:sz w:val="22"/>
                <w:szCs w:val="22"/>
              </w:rPr>
              <w:t>детей.</w:t>
            </w:r>
          </w:p>
          <w:p w:rsidR="00EC057E" w:rsidRPr="00EC057E" w:rsidRDefault="00EC057E" w:rsidP="009C0427">
            <w:pPr>
              <w:rPr>
                <w:bCs/>
                <w:sz w:val="22"/>
                <w:szCs w:val="22"/>
              </w:rPr>
            </w:pPr>
            <w:r w:rsidRPr="00EC057E">
              <w:rPr>
                <w:bCs/>
                <w:sz w:val="22"/>
                <w:szCs w:val="22"/>
              </w:rPr>
              <w:t>Методика обследования органов дыхания, сердечно-сосудистой системы, крови и органов кроветворения.</w:t>
            </w:r>
          </w:p>
          <w:p w:rsidR="00EC057E" w:rsidRPr="00EC057E" w:rsidRDefault="00EC057E" w:rsidP="009C0427">
            <w:pPr>
              <w:rPr>
                <w:bCs/>
                <w:sz w:val="22"/>
                <w:szCs w:val="22"/>
              </w:rPr>
            </w:pPr>
            <w:r w:rsidRPr="00EC057E">
              <w:rPr>
                <w:bCs/>
                <w:sz w:val="22"/>
                <w:szCs w:val="22"/>
              </w:rPr>
              <w:t xml:space="preserve"> Методы исследования </w:t>
            </w:r>
          </w:p>
          <w:p w:rsidR="00EC057E" w:rsidRPr="00EC057E" w:rsidRDefault="00EC057E" w:rsidP="009C0427">
            <w:pPr>
              <w:rPr>
                <w:bCs/>
                <w:sz w:val="22"/>
                <w:szCs w:val="22"/>
              </w:rPr>
            </w:pPr>
            <w:r w:rsidRPr="00EC057E">
              <w:rPr>
                <w:bCs/>
                <w:sz w:val="22"/>
                <w:szCs w:val="22"/>
              </w:rPr>
              <w:t>детей.</w:t>
            </w:r>
          </w:p>
          <w:p w:rsidR="00EC057E" w:rsidRPr="00EC057E" w:rsidRDefault="00EC057E" w:rsidP="009C0427">
            <w:pPr>
              <w:rPr>
                <w:bCs/>
                <w:sz w:val="22"/>
                <w:szCs w:val="22"/>
              </w:rPr>
            </w:pPr>
          </w:p>
          <w:p w:rsidR="00EC057E" w:rsidRPr="00DC36FD" w:rsidRDefault="00EC057E" w:rsidP="009C0427">
            <w:pPr>
              <w:rPr>
                <w:b/>
                <w:bCs/>
                <w:sz w:val="28"/>
              </w:rPr>
            </w:pPr>
            <w:r w:rsidRPr="00DC36FD">
              <w:rPr>
                <w:b/>
                <w:bCs/>
                <w:sz w:val="28"/>
              </w:rPr>
              <w:t xml:space="preserve"> </w:t>
            </w: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Default="00EC057E" w:rsidP="009C0427">
            <w:pPr>
              <w:rPr>
                <w:sz w:val="28"/>
              </w:rPr>
            </w:pPr>
          </w:p>
          <w:p w:rsidR="009308E6" w:rsidRPr="00DC36FD" w:rsidRDefault="009308E6" w:rsidP="009C0427">
            <w:pPr>
              <w:rPr>
                <w:sz w:val="28"/>
              </w:rPr>
            </w:pPr>
          </w:p>
          <w:p w:rsidR="00EC057E" w:rsidRPr="00DC36FD" w:rsidRDefault="00EC057E" w:rsidP="009C0427">
            <w:pPr>
              <w:rPr>
                <w:sz w:val="28"/>
              </w:rPr>
            </w:pPr>
          </w:p>
          <w:p w:rsidR="00EC057E" w:rsidRPr="00EC057E" w:rsidRDefault="009308E6" w:rsidP="009C0427">
            <w:pPr>
              <w:rPr>
                <w:bCs/>
                <w:sz w:val="22"/>
                <w:szCs w:val="22"/>
              </w:rPr>
            </w:pPr>
            <w:r>
              <w:rPr>
                <w:bCs/>
                <w:sz w:val="22"/>
                <w:szCs w:val="22"/>
              </w:rPr>
              <w:t xml:space="preserve">      Тема 1</w:t>
            </w:r>
            <w:r w:rsidR="00EC057E" w:rsidRPr="00EC057E">
              <w:rPr>
                <w:bCs/>
                <w:sz w:val="22"/>
                <w:szCs w:val="22"/>
              </w:rPr>
              <w:t>.4.2.</w:t>
            </w:r>
          </w:p>
          <w:p w:rsidR="00EC057E" w:rsidRPr="00EC057E" w:rsidRDefault="00EC057E" w:rsidP="009C0427">
            <w:pPr>
              <w:rPr>
                <w:sz w:val="22"/>
                <w:szCs w:val="22"/>
              </w:rPr>
            </w:pPr>
            <w:r w:rsidRPr="00EC057E">
              <w:rPr>
                <w:bCs/>
                <w:sz w:val="22"/>
                <w:szCs w:val="22"/>
              </w:rPr>
              <w:t xml:space="preserve"> Методика обследования    органов пищеварения, мочевыделительной, эндокринной систем.</w:t>
            </w: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Default="00EC057E" w:rsidP="009C0427">
            <w:pPr>
              <w:rPr>
                <w:sz w:val="28"/>
              </w:rPr>
            </w:pPr>
          </w:p>
          <w:p w:rsidR="00EC057E" w:rsidRPr="009308E6" w:rsidRDefault="009308E6" w:rsidP="009C0427">
            <w:r>
              <w:rPr>
                <w:b/>
                <w:bCs/>
              </w:rPr>
              <w:t xml:space="preserve"> Р</w:t>
            </w:r>
            <w:r w:rsidR="00EC057E" w:rsidRPr="009308E6">
              <w:rPr>
                <w:b/>
                <w:bCs/>
              </w:rPr>
              <w:t>аздел 2.</w:t>
            </w:r>
            <w:r w:rsidRPr="009308E6">
              <w:rPr>
                <w:b/>
                <w:bCs/>
              </w:rPr>
              <w:t xml:space="preserve"> Диагностика в педиатрии </w:t>
            </w:r>
          </w:p>
          <w:p w:rsidR="00EC057E" w:rsidRPr="009308E6" w:rsidRDefault="00EC057E" w:rsidP="009C0427">
            <w:pPr>
              <w:rPr>
                <w:b/>
                <w:bCs/>
              </w:rPr>
            </w:pPr>
          </w:p>
          <w:p w:rsidR="00EC057E" w:rsidRPr="009512E3" w:rsidRDefault="00EC057E" w:rsidP="009C0427">
            <w:pPr>
              <w:rPr>
                <w:sz w:val="22"/>
                <w:szCs w:val="22"/>
              </w:rPr>
            </w:pPr>
            <w:r w:rsidRPr="009512E3">
              <w:rPr>
                <w:b/>
                <w:bCs/>
                <w:sz w:val="22"/>
                <w:szCs w:val="22"/>
              </w:rPr>
              <w:t xml:space="preserve">          Тема 2.4.1.</w:t>
            </w:r>
          </w:p>
          <w:p w:rsidR="00EC057E" w:rsidRPr="009512E3" w:rsidRDefault="00EC057E" w:rsidP="009C0427">
            <w:pPr>
              <w:rPr>
                <w:b/>
                <w:sz w:val="22"/>
                <w:szCs w:val="22"/>
              </w:rPr>
            </w:pPr>
            <w:r w:rsidRPr="009512E3">
              <w:rPr>
                <w:b/>
                <w:sz w:val="22"/>
                <w:szCs w:val="22"/>
              </w:rPr>
              <w:t>Болезни новорожденных:</w:t>
            </w:r>
          </w:p>
          <w:p w:rsidR="00EC057E" w:rsidRPr="009512E3" w:rsidRDefault="00EC057E" w:rsidP="009C0427">
            <w:pPr>
              <w:rPr>
                <w:sz w:val="22"/>
                <w:szCs w:val="22"/>
              </w:rPr>
            </w:pPr>
            <w:r w:rsidRPr="009512E3">
              <w:rPr>
                <w:b/>
                <w:sz w:val="22"/>
                <w:szCs w:val="22"/>
              </w:rPr>
              <w:t>гипоксически-травматические поражения ЦНС, Г.Б.Н</w:t>
            </w:r>
            <w:r w:rsidRPr="009512E3">
              <w:rPr>
                <w:sz w:val="22"/>
                <w:szCs w:val="22"/>
              </w:rPr>
              <w:t>.</w:t>
            </w:r>
          </w:p>
          <w:p w:rsidR="00EC057E" w:rsidRPr="009512E3" w:rsidRDefault="00EC057E" w:rsidP="009C0427">
            <w:pPr>
              <w:rPr>
                <w:sz w:val="22"/>
                <w:szCs w:val="22"/>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Default="00EC057E" w:rsidP="009C0427">
            <w:pPr>
              <w:rPr>
                <w:sz w:val="28"/>
              </w:rPr>
            </w:pPr>
          </w:p>
          <w:p w:rsidR="00EC057E" w:rsidRDefault="00EC057E" w:rsidP="009C0427">
            <w:pPr>
              <w:rPr>
                <w:sz w:val="28"/>
              </w:rPr>
            </w:pPr>
          </w:p>
          <w:p w:rsidR="00EC057E" w:rsidRPr="00DC36FD" w:rsidRDefault="00EC057E" w:rsidP="009C0427">
            <w:pPr>
              <w:rPr>
                <w:sz w:val="28"/>
              </w:rPr>
            </w:pPr>
          </w:p>
          <w:p w:rsidR="00EC057E" w:rsidRPr="009512E3" w:rsidRDefault="00EC057E" w:rsidP="009C0427">
            <w:pPr>
              <w:rPr>
                <w:b/>
                <w:bCs/>
                <w:sz w:val="22"/>
                <w:szCs w:val="22"/>
              </w:rPr>
            </w:pPr>
            <w:r w:rsidRPr="009512E3">
              <w:rPr>
                <w:b/>
                <w:bCs/>
                <w:sz w:val="22"/>
                <w:szCs w:val="22"/>
              </w:rPr>
              <w:t xml:space="preserve">    Тема 2.4.2.</w:t>
            </w:r>
          </w:p>
          <w:p w:rsidR="00EC057E" w:rsidRPr="009512E3" w:rsidRDefault="00EC057E" w:rsidP="009C0427">
            <w:pPr>
              <w:rPr>
                <w:b/>
                <w:sz w:val="22"/>
                <w:szCs w:val="22"/>
              </w:rPr>
            </w:pPr>
            <w:r w:rsidRPr="009512E3">
              <w:rPr>
                <w:b/>
                <w:sz w:val="22"/>
                <w:szCs w:val="22"/>
              </w:rPr>
              <w:t>Болезни кожи, пупка. Сепсис новорожденных.</w:t>
            </w:r>
          </w:p>
          <w:p w:rsidR="00EC057E" w:rsidRPr="00DC36FD" w:rsidRDefault="00EC057E" w:rsidP="009C0427">
            <w:pPr>
              <w:rPr>
                <w:b/>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C605BE"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9512E3" w:rsidRDefault="00EC057E" w:rsidP="009C0427">
            <w:pPr>
              <w:rPr>
                <w:sz w:val="22"/>
                <w:szCs w:val="22"/>
              </w:rPr>
            </w:pPr>
            <w:r w:rsidRPr="00DC36FD">
              <w:rPr>
                <w:b/>
                <w:bCs/>
                <w:sz w:val="28"/>
              </w:rPr>
              <w:t xml:space="preserve">    </w:t>
            </w:r>
            <w:r w:rsidRPr="009512E3">
              <w:rPr>
                <w:b/>
                <w:bCs/>
                <w:sz w:val="22"/>
                <w:szCs w:val="22"/>
              </w:rPr>
              <w:t>Тема 2.4.3.</w:t>
            </w:r>
          </w:p>
          <w:p w:rsidR="00EC057E" w:rsidRPr="009512E3" w:rsidRDefault="00EC057E" w:rsidP="009C0427">
            <w:pPr>
              <w:rPr>
                <w:sz w:val="22"/>
                <w:szCs w:val="22"/>
              </w:rPr>
            </w:pPr>
            <w:r w:rsidRPr="009512E3">
              <w:rPr>
                <w:b/>
                <w:bCs/>
                <w:sz w:val="22"/>
                <w:szCs w:val="22"/>
              </w:rPr>
              <w:t>Острые расстройства пищеварения, хронические расстройства питания детей раннего возраста, стоматиты.</w:t>
            </w:r>
          </w:p>
          <w:p w:rsidR="00EC057E" w:rsidRPr="009512E3" w:rsidRDefault="00EC057E" w:rsidP="009C0427">
            <w:pPr>
              <w:rPr>
                <w:sz w:val="22"/>
                <w:szCs w:val="22"/>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Default="00EC057E" w:rsidP="009C0427">
            <w:pPr>
              <w:rPr>
                <w:sz w:val="28"/>
              </w:rPr>
            </w:pPr>
          </w:p>
          <w:p w:rsidR="00EC057E" w:rsidRDefault="00EC057E" w:rsidP="009C0427">
            <w:pPr>
              <w:rPr>
                <w:sz w:val="28"/>
              </w:rPr>
            </w:pPr>
          </w:p>
          <w:p w:rsidR="00EC057E" w:rsidRDefault="00EC057E" w:rsidP="009C0427">
            <w:pPr>
              <w:rPr>
                <w:sz w:val="28"/>
              </w:rPr>
            </w:pPr>
          </w:p>
          <w:p w:rsidR="00EC057E" w:rsidRPr="00DC36FD" w:rsidRDefault="00EC057E" w:rsidP="009C0427">
            <w:pPr>
              <w:rPr>
                <w:sz w:val="28"/>
              </w:rPr>
            </w:pPr>
          </w:p>
          <w:p w:rsidR="00EC057E" w:rsidRPr="009512E3" w:rsidRDefault="00EC057E" w:rsidP="009C0427">
            <w:pPr>
              <w:rPr>
                <w:b/>
                <w:bCs/>
                <w:sz w:val="22"/>
                <w:szCs w:val="22"/>
              </w:rPr>
            </w:pPr>
            <w:r w:rsidRPr="00DC36FD">
              <w:rPr>
                <w:b/>
                <w:bCs/>
                <w:sz w:val="28"/>
              </w:rPr>
              <w:t xml:space="preserve">   </w:t>
            </w:r>
            <w:r w:rsidRPr="009512E3">
              <w:rPr>
                <w:b/>
                <w:bCs/>
                <w:sz w:val="22"/>
                <w:szCs w:val="22"/>
              </w:rPr>
              <w:t>Тема 2.4.4.</w:t>
            </w:r>
          </w:p>
          <w:p w:rsidR="00EC057E" w:rsidRPr="00DC36FD" w:rsidRDefault="00EC057E" w:rsidP="009C0427">
            <w:pPr>
              <w:rPr>
                <w:b/>
                <w:sz w:val="28"/>
              </w:rPr>
            </w:pPr>
            <w:r w:rsidRPr="009512E3">
              <w:rPr>
                <w:b/>
                <w:bCs/>
                <w:sz w:val="22"/>
                <w:szCs w:val="22"/>
              </w:rPr>
              <w:t xml:space="preserve"> </w:t>
            </w:r>
            <w:r w:rsidRPr="009512E3">
              <w:rPr>
                <w:b/>
                <w:sz w:val="22"/>
                <w:szCs w:val="22"/>
              </w:rPr>
              <w:t>Рахит.  Гипокальциемический синдром. Гипервитаминоз Д. Аномалии конституции.</w:t>
            </w:r>
          </w:p>
          <w:p w:rsidR="00EC057E" w:rsidRPr="00DC36FD" w:rsidRDefault="00EC057E" w:rsidP="009C0427">
            <w:pPr>
              <w:rPr>
                <w:b/>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Default="00EC057E" w:rsidP="009C0427">
            <w:pPr>
              <w:rPr>
                <w:sz w:val="28"/>
              </w:rPr>
            </w:pPr>
          </w:p>
          <w:p w:rsidR="00EC057E" w:rsidRDefault="00EC057E" w:rsidP="009C0427">
            <w:pPr>
              <w:rPr>
                <w:sz w:val="28"/>
              </w:rPr>
            </w:pPr>
          </w:p>
          <w:p w:rsidR="00EC057E" w:rsidRPr="00DC36FD" w:rsidRDefault="00EC057E" w:rsidP="009C0427">
            <w:pPr>
              <w:rPr>
                <w:sz w:val="28"/>
              </w:rPr>
            </w:pPr>
          </w:p>
          <w:p w:rsidR="00EC057E" w:rsidRPr="009512E3" w:rsidRDefault="00EC057E" w:rsidP="009C0427">
            <w:pPr>
              <w:rPr>
                <w:b/>
                <w:bCs/>
                <w:sz w:val="22"/>
                <w:szCs w:val="22"/>
              </w:rPr>
            </w:pPr>
            <w:r w:rsidRPr="009512E3">
              <w:rPr>
                <w:b/>
                <w:bCs/>
                <w:sz w:val="22"/>
                <w:szCs w:val="22"/>
              </w:rPr>
              <w:t xml:space="preserve">    Тема 2.4.5.</w:t>
            </w:r>
          </w:p>
          <w:p w:rsidR="00EC057E" w:rsidRPr="009512E3" w:rsidRDefault="00EC057E" w:rsidP="009C0427">
            <w:pPr>
              <w:rPr>
                <w:b/>
                <w:bCs/>
                <w:sz w:val="22"/>
                <w:szCs w:val="22"/>
              </w:rPr>
            </w:pPr>
            <w:r w:rsidRPr="009512E3">
              <w:rPr>
                <w:b/>
                <w:bCs/>
                <w:sz w:val="22"/>
                <w:szCs w:val="22"/>
              </w:rPr>
              <w:t>Заболевания органов дыхания.</w:t>
            </w: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9512E3" w:rsidRDefault="00EC057E" w:rsidP="009C0427">
            <w:pPr>
              <w:rPr>
                <w:b/>
                <w:bCs/>
                <w:sz w:val="22"/>
                <w:szCs w:val="22"/>
              </w:rPr>
            </w:pPr>
            <w:r w:rsidRPr="009512E3">
              <w:rPr>
                <w:b/>
                <w:bCs/>
                <w:sz w:val="22"/>
                <w:szCs w:val="22"/>
              </w:rPr>
              <w:t xml:space="preserve">    Тема 2.4.6.</w:t>
            </w:r>
          </w:p>
          <w:p w:rsidR="00EC057E" w:rsidRPr="009512E3" w:rsidRDefault="00EC057E" w:rsidP="009C0427">
            <w:pPr>
              <w:rPr>
                <w:sz w:val="22"/>
                <w:szCs w:val="22"/>
              </w:rPr>
            </w:pPr>
            <w:r w:rsidRPr="009512E3">
              <w:rPr>
                <w:b/>
                <w:bCs/>
                <w:sz w:val="22"/>
                <w:szCs w:val="22"/>
              </w:rPr>
              <w:t>Заболевания органов</w:t>
            </w:r>
          </w:p>
          <w:p w:rsidR="00EC057E" w:rsidRPr="009512E3" w:rsidRDefault="00EC057E" w:rsidP="009C0427">
            <w:pPr>
              <w:rPr>
                <w:b/>
                <w:sz w:val="22"/>
                <w:szCs w:val="22"/>
              </w:rPr>
            </w:pPr>
            <w:r w:rsidRPr="009512E3">
              <w:rPr>
                <w:b/>
                <w:sz w:val="22"/>
                <w:szCs w:val="22"/>
              </w:rPr>
              <w:t>кровообращения,</w:t>
            </w:r>
          </w:p>
          <w:p w:rsidR="00EC057E" w:rsidRPr="009512E3" w:rsidRDefault="00EC057E" w:rsidP="009C0427">
            <w:pPr>
              <w:rPr>
                <w:sz w:val="22"/>
                <w:szCs w:val="22"/>
              </w:rPr>
            </w:pPr>
            <w:r w:rsidRPr="009512E3">
              <w:rPr>
                <w:b/>
                <w:bCs/>
                <w:sz w:val="22"/>
                <w:szCs w:val="22"/>
              </w:rPr>
              <w:t>крови  и органов кроветворения.</w:t>
            </w:r>
          </w:p>
          <w:p w:rsidR="00EC057E" w:rsidRPr="009512E3" w:rsidRDefault="00EC057E" w:rsidP="009C0427">
            <w:pPr>
              <w:rPr>
                <w:sz w:val="22"/>
                <w:szCs w:val="22"/>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Default="00EC057E" w:rsidP="009C0427">
            <w:pPr>
              <w:rPr>
                <w:sz w:val="28"/>
              </w:rPr>
            </w:pPr>
          </w:p>
          <w:p w:rsidR="00EC057E" w:rsidRDefault="00EC057E" w:rsidP="009C0427">
            <w:pPr>
              <w:rPr>
                <w:sz w:val="28"/>
              </w:rPr>
            </w:pPr>
          </w:p>
          <w:p w:rsidR="00EC057E" w:rsidRDefault="00EC057E" w:rsidP="009C0427">
            <w:pPr>
              <w:rPr>
                <w:sz w:val="28"/>
              </w:rPr>
            </w:pPr>
          </w:p>
          <w:p w:rsidR="00EC057E" w:rsidRDefault="00EC057E" w:rsidP="009C0427">
            <w:pPr>
              <w:rPr>
                <w:sz w:val="28"/>
              </w:rPr>
            </w:pPr>
          </w:p>
          <w:p w:rsidR="00EC057E" w:rsidRPr="00DC36FD" w:rsidRDefault="00EC057E" w:rsidP="009C0427">
            <w:pPr>
              <w:rPr>
                <w:sz w:val="28"/>
              </w:rPr>
            </w:pPr>
          </w:p>
          <w:p w:rsidR="00EC057E" w:rsidRPr="009512E3" w:rsidRDefault="00EC057E" w:rsidP="009C0427">
            <w:pPr>
              <w:rPr>
                <w:b/>
                <w:bCs/>
                <w:sz w:val="22"/>
                <w:szCs w:val="22"/>
              </w:rPr>
            </w:pPr>
            <w:r w:rsidRPr="00DC36FD">
              <w:rPr>
                <w:b/>
                <w:bCs/>
                <w:sz w:val="28"/>
              </w:rPr>
              <w:t xml:space="preserve">    </w:t>
            </w:r>
            <w:r w:rsidRPr="009512E3">
              <w:rPr>
                <w:b/>
                <w:bCs/>
                <w:sz w:val="22"/>
                <w:szCs w:val="22"/>
              </w:rPr>
              <w:t>Тема 2.4.7.</w:t>
            </w:r>
          </w:p>
          <w:p w:rsidR="00EC057E" w:rsidRPr="009512E3" w:rsidRDefault="00EC057E" w:rsidP="009C0427">
            <w:pPr>
              <w:rPr>
                <w:sz w:val="22"/>
                <w:szCs w:val="22"/>
              </w:rPr>
            </w:pPr>
            <w:r w:rsidRPr="009512E3">
              <w:rPr>
                <w:b/>
                <w:bCs/>
                <w:sz w:val="22"/>
                <w:szCs w:val="22"/>
              </w:rPr>
              <w:t>Заболевания органов пищеварения и мочевыделительной  системы.</w:t>
            </w:r>
          </w:p>
          <w:p w:rsidR="00EC057E" w:rsidRPr="009512E3" w:rsidRDefault="00EC057E" w:rsidP="009C0427">
            <w:pPr>
              <w:rPr>
                <w:sz w:val="22"/>
                <w:szCs w:val="22"/>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005F65" w:rsidRDefault="00EC057E" w:rsidP="009C0427">
            <w:pPr>
              <w:rPr>
                <w:sz w:val="22"/>
                <w:szCs w:val="22"/>
              </w:rPr>
            </w:pPr>
            <w:r w:rsidRPr="00005F65">
              <w:rPr>
                <w:b/>
                <w:bCs/>
                <w:sz w:val="22"/>
                <w:szCs w:val="22"/>
              </w:rPr>
              <w:t xml:space="preserve">         Тема 2.4.8.</w:t>
            </w:r>
          </w:p>
          <w:p w:rsidR="00EC057E" w:rsidRPr="00005F65" w:rsidRDefault="00EC057E" w:rsidP="009C0427">
            <w:pPr>
              <w:rPr>
                <w:sz w:val="22"/>
                <w:szCs w:val="22"/>
              </w:rPr>
            </w:pPr>
            <w:r w:rsidRPr="00005F65">
              <w:rPr>
                <w:b/>
                <w:bCs/>
                <w:sz w:val="22"/>
                <w:szCs w:val="22"/>
              </w:rPr>
              <w:t>Заболевания  эндокринной  системы.</w:t>
            </w:r>
          </w:p>
          <w:p w:rsidR="00EC057E" w:rsidRPr="00DC36FD" w:rsidRDefault="00EC057E" w:rsidP="009C0427">
            <w:pPr>
              <w:rPr>
                <w:bCs/>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Default="00EC057E" w:rsidP="009C0427">
            <w:pPr>
              <w:rPr>
                <w:sz w:val="28"/>
              </w:rPr>
            </w:pPr>
          </w:p>
          <w:p w:rsidR="00EC057E" w:rsidRDefault="00EC057E" w:rsidP="009C0427">
            <w:pPr>
              <w:rPr>
                <w:sz w:val="28"/>
              </w:rPr>
            </w:pPr>
          </w:p>
          <w:p w:rsidR="00EC057E" w:rsidRDefault="00EC057E" w:rsidP="009C0427">
            <w:pPr>
              <w:rPr>
                <w:sz w:val="28"/>
              </w:rPr>
            </w:pPr>
          </w:p>
          <w:p w:rsidR="00EC057E" w:rsidRDefault="00EC057E" w:rsidP="009C0427">
            <w:pPr>
              <w:rPr>
                <w:sz w:val="28"/>
              </w:rPr>
            </w:pPr>
          </w:p>
          <w:p w:rsidR="00EC057E" w:rsidRDefault="00EC057E" w:rsidP="009C0427">
            <w:pPr>
              <w:rPr>
                <w:sz w:val="28"/>
              </w:rPr>
            </w:pPr>
          </w:p>
          <w:p w:rsidR="00EC057E" w:rsidRDefault="00EC057E" w:rsidP="009C0427">
            <w:pPr>
              <w:rPr>
                <w:sz w:val="28"/>
              </w:rPr>
            </w:pPr>
          </w:p>
          <w:p w:rsidR="00EC057E" w:rsidRDefault="00EC057E" w:rsidP="009C0427">
            <w:pPr>
              <w:rPr>
                <w:sz w:val="28"/>
              </w:rPr>
            </w:pPr>
          </w:p>
          <w:p w:rsidR="00EC057E" w:rsidRPr="00DC36FD" w:rsidRDefault="00EC057E" w:rsidP="009C0427">
            <w:pPr>
              <w:rPr>
                <w:sz w:val="28"/>
              </w:rPr>
            </w:pPr>
          </w:p>
          <w:p w:rsidR="00EC057E" w:rsidRPr="00005F65" w:rsidRDefault="00EC057E" w:rsidP="009C0427">
            <w:pPr>
              <w:rPr>
                <w:b/>
                <w:bCs/>
                <w:sz w:val="22"/>
                <w:szCs w:val="22"/>
              </w:rPr>
            </w:pPr>
            <w:r w:rsidRPr="00005F65">
              <w:rPr>
                <w:b/>
                <w:bCs/>
                <w:sz w:val="22"/>
                <w:szCs w:val="22"/>
              </w:rPr>
              <w:t xml:space="preserve">   Тема 2.4.9.</w:t>
            </w:r>
          </w:p>
          <w:p w:rsidR="00EC057E" w:rsidRPr="00005F65" w:rsidRDefault="00EC057E" w:rsidP="009C0427">
            <w:pPr>
              <w:rPr>
                <w:sz w:val="22"/>
                <w:szCs w:val="22"/>
              </w:rPr>
            </w:pPr>
            <w:r w:rsidRPr="00005F65">
              <w:rPr>
                <w:b/>
                <w:bCs/>
                <w:sz w:val="22"/>
                <w:szCs w:val="22"/>
              </w:rPr>
              <w:t xml:space="preserve">Особенности диагностики инфекционных заболеваний. </w:t>
            </w:r>
            <w:r w:rsidRPr="00005F65">
              <w:rPr>
                <w:b/>
                <w:bCs/>
                <w:sz w:val="22"/>
                <w:szCs w:val="22"/>
              </w:rPr>
              <w:lastRenderedPageBreak/>
              <w:t>О.р.в.и.,  менингококковая  инфекция, полиомиелит.</w:t>
            </w: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Default="00EC057E" w:rsidP="009C0427">
            <w:pPr>
              <w:rPr>
                <w:b/>
                <w:bCs/>
                <w:sz w:val="28"/>
              </w:rPr>
            </w:pPr>
          </w:p>
          <w:p w:rsidR="00EC057E" w:rsidRDefault="00EC057E" w:rsidP="009C0427">
            <w:pPr>
              <w:rPr>
                <w:b/>
                <w:bCs/>
                <w:sz w:val="28"/>
              </w:rPr>
            </w:pPr>
          </w:p>
          <w:p w:rsidR="00EC057E" w:rsidRPr="00005F65" w:rsidRDefault="00EC057E" w:rsidP="009C0427">
            <w:pPr>
              <w:rPr>
                <w:b/>
                <w:bCs/>
                <w:sz w:val="22"/>
                <w:szCs w:val="22"/>
              </w:rPr>
            </w:pPr>
          </w:p>
          <w:p w:rsidR="00EC057E" w:rsidRPr="00005F65" w:rsidRDefault="00EC057E" w:rsidP="009C0427">
            <w:pPr>
              <w:rPr>
                <w:b/>
                <w:bCs/>
                <w:sz w:val="22"/>
                <w:szCs w:val="22"/>
              </w:rPr>
            </w:pPr>
            <w:r w:rsidRPr="00005F65">
              <w:rPr>
                <w:b/>
                <w:bCs/>
                <w:sz w:val="22"/>
                <w:szCs w:val="22"/>
              </w:rPr>
              <w:t xml:space="preserve">          Тема 2.4.10.</w:t>
            </w:r>
          </w:p>
          <w:p w:rsidR="00EC057E" w:rsidRPr="00005F65" w:rsidRDefault="00EC057E" w:rsidP="009C0427">
            <w:pPr>
              <w:rPr>
                <w:b/>
                <w:sz w:val="22"/>
                <w:szCs w:val="22"/>
              </w:rPr>
            </w:pPr>
            <w:r w:rsidRPr="00005F65">
              <w:rPr>
                <w:b/>
                <w:sz w:val="22"/>
                <w:szCs w:val="22"/>
              </w:rPr>
              <w:t>Корь, краснуха, ветряная  оспа, скарлатина.</w:t>
            </w:r>
          </w:p>
          <w:p w:rsidR="00EC057E" w:rsidRPr="00005F65" w:rsidRDefault="00EC057E" w:rsidP="009C0427">
            <w:pPr>
              <w:rPr>
                <w:b/>
                <w:sz w:val="22"/>
                <w:szCs w:val="22"/>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Default="00EC057E" w:rsidP="009C0427">
            <w:pPr>
              <w:rPr>
                <w:b/>
                <w:bCs/>
                <w:sz w:val="28"/>
              </w:rPr>
            </w:pPr>
          </w:p>
          <w:p w:rsidR="00EC057E" w:rsidRPr="00DC36FD" w:rsidRDefault="00EC057E" w:rsidP="009C0427">
            <w:pPr>
              <w:rPr>
                <w:b/>
                <w:bCs/>
                <w:sz w:val="28"/>
              </w:rPr>
            </w:pPr>
          </w:p>
          <w:p w:rsidR="00EC057E" w:rsidRPr="00005F65" w:rsidRDefault="00EC057E" w:rsidP="009C0427">
            <w:pPr>
              <w:rPr>
                <w:b/>
                <w:bCs/>
                <w:sz w:val="22"/>
                <w:szCs w:val="22"/>
              </w:rPr>
            </w:pPr>
            <w:r w:rsidRPr="00DC36FD">
              <w:rPr>
                <w:b/>
                <w:bCs/>
                <w:sz w:val="28"/>
              </w:rPr>
              <w:t xml:space="preserve"> </w:t>
            </w:r>
            <w:r>
              <w:rPr>
                <w:b/>
                <w:bCs/>
                <w:sz w:val="28"/>
              </w:rPr>
              <w:t xml:space="preserve">       </w:t>
            </w:r>
            <w:r w:rsidRPr="00005F65">
              <w:rPr>
                <w:b/>
                <w:bCs/>
                <w:sz w:val="22"/>
                <w:szCs w:val="22"/>
              </w:rPr>
              <w:t>Тема 2.4.11.</w:t>
            </w:r>
          </w:p>
          <w:p w:rsidR="00EC057E" w:rsidRPr="00005F65" w:rsidRDefault="00EC057E" w:rsidP="009C0427">
            <w:pPr>
              <w:rPr>
                <w:sz w:val="22"/>
                <w:szCs w:val="22"/>
              </w:rPr>
            </w:pPr>
            <w:r w:rsidRPr="00005F65">
              <w:rPr>
                <w:b/>
                <w:bCs/>
                <w:sz w:val="22"/>
                <w:szCs w:val="22"/>
              </w:rPr>
              <w:t>Дифтерия, коклюш, эпидемический  паротит.</w:t>
            </w: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Default="00EC057E" w:rsidP="009C0427">
            <w:pPr>
              <w:rPr>
                <w:sz w:val="28"/>
              </w:rPr>
            </w:pPr>
          </w:p>
          <w:p w:rsidR="00EC057E" w:rsidRDefault="00EC057E" w:rsidP="009C0427">
            <w:pPr>
              <w:rPr>
                <w:sz w:val="28"/>
              </w:rPr>
            </w:pPr>
          </w:p>
          <w:p w:rsidR="00EC057E" w:rsidRDefault="00EC057E" w:rsidP="009C0427">
            <w:pPr>
              <w:rPr>
                <w:sz w:val="28"/>
              </w:rPr>
            </w:pPr>
          </w:p>
          <w:p w:rsidR="00EC057E" w:rsidRPr="00DC36FD" w:rsidRDefault="00EC057E" w:rsidP="009C0427">
            <w:pPr>
              <w:rPr>
                <w:sz w:val="28"/>
              </w:rPr>
            </w:pPr>
          </w:p>
          <w:p w:rsidR="00EC057E" w:rsidRPr="00005F65" w:rsidRDefault="00EC057E" w:rsidP="009C0427">
            <w:pPr>
              <w:rPr>
                <w:b/>
                <w:bCs/>
                <w:sz w:val="22"/>
                <w:szCs w:val="22"/>
              </w:rPr>
            </w:pPr>
            <w:r w:rsidRPr="00DC36FD">
              <w:rPr>
                <w:b/>
                <w:bCs/>
                <w:sz w:val="28"/>
              </w:rPr>
              <w:t xml:space="preserve">    </w:t>
            </w:r>
            <w:r w:rsidRPr="00005F65">
              <w:rPr>
                <w:b/>
                <w:bCs/>
                <w:sz w:val="22"/>
                <w:szCs w:val="22"/>
              </w:rPr>
              <w:t>Тема 2.4.12</w:t>
            </w:r>
          </w:p>
          <w:p w:rsidR="00EC057E" w:rsidRPr="00005F65" w:rsidRDefault="00EC057E" w:rsidP="009C0427">
            <w:pPr>
              <w:rPr>
                <w:sz w:val="22"/>
                <w:szCs w:val="22"/>
              </w:rPr>
            </w:pPr>
            <w:r w:rsidRPr="00005F65">
              <w:rPr>
                <w:b/>
                <w:bCs/>
                <w:sz w:val="22"/>
                <w:szCs w:val="22"/>
              </w:rPr>
              <w:t>Кишечные  инфекции, вирусные  гепатиты.</w:t>
            </w: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EC057E" w:rsidRPr="00EC057E" w:rsidRDefault="00EC057E" w:rsidP="009C0427">
            <w:pPr>
              <w:rPr>
                <w:sz w:val="28"/>
              </w:rPr>
            </w:pPr>
          </w:p>
          <w:p w:rsidR="00EC057E" w:rsidRPr="00EC057E" w:rsidRDefault="00EC057E" w:rsidP="009C0427">
            <w:pPr>
              <w:rPr>
                <w:sz w:val="28"/>
              </w:rPr>
            </w:pPr>
          </w:p>
          <w:p w:rsidR="00EC057E" w:rsidRPr="00DC36FD" w:rsidRDefault="00EC057E" w:rsidP="009C0427">
            <w:pPr>
              <w:rPr>
                <w:sz w:val="28"/>
              </w:rPr>
            </w:pPr>
          </w:p>
          <w:p w:rsidR="00EC057E" w:rsidRDefault="00EC057E" w:rsidP="009C0427">
            <w:pPr>
              <w:rPr>
                <w:sz w:val="28"/>
              </w:rPr>
            </w:pPr>
          </w:p>
          <w:p w:rsidR="00EC057E" w:rsidRPr="00DC36FD" w:rsidRDefault="00EC057E" w:rsidP="009C0427">
            <w:pPr>
              <w:rPr>
                <w:sz w:val="28"/>
              </w:rPr>
            </w:pPr>
          </w:p>
          <w:p w:rsidR="00EC057E" w:rsidRPr="00DC36FD" w:rsidRDefault="00EC057E" w:rsidP="009C0427">
            <w:pPr>
              <w:rPr>
                <w:sz w:val="28"/>
              </w:rPr>
            </w:pPr>
          </w:p>
          <w:p w:rsidR="00005F65" w:rsidRPr="00BC0962" w:rsidRDefault="00EC057E" w:rsidP="00005F65">
            <w:pPr>
              <w:rPr>
                <w:b/>
                <w:sz w:val="28"/>
              </w:rPr>
            </w:pPr>
            <w:r w:rsidRPr="00BC0962">
              <w:rPr>
                <w:b/>
                <w:sz w:val="36"/>
                <w:szCs w:val="36"/>
              </w:rPr>
              <w:t xml:space="preserve"> </w:t>
            </w:r>
          </w:p>
          <w:p w:rsidR="00EC057E" w:rsidRPr="00BC0962" w:rsidRDefault="00EC057E" w:rsidP="009C0427">
            <w:pPr>
              <w:rPr>
                <w:b/>
                <w:sz w:val="28"/>
              </w:rPr>
            </w:pPr>
          </w:p>
        </w:tc>
        <w:tc>
          <w:tcPr>
            <w:tcW w:w="1260" w:type="dxa"/>
            <w:tcBorders>
              <w:top w:val="single" w:sz="4" w:space="0" w:color="auto"/>
              <w:left w:val="single" w:sz="4" w:space="0" w:color="auto"/>
              <w:bottom w:val="single" w:sz="4" w:space="0" w:color="auto"/>
              <w:right w:val="single" w:sz="4" w:space="0" w:color="auto"/>
            </w:tcBorders>
          </w:tcPr>
          <w:p w:rsidR="00EC057E" w:rsidRPr="00BF759E" w:rsidRDefault="00EC057E" w:rsidP="009C0427">
            <w:pPr>
              <w:rPr>
                <w:bCs/>
                <w:sz w:val="28"/>
                <w:szCs w:val="28"/>
              </w:rPr>
            </w:pPr>
          </w:p>
          <w:p w:rsidR="00EC057E" w:rsidRPr="00BF759E" w:rsidRDefault="00EC057E" w:rsidP="009C0427">
            <w:pPr>
              <w:rPr>
                <w:bCs/>
                <w:sz w:val="28"/>
                <w:szCs w:val="28"/>
              </w:rPr>
            </w:pPr>
            <w:r w:rsidRPr="00BF759E">
              <w:rPr>
                <w:bCs/>
                <w:sz w:val="28"/>
                <w:szCs w:val="28"/>
              </w:rPr>
              <w:t xml:space="preserve">   </w:t>
            </w:r>
          </w:p>
          <w:p w:rsidR="00EC057E" w:rsidRPr="00BF759E" w:rsidRDefault="00EC057E" w:rsidP="009C0427">
            <w:pPr>
              <w:rPr>
                <w:bCs/>
                <w:sz w:val="28"/>
                <w:szCs w:val="28"/>
              </w:rPr>
            </w:pPr>
          </w:p>
          <w:p w:rsidR="00EC057E" w:rsidRDefault="00EC057E" w:rsidP="009C0427">
            <w:pPr>
              <w:rPr>
                <w:bCs/>
                <w:sz w:val="28"/>
                <w:szCs w:val="28"/>
              </w:rPr>
            </w:pPr>
            <w:r w:rsidRPr="00BF759E">
              <w:rPr>
                <w:bCs/>
                <w:sz w:val="28"/>
                <w:szCs w:val="28"/>
              </w:rPr>
              <w:t xml:space="preserve">   </w:t>
            </w:r>
          </w:p>
          <w:p w:rsidR="00D42E65" w:rsidRDefault="00D42E65" w:rsidP="009C0427">
            <w:pPr>
              <w:rPr>
                <w:bCs/>
                <w:sz w:val="28"/>
                <w:szCs w:val="28"/>
              </w:rPr>
            </w:pPr>
          </w:p>
          <w:p w:rsidR="00D42E65" w:rsidRDefault="00D42E65" w:rsidP="009C0427">
            <w:pPr>
              <w:rPr>
                <w:bCs/>
                <w:sz w:val="28"/>
                <w:szCs w:val="28"/>
              </w:rPr>
            </w:pPr>
          </w:p>
          <w:p w:rsidR="009308E6" w:rsidRPr="00BF759E" w:rsidRDefault="009308E6" w:rsidP="009C0427">
            <w:pPr>
              <w:rPr>
                <w:bCs/>
                <w:sz w:val="28"/>
                <w:szCs w:val="28"/>
              </w:rPr>
            </w:pPr>
          </w:p>
          <w:p w:rsidR="00EC057E" w:rsidRPr="00BF759E" w:rsidRDefault="00EC057E" w:rsidP="009C0427">
            <w:pPr>
              <w:rPr>
                <w:bCs/>
                <w:sz w:val="28"/>
                <w:szCs w:val="28"/>
              </w:rPr>
            </w:pPr>
            <w:r w:rsidRPr="00BF759E">
              <w:rPr>
                <w:bCs/>
                <w:sz w:val="28"/>
                <w:szCs w:val="28"/>
              </w:rPr>
              <w:t xml:space="preserve">    </w:t>
            </w:r>
            <w:r w:rsidR="00860469">
              <w:rPr>
                <w:bCs/>
                <w:sz w:val="28"/>
                <w:szCs w:val="28"/>
              </w:rPr>
              <w:t xml:space="preserve"> </w:t>
            </w:r>
            <w:r w:rsidRPr="00BF759E">
              <w:rPr>
                <w:bCs/>
                <w:sz w:val="28"/>
                <w:szCs w:val="28"/>
              </w:rPr>
              <w:t xml:space="preserve">2 </w:t>
            </w:r>
          </w:p>
          <w:p w:rsidR="00EC057E" w:rsidRPr="00BF759E" w:rsidRDefault="00EC057E" w:rsidP="009C0427">
            <w:pPr>
              <w:rPr>
                <w:bCs/>
                <w:sz w:val="28"/>
                <w:szCs w:val="28"/>
              </w:rPr>
            </w:pPr>
            <w:r w:rsidRPr="00BF759E">
              <w:rPr>
                <w:bCs/>
                <w:sz w:val="28"/>
                <w:szCs w:val="28"/>
              </w:rPr>
              <w:t xml:space="preserve">  </w:t>
            </w:r>
            <w:r w:rsidR="00860469">
              <w:rPr>
                <w:bCs/>
                <w:sz w:val="28"/>
                <w:szCs w:val="28"/>
              </w:rPr>
              <w:t xml:space="preserve"> </w:t>
            </w:r>
            <w:r w:rsidRPr="00BF759E">
              <w:rPr>
                <w:bCs/>
                <w:sz w:val="28"/>
                <w:szCs w:val="28"/>
              </w:rPr>
              <w:t xml:space="preserve">  2</w:t>
            </w:r>
          </w:p>
          <w:p w:rsidR="00EC057E" w:rsidRDefault="00EC057E" w:rsidP="009C0427">
            <w:pPr>
              <w:rPr>
                <w:bCs/>
                <w:sz w:val="28"/>
                <w:szCs w:val="28"/>
              </w:rPr>
            </w:pPr>
            <w:r w:rsidRPr="00BF759E">
              <w:rPr>
                <w:bCs/>
                <w:sz w:val="28"/>
                <w:szCs w:val="28"/>
              </w:rPr>
              <w:t xml:space="preserve">  </w:t>
            </w:r>
            <w:r>
              <w:rPr>
                <w:bCs/>
                <w:sz w:val="28"/>
                <w:szCs w:val="28"/>
              </w:rPr>
              <w:t xml:space="preserve"> </w:t>
            </w:r>
            <w:r w:rsidR="00860469">
              <w:rPr>
                <w:bCs/>
                <w:sz w:val="28"/>
                <w:szCs w:val="28"/>
              </w:rPr>
              <w:t xml:space="preserve"> </w:t>
            </w:r>
            <w:r>
              <w:rPr>
                <w:bCs/>
                <w:sz w:val="28"/>
                <w:szCs w:val="28"/>
              </w:rPr>
              <w:t xml:space="preserve"> 4</w:t>
            </w:r>
          </w:p>
          <w:p w:rsidR="00EC057E" w:rsidRDefault="00EC057E" w:rsidP="009C0427">
            <w:pPr>
              <w:rPr>
                <w:bCs/>
                <w:sz w:val="28"/>
                <w:szCs w:val="28"/>
              </w:rPr>
            </w:pPr>
          </w:p>
          <w:p w:rsidR="00EC057E" w:rsidRPr="00BF759E" w:rsidRDefault="00EC057E" w:rsidP="009C0427">
            <w:pPr>
              <w:rPr>
                <w:bCs/>
                <w:sz w:val="28"/>
                <w:szCs w:val="28"/>
              </w:rPr>
            </w:pPr>
            <w:r w:rsidRPr="00BF759E">
              <w:rPr>
                <w:bCs/>
                <w:sz w:val="28"/>
                <w:szCs w:val="28"/>
              </w:rPr>
              <w:t xml:space="preserve">   </w:t>
            </w:r>
            <w:r>
              <w:rPr>
                <w:bCs/>
                <w:sz w:val="28"/>
                <w:szCs w:val="28"/>
              </w:rPr>
              <w:t xml:space="preserve"> </w:t>
            </w: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r>
              <w:rPr>
                <w:bCs/>
                <w:sz w:val="28"/>
                <w:szCs w:val="28"/>
              </w:rPr>
              <w:t xml:space="preserve"> </w:t>
            </w:r>
          </w:p>
          <w:p w:rsidR="00EC057E" w:rsidRPr="00BF759E" w:rsidRDefault="00EC057E" w:rsidP="009C0427">
            <w:pPr>
              <w:rPr>
                <w:bCs/>
                <w:sz w:val="28"/>
                <w:szCs w:val="28"/>
              </w:rPr>
            </w:pPr>
          </w:p>
          <w:p w:rsidR="00EC057E" w:rsidRPr="00BF759E" w:rsidRDefault="00EC057E" w:rsidP="009C0427">
            <w:pPr>
              <w:rPr>
                <w:bCs/>
                <w:sz w:val="28"/>
                <w:szCs w:val="28"/>
              </w:rPr>
            </w:pPr>
          </w:p>
          <w:p w:rsidR="009512E3" w:rsidRDefault="00EC057E" w:rsidP="009C0427">
            <w:pPr>
              <w:rPr>
                <w:bCs/>
                <w:sz w:val="28"/>
                <w:szCs w:val="28"/>
              </w:rPr>
            </w:pPr>
            <w:r>
              <w:rPr>
                <w:bCs/>
                <w:sz w:val="28"/>
                <w:szCs w:val="28"/>
              </w:rPr>
              <w:t xml:space="preserve"> </w:t>
            </w:r>
            <w:r w:rsidRPr="00BF759E">
              <w:rPr>
                <w:bCs/>
                <w:sz w:val="28"/>
                <w:szCs w:val="28"/>
              </w:rPr>
              <w:t xml:space="preserve">   </w:t>
            </w:r>
          </w:p>
          <w:p w:rsidR="00EC057E" w:rsidRPr="00BF759E" w:rsidRDefault="00EC057E" w:rsidP="009C0427">
            <w:pPr>
              <w:rPr>
                <w:bCs/>
                <w:sz w:val="28"/>
                <w:szCs w:val="28"/>
              </w:rPr>
            </w:pPr>
            <w:r>
              <w:rPr>
                <w:bCs/>
                <w:sz w:val="28"/>
                <w:szCs w:val="28"/>
              </w:rPr>
              <w:t xml:space="preserve"> </w:t>
            </w:r>
            <w:r w:rsidR="00860469">
              <w:rPr>
                <w:bCs/>
                <w:sz w:val="28"/>
                <w:szCs w:val="28"/>
              </w:rPr>
              <w:t xml:space="preserve">   </w:t>
            </w:r>
            <w:r w:rsidRPr="00BF759E">
              <w:rPr>
                <w:bCs/>
                <w:sz w:val="28"/>
                <w:szCs w:val="28"/>
              </w:rPr>
              <w:t>4</w:t>
            </w: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r>
              <w:rPr>
                <w:bCs/>
                <w:sz w:val="28"/>
                <w:szCs w:val="28"/>
              </w:rPr>
              <w:t xml:space="preserve">     </w:t>
            </w:r>
            <w:r w:rsidRPr="00BF759E">
              <w:rPr>
                <w:bCs/>
                <w:sz w:val="28"/>
                <w:szCs w:val="28"/>
              </w:rPr>
              <w:t>2</w:t>
            </w:r>
          </w:p>
          <w:p w:rsidR="00EC057E" w:rsidRPr="00BF759E" w:rsidRDefault="00EC057E" w:rsidP="009C0427">
            <w:pPr>
              <w:rPr>
                <w:bCs/>
                <w:sz w:val="28"/>
                <w:szCs w:val="28"/>
              </w:rPr>
            </w:pPr>
            <w:r w:rsidRPr="00BF759E">
              <w:rPr>
                <w:bCs/>
                <w:sz w:val="28"/>
                <w:szCs w:val="28"/>
              </w:rPr>
              <w:t xml:space="preserve">   </w:t>
            </w:r>
            <w:r>
              <w:rPr>
                <w:bCs/>
                <w:sz w:val="28"/>
                <w:szCs w:val="28"/>
              </w:rPr>
              <w:t xml:space="preserve"> </w:t>
            </w:r>
            <w:r w:rsidRPr="00BF759E">
              <w:rPr>
                <w:bCs/>
                <w:sz w:val="28"/>
                <w:szCs w:val="28"/>
              </w:rPr>
              <w:t xml:space="preserve"> 6</w:t>
            </w: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r w:rsidRPr="00BF759E">
              <w:rPr>
                <w:bCs/>
                <w:sz w:val="28"/>
                <w:szCs w:val="28"/>
              </w:rPr>
              <w:t xml:space="preserve">        4</w:t>
            </w: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Default="00EC057E" w:rsidP="009C0427">
            <w:pPr>
              <w:rPr>
                <w:bCs/>
                <w:sz w:val="28"/>
                <w:szCs w:val="28"/>
              </w:rPr>
            </w:pPr>
          </w:p>
          <w:p w:rsidR="009308E6" w:rsidRPr="00BF759E" w:rsidRDefault="009308E6" w:rsidP="009C0427">
            <w:pPr>
              <w:rPr>
                <w:bCs/>
                <w:sz w:val="28"/>
                <w:szCs w:val="28"/>
              </w:rPr>
            </w:pPr>
          </w:p>
          <w:p w:rsidR="00EC057E" w:rsidRPr="00BF759E" w:rsidRDefault="00EC057E" w:rsidP="009C0427">
            <w:pPr>
              <w:rPr>
                <w:bCs/>
                <w:sz w:val="28"/>
                <w:szCs w:val="28"/>
              </w:rPr>
            </w:pPr>
          </w:p>
          <w:p w:rsidR="00EC057E" w:rsidRDefault="009308E6" w:rsidP="009C0427">
            <w:pPr>
              <w:rPr>
                <w:bCs/>
                <w:sz w:val="28"/>
                <w:szCs w:val="28"/>
              </w:rPr>
            </w:pPr>
            <w:r>
              <w:rPr>
                <w:bCs/>
                <w:sz w:val="28"/>
                <w:szCs w:val="28"/>
              </w:rPr>
              <w:t xml:space="preserve">      1</w:t>
            </w:r>
          </w:p>
          <w:p w:rsidR="009512E3" w:rsidRDefault="00EC057E" w:rsidP="009C0427">
            <w:pPr>
              <w:rPr>
                <w:bCs/>
                <w:sz w:val="28"/>
                <w:szCs w:val="28"/>
              </w:rPr>
            </w:pPr>
            <w:r>
              <w:rPr>
                <w:bCs/>
                <w:sz w:val="28"/>
                <w:szCs w:val="28"/>
              </w:rPr>
              <w:t xml:space="preserve">      2</w:t>
            </w:r>
          </w:p>
          <w:p w:rsidR="00EC057E" w:rsidRPr="00BF759E" w:rsidRDefault="009512E3" w:rsidP="009C0427">
            <w:pPr>
              <w:rPr>
                <w:bCs/>
                <w:sz w:val="28"/>
                <w:szCs w:val="28"/>
              </w:rPr>
            </w:pPr>
            <w:r>
              <w:rPr>
                <w:bCs/>
                <w:sz w:val="28"/>
                <w:szCs w:val="28"/>
              </w:rPr>
              <w:t xml:space="preserve">    </w:t>
            </w:r>
            <w:r w:rsidR="00860469">
              <w:rPr>
                <w:bCs/>
                <w:sz w:val="28"/>
                <w:szCs w:val="28"/>
              </w:rPr>
              <w:t xml:space="preserve"> </w:t>
            </w:r>
            <w:r w:rsidR="00EC057E">
              <w:rPr>
                <w:bCs/>
                <w:sz w:val="28"/>
                <w:szCs w:val="28"/>
              </w:rPr>
              <w:t xml:space="preserve"> 4</w:t>
            </w: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Default="00EC057E" w:rsidP="009C0427">
            <w:pPr>
              <w:rPr>
                <w:bCs/>
                <w:sz w:val="28"/>
                <w:szCs w:val="28"/>
              </w:rPr>
            </w:pPr>
          </w:p>
          <w:p w:rsidR="009512E3" w:rsidRDefault="00EC057E" w:rsidP="009C0427">
            <w:pPr>
              <w:rPr>
                <w:bCs/>
                <w:sz w:val="28"/>
                <w:szCs w:val="28"/>
              </w:rPr>
            </w:pPr>
            <w:r>
              <w:rPr>
                <w:bCs/>
                <w:sz w:val="28"/>
                <w:szCs w:val="28"/>
              </w:rPr>
              <w:t xml:space="preserve">  </w:t>
            </w:r>
          </w:p>
          <w:p w:rsidR="009512E3" w:rsidRDefault="009512E3" w:rsidP="009C0427">
            <w:pPr>
              <w:rPr>
                <w:bCs/>
                <w:sz w:val="28"/>
                <w:szCs w:val="28"/>
              </w:rPr>
            </w:pPr>
          </w:p>
          <w:p w:rsidR="009512E3" w:rsidRDefault="009512E3" w:rsidP="009C0427">
            <w:pPr>
              <w:rPr>
                <w:bCs/>
                <w:sz w:val="28"/>
                <w:szCs w:val="28"/>
              </w:rPr>
            </w:pPr>
          </w:p>
          <w:p w:rsidR="00EC057E" w:rsidRDefault="00EC057E" w:rsidP="009C0427">
            <w:pPr>
              <w:rPr>
                <w:bCs/>
                <w:sz w:val="28"/>
                <w:szCs w:val="28"/>
              </w:rPr>
            </w:pPr>
            <w:r>
              <w:rPr>
                <w:bCs/>
                <w:sz w:val="28"/>
                <w:szCs w:val="28"/>
              </w:rPr>
              <w:t xml:space="preserve"> </w:t>
            </w:r>
            <w:r w:rsidR="00860469">
              <w:rPr>
                <w:bCs/>
                <w:sz w:val="28"/>
                <w:szCs w:val="28"/>
              </w:rPr>
              <w:t xml:space="preserve"> </w:t>
            </w:r>
            <w:r>
              <w:rPr>
                <w:bCs/>
                <w:sz w:val="28"/>
                <w:szCs w:val="28"/>
              </w:rPr>
              <w:t xml:space="preserve">  </w:t>
            </w:r>
            <w:r w:rsidR="009308E6">
              <w:rPr>
                <w:bCs/>
                <w:sz w:val="28"/>
                <w:szCs w:val="28"/>
              </w:rPr>
              <w:t>4</w:t>
            </w:r>
          </w:p>
          <w:p w:rsidR="009512E3" w:rsidRDefault="009512E3" w:rsidP="009C0427">
            <w:pPr>
              <w:rPr>
                <w:bCs/>
                <w:sz w:val="28"/>
                <w:szCs w:val="28"/>
              </w:rPr>
            </w:pPr>
          </w:p>
          <w:p w:rsidR="009512E3" w:rsidRPr="00BF759E" w:rsidRDefault="009512E3" w:rsidP="009C0427">
            <w:pPr>
              <w:rPr>
                <w:bCs/>
                <w:sz w:val="28"/>
                <w:szCs w:val="28"/>
              </w:rPr>
            </w:pPr>
          </w:p>
          <w:p w:rsidR="009512E3" w:rsidRDefault="00EC057E" w:rsidP="009C0427">
            <w:pPr>
              <w:rPr>
                <w:bCs/>
                <w:sz w:val="28"/>
                <w:szCs w:val="28"/>
              </w:rPr>
            </w:pPr>
            <w:r>
              <w:rPr>
                <w:bCs/>
                <w:sz w:val="28"/>
                <w:szCs w:val="28"/>
              </w:rPr>
              <w:t xml:space="preserve">   </w:t>
            </w:r>
          </w:p>
          <w:p w:rsidR="009512E3" w:rsidRDefault="009512E3" w:rsidP="009C0427">
            <w:pPr>
              <w:rPr>
                <w:bCs/>
                <w:sz w:val="28"/>
                <w:szCs w:val="28"/>
              </w:rPr>
            </w:pPr>
          </w:p>
          <w:p w:rsidR="009512E3" w:rsidRDefault="009512E3" w:rsidP="009C0427">
            <w:pPr>
              <w:rPr>
                <w:bCs/>
                <w:sz w:val="28"/>
                <w:szCs w:val="28"/>
              </w:rPr>
            </w:pPr>
          </w:p>
          <w:p w:rsidR="009512E3" w:rsidRDefault="009512E3" w:rsidP="009C0427">
            <w:pPr>
              <w:rPr>
                <w:bCs/>
                <w:sz w:val="28"/>
                <w:szCs w:val="28"/>
              </w:rPr>
            </w:pPr>
          </w:p>
          <w:p w:rsidR="00EC057E" w:rsidRDefault="009512E3" w:rsidP="009C0427">
            <w:pPr>
              <w:rPr>
                <w:bCs/>
                <w:sz w:val="28"/>
                <w:szCs w:val="28"/>
              </w:rPr>
            </w:pPr>
            <w:r>
              <w:rPr>
                <w:bCs/>
                <w:sz w:val="28"/>
                <w:szCs w:val="28"/>
              </w:rPr>
              <w:t xml:space="preserve">    </w:t>
            </w:r>
            <w:r w:rsidR="009308E6">
              <w:rPr>
                <w:bCs/>
                <w:sz w:val="28"/>
                <w:szCs w:val="28"/>
              </w:rPr>
              <w:t xml:space="preserve"> 1</w:t>
            </w:r>
          </w:p>
          <w:p w:rsidR="00EC057E" w:rsidRDefault="00EC057E" w:rsidP="009C0427">
            <w:pPr>
              <w:rPr>
                <w:bCs/>
                <w:sz w:val="28"/>
                <w:szCs w:val="28"/>
              </w:rPr>
            </w:pPr>
            <w:r>
              <w:rPr>
                <w:bCs/>
                <w:sz w:val="28"/>
                <w:szCs w:val="28"/>
              </w:rPr>
              <w:t xml:space="preserve">   </w:t>
            </w:r>
            <w:r w:rsidR="009512E3">
              <w:rPr>
                <w:bCs/>
                <w:sz w:val="28"/>
                <w:szCs w:val="28"/>
              </w:rPr>
              <w:t xml:space="preserve"> </w:t>
            </w:r>
            <w:r>
              <w:rPr>
                <w:bCs/>
                <w:sz w:val="28"/>
                <w:szCs w:val="28"/>
              </w:rPr>
              <w:t xml:space="preserve"> 2</w:t>
            </w:r>
          </w:p>
          <w:p w:rsidR="00EC057E" w:rsidRPr="00BF759E" w:rsidRDefault="00EC057E" w:rsidP="009C0427">
            <w:pPr>
              <w:rPr>
                <w:bCs/>
                <w:sz w:val="28"/>
                <w:szCs w:val="28"/>
              </w:rPr>
            </w:pPr>
            <w:r>
              <w:rPr>
                <w:bCs/>
                <w:sz w:val="28"/>
                <w:szCs w:val="28"/>
              </w:rPr>
              <w:t xml:space="preserve">    </w:t>
            </w:r>
            <w:r w:rsidR="009512E3">
              <w:rPr>
                <w:bCs/>
                <w:sz w:val="28"/>
                <w:szCs w:val="28"/>
              </w:rPr>
              <w:t xml:space="preserve"> </w:t>
            </w:r>
            <w:r>
              <w:rPr>
                <w:bCs/>
                <w:sz w:val="28"/>
                <w:szCs w:val="28"/>
              </w:rPr>
              <w:t>4</w:t>
            </w: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Default="00EC057E" w:rsidP="009C0427">
            <w:pPr>
              <w:rPr>
                <w:bCs/>
                <w:sz w:val="28"/>
                <w:szCs w:val="28"/>
              </w:rPr>
            </w:pPr>
            <w:r w:rsidRPr="00BF759E">
              <w:rPr>
                <w:bCs/>
                <w:sz w:val="28"/>
                <w:szCs w:val="28"/>
              </w:rPr>
              <w:t xml:space="preserve"> </w:t>
            </w:r>
          </w:p>
          <w:p w:rsidR="00EC057E" w:rsidRDefault="00EC057E" w:rsidP="009C0427">
            <w:pPr>
              <w:tabs>
                <w:tab w:val="left" w:pos="930"/>
              </w:tabs>
              <w:rPr>
                <w:bCs/>
                <w:sz w:val="28"/>
                <w:szCs w:val="28"/>
              </w:rPr>
            </w:pPr>
            <w:r w:rsidRPr="00BF759E">
              <w:rPr>
                <w:bCs/>
                <w:sz w:val="28"/>
                <w:szCs w:val="28"/>
              </w:rPr>
              <w:t xml:space="preserve">                                                                    </w:t>
            </w:r>
            <w:r>
              <w:rPr>
                <w:bCs/>
                <w:sz w:val="28"/>
                <w:szCs w:val="28"/>
              </w:rPr>
              <w:t xml:space="preserve">   </w:t>
            </w:r>
          </w:p>
          <w:p w:rsidR="00EC057E" w:rsidRDefault="00EC057E" w:rsidP="009C0427">
            <w:pPr>
              <w:tabs>
                <w:tab w:val="left" w:pos="930"/>
              </w:tabs>
              <w:rPr>
                <w:bCs/>
                <w:sz w:val="28"/>
                <w:szCs w:val="28"/>
              </w:rPr>
            </w:pPr>
          </w:p>
          <w:p w:rsidR="00EC057E" w:rsidRPr="00BF759E" w:rsidRDefault="00EC057E" w:rsidP="009C0427">
            <w:pPr>
              <w:tabs>
                <w:tab w:val="left" w:pos="930"/>
              </w:tabs>
              <w:rPr>
                <w:bCs/>
                <w:sz w:val="28"/>
                <w:szCs w:val="28"/>
              </w:rPr>
            </w:pPr>
            <w:r>
              <w:rPr>
                <w:bCs/>
                <w:sz w:val="28"/>
                <w:szCs w:val="28"/>
              </w:rPr>
              <w:t xml:space="preserve">       </w:t>
            </w:r>
            <w:r w:rsidR="009308E6">
              <w:rPr>
                <w:bCs/>
                <w:sz w:val="28"/>
                <w:szCs w:val="28"/>
              </w:rPr>
              <w:t>4</w:t>
            </w:r>
            <w:r w:rsidRPr="00BF759E">
              <w:rPr>
                <w:bCs/>
                <w:sz w:val="28"/>
                <w:szCs w:val="28"/>
              </w:rPr>
              <w:t xml:space="preserve">                  </w:t>
            </w:r>
          </w:p>
          <w:p w:rsidR="00EC057E" w:rsidRPr="00BF759E" w:rsidRDefault="00EC057E" w:rsidP="009C0427">
            <w:pPr>
              <w:tabs>
                <w:tab w:val="left" w:pos="930"/>
              </w:tabs>
              <w:rPr>
                <w:bCs/>
                <w:sz w:val="28"/>
                <w:szCs w:val="28"/>
              </w:rPr>
            </w:pPr>
          </w:p>
          <w:p w:rsidR="00EC057E" w:rsidRPr="00BF759E" w:rsidRDefault="00EC057E" w:rsidP="009C0427">
            <w:pPr>
              <w:tabs>
                <w:tab w:val="left" w:pos="930"/>
              </w:tabs>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Default="00EC057E" w:rsidP="009C0427">
            <w:pPr>
              <w:rPr>
                <w:bCs/>
                <w:sz w:val="28"/>
                <w:szCs w:val="28"/>
              </w:rPr>
            </w:pPr>
          </w:p>
          <w:p w:rsidR="009308E6" w:rsidRPr="00BF759E" w:rsidRDefault="009308E6"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r>
              <w:rPr>
                <w:bCs/>
                <w:sz w:val="28"/>
                <w:szCs w:val="28"/>
              </w:rPr>
              <w:t xml:space="preserve">    2</w:t>
            </w:r>
          </w:p>
          <w:p w:rsidR="00EC057E" w:rsidRPr="00BF759E" w:rsidRDefault="00EC057E" w:rsidP="009C0427">
            <w:pPr>
              <w:rPr>
                <w:bCs/>
                <w:sz w:val="28"/>
                <w:szCs w:val="28"/>
              </w:rPr>
            </w:pPr>
            <w:r>
              <w:rPr>
                <w:bCs/>
                <w:sz w:val="28"/>
                <w:szCs w:val="28"/>
              </w:rPr>
              <w:t xml:space="preserve">    6</w:t>
            </w: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Default="00EC057E" w:rsidP="009C0427">
            <w:pPr>
              <w:rPr>
                <w:bCs/>
                <w:sz w:val="28"/>
                <w:szCs w:val="28"/>
              </w:rPr>
            </w:pPr>
          </w:p>
          <w:p w:rsidR="00EC057E" w:rsidRPr="00BF759E" w:rsidRDefault="00EC057E" w:rsidP="009C0427">
            <w:pPr>
              <w:rPr>
                <w:bCs/>
                <w:sz w:val="28"/>
                <w:szCs w:val="28"/>
              </w:rPr>
            </w:pPr>
            <w:r>
              <w:rPr>
                <w:bCs/>
                <w:sz w:val="28"/>
                <w:szCs w:val="28"/>
              </w:rPr>
              <w:t xml:space="preserve">  </w:t>
            </w:r>
            <w:r w:rsidRPr="00BF759E">
              <w:rPr>
                <w:bCs/>
                <w:sz w:val="28"/>
                <w:szCs w:val="28"/>
              </w:rPr>
              <w:t xml:space="preserve">   4</w:t>
            </w: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Default="00EC057E" w:rsidP="009C0427">
            <w:pPr>
              <w:rPr>
                <w:bCs/>
                <w:sz w:val="28"/>
                <w:szCs w:val="28"/>
              </w:rPr>
            </w:pPr>
          </w:p>
          <w:p w:rsidR="00EC057E" w:rsidRDefault="00EC057E" w:rsidP="009C0427">
            <w:pPr>
              <w:rPr>
                <w:bCs/>
                <w:sz w:val="28"/>
                <w:szCs w:val="28"/>
              </w:rPr>
            </w:pPr>
          </w:p>
          <w:p w:rsidR="00EC057E" w:rsidRDefault="00EC057E" w:rsidP="009C0427">
            <w:pPr>
              <w:rPr>
                <w:bCs/>
                <w:sz w:val="28"/>
                <w:szCs w:val="28"/>
              </w:rPr>
            </w:pPr>
            <w:r>
              <w:rPr>
                <w:bCs/>
                <w:sz w:val="28"/>
                <w:szCs w:val="28"/>
              </w:rPr>
              <w:t xml:space="preserve">     2</w:t>
            </w:r>
          </w:p>
          <w:p w:rsidR="00EC057E" w:rsidRPr="00BF759E" w:rsidRDefault="00EC057E" w:rsidP="009C0427">
            <w:pPr>
              <w:rPr>
                <w:bCs/>
                <w:sz w:val="28"/>
                <w:szCs w:val="28"/>
              </w:rPr>
            </w:pPr>
            <w:r>
              <w:rPr>
                <w:bCs/>
                <w:sz w:val="28"/>
                <w:szCs w:val="28"/>
              </w:rPr>
              <w:t xml:space="preserve">     4</w:t>
            </w: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B80E3A" w:rsidP="009C0427">
            <w:pPr>
              <w:rPr>
                <w:bCs/>
                <w:sz w:val="28"/>
                <w:szCs w:val="28"/>
              </w:rPr>
            </w:pPr>
            <w:r>
              <w:rPr>
                <w:bCs/>
                <w:sz w:val="28"/>
                <w:szCs w:val="28"/>
              </w:rPr>
              <w:t xml:space="preserve">        4</w:t>
            </w: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Default="00EC057E" w:rsidP="009C0427">
            <w:pPr>
              <w:rPr>
                <w:bCs/>
                <w:sz w:val="28"/>
                <w:szCs w:val="28"/>
              </w:rPr>
            </w:pPr>
          </w:p>
          <w:p w:rsidR="00EC057E" w:rsidRPr="00BF759E" w:rsidRDefault="00B80E3A" w:rsidP="009C0427">
            <w:pPr>
              <w:rPr>
                <w:bCs/>
                <w:sz w:val="28"/>
                <w:szCs w:val="28"/>
              </w:rPr>
            </w:pPr>
            <w:r>
              <w:rPr>
                <w:bCs/>
                <w:sz w:val="28"/>
                <w:szCs w:val="28"/>
              </w:rPr>
              <w:t xml:space="preserve">    4</w:t>
            </w:r>
          </w:p>
          <w:p w:rsidR="00EC057E" w:rsidRDefault="00EC057E" w:rsidP="009C0427">
            <w:pPr>
              <w:rPr>
                <w:bCs/>
                <w:sz w:val="28"/>
                <w:szCs w:val="28"/>
              </w:rPr>
            </w:pPr>
            <w:r w:rsidRPr="00BF759E">
              <w:rPr>
                <w:bCs/>
                <w:sz w:val="28"/>
                <w:szCs w:val="28"/>
              </w:rPr>
              <w:t xml:space="preserve">  </w:t>
            </w:r>
            <w:r>
              <w:rPr>
                <w:bCs/>
                <w:sz w:val="28"/>
                <w:szCs w:val="28"/>
              </w:rPr>
              <w:t xml:space="preserve">  2</w:t>
            </w:r>
          </w:p>
          <w:p w:rsidR="00EC057E" w:rsidRPr="00BF759E" w:rsidRDefault="00EC057E" w:rsidP="009C0427">
            <w:pPr>
              <w:rPr>
                <w:bCs/>
                <w:sz w:val="28"/>
                <w:szCs w:val="28"/>
              </w:rPr>
            </w:pPr>
            <w:r>
              <w:rPr>
                <w:bCs/>
                <w:sz w:val="28"/>
                <w:szCs w:val="28"/>
              </w:rPr>
              <w:t xml:space="preserve">    4</w:t>
            </w: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r w:rsidRPr="00BF759E">
              <w:rPr>
                <w:bCs/>
                <w:sz w:val="28"/>
                <w:szCs w:val="28"/>
              </w:rPr>
              <w:t xml:space="preserve"> </w:t>
            </w:r>
          </w:p>
          <w:p w:rsidR="00EC057E" w:rsidRDefault="00EC057E" w:rsidP="009C0427">
            <w:pPr>
              <w:rPr>
                <w:bCs/>
                <w:sz w:val="28"/>
                <w:szCs w:val="28"/>
              </w:rPr>
            </w:pPr>
            <w:r w:rsidRPr="00BF759E">
              <w:rPr>
                <w:bCs/>
                <w:sz w:val="28"/>
                <w:szCs w:val="28"/>
              </w:rPr>
              <w:t xml:space="preserve">    </w:t>
            </w:r>
          </w:p>
          <w:p w:rsidR="00EC057E" w:rsidRPr="00BF759E" w:rsidRDefault="00EC057E" w:rsidP="009C0427">
            <w:pPr>
              <w:rPr>
                <w:bCs/>
                <w:sz w:val="28"/>
                <w:szCs w:val="28"/>
              </w:rPr>
            </w:pPr>
            <w:r w:rsidRPr="00BF759E">
              <w:rPr>
                <w:bCs/>
                <w:sz w:val="28"/>
                <w:szCs w:val="28"/>
              </w:rPr>
              <w:t xml:space="preserve">       </w:t>
            </w:r>
            <w:r>
              <w:rPr>
                <w:bCs/>
                <w:sz w:val="28"/>
                <w:szCs w:val="28"/>
              </w:rPr>
              <w:t xml:space="preserve">                   </w:t>
            </w:r>
          </w:p>
          <w:p w:rsidR="00EC057E" w:rsidRPr="00BF759E" w:rsidRDefault="00B80E3A" w:rsidP="009C0427">
            <w:pPr>
              <w:rPr>
                <w:bCs/>
                <w:sz w:val="28"/>
                <w:szCs w:val="28"/>
              </w:rPr>
            </w:pPr>
            <w:r>
              <w:rPr>
                <w:bCs/>
                <w:sz w:val="28"/>
                <w:szCs w:val="28"/>
              </w:rPr>
              <w:t xml:space="preserve">     4</w:t>
            </w: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Default="00EC057E" w:rsidP="009C0427">
            <w:pPr>
              <w:rPr>
                <w:bCs/>
                <w:sz w:val="28"/>
                <w:szCs w:val="28"/>
              </w:rPr>
            </w:pPr>
          </w:p>
          <w:p w:rsidR="009512E3" w:rsidRDefault="009512E3" w:rsidP="009C0427">
            <w:pPr>
              <w:rPr>
                <w:bCs/>
                <w:sz w:val="28"/>
                <w:szCs w:val="28"/>
              </w:rPr>
            </w:pPr>
          </w:p>
          <w:p w:rsidR="00EC057E" w:rsidRDefault="00EC057E" w:rsidP="009C0427">
            <w:pPr>
              <w:rPr>
                <w:bCs/>
                <w:sz w:val="28"/>
                <w:szCs w:val="28"/>
              </w:rPr>
            </w:pPr>
          </w:p>
          <w:p w:rsidR="00EC057E" w:rsidRDefault="00EC057E" w:rsidP="009C0427">
            <w:pPr>
              <w:rPr>
                <w:bCs/>
                <w:sz w:val="28"/>
                <w:szCs w:val="28"/>
              </w:rPr>
            </w:pPr>
            <w:r>
              <w:rPr>
                <w:bCs/>
                <w:sz w:val="28"/>
                <w:szCs w:val="28"/>
              </w:rPr>
              <w:t xml:space="preserve">     4</w:t>
            </w:r>
          </w:p>
          <w:p w:rsidR="00EC057E" w:rsidRPr="00BF759E" w:rsidRDefault="00EC057E" w:rsidP="009C0427">
            <w:pPr>
              <w:rPr>
                <w:bCs/>
                <w:sz w:val="28"/>
                <w:szCs w:val="28"/>
              </w:rPr>
            </w:pPr>
            <w:r>
              <w:rPr>
                <w:bCs/>
                <w:sz w:val="28"/>
                <w:szCs w:val="28"/>
              </w:rPr>
              <w:t xml:space="preserve">     2</w:t>
            </w:r>
          </w:p>
          <w:p w:rsidR="00EC057E" w:rsidRPr="00BF759E" w:rsidRDefault="00EC057E" w:rsidP="009C0427">
            <w:pPr>
              <w:rPr>
                <w:bCs/>
                <w:sz w:val="28"/>
                <w:szCs w:val="28"/>
              </w:rPr>
            </w:pPr>
            <w:r>
              <w:rPr>
                <w:bCs/>
                <w:sz w:val="28"/>
                <w:szCs w:val="28"/>
              </w:rPr>
              <w:t xml:space="preserve">     4</w:t>
            </w:r>
          </w:p>
          <w:p w:rsidR="00EC057E" w:rsidRPr="00BF759E" w:rsidRDefault="00EC057E" w:rsidP="009C0427">
            <w:pPr>
              <w:rPr>
                <w:bCs/>
                <w:sz w:val="28"/>
                <w:szCs w:val="28"/>
              </w:rPr>
            </w:pPr>
            <w:r w:rsidRPr="00BF759E">
              <w:rPr>
                <w:bCs/>
                <w:sz w:val="28"/>
                <w:szCs w:val="28"/>
              </w:rPr>
              <w:t xml:space="preserve">    </w:t>
            </w: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Default="00EC057E" w:rsidP="009C0427">
            <w:pPr>
              <w:rPr>
                <w:bCs/>
                <w:sz w:val="28"/>
                <w:szCs w:val="28"/>
              </w:rPr>
            </w:pPr>
            <w:r>
              <w:rPr>
                <w:bCs/>
                <w:sz w:val="28"/>
                <w:szCs w:val="28"/>
              </w:rPr>
              <w:t xml:space="preserve">     </w:t>
            </w:r>
          </w:p>
          <w:p w:rsidR="009512E3" w:rsidRPr="00BF759E" w:rsidRDefault="009512E3" w:rsidP="009C0427">
            <w:pPr>
              <w:rPr>
                <w:bCs/>
                <w:sz w:val="28"/>
                <w:szCs w:val="28"/>
              </w:rPr>
            </w:pPr>
          </w:p>
          <w:p w:rsidR="00EC057E" w:rsidRPr="00BF759E" w:rsidRDefault="00EC057E" w:rsidP="009C0427">
            <w:pPr>
              <w:rPr>
                <w:bCs/>
                <w:sz w:val="28"/>
                <w:szCs w:val="28"/>
              </w:rPr>
            </w:pPr>
            <w:r>
              <w:rPr>
                <w:bCs/>
                <w:sz w:val="28"/>
                <w:szCs w:val="28"/>
              </w:rPr>
              <w:t xml:space="preserve">      3</w:t>
            </w: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Default="00EC057E" w:rsidP="009C0427">
            <w:pPr>
              <w:rPr>
                <w:bCs/>
                <w:sz w:val="28"/>
                <w:szCs w:val="28"/>
              </w:rPr>
            </w:pPr>
          </w:p>
          <w:p w:rsidR="009512E3" w:rsidRDefault="00EC057E" w:rsidP="009C0427">
            <w:pPr>
              <w:rPr>
                <w:bCs/>
                <w:sz w:val="28"/>
                <w:szCs w:val="28"/>
              </w:rPr>
            </w:pPr>
            <w:r>
              <w:rPr>
                <w:bCs/>
                <w:sz w:val="28"/>
                <w:szCs w:val="28"/>
              </w:rPr>
              <w:t xml:space="preserve"> </w:t>
            </w:r>
          </w:p>
          <w:p w:rsidR="00EC057E" w:rsidRDefault="00EC057E" w:rsidP="009C0427">
            <w:pPr>
              <w:rPr>
                <w:bCs/>
                <w:sz w:val="28"/>
                <w:szCs w:val="28"/>
              </w:rPr>
            </w:pPr>
            <w:r>
              <w:rPr>
                <w:bCs/>
                <w:sz w:val="28"/>
                <w:szCs w:val="28"/>
              </w:rPr>
              <w:t xml:space="preserve">     </w:t>
            </w:r>
          </w:p>
          <w:p w:rsidR="00EC057E" w:rsidRPr="00BF759E" w:rsidRDefault="00EC057E" w:rsidP="009C0427">
            <w:pPr>
              <w:rPr>
                <w:bCs/>
                <w:sz w:val="28"/>
                <w:szCs w:val="28"/>
              </w:rPr>
            </w:pPr>
            <w:r>
              <w:rPr>
                <w:bCs/>
                <w:sz w:val="28"/>
                <w:szCs w:val="28"/>
              </w:rPr>
              <w:t xml:space="preserve">       6</w:t>
            </w: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r w:rsidRPr="00BF759E">
              <w:rPr>
                <w:bCs/>
                <w:sz w:val="28"/>
                <w:szCs w:val="28"/>
              </w:rPr>
              <w:t xml:space="preserve">        3</w:t>
            </w: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Default="00EC057E" w:rsidP="009C0427">
            <w:pPr>
              <w:rPr>
                <w:bCs/>
                <w:sz w:val="28"/>
                <w:szCs w:val="28"/>
              </w:rPr>
            </w:pPr>
            <w:r>
              <w:rPr>
                <w:bCs/>
                <w:sz w:val="28"/>
                <w:szCs w:val="28"/>
              </w:rPr>
              <w:t xml:space="preserve">     2</w:t>
            </w:r>
          </w:p>
          <w:p w:rsidR="00EC057E" w:rsidRDefault="00EC057E" w:rsidP="009C0427">
            <w:pPr>
              <w:rPr>
                <w:bCs/>
                <w:sz w:val="28"/>
                <w:szCs w:val="28"/>
              </w:rPr>
            </w:pPr>
            <w:r>
              <w:rPr>
                <w:bCs/>
                <w:sz w:val="28"/>
                <w:szCs w:val="28"/>
              </w:rPr>
              <w:t xml:space="preserve">     2</w:t>
            </w:r>
          </w:p>
          <w:p w:rsidR="00EC057E" w:rsidRPr="00BF759E" w:rsidRDefault="00EC057E" w:rsidP="009C0427">
            <w:pPr>
              <w:rPr>
                <w:bCs/>
                <w:sz w:val="28"/>
                <w:szCs w:val="28"/>
              </w:rPr>
            </w:pPr>
            <w:r>
              <w:rPr>
                <w:bCs/>
                <w:sz w:val="28"/>
                <w:szCs w:val="28"/>
              </w:rPr>
              <w:t xml:space="preserve">     4 </w:t>
            </w: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r w:rsidRPr="00BF759E">
              <w:rPr>
                <w:bCs/>
                <w:sz w:val="28"/>
                <w:szCs w:val="28"/>
              </w:rPr>
              <w:t xml:space="preserve">        </w:t>
            </w:r>
          </w:p>
          <w:p w:rsidR="00EC057E" w:rsidRPr="00BF759E" w:rsidRDefault="00EC057E" w:rsidP="009C0427">
            <w:pPr>
              <w:rPr>
                <w:bCs/>
                <w:sz w:val="28"/>
                <w:szCs w:val="28"/>
              </w:rPr>
            </w:pPr>
            <w:r>
              <w:rPr>
                <w:bCs/>
                <w:sz w:val="28"/>
                <w:szCs w:val="28"/>
              </w:rPr>
              <w:t xml:space="preserve">        4</w:t>
            </w: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Default="00EC057E" w:rsidP="009C0427">
            <w:pPr>
              <w:rPr>
                <w:bCs/>
                <w:sz w:val="28"/>
                <w:szCs w:val="28"/>
              </w:rPr>
            </w:pPr>
          </w:p>
          <w:p w:rsidR="00EC057E" w:rsidRPr="00BF759E" w:rsidRDefault="00EC057E" w:rsidP="009C0427">
            <w:pPr>
              <w:rPr>
                <w:bCs/>
                <w:sz w:val="28"/>
                <w:szCs w:val="28"/>
              </w:rPr>
            </w:pPr>
          </w:p>
          <w:p w:rsidR="00EC057E" w:rsidRDefault="00860469" w:rsidP="009C0427">
            <w:pPr>
              <w:rPr>
                <w:bCs/>
                <w:sz w:val="28"/>
                <w:szCs w:val="28"/>
              </w:rPr>
            </w:pPr>
            <w:r>
              <w:rPr>
                <w:bCs/>
                <w:sz w:val="28"/>
                <w:szCs w:val="28"/>
              </w:rPr>
              <w:t xml:space="preserve"> </w:t>
            </w:r>
            <w:r w:rsidR="00EC057E">
              <w:rPr>
                <w:bCs/>
                <w:sz w:val="28"/>
                <w:szCs w:val="28"/>
              </w:rPr>
              <w:t xml:space="preserve">    2</w:t>
            </w:r>
          </w:p>
          <w:p w:rsidR="00EC057E" w:rsidRPr="00BF759E" w:rsidRDefault="00EC057E" w:rsidP="009C0427">
            <w:pPr>
              <w:rPr>
                <w:bCs/>
                <w:sz w:val="28"/>
                <w:szCs w:val="28"/>
              </w:rPr>
            </w:pPr>
            <w:r>
              <w:rPr>
                <w:bCs/>
                <w:sz w:val="28"/>
                <w:szCs w:val="28"/>
              </w:rPr>
              <w:t xml:space="preserve">  </w:t>
            </w:r>
            <w:r w:rsidR="00860469">
              <w:rPr>
                <w:bCs/>
                <w:sz w:val="28"/>
                <w:szCs w:val="28"/>
              </w:rPr>
              <w:t xml:space="preserve"> </w:t>
            </w:r>
            <w:r>
              <w:rPr>
                <w:bCs/>
                <w:sz w:val="28"/>
                <w:szCs w:val="28"/>
              </w:rPr>
              <w:t xml:space="preserve">  2</w:t>
            </w:r>
          </w:p>
          <w:p w:rsidR="00EC057E" w:rsidRPr="00BF759E" w:rsidRDefault="00EC057E" w:rsidP="009C0427">
            <w:pPr>
              <w:rPr>
                <w:bCs/>
                <w:sz w:val="28"/>
                <w:szCs w:val="28"/>
              </w:rPr>
            </w:pPr>
            <w:r>
              <w:rPr>
                <w:bCs/>
                <w:sz w:val="28"/>
                <w:szCs w:val="28"/>
              </w:rPr>
              <w:lastRenderedPageBreak/>
              <w:t xml:space="preserve">   </w:t>
            </w:r>
            <w:r w:rsidR="00860469">
              <w:rPr>
                <w:bCs/>
                <w:sz w:val="28"/>
                <w:szCs w:val="28"/>
              </w:rPr>
              <w:t xml:space="preserve"> </w:t>
            </w:r>
            <w:r>
              <w:rPr>
                <w:bCs/>
                <w:sz w:val="28"/>
                <w:szCs w:val="28"/>
              </w:rPr>
              <w:t xml:space="preserve"> 4</w:t>
            </w: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Default="00EC057E" w:rsidP="009C0427">
            <w:pPr>
              <w:rPr>
                <w:bCs/>
                <w:sz w:val="28"/>
                <w:szCs w:val="28"/>
              </w:rPr>
            </w:pPr>
            <w:r w:rsidRPr="00BF759E">
              <w:rPr>
                <w:bCs/>
                <w:sz w:val="28"/>
                <w:szCs w:val="28"/>
              </w:rPr>
              <w:t xml:space="preserve">    </w:t>
            </w:r>
          </w:p>
          <w:p w:rsidR="00EC057E" w:rsidRDefault="00EC057E" w:rsidP="009C0427">
            <w:pPr>
              <w:rPr>
                <w:bCs/>
                <w:sz w:val="28"/>
                <w:szCs w:val="28"/>
              </w:rPr>
            </w:pPr>
          </w:p>
          <w:p w:rsidR="00EC057E" w:rsidRDefault="00EC057E" w:rsidP="009C0427">
            <w:pPr>
              <w:rPr>
                <w:bCs/>
                <w:sz w:val="28"/>
                <w:szCs w:val="28"/>
              </w:rPr>
            </w:pPr>
          </w:p>
          <w:p w:rsidR="00EC057E" w:rsidRPr="00BF759E" w:rsidRDefault="00EC057E" w:rsidP="009C0427">
            <w:pPr>
              <w:rPr>
                <w:bCs/>
                <w:sz w:val="28"/>
                <w:szCs w:val="28"/>
              </w:rPr>
            </w:pPr>
          </w:p>
          <w:p w:rsidR="00860469" w:rsidRDefault="00EC057E" w:rsidP="009C0427">
            <w:pPr>
              <w:rPr>
                <w:bCs/>
                <w:sz w:val="28"/>
                <w:szCs w:val="28"/>
              </w:rPr>
            </w:pPr>
            <w:r>
              <w:rPr>
                <w:bCs/>
                <w:sz w:val="28"/>
                <w:szCs w:val="28"/>
              </w:rPr>
              <w:t xml:space="preserve">      </w:t>
            </w:r>
          </w:p>
          <w:p w:rsidR="00EC057E" w:rsidRPr="00BF759E" w:rsidRDefault="00860469" w:rsidP="009C0427">
            <w:pPr>
              <w:rPr>
                <w:bCs/>
                <w:sz w:val="28"/>
                <w:szCs w:val="28"/>
              </w:rPr>
            </w:pPr>
            <w:r>
              <w:rPr>
                <w:bCs/>
                <w:sz w:val="28"/>
                <w:szCs w:val="28"/>
              </w:rPr>
              <w:t xml:space="preserve">    </w:t>
            </w:r>
            <w:r w:rsidR="00EC057E">
              <w:rPr>
                <w:bCs/>
                <w:sz w:val="28"/>
                <w:szCs w:val="28"/>
              </w:rPr>
              <w:t xml:space="preserve">  4</w:t>
            </w: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r w:rsidRPr="00BF759E">
              <w:rPr>
                <w:bCs/>
                <w:sz w:val="28"/>
                <w:szCs w:val="28"/>
              </w:rPr>
              <w:t xml:space="preserve"> </w:t>
            </w:r>
          </w:p>
          <w:p w:rsidR="00EC057E" w:rsidRDefault="00EC057E" w:rsidP="009C0427">
            <w:pPr>
              <w:rPr>
                <w:bCs/>
                <w:sz w:val="28"/>
                <w:szCs w:val="28"/>
              </w:rPr>
            </w:pPr>
            <w:r w:rsidRPr="00BF759E">
              <w:rPr>
                <w:bCs/>
                <w:sz w:val="28"/>
                <w:szCs w:val="28"/>
              </w:rPr>
              <w:t xml:space="preserve"> </w:t>
            </w:r>
            <w:r>
              <w:rPr>
                <w:bCs/>
                <w:sz w:val="28"/>
                <w:szCs w:val="28"/>
              </w:rPr>
              <w:t xml:space="preserve">     2</w:t>
            </w:r>
          </w:p>
          <w:p w:rsidR="00EC057E" w:rsidRPr="00BF759E" w:rsidRDefault="00EC057E" w:rsidP="009C0427">
            <w:pPr>
              <w:rPr>
                <w:bCs/>
                <w:sz w:val="28"/>
                <w:szCs w:val="28"/>
              </w:rPr>
            </w:pPr>
            <w:r>
              <w:rPr>
                <w:bCs/>
                <w:sz w:val="28"/>
                <w:szCs w:val="28"/>
              </w:rPr>
              <w:t xml:space="preserve">      6</w:t>
            </w: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860469" w:rsidP="009C0427">
            <w:pPr>
              <w:tabs>
                <w:tab w:val="left" w:pos="885"/>
              </w:tabs>
              <w:rPr>
                <w:bCs/>
                <w:sz w:val="28"/>
                <w:szCs w:val="28"/>
              </w:rPr>
            </w:pPr>
            <w:r>
              <w:rPr>
                <w:bCs/>
                <w:sz w:val="28"/>
                <w:szCs w:val="28"/>
              </w:rPr>
              <w:t xml:space="preserve"> </w:t>
            </w:r>
            <w:r w:rsidR="00B80E3A">
              <w:rPr>
                <w:bCs/>
                <w:sz w:val="28"/>
                <w:szCs w:val="28"/>
              </w:rPr>
              <w:t xml:space="preserve">      4</w:t>
            </w: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Default="00EC057E" w:rsidP="009C0427">
            <w:pPr>
              <w:rPr>
                <w:bCs/>
                <w:sz w:val="28"/>
                <w:szCs w:val="28"/>
              </w:rPr>
            </w:pPr>
          </w:p>
          <w:p w:rsidR="00005F65" w:rsidRDefault="00005F65" w:rsidP="009C0427">
            <w:pPr>
              <w:rPr>
                <w:bCs/>
                <w:sz w:val="28"/>
                <w:szCs w:val="28"/>
              </w:rPr>
            </w:pPr>
          </w:p>
          <w:p w:rsidR="00EC057E" w:rsidRDefault="00EC057E" w:rsidP="009C0427">
            <w:pPr>
              <w:rPr>
                <w:bCs/>
                <w:sz w:val="28"/>
                <w:szCs w:val="28"/>
              </w:rPr>
            </w:pPr>
            <w:r>
              <w:rPr>
                <w:bCs/>
                <w:sz w:val="28"/>
                <w:szCs w:val="28"/>
              </w:rPr>
              <w:t xml:space="preserve"> </w:t>
            </w:r>
          </w:p>
          <w:p w:rsidR="00EC057E" w:rsidRPr="00BF759E" w:rsidRDefault="00EC057E" w:rsidP="009C0427">
            <w:pPr>
              <w:rPr>
                <w:bCs/>
                <w:sz w:val="28"/>
                <w:szCs w:val="28"/>
              </w:rPr>
            </w:pPr>
            <w:r>
              <w:rPr>
                <w:bCs/>
                <w:sz w:val="28"/>
                <w:szCs w:val="28"/>
              </w:rPr>
              <w:t xml:space="preserve">      2</w:t>
            </w:r>
          </w:p>
          <w:p w:rsidR="00EC057E" w:rsidRPr="00BF759E" w:rsidRDefault="00EC057E" w:rsidP="009C0427">
            <w:pPr>
              <w:rPr>
                <w:bCs/>
                <w:sz w:val="28"/>
                <w:szCs w:val="28"/>
              </w:rPr>
            </w:pPr>
            <w:r>
              <w:rPr>
                <w:bCs/>
                <w:sz w:val="28"/>
                <w:szCs w:val="28"/>
              </w:rPr>
              <w:t xml:space="preserve">      4</w:t>
            </w: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r>
              <w:rPr>
                <w:bCs/>
                <w:sz w:val="28"/>
                <w:szCs w:val="28"/>
              </w:rPr>
              <w:t xml:space="preserve">      3</w:t>
            </w: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Default="00EC057E" w:rsidP="009C0427">
            <w:pPr>
              <w:rPr>
                <w:bCs/>
                <w:sz w:val="28"/>
                <w:szCs w:val="28"/>
              </w:rPr>
            </w:pPr>
          </w:p>
          <w:p w:rsidR="00EC057E" w:rsidRPr="00BF759E" w:rsidRDefault="00EC057E" w:rsidP="009C0427">
            <w:pPr>
              <w:rPr>
                <w:bCs/>
                <w:sz w:val="28"/>
                <w:szCs w:val="28"/>
              </w:rPr>
            </w:pPr>
          </w:p>
          <w:p w:rsidR="00EC057E" w:rsidRDefault="00EC057E" w:rsidP="009C0427">
            <w:pPr>
              <w:rPr>
                <w:bCs/>
                <w:sz w:val="28"/>
                <w:szCs w:val="28"/>
              </w:rPr>
            </w:pPr>
            <w:r>
              <w:rPr>
                <w:bCs/>
                <w:sz w:val="28"/>
                <w:szCs w:val="28"/>
              </w:rPr>
              <w:t xml:space="preserve">      2</w:t>
            </w:r>
          </w:p>
          <w:p w:rsidR="00EC057E" w:rsidRDefault="00EC057E" w:rsidP="009C0427">
            <w:pPr>
              <w:rPr>
                <w:bCs/>
                <w:sz w:val="28"/>
                <w:szCs w:val="28"/>
              </w:rPr>
            </w:pPr>
            <w:r>
              <w:rPr>
                <w:bCs/>
                <w:sz w:val="28"/>
                <w:szCs w:val="28"/>
              </w:rPr>
              <w:t xml:space="preserve">      2</w:t>
            </w:r>
          </w:p>
          <w:p w:rsidR="00EC057E" w:rsidRPr="00BF759E" w:rsidRDefault="00EC057E" w:rsidP="009C0427">
            <w:pPr>
              <w:rPr>
                <w:bCs/>
                <w:sz w:val="28"/>
                <w:szCs w:val="28"/>
              </w:rPr>
            </w:pPr>
            <w:r>
              <w:rPr>
                <w:bCs/>
                <w:sz w:val="28"/>
                <w:szCs w:val="28"/>
              </w:rPr>
              <w:lastRenderedPageBreak/>
              <w:t xml:space="preserve">      4</w:t>
            </w: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r>
              <w:rPr>
                <w:bCs/>
                <w:sz w:val="28"/>
                <w:szCs w:val="28"/>
              </w:rPr>
              <w:t xml:space="preserve"> </w:t>
            </w: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r>
              <w:rPr>
                <w:bCs/>
                <w:sz w:val="28"/>
                <w:szCs w:val="28"/>
              </w:rPr>
              <w:t xml:space="preserve">      4</w:t>
            </w:r>
          </w:p>
          <w:p w:rsidR="00EC057E" w:rsidRPr="00BF759E" w:rsidRDefault="00EC057E" w:rsidP="009C0427">
            <w:pPr>
              <w:rPr>
                <w:bCs/>
                <w:sz w:val="28"/>
                <w:szCs w:val="28"/>
              </w:rPr>
            </w:pPr>
            <w:r w:rsidRPr="00BF759E">
              <w:rPr>
                <w:bCs/>
                <w:sz w:val="28"/>
                <w:szCs w:val="28"/>
              </w:rPr>
              <w:t xml:space="preserve">         </w:t>
            </w:r>
          </w:p>
          <w:p w:rsidR="00EC057E" w:rsidRPr="00BF759E" w:rsidRDefault="00EC057E" w:rsidP="009C0427">
            <w:pPr>
              <w:rPr>
                <w:bCs/>
                <w:sz w:val="28"/>
                <w:szCs w:val="28"/>
              </w:rPr>
            </w:pPr>
            <w:r w:rsidRPr="00BF759E">
              <w:rPr>
                <w:bCs/>
                <w:sz w:val="28"/>
                <w:szCs w:val="28"/>
              </w:rPr>
              <w:t xml:space="preserve">   </w:t>
            </w:r>
            <w:r>
              <w:rPr>
                <w:bCs/>
                <w:sz w:val="28"/>
                <w:szCs w:val="28"/>
              </w:rPr>
              <w:t xml:space="preserve">      </w:t>
            </w: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rPr>
            </w:pPr>
          </w:p>
          <w:p w:rsidR="00EC057E" w:rsidRPr="00BF759E" w:rsidRDefault="00EC057E" w:rsidP="009C0427">
            <w:pPr>
              <w:rPr>
                <w:bCs/>
                <w:sz w:val="28"/>
                <w:szCs w:val="28"/>
                <w:u w:val="single"/>
              </w:rPr>
            </w:pPr>
          </w:p>
        </w:tc>
        <w:tc>
          <w:tcPr>
            <w:tcW w:w="10128" w:type="dxa"/>
            <w:tcBorders>
              <w:top w:val="single" w:sz="4" w:space="0" w:color="auto"/>
              <w:left w:val="single" w:sz="4" w:space="0" w:color="auto"/>
              <w:bottom w:val="single" w:sz="4" w:space="0" w:color="auto"/>
              <w:right w:val="single" w:sz="4" w:space="0" w:color="auto"/>
            </w:tcBorders>
          </w:tcPr>
          <w:p w:rsidR="00EC057E" w:rsidRPr="008C32B5" w:rsidRDefault="00EC057E" w:rsidP="009C0427">
            <w:pPr>
              <w:rPr>
                <w:bCs/>
                <w:sz w:val="28"/>
                <w:szCs w:val="28"/>
              </w:rPr>
            </w:pPr>
          </w:p>
          <w:p w:rsidR="00EC057E" w:rsidRDefault="00EC057E" w:rsidP="009C0427">
            <w:pPr>
              <w:rPr>
                <w:bCs/>
                <w:sz w:val="28"/>
                <w:szCs w:val="28"/>
              </w:rPr>
            </w:pPr>
          </w:p>
          <w:p w:rsidR="00D42E65" w:rsidRDefault="00D42E65" w:rsidP="009C0427">
            <w:pPr>
              <w:rPr>
                <w:bCs/>
                <w:sz w:val="28"/>
                <w:szCs w:val="28"/>
              </w:rPr>
            </w:pPr>
          </w:p>
          <w:p w:rsidR="00D42E65" w:rsidRPr="008C32B5" w:rsidRDefault="00D42E65" w:rsidP="009C0427">
            <w:pPr>
              <w:rPr>
                <w:bCs/>
                <w:sz w:val="28"/>
                <w:szCs w:val="28"/>
              </w:rPr>
            </w:pPr>
          </w:p>
          <w:p w:rsidR="00EC057E" w:rsidRPr="008C32B5" w:rsidRDefault="00EC057E" w:rsidP="009C0427">
            <w:pPr>
              <w:rPr>
                <w:bCs/>
                <w:sz w:val="28"/>
                <w:szCs w:val="28"/>
              </w:rPr>
            </w:pPr>
          </w:p>
          <w:p w:rsidR="00EC057E" w:rsidRPr="008C32B5" w:rsidRDefault="00EC057E" w:rsidP="009C0427">
            <w:pPr>
              <w:rPr>
                <w:bCs/>
                <w:sz w:val="28"/>
                <w:szCs w:val="28"/>
              </w:rPr>
            </w:pPr>
          </w:p>
          <w:p w:rsidR="00EC057E" w:rsidRPr="008C32B5" w:rsidRDefault="00EC057E" w:rsidP="009C0427">
            <w:pPr>
              <w:rPr>
                <w:bCs/>
                <w:sz w:val="28"/>
                <w:szCs w:val="28"/>
              </w:rPr>
            </w:pPr>
          </w:p>
          <w:p w:rsidR="00EC057E" w:rsidRPr="00EC057E" w:rsidRDefault="00EC057E" w:rsidP="009C0427">
            <w:pPr>
              <w:rPr>
                <w:b/>
                <w:bCs/>
                <w:sz w:val="22"/>
                <w:szCs w:val="22"/>
              </w:rPr>
            </w:pPr>
            <w:r w:rsidRPr="00EC057E">
              <w:rPr>
                <w:b/>
                <w:bCs/>
                <w:sz w:val="22"/>
                <w:szCs w:val="22"/>
              </w:rPr>
              <w:t>Лекционное занятие</w:t>
            </w:r>
          </w:p>
          <w:p w:rsidR="00EC057E" w:rsidRPr="00EC057E" w:rsidRDefault="00EC057E" w:rsidP="009C0427">
            <w:pPr>
              <w:rPr>
                <w:b/>
                <w:bCs/>
                <w:sz w:val="22"/>
                <w:szCs w:val="22"/>
              </w:rPr>
            </w:pPr>
            <w:r w:rsidRPr="00EC057E">
              <w:rPr>
                <w:b/>
                <w:bCs/>
                <w:sz w:val="22"/>
                <w:szCs w:val="22"/>
              </w:rPr>
              <w:t>Семинарское занятие.</w:t>
            </w:r>
          </w:p>
          <w:p w:rsidR="00EC057E" w:rsidRPr="00EC057E" w:rsidRDefault="00EC057E" w:rsidP="009C0427">
            <w:pPr>
              <w:rPr>
                <w:b/>
                <w:bCs/>
                <w:sz w:val="22"/>
                <w:szCs w:val="22"/>
              </w:rPr>
            </w:pPr>
            <w:r w:rsidRPr="00EC057E">
              <w:rPr>
                <w:b/>
                <w:bCs/>
                <w:sz w:val="22"/>
                <w:szCs w:val="22"/>
              </w:rPr>
              <w:t>Практическое занятие.</w:t>
            </w:r>
          </w:p>
          <w:p w:rsidR="00EC057E" w:rsidRPr="00EC057E" w:rsidRDefault="00EC057E" w:rsidP="009C0427">
            <w:pPr>
              <w:rPr>
                <w:bCs/>
                <w:sz w:val="22"/>
                <w:szCs w:val="22"/>
              </w:rPr>
            </w:pPr>
            <w:r w:rsidRPr="00EC057E">
              <w:rPr>
                <w:bCs/>
                <w:sz w:val="22"/>
                <w:szCs w:val="22"/>
              </w:rPr>
              <w:t xml:space="preserve">Особенности субъективного и объективного методов обследования детей разного возраста с заболеваниями органов дыхания, сердечно- сосудистой системы, крови  и органов кроветворения.   Лабораторные и инструментальные методы исследования органов дыхания, сердечно-сосудистой системы, крови и органов кроветворения и их интерпретация.  </w:t>
            </w:r>
          </w:p>
          <w:p w:rsidR="00EC057E" w:rsidRPr="00EC057E" w:rsidRDefault="00EC057E" w:rsidP="009C0427">
            <w:pPr>
              <w:rPr>
                <w:bCs/>
                <w:sz w:val="22"/>
                <w:szCs w:val="22"/>
              </w:rPr>
            </w:pPr>
            <w:r w:rsidRPr="00EC057E">
              <w:rPr>
                <w:bCs/>
                <w:sz w:val="22"/>
                <w:szCs w:val="22"/>
              </w:rPr>
              <w:t xml:space="preserve"> Демонстрация  студентам  сбора  анамнеза  у детей и их родителей,  методов исследования детей: осмотра, пальпацию, перкуссию, аускультацию по органам и системам ( кожи, подкожно-жировой клетчатки, костно-мышечной, лимфатической,  дыхательной, сердечно-сосудистой). Преподаватель знакомит с алгоритмом обследования и дополнительными лабораторными и инструментальными методами исследования.</w:t>
            </w:r>
          </w:p>
          <w:p w:rsidR="00EC057E" w:rsidRPr="00EC057E" w:rsidRDefault="00EC057E" w:rsidP="009C0427">
            <w:pPr>
              <w:rPr>
                <w:bCs/>
                <w:sz w:val="22"/>
                <w:szCs w:val="22"/>
              </w:rPr>
            </w:pPr>
            <w:r w:rsidRPr="00EC057E">
              <w:rPr>
                <w:bCs/>
                <w:sz w:val="22"/>
                <w:szCs w:val="22"/>
              </w:rPr>
              <w:t xml:space="preserve">Курирование детей старшего  возраста.  Самостоятельная отработка  студентами сбора  анамнеза у детей и родителей,  методик  осмотра, пальпации, перкуссии, аускультации по органам и  системам: кожи, подкожно-жировой клетчатки, костно-мышечной, лимфатической, дыхательной и сердечно-сосудистой системам.  Документирование и анализ полученных результатов. </w:t>
            </w:r>
          </w:p>
          <w:p w:rsidR="00EC057E" w:rsidRPr="00EC057E" w:rsidRDefault="00EC057E" w:rsidP="009C0427">
            <w:pPr>
              <w:rPr>
                <w:b/>
                <w:bCs/>
                <w:sz w:val="22"/>
                <w:szCs w:val="22"/>
              </w:rPr>
            </w:pPr>
            <w:r w:rsidRPr="00EC057E">
              <w:rPr>
                <w:b/>
                <w:bCs/>
                <w:sz w:val="22"/>
                <w:szCs w:val="22"/>
              </w:rPr>
              <w:t>Самостоятельная работа.</w:t>
            </w:r>
          </w:p>
          <w:p w:rsidR="00EC057E" w:rsidRPr="00EC057E" w:rsidRDefault="009308E6" w:rsidP="009C0427">
            <w:pPr>
              <w:rPr>
                <w:bCs/>
                <w:sz w:val="22"/>
                <w:szCs w:val="22"/>
              </w:rPr>
            </w:pPr>
            <w:r>
              <w:rPr>
                <w:bCs/>
                <w:sz w:val="22"/>
                <w:szCs w:val="22"/>
              </w:rPr>
              <w:t xml:space="preserve"> </w:t>
            </w:r>
            <w:r w:rsidR="00EC057E" w:rsidRPr="00EC057E">
              <w:rPr>
                <w:bCs/>
                <w:sz w:val="22"/>
                <w:szCs w:val="22"/>
              </w:rPr>
              <w:t xml:space="preserve"> -учебник Соколовой Н.Г. Тульчинскакя В.Д. «Педиатрия с детскими инфекциями» Ростов-на-Дону «Феникс» 2015. стр. 13-38.</w:t>
            </w:r>
          </w:p>
          <w:p w:rsidR="00EC057E" w:rsidRPr="00EC057E" w:rsidRDefault="00EC057E" w:rsidP="009C0427">
            <w:pPr>
              <w:rPr>
                <w:bCs/>
                <w:sz w:val="22"/>
                <w:szCs w:val="22"/>
              </w:rPr>
            </w:pPr>
            <w:r w:rsidRPr="00EC057E">
              <w:rPr>
                <w:bCs/>
                <w:sz w:val="22"/>
                <w:szCs w:val="22"/>
              </w:rPr>
              <w:t xml:space="preserve"> - Изучение материалов лекции № 1.</w:t>
            </w:r>
          </w:p>
          <w:p w:rsidR="00EC057E" w:rsidRPr="00EC057E" w:rsidRDefault="00EC057E" w:rsidP="009C0427">
            <w:pPr>
              <w:rPr>
                <w:bCs/>
                <w:sz w:val="22"/>
                <w:szCs w:val="22"/>
              </w:rPr>
            </w:pPr>
            <w:r w:rsidRPr="00EC057E">
              <w:rPr>
                <w:sz w:val="22"/>
                <w:szCs w:val="22"/>
              </w:rPr>
              <w:t xml:space="preserve"> - </w:t>
            </w:r>
            <w:r w:rsidRPr="00EC057E">
              <w:rPr>
                <w:bCs/>
                <w:sz w:val="22"/>
                <w:szCs w:val="22"/>
              </w:rPr>
              <w:t>Методические пособия ЦМК по теме.</w:t>
            </w:r>
          </w:p>
          <w:p w:rsidR="00EC057E" w:rsidRPr="00EC057E" w:rsidRDefault="00EC057E" w:rsidP="009C0427">
            <w:pPr>
              <w:rPr>
                <w:bCs/>
                <w:sz w:val="22"/>
                <w:szCs w:val="22"/>
              </w:rPr>
            </w:pPr>
            <w:r w:rsidRPr="00EC057E">
              <w:rPr>
                <w:sz w:val="22"/>
                <w:szCs w:val="22"/>
              </w:rPr>
              <w:t xml:space="preserve"> </w:t>
            </w:r>
            <w:r w:rsidRPr="00EC057E">
              <w:rPr>
                <w:bCs/>
                <w:sz w:val="22"/>
                <w:szCs w:val="22"/>
              </w:rPr>
              <w:t>- Электронная библиотечная система «Консультант студента»</w:t>
            </w:r>
          </w:p>
          <w:p w:rsidR="00EC057E" w:rsidRPr="00EC057E" w:rsidRDefault="00EC057E" w:rsidP="009C0427">
            <w:pPr>
              <w:rPr>
                <w:sz w:val="22"/>
                <w:szCs w:val="22"/>
              </w:rPr>
            </w:pPr>
          </w:p>
          <w:p w:rsidR="00EC057E" w:rsidRPr="00EC057E" w:rsidRDefault="00EC057E" w:rsidP="009C0427">
            <w:pPr>
              <w:rPr>
                <w:bCs/>
                <w:sz w:val="22"/>
                <w:szCs w:val="22"/>
              </w:rPr>
            </w:pPr>
          </w:p>
          <w:p w:rsidR="00EC057E" w:rsidRPr="00EC057E" w:rsidRDefault="00EC057E" w:rsidP="009C0427">
            <w:pPr>
              <w:rPr>
                <w:b/>
                <w:bCs/>
                <w:sz w:val="22"/>
                <w:szCs w:val="22"/>
              </w:rPr>
            </w:pPr>
            <w:r w:rsidRPr="00EC057E">
              <w:rPr>
                <w:b/>
                <w:bCs/>
                <w:sz w:val="22"/>
                <w:szCs w:val="22"/>
              </w:rPr>
              <w:t>Лекционное занятие</w:t>
            </w:r>
          </w:p>
          <w:p w:rsidR="00EC057E" w:rsidRPr="009512E3" w:rsidRDefault="00EC057E" w:rsidP="009C0427">
            <w:pPr>
              <w:rPr>
                <w:b/>
                <w:bCs/>
                <w:sz w:val="22"/>
                <w:szCs w:val="22"/>
              </w:rPr>
            </w:pPr>
            <w:r w:rsidRPr="009512E3">
              <w:rPr>
                <w:b/>
                <w:bCs/>
                <w:sz w:val="22"/>
                <w:szCs w:val="22"/>
              </w:rPr>
              <w:t>Практическое занятие.</w:t>
            </w:r>
          </w:p>
          <w:p w:rsidR="00EC057E" w:rsidRPr="00EC057E" w:rsidRDefault="00EC057E" w:rsidP="009C0427">
            <w:pPr>
              <w:rPr>
                <w:bCs/>
                <w:sz w:val="22"/>
                <w:szCs w:val="22"/>
              </w:rPr>
            </w:pPr>
            <w:r w:rsidRPr="00EC057E">
              <w:rPr>
                <w:bCs/>
                <w:sz w:val="22"/>
                <w:szCs w:val="22"/>
              </w:rPr>
              <w:t>Особенности субъективного и объективного методов обследования детей разного возраста с заболеваниями органов пищеварения, мочевыделительной и эндокринной систем. Лабораторные и инструментальные методы исследования и их интерпретация.</w:t>
            </w:r>
          </w:p>
          <w:p w:rsidR="00EC057E" w:rsidRPr="00EC057E" w:rsidRDefault="00EC057E" w:rsidP="009C0427">
            <w:pPr>
              <w:rPr>
                <w:sz w:val="22"/>
                <w:szCs w:val="22"/>
              </w:rPr>
            </w:pPr>
            <w:r w:rsidRPr="00EC057E">
              <w:rPr>
                <w:bCs/>
                <w:sz w:val="22"/>
                <w:szCs w:val="22"/>
              </w:rPr>
              <w:t xml:space="preserve"> Демонстрация  сбора анамнеза, методы исследования: осмотр, пальпацию, перкуссию органов пищеварения, мочевыделительной, эндокринной систем. Знакомство с алгоритмом обследования и дополнительными лабораторными и инструментальными</w:t>
            </w:r>
          </w:p>
          <w:p w:rsidR="00EC057E" w:rsidRPr="00EC057E" w:rsidRDefault="00EC057E" w:rsidP="009C0427">
            <w:pPr>
              <w:rPr>
                <w:bCs/>
                <w:sz w:val="22"/>
                <w:szCs w:val="22"/>
              </w:rPr>
            </w:pPr>
            <w:r w:rsidRPr="00EC057E">
              <w:rPr>
                <w:bCs/>
                <w:sz w:val="22"/>
                <w:szCs w:val="22"/>
              </w:rPr>
              <w:lastRenderedPageBreak/>
              <w:t>методами исследования.</w:t>
            </w:r>
          </w:p>
          <w:p w:rsidR="00EC057E" w:rsidRPr="00EC057E" w:rsidRDefault="00EC057E" w:rsidP="009C0427">
            <w:pPr>
              <w:rPr>
                <w:bCs/>
                <w:sz w:val="22"/>
                <w:szCs w:val="22"/>
              </w:rPr>
            </w:pPr>
            <w:r w:rsidRPr="00EC057E">
              <w:rPr>
                <w:bCs/>
                <w:sz w:val="22"/>
                <w:szCs w:val="22"/>
              </w:rPr>
              <w:t xml:space="preserve">Курирование детей старшего  возраста.  Документирование и анализ полученных результатов. </w:t>
            </w:r>
          </w:p>
          <w:p w:rsidR="00EC057E" w:rsidRPr="00EC057E" w:rsidRDefault="00EC057E" w:rsidP="009C0427">
            <w:pPr>
              <w:rPr>
                <w:bCs/>
                <w:sz w:val="22"/>
                <w:szCs w:val="22"/>
              </w:rPr>
            </w:pPr>
            <w:r w:rsidRPr="00EC057E">
              <w:rPr>
                <w:b/>
                <w:bCs/>
                <w:sz w:val="22"/>
                <w:szCs w:val="22"/>
              </w:rPr>
              <w:t>Самостоятельная работа</w:t>
            </w:r>
            <w:r w:rsidRPr="00EC057E">
              <w:rPr>
                <w:bCs/>
                <w:sz w:val="22"/>
                <w:szCs w:val="22"/>
              </w:rPr>
              <w:t>.</w:t>
            </w:r>
          </w:p>
          <w:p w:rsidR="00EC057E" w:rsidRPr="00EC057E" w:rsidRDefault="00EC057E" w:rsidP="009C0427">
            <w:pPr>
              <w:rPr>
                <w:bCs/>
                <w:sz w:val="22"/>
                <w:szCs w:val="22"/>
              </w:rPr>
            </w:pPr>
            <w:r w:rsidRPr="00EC057E">
              <w:rPr>
                <w:bCs/>
                <w:sz w:val="22"/>
                <w:szCs w:val="22"/>
              </w:rPr>
              <w:t xml:space="preserve">1. Повторение методов исследования систем по теме. </w:t>
            </w:r>
          </w:p>
          <w:p w:rsidR="00EC057E" w:rsidRPr="00EC057E" w:rsidRDefault="00EC057E" w:rsidP="009C0427">
            <w:pPr>
              <w:rPr>
                <w:bCs/>
                <w:sz w:val="22"/>
                <w:szCs w:val="22"/>
              </w:rPr>
            </w:pPr>
            <w:r w:rsidRPr="00EC057E">
              <w:rPr>
                <w:bCs/>
                <w:sz w:val="22"/>
                <w:szCs w:val="22"/>
              </w:rPr>
              <w:t xml:space="preserve">2. Изучение материалов учебника, методических пособий ЦМК. </w:t>
            </w:r>
          </w:p>
          <w:p w:rsidR="00EC057E" w:rsidRPr="00EC057E" w:rsidRDefault="00EC057E" w:rsidP="009C0427">
            <w:pPr>
              <w:rPr>
                <w:bCs/>
                <w:sz w:val="22"/>
                <w:szCs w:val="22"/>
              </w:rPr>
            </w:pPr>
            <w:r w:rsidRPr="00EC057E">
              <w:rPr>
                <w:bCs/>
                <w:sz w:val="22"/>
                <w:szCs w:val="22"/>
              </w:rPr>
              <w:t>3. Изучение диагностических манипуляций.</w:t>
            </w:r>
          </w:p>
          <w:p w:rsidR="00EC057E" w:rsidRPr="00EC057E" w:rsidRDefault="00EC057E" w:rsidP="009C0427">
            <w:pPr>
              <w:rPr>
                <w:bCs/>
                <w:sz w:val="22"/>
                <w:szCs w:val="22"/>
              </w:rPr>
            </w:pPr>
            <w:r w:rsidRPr="00EC057E">
              <w:rPr>
                <w:bCs/>
                <w:sz w:val="22"/>
                <w:szCs w:val="22"/>
              </w:rPr>
              <w:t>Методическое обеспечение:</w:t>
            </w:r>
          </w:p>
          <w:p w:rsidR="00EC057E" w:rsidRPr="00EC057E" w:rsidRDefault="00EC057E" w:rsidP="009C0427">
            <w:pPr>
              <w:rPr>
                <w:bCs/>
                <w:sz w:val="22"/>
                <w:szCs w:val="22"/>
              </w:rPr>
            </w:pPr>
            <w:r w:rsidRPr="00EC057E">
              <w:rPr>
                <w:bCs/>
                <w:sz w:val="22"/>
                <w:szCs w:val="22"/>
              </w:rPr>
              <w:t>- учебник Соколовой Н.Г. Тульчинскакя В.Д. «Педиатрия с детскими инфекциями» Ростов-на-Дону «Феникс» 2015. стр. 38-48.</w:t>
            </w:r>
          </w:p>
          <w:p w:rsidR="00EC057E" w:rsidRPr="00EC057E" w:rsidRDefault="00EC057E" w:rsidP="009C0427">
            <w:pPr>
              <w:rPr>
                <w:bCs/>
                <w:sz w:val="22"/>
                <w:szCs w:val="22"/>
              </w:rPr>
            </w:pPr>
            <w:r w:rsidRPr="00EC057E">
              <w:rPr>
                <w:bCs/>
                <w:sz w:val="22"/>
                <w:szCs w:val="22"/>
              </w:rPr>
              <w:t>-лекция № 2.</w:t>
            </w:r>
          </w:p>
          <w:p w:rsidR="00EC057E" w:rsidRPr="00EC057E" w:rsidRDefault="00EC057E" w:rsidP="009C0427">
            <w:pPr>
              <w:rPr>
                <w:bCs/>
                <w:sz w:val="22"/>
                <w:szCs w:val="22"/>
              </w:rPr>
            </w:pPr>
            <w:r w:rsidRPr="00EC057E">
              <w:rPr>
                <w:sz w:val="22"/>
                <w:szCs w:val="22"/>
              </w:rPr>
              <w:t xml:space="preserve">- </w:t>
            </w:r>
            <w:r w:rsidRPr="00EC057E">
              <w:rPr>
                <w:bCs/>
                <w:sz w:val="22"/>
                <w:szCs w:val="22"/>
              </w:rPr>
              <w:t>Методические пособия ЦМК по теме.</w:t>
            </w:r>
          </w:p>
          <w:p w:rsidR="00EC057E" w:rsidRPr="00EC057E" w:rsidRDefault="00EC057E" w:rsidP="009C0427">
            <w:pPr>
              <w:jc w:val="both"/>
              <w:rPr>
                <w:sz w:val="22"/>
                <w:szCs w:val="22"/>
              </w:rPr>
            </w:pPr>
            <w:r w:rsidRPr="00EC057E">
              <w:rPr>
                <w:sz w:val="22"/>
                <w:szCs w:val="22"/>
              </w:rPr>
              <w:t xml:space="preserve">- </w:t>
            </w:r>
            <w:r w:rsidRPr="00EC057E">
              <w:rPr>
                <w:bCs/>
                <w:sz w:val="22"/>
                <w:szCs w:val="22"/>
              </w:rPr>
              <w:t xml:space="preserve"> Электронная библиотечная система «Консультант студента»</w:t>
            </w:r>
          </w:p>
          <w:p w:rsidR="00EC057E" w:rsidRPr="008C32B5" w:rsidRDefault="00EC057E" w:rsidP="009C0427">
            <w:pPr>
              <w:rPr>
                <w:sz w:val="28"/>
                <w:szCs w:val="28"/>
              </w:rPr>
            </w:pPr>
          </w:p>
          <w:p w:rsidR="00EC057E" w:rsidRDefault="00EC057E" w:rsidP="009C0427">
            <w:pPr>
              <w:rPr>
                <w:bCs/>
                <w:sz w:val="28"/>
                <w:szCs w:val="28"/>
              </w:rPr>
            </w:pPr>
            <w:r w:rsidRPr="008C32B5">
              <w:rPr>
                <w:bCs/>
                <w:sz w:val="28"/>
                <w:szCs w:val="28"/>
              </w:rPr>
              <w:t xml:space="preserve"> </w:t>
            </w:r>
          </w:p>
          <w:p w:rsidR="00EC057E" w:rsidRPr="009512E3" w:rsidRDefault="00EC057E" w:rsidP="009C0427">
            <w:pPr>
              <w:rPr>
                <w:b/>
                <w:bCs/>
                <w:sz w:val="22"/>
                <w:szCs w:val="22"/>
              </w:rPr>
            </w:pPr>
            <w:r w:rsidRPr="009512E3">
              <w:rPr>
                <w:b/>
                <w:bCs/>
                <w:sz w:val="22"/>
                <w:szCs w:val="22"/>
              </w:rPr>
              <w:t>Лекционное занятие</w:t>
            </w:r>
          </w:p>
          <w:p w:rsidR="00EC057E" w:rsidRPr="009512E3" w:rsidRDefault="00EC057E" w:rsidP="009C0427">
            <w:pPr>
              <w:rPr>
                <w:b/>
                <w:bCs/>
                <w:sz w:val="22"/>
                <w:szCs w:val="22"/>
              </w:rPr>
            </w:pPr>
            <w:r w:rsidRPr="009512E3">
              <w:rPr>
                <w:b/>
                <w:bCs/>
                <w:sz w:val="22"/>
                <w:szCs w:val="22"/>
              </w:rPr>
              <w:t>Семинарское занятие.</w:t>
            </w:r>
          </w:p>
          <w:p w:rsidR="00EC057E" w:rsidRPr="009512E3" w:rsidRDefault="00EC057E" w:rsidP="009C0427">
            <w:pPr>
              <w:rPr>
                <w:b/>
                <w:bCs/>
                <w:sz w:val="22"/>
                <w:szCs w:val="22"/>
              </w:rPr>
            </w:pPr>
            <w:r w:rsidRPr="009512E3">
              <w:rPr>
                <w:b/>
                <w:bCs/>
                <w:sz w:val="22"/>
                <w:szCs w:val="22"/>
              </w:rPr>
              <w:t xml:space="preserve"> Практическое занятие.</w:t>
            </w:r>
          </w:p>
          <w:p w:rsidR="00EC057E" w:rsidRPr="009512E3" w:rsidRDefault="00EC057E" w:rsidP="009C0427">
            <w:pPr>
              <w:rPr>
                <w:bCs/>
                <w:sz w:val="22"/>
                <w:szCs w:val="22"/>
              </w:rPr>
            </w:pPr>
            <w:r w:rsidRPr="009512E3">
              <w:rPr>
                <w:bCs/>
                <w:sz w:val="22"/>
                <w:szCs w:val="22"/>
              </w:rPr>
              <w:t xml:space="preserve">   Гипоксически -травматические поражения ЦНС новорожденных. Причины, патогенез, основные симптомы поражения головного  и спинного мозга, диагностика, осложнения, исходы. Перинатальная энцефалопатия. Асфиксия. Родовые травмы. Гемолитическая болезнь новорожденных. Понятие, предрасполагающие факторы,</w:t>
            </w:r>
          </w:p>
          <w:p w:rsidR="00EC057E" w:rsidRPr="009512E3" w:rsidRDefault="00EC057E" w:rsidP="009C0427">
            <w:pPr>
              <w:rPr>
                <w:bCs/>
                <w:sz w:val="22"/>
                <w:szCs w:val="22"/>
              </w:rPr>
            </w:pPr>
            <w:r w:rsidRPr="009512E3">
              <w:rPr>
                <w:bCs/>
                <w:sz w:val="22"/>
                <w:szCs w:val="22"/>
              </w:rPr>
              <w:t xml:space="preserve">этиология, патогенез, клиническая картина, диагностика, осложнения, исходы. </w:t>
            </w:r>
          </w:p>
          <w:p w:rsidR="00EC057E" w:rsidRPr="009512E3" w:rsidRDefault="00EC057E" w:rsidP="009C0427">
            <w:pPr>
              <w:rPr>
                <w:sz w:val="22"/>
                <w:szCs w:val="22"/>
              </w:rPr>
            </w:pPr>
            <w:r w:rsidRPr="009512E3">
              <w:rPr>
                <w:bCs/>
                <w:sz w:val="22"/>
                <w:szCs w:val="22"/>
              </w:rPr>
              <w:t xml:space="preserve">   Демонстрируется методика сбора анамнеза, методы исследования (осмотр, пальпацию) детей.</w:t>
            </w:r>
            <w:r w:rsidRPr="009512E3">
              <w:rPr>
                <w:sz w:val="22"/>
                <w:szCs w:val="22"/>
              </w:rPr>
              <w:t xml:space="preserve"> </w:t>
            </w:r>
            <w:r w:rsidRPr="009512E3">
              <w:rPr>
                <w:bCs/>
                <w:sz w:val="22"/>
                <w:szCs w:val="22"/>
              </w:rPr>
              <w:t>Преподаватель знакомит с алгоритмом обследования и дополнительными лабораторными и инструментальными</w:t>
            </w:r>
            <w:r w:rsidRPr="009512E3">
              <w:rPr>
                <w:sz w:val="22"/>
                <w:szCs w:val="22"/>
              </w:rPr>
              <w:t xml:space="preserve">   </w:t>
            </w:r>
            <w:r w:rsidRPr="009512E3">
              <w:rPr>
                <w:bCs/>
                <w:sz w:val="22"/>
                <w:szCs w:val="22"/>
              </w:rPr>
              <w:t>методами исследования.</w:t>
            </w:r>
          </w:p>
          <w:p w:rsidR="00EC057E" w:rsidRPr="009512E3" w:rsidRDefault="00EC057E" w:rsidP="009C0427">
            <w:pPr>
              <w:rPr>
                <w:sz w:val="22"/>
                <w:szCs w:val="22"/>
              </w:rPr>
            </w:pPr>
            <w:r w:rsidRPr="009512E3">
              <w:rPr>
                <w:bCs/>
                <w:sz w:val="22"/>
                <w:szCs w:val="22"/>
              </w:rPr>
              <w:t>Студенты отрабатывают методику сбора анамнеза у родителей и выполняют по алгоритму объективное обследование новорожденных</w:t>
            </w:r>
            <w:r w:rsidRPr="009512E3">
              <w:rPr>
                <w:sz w:val="22"/>
                <w:szCs w:val="22"/>
              </w:rPr>
              <w:t>, измеряют окружность головы, груди, оценивают  нервно-психическое развитие.</w:t>
            </w:r>
          </w:p>
          <w:p w:rsidR="00EC057E" w:rsidRPr="009512E3" w:rsidRDefault="00EC057E" w:rsidP="009C0427">
            <w:pPr>
              <w:rPr>
                <w:bCs/>
                <w:sz w:val="22"/>
                <w:szCs w:val="22"/>
              </w:rPr>
            </w:pPr>
            <w:r w:rsidRPr="009512E3">
              <w:rPr>
                <w:bCs/>
                <w:sz w:val="22"/>
                <w:szCs w:val="22"/>
              </w:rPr>
              <w:t>Документируют и анализируют полученные результаты. Заполняют фрагмент истории болезни в дневнике практических занятий.</w:t>
            </w:r>
          </w:p>
          <w:p w:rsidR="00EC057E" w:rsidRPr="009512E3" w:rsidRDefault="00EC057E" w:rsidP="009C0427">
            <w:pPr>
              <w:rPr>
                <w:b/>
                <w:bCs/>
                <w:sz w:val="22"/>
                <w:szCs w:val="22"/>
                <w:u w:val="single"/>
              </w:rPr>
            </w:pPr>
            <w:r w:rsidRPr="009512E3">
              <w:rPr>
                <w:bCs/>
                <w:sz w:val="22"/>
                <w:szCs w:val="22"/>
              </w:rPr>
              <w:t xml:space="preserve">  </w:t>
            </w:r>
            <w:r w:rsidRPr="009512E3">
              <w:rPr>
                <w:b/>
                <w:bCs/>
                <w:sz w:val="22"/>
                <w:szCs w:val="22"/>
              </w:rPr>
              <w:t>Самостоятельная работа</w:t>
            </w:r>
            <w:r w:rsidRPr="009512E3">
              <w:rPr>
                <w:b/>
                <w:bCs/>
                <w:sz w:val="22"/>
                <w:szCs w:val="22"/>
                <w:u w:val="single"/>
              </w:rPr>
              <w:t>.</w:t>
            </w:r>
          </w:p>
          <w:p w:rsidR="00EC057E" w:rsidRPr="009512E3" w:rsidRDefault="00EC057E" w:rsidP="009C0427">
            <w:pPr>
              <w:rPr>
                <w:bCs/>
                <w:sz w:val="22"/>
                <w:szCs w:val="22"/>
              </w:rPr>
            </w:pPr>
            <w:r w:rsidRPr="009512E3">
              <w:rPr>
                <w:bCs/>
                <w:sz w:val="22"/>
                <w:szCs w:val="22"/>
              </w:rPr>
              <w:t>1. Повторение раздела «Здоровый ребенок» а.ф.о. цнс и нпр.</w:t>
            </w:r>
          </w:p>
          <w:p w:rsidR="00EC057E" w:rsidRPr="009512E3" w:rsidRDefault="00EC057E" w:rsidP="009C0427">
            <w:pPr>
              <w:rPr>
                <w:bCs/>
                <w:sz w:val="22"/>
                <w:szCs w:val="22"/>
              </w:rPr>
            </w:pPr>
            <w:r w:rsidRPr="009512E3">
              <w:rPr>
                <w:bCs/>
                <w:sz w:val="22"/>
                <w:szCs w:val="22"/>
              </w:rPr>
              <w:t>2. Изучение материалов лекции, учебника.</w:t>
            </w:r>
          </w:p>
          <w:p w:rsidR="00EC057E" w:rsidRPr="009512E3" w:rsidRDefault="00EC057E" w:rsidP="009C0427">
            <w:pPr>
              <w:rPr>
                <w:bCs/>
                <w:sz w:val="22"/>
                <w:szCs w:val="22"/>
              </w:rPr>
            </w:pPr>
            <w:r w:rsidRPr="009512E3">
              <w:rPr>
                <w:bCs/>
                <w:sz w:val="22"/>
                <w:szCs w:val="22"/>
              </w:rPr>
              <w:t>Методическое обеспечение:</w:t>
            </w:r>
          </w:p>
          <w:p w:rsidR="00EC057E" w:rsidRPr="009512E3" w:rsidRDefault="00EC057E" w:rsidP="009C0427">
            <w:pPr>
              <w:rPr>
                <w:bCs/>
                <w:sz w:val="22"/>
                <w:szCs w:val="22"/>
              </w:rPr>
            </w:pPr>
            <w:r w:rsidRPr="009512E3">
              <w:rPr>
                <w:bCs/>
                <w:sz w:val="22"/>
                <w:szCs w:val="22"/>
              </w:rPr>
              <w:t xml:space="preserve">  - лекция № 3.</w:t>
            </w:r>
          </w:p>
          <w:p w:rsidR="00EC057E" w:rsidRPr="009512E3" w:rsidRDefault="00EC057E" w:rsidP="009C0427">
            <w:pPr>
              <w:rPr>
                <w:bCs/>
                <w:sz w:val="22"/>
                <w:szCs w:val="22"/>
              </w:rPr>
            </w:pPr>
            <w:r w:rsidRPr="009512E3">
              <w:rPr>
                <w:bCs/>
                <w:sz w:val="22"/>
                <w:szCs w:val="22"/>
              </w:rPr>
              <w:t xml:space="preserve">  - учебник Соколовой Н.Г. Тульчинскакя В.Д. «Педиатрия с детскими инфекциями» Ростов-на-Дону «Феникс» 2015.  стр. 48-63.</w:t>
            </w:r>
          </w:p>
          <w:p w:rsidR="00EC057E" w:rsidRPr="009512E3" w:rsidRDefault="00EC057E" w:rsidP="009C0427">
            <w:pPr>
              <w:rPr>
                <w:sz w:val="22"/>
                <w:szCs w:val="22"/>
              </w:rPr>
            </w:pPr>
            <w:r w:rsidRPr="009512E3">
              <w:rPr>
                <w:sz w:val="22"/>
                <w:szCs w:val="22"/>
              </w:rPr>
              <w:t xml:space="preserve"> </w:t>
            </w:r>
            <w:r w:rsidRPr="009512E3">
              <w:rPr>
                <w:bCs/>
                <w:sz w:val="22"/>
                <w:szCs w:val="22"/>
              </w:rPr>
              <w:t>- Электронная библиотечная система «Консультант студента».</w:t>
            </w:r>
          </w:p>
          <w:p w:rsidR="00EC057E" w:rsidRPr="009512E3" w:rsidRDefault="00EC057E" w:rsidP="009C0427">
            <w:pPr>
              <w:rPr>
                <w:sz w:val="22"/>
                <w:szCs w:val="22"/>
              </w:rPr>
            </w:pPr>
          </w:p>
          <w:p w:rsidR="00EC057E" w:rsidRPr="009512E3" w:rsidRDefault="00EC057E" w:rsidP="009C0427">
            <w:pPr>
              <w:rPr>
                <w:b/>
                <w:bCs/>
                <w:sz w:val="22"/>
                <w:szCs w:val="22"/>
              </w:rPr>
            </w:pPr>
            <w:r w:rsidRPr="009645E9">
              <w:rPr>
                <w:b/>
                <w:bCs/>
                <w:sz w:val="28"/>
                <w:szCs w:val="28"/>
              </w:rPr>
              <w:t xml:space="preserve"> </w:t>
            </w:r>
            <w:r w:rsidRPr="009512E3">
              <w:rPr>
                <w:b/>
                <w:bCs/>
                <w:sz w:val="22"/>
                <w:szCs w:val="22"/>
              </w:rPr>
              <w:t>Лекционное занятие</w:t>
            </w:r>
          </w:p>
          <w:p w:rsidR="00EC057E" w:rsidRPr="009512E3" w:rsidRDefault="00EC057E" w:rsidP="009C0427">
            <w:pPr>
              <w:rPr>
                <w:b/>
                <w:bCs/>
                <w:sz w:val="22"/>
                <w:szCs w:val="22"/>
              </w:rPr>
            </w:pPr>
            <w:r w:rsidRPr="009512E3">
              <w:rPr>
                <w:b/>
                <w:bCs/>
                <w:sz w:val="22"/>
                <w:szCs w:val="22"/>
              </w:rPr>
              <w:t xml:space="preserve"> Семинарское занятие.</w:t>
            </w:r>
          </w:p>
          <w:p w:rsidR="00EC057E" w:rsidRPr="009512E3" w:rsidRDefault="00EC057E" w:rsidP="009C0427">
            <w:pPr>
              <w:rPr>
                <w:b/>
                <w:bCs/>
                <w:sz w:val="22"/>
                <w:szCs w:val="22"/>
              </w:rPr>
            </w:pPr>
            <w:r w:rsidRPr="009512E3">
              <w:rPr>
                <w:b/>
                <w:bCs/>
                <w:sz w:val="22"/>
                <w:szCs w:val="22"/>
              </w:rPr>
              <w:t xml:space="preserve"> Практическое занятие.</w:t>
            </w:r>
          </w:p>
          <w:p w:rsidR="00EC057E" w:rsidRPr="009512E3" w:rsidRDefault="00EC057E" w:rsidP="009C0427">
            <w:pPr>
              <w:rPr>
                <w:bCs/>
                <w:sz w:val="22"/>
                <w:szCs w:val="22"/>
              </w:rPr>
            </w:pPr>
            <w:r w:rsidRPr="009512E3">
              <w:rPr>
                <w:bCs/>
                <w:sz w:val="22"/>
                <w:szCs w:val="22"/>
              </w:rPr>
              <w:t>Не бактериальные и бактериальные заболевания кожи:          потница, опрелости,  везикулопустулез, пузырчатка, флегмона. Омфалиты. Сепсис. Понятие Этиология, предрасполагающие факторы. Клиническая картина. Осложнения. Диагностика. Исходы.</w:t>
            </w:r>
          </w:p>
          <w:p w:rsidR="00EC057E" w:rsidRPr="009512E3" w:rsidRDefault="00EC057E" w:rsidP="009C0427">
            <w:pPr>
              <w:rPr>
                <w:sz w:val="22"/>
                <w:szCs w:val="22"/>
              </w:rPr>
            </w:pPr>
            <w:r w:rsidRPr="009512E3">
              <w:rPr>
                <w:bCs/>
                <w:sz w:val="22"/>
                <w:szCs w:val="22"/>
              </w:rPr>
              <w:t>Демонстрируется методика сбора анамнеза, методы исследования (осмотр, пальпацию)  кожных покровов, пупочной ранки у новорожденных детей.</w:t>
            </w:r>
          </w:p>
          <w:p w:rsidR="00EC057E" w:rsidRPr="009512E3" w:rsidRDefault="00EC057E" w:rsidP="009C0427">
            <w:pPr>
              <w:rPr>
                <w:bCs/>
                <w:sz w:val="22"/>
                <w:szCs w:val="22"/>
              </w:rPr>
            </w:pPr>
            <w:r w:rsidRPr="009512E3">
              <w:rPr>
                <w:bCs/>
                <w:sz w:val="22"/>
                <w:szCs w:val="22"/>
              </w:rPr>
              <w:t>Преподаватель знакомит с алгоритмом обследования и дополнительными лабораторными и инструментальными</w:t>
            </w:r>
          </w:p>
          <w:p w:rsidR="00EC057E" w:rsidRPr="009512E3" w:rsidRDefault="00EC057E" w:rsidP="009C0427">
            <w:pPr>
              <w:rPr>
                <w:sz w:val="22"/>
                <w:szCs w:val="22"/>
              </w:rPr>
            </w:pPr>
            <w:r w:rsidRPr="009512E3">
              <w:rPr>
                <w:bCs/>
                <w:sz w:val="22"/>
                <w:szCs w:val="22"/>
              </w:rPr>
              <w:t>методами исследования.</w:t>
            </w:r>
          </w:p>
          <w:p w:rsidR="00EC057E" w:rsidRPr="009512E3" w:rsidRDefault="00EC057E" w:rsidP="009C0427">
            <w:pPr>
              <w:rPr>
                <w:bCs/>
                <w:sz w:val="22"/>
                <w:szCs w:val="22"/>
              </w:rPr>
            </w:pPr>
            <w:r w:rsidRPr="009512E3">
              <w:rPr>
                <w:bCs/>
                <w:sz w:val="22"/>
                <w:szCs w:val="22"/>
              </w:rPr>
              <w:t>Студенты отрабатывают методику сбора анамнеза у родителей и выполняют по алгоритму объективное обследование новорожденных, проводят антропометрию, кормление и уход за новорожденными. Документируют и анализируют полученные результаты. Заполняют фрагмент истории болезни в дневнике практических занятий.</w:t>
            </w:r>
          </w:p>
          <w:p w:rsidR="00EC057E" w:rsidRPr="009512E3" w:rsidRDefault="00EC057E" w:rsidP="009C0427">
            <w:pPr>
              <w:rPr>
                <w:b/>
                <w:bCs/>
                <w:sz w:val="22"/>
                <w:szCs w:val="22"/>
              </w:rPr>
            </w:pPr>
            <w:r w:rsidRPr="009512E3">
              <w:rPr>
                <w:b/>
                <w:bCs/>
                <w:sz w:val="22"/>
                <w:szCs w:val="22"/>
              </w:rPr>
              <w:t>Самостоятельная работа</w:t>
            </w:r>
          </w:p>
          <w:p w:rsidR="00EC057E" w:rsidRPr="009512E3" w:rsidRDefault="00EC057E" w:rsidP="009C0427">
            <w:pPr>
              <w:rPr>
                <w:bCs/>
                <w:sz w:val="22"/>
                <w:szCs w:val="22"/>
              </w:rPr>
            </w:pPr>
            <w:r w:rsidRPr="009512E3">
              <w:rPr>
                <w:bCs/>
                <w:sz w:val="22"/>
                <w:szCs w:val="22"/>
              </w:rPr>
              <w:t>1. Повторение раздела «Здоровый ребенок» уход за новорожденным.</w:t>
            </w:r>
          </w:p>
          <w:p w:rsidR="00EC057E" w:rsidRPr="009512E3" w:rsidRDefault="00EC057E" w:rsidP="009C0427">
            <w:pPr>
              <w:rPr>
                <w:bCs/>
                <w:sz w:val="22"/>
                <w:szCs w:val="22"/>
              </w:rPr>
            </w:pPr>
            <w:r w:rsidRPr="009512E3">
              <w:rPr>
                <w:bCs/>
                <w:sz w:val="22"/>
                <w:szCs w:val="22"/>
              </w:rPr>
              <w:t>2. Изучение нового материала:</w:t>
            </w:r>
          </w:p>
          <w:p w:rsidR="00EC057E" w:rsidRPr="009512E3" w:rsidRDefault="00EC057E" w:rsidP="009C0427">
            <w:pPr>
              <w:rPr>
                <w:bCs/>
                <w:sz w:val="22"/>
                <w:szCs w:val="22"/>
              </w:rPr>
            </w:pPr>
            <w:r w:rsidRPr="009512E3">
              <w:rPr>
                <w:bCs/>
                <w:sz w:val="22"/>
                <w:szCs w:val="22"/>
              </w:rPr>
              <w:t>3. Изучение диагностических манипуляций.</w:t>
            </w:r>
          </w:p>
          <w:p w:rsidR="00EC057E" w:rsidRPr="009512E3" w:rsidRDefault="00EC057E" w:rsidP="009C0427">
            <w:pPr>
              <w:rPr>
                <w:bCs/>
                <w:sz w:val="22"/>
                <w:szCs w:val="22"/>
              </w:rPr>
            </w:pPr>
            <w:r w:rsidRPr="009512E3">
              <w:rPr>
                <w:bCs/>
                <w:sz w:val="22"/>
                <w:szCs w:val="22"/>
              </w:rPr>
              <w:t>Методическое обеспечение:</w:t>
            </w:r>
          </w:p>
          <w:p w:rsidR="00EC057E" w:rsidRPr="009512E3" w:rsidRDefault="00EC057E" w:rsidP="009C0427">
            <w:pPr>
              <w:rPr>
                <w:bCs/>
                <w:sz w:val="22"/>
                <w:szCs w:val="22"/>
              </w:rPr>
            </w:pPr>
            <w:r w:rsidRPr="009512E3">
              <w:rPr>
                <w:bCs/>
                <w:sz w:val="22"/>
                <w:szCs w:val="22"/>
              </w:rPr>
              <w:t xml:space="preserve"> -  учебник Соколовой Н.Г. Тульчинскакя В.Д. «Педиатрия с детскими инфекциями» Ростов-на-Дону «Феникс» 2015стр. 63-72.</w:t>
            </w:r>
          </w:p>
          <w:p w:rsidR="00EC057E" w:rsidRPr="009512E3" w:rsidRDefault="00EC057E" w:rsidP="009C0427">
            <w:pPr>
              <w:rPr>
                <w:bCs/>
                <w:sz w:val="22"/>
                <w:szCs w:val="22"/>
              </w:rPr>
            </w:pPr>
            <w:r w:rsidRPr="009512E3">
              <w:rPr>
                <w:bCs/>
                <w:sz w:val="22"/>
                <w:szCs w:val="22"/>
              </w:rPr>
              <w:t xml:space="preserve"> - Методические пособия ЦМК по теме.</w:t>
            </w:r>
          </w:p>
          <w:p w:rsidR="00EC057E" w:rsidRPr="009512E3" w:rsidRDefault="00EC057E" w:rsidP="009C0427">
            <w:pPr>
              <w:jc w:val="both"/>
              <w:rPr>
                <w:sz w:val="22"/>
                <w:szCs w:val="22"/>
              </w:rPr>
            </w:pPr>
            <w:r w:rsidRPr="009512E3">
              <w:rPr>
                <w:sz w:val="22"/>
                <w:szCs w:val="22"/>
              </w:rPr>
              <w:t xml:space="preserve"> </w:t>
            </w:r>
            <w:r w:rsidRPr="009512E3">
              <w:rPr>
                <w:bCs/>
                <w:sz w:val="22"/>
                <w:szCs w:val="22"/>
              </w:rPr>
              <w:t>- Электронная библиотечная система «Консультант студента».</w:t>
            </w:r>
          </w:p>
          <w:p w:rsidR="00EC057E" w:rsidRPr="009512E3" w:rsidRDefault="00EC057E" w:rsidP="009C0427">
            <w:pPr>
              <w:rPr>
                <w:b/>
                <w:bCs/>
                <w:sz w:val="22"/>
                <w:szCs w:val="22"/>
              </w:rPr>
            </w:pPr>
          </w:p>
          <w:p w:rsidR="00EC057E" w:rsidRPr="009512E3" w:rsidRDefault="00EC057E" w:rsidP="009C0427">
            <w:pPr>
              <w:rPr>
                <w:b/>
                <w:bCs/>
                <w:sz w:val="22"/>
                <w:szCs w:val="22"/>
              </w:rPr>
            </w:pPr>
            <w:r w:rsidRPr="009512E3">
              <w:rPr>
                <w:b/>
                <w:bCs/>
                <w:sz w:val="22"/>
                <w:szCs w:val="22"/>
              </w:rPr>
              <w:t xml:space="preserve"> Лекционное занятие</w:t>
            </w:r>
          </w:p>
          <w:p w:rsidR="00EC057E" w:rsidRPr="009512E3" w:rsidRDefault="00EC057E" w:rsidP="009C0427">
            <w:pPr>
              <w:rPr>
                <w:b/>
                <w:bCs/>
                <w:sz w:val="22"/>
                <w:szCs w:val="22"/>
              </w:rPr>
            </w:pPr>
            <w:r w:rsidRPr="009512E3">
              <w:rPr>
                <w:b/>
                <w:bCs/>
                <w:sz w:val="22"/>
                <w:szCs w:val="22"/>
              </w:rPr>
              <w:t xml:space="preserve"> Практическое занятие.</w:t>
            </w:r>
          </w:p>
          <w:p w:rsidR="00EC057E" w:rsidRPr="009512E3" w:rsidRDefault="00EC057E" w:rsidP="009C0427">
            <w:pPr>
              <w:rPr>
                <w:bCs/>
                <w:sz w:val="22"/>
                <w:szCs w:val="22"/>
              </w:rPr>
            </w:pPr>
            <w:r w:rsidRPr="009512E3">
              <w:rPr>
                <w:bCs/>
                <w:sz w:val="22"/>
                <w:szCs w:val="22"/>
              </w:rPr>
              <w:t xml:space="preserve">  Острые расстройства пищеварения, хронические расстройства питания детей раннего возраста, стоматиты. Этиология, патогенез, клинические проявления, диагностика, дифференциальная диагностика, осложнения.</w:t>
            </w:r>
          </w:p>
          <w:p w:rsidR="00EC057E" w:rsidRPr="009512E3" w:rsidRDefault="00EC057E" w:rsidP="009C0427">
            <w:pPr>
              <w:rPr>
                <w:bCs/>
                <w:sz w:val="22"/>
                <w:szCs w:val="22"/>
              </w:rPr>
            </w:pPr>
            <w:r w:rsidRPr="009512E3">
              <w:rPr>
                <w:bCs/>
                <w:sz w:val="22"/>
                <w:szCs w:val="22"/>
              </w:rPr>
              <w:t xml:space="preserve"> Демонстрация и клинический разбор больных детей раннего возраста с заболеваниями. Анализ анамнестических данных, выявление причин заболеваний. Определение степени гипотрофии у детей. Диагностика  и дифференциальная  диагностика              простой диспепсии и кишечных инфекций у детей до 1 года. </w:t>
            </w:r>
          </w:p>
          <w:p w:rsidR="00EC057E" w:rsidRPr="009512E3" w:rsidRDefault="00EC057E" w:rsidP="009C0427">
            <w:pPr>
              <w:rPr>
                <w:bCs/>
                <w:sz w:val="22"/>
                <w:szCs w:val="22"/>
              </w:rPr>
            </w:pPr>
            <w:r w:rsidRPr="009512E3">
              <w:rPr>
                <w:bCs/>
                <w:sz w:val="22"/>
                <w:szCs w:val="22"/>
              </w:rPr>
              <w:t>Преподаватель знакомит с алгоритмом обследования и дополнительными лабораторными и инструментальными методами исследования.</w:t>
            </w:r>
          </w:p>
          <w:p w:rsidR="00EC057E" w:rsidRPr="009512E3" w:rsidRDefault="00EC057E" w:rsidP="009C0427">
            <w:pPr>
              <w:rPr>
                <w:bCs/>
                <w:sz w:val="22"/>
                <w:szCs w:val="22"/>
              </w:rPr>
            </w:pPr>
            <w:r w:rsidRPr="009512E3">
              <w:rPr>
                <w:bCs/>
                <w:sz w:val="22"/>
                <w:szCs w:val="22"/>
              </w:rPr>
              <w:t>Студенты отрабатывают методику сбора анамнеза болезни и жизни детей у их родителей, объективное обследование детей, проводят антропометрию, кормление.</w:t>
            </w:r>
          </w:p>
          <w:p w:rsidR="00EC057E" w:rsidRPr="009512E3" w:rsidRDefault="00EC057E" w:rsidP="009C0427">
            <w:pPr>
              <w:rPr>
                <w:bCs/>
                <w:sz w:val="22"/>
                <w:szCs w:val="22"/>
              </w:rPr>
            </w:pPr>
            <w:r w:rsidRPr="009512E3">
              <w:rPr>
                <w:bCs/>
                <w:sz w:val="22"/>
                <w:szCs w:val="22"/>
              </w:rPr>
              <w:lastRenderedPageBreak/>
              <w:t>Документируют и анализируют полученные результаты. Заполняют фрагмент истории болезни в дневнике. практических занятий.</w:t>
            </w:r>
          </w:p>
          <w:p w:rsidR="00EC057E" w:rsidRPr="009512E3" w:rsidRDefault="00EC057E" w:rsidP="009C0427">
            <w:pPr>
              <w:rPr>
                <w:b/>
                <w:bCs/>
                <w:sz w:val="22"/>
                <w:szCs w:val="22"/>
              </w:rPr>
            </w:pPr>
            <w:r w:rsidRPr="009512E3">
              <w:rPr>
                <w:bCs/>
                <w:sz w:val="22"/>
                <w:szCs w:val="22"/>
              </w:rPr>
              <w:t xml:space="preserve">  </w:t>
            </w:r>
            <w:r w:rsidRPr="009512E3">
              <w:rPr>
                <w:b/>
                <w:bCs/>
                <w:sz w:val="22"/>
                <w:szCs w:val="22"/>
              </w:rPr>
              <w:t>Самостоятельная работа.</w:t>
            </w:r>
          </w:p>
          <w:p w:rsidR="00EC057E" w:rsidRPr="009512E3" w:rsidRDefault="00EC057E" w:rsidP="009C0427">
            <w:pPr>
              <w:rPr>
                <w:bCs/>
                <w:sz w:val="22"/>
                <w:szCs w:val="22"/>
              </w:rPr>
            </w:pPr>
            <w:r w:rsidRPr="009512E3">
              <w:rPr>
                <w:bCs/>
                <w:sz w:val="22"/>
                <w:szCs w:val="22"/>
              </w:rPr>
              <w:t>1. Повторение раздела «Здоровый ребенок» а.ф.о. органов пищеварения, вскармливание детей первого года.</w:t>
            </w:r>
          </w:p>
          <w:p w:rsidR="00EC057E" w:rsidRPr="009512E3" w:rsidRDefault="00EC057E" w:rsidP="009C0427">
            <w:pPr>
              <w:rPr>
                <w:bCs/>
                <w:sz w:val="22"/>
                <w:szCs w:val="22"/>
              </w:rPr>
            </w:pPr>
            <w:r w:rsidRPr="009512E3">
              <w:rPr>
                <w:bCs/>
                <w:sz w:val="22"/>
                <w:szCs w:val="22"/>
              </w:rPr>
              <w:t>2. Изучение нового материала:</w:t>
            </w:r>
          </w:p>
          <w:p w:rsidR="00EC057E" w:rsidRPr="009512E3" w:rsidRDefault="00EC057E" w:rsidP="009C0427">
            <w:pPr>
              <w:rPr>
                <w:bCs/>
                <w:sz w:val="22"/>
                <w:szCs w:val="22"/>
              </w:rPr>
            </w:pPr>
            <w:r w:rsidRPr="009512E3">
              <w:rPr>
                <w:bCs/>
                <w:sz w:val="22"/>
                <w:szCs w:val="22"/>
              </w:rPr>
              <w:t>3. Изучение диагностических манипуляций.</w:t>
            </w:r>
          </w:p>
          <w:p w:rsidR="00EC057E" w:rsidRPr="009512E3" w:rsidRDefault="00EC057E" w:rsidP="009C0427">
            <w:pPr>
              <w:rPr>
                <w:bCs/>
                <w:sz w:val="22"/>
                <w:szCs w:val="22"/>
              </w:rPr>
            </w:pPr>
            <w:r w:rsidRPr="009512E3">
              <w:rPr>
                <w:bCs/>
                <w:sz w:val="22"/>
                <w:szCs w:val="22"/>
              </w:rPr>
              <w:t xml:space="preserve"> Методическое обеспечение:</w:t>
            </w:r>
          </w:p>
          <w:p w:rsidR="00EC057E" w:rsidRPr="009512E3" w:rsidRDefault="00EC057E" w:rsidP="009C0427">
            <w:pPr>
              <w:rPr>
                <w:bCs/>
                <w:sz w:val="22"/>
                <w:szCs w:val="22"/>
              </w:rPr>
            </w:pPr>
            <w:r w:rsidRPr="009512E3">
              <w:rPr>
                <w:bCs/>
                <w:sz w:val="22"/>
                <w:szCs w:val="22"/>
              </w:rPr>
              <w:t>- Методические пособия ЦМК по теме.</w:t>
            </w:r>
          </w:p>
          <w:p w:rsidR="00EC057E" w:rsidRPr="009512E3" w:rsidRDefault="00EC057E" w:rsidP="009C0427">
            <w:pPr>
              <w:rPr>
                <w:bCs/>
                <w:sz w:val="22"/>
                <w:szCs w:val="22"/>
              </w:rPr>
            </w:pPr>
            <w:r w:rsidRPr="009512E3">
              <w:rPr>
                <w:bCs/>
                <w:sz w:val="22"/>
                <w:szCs w:val="22"/>
              </w:rPr>
              <w:t xml:space="preserve">- учебник Соколовой Н.Г. Тульчинскакя В.Д. «Педиатрия с детскими инфекциями» Ростов-на-Дону «Феникс» 2015, стр.75-81, 311. </w:t>
            </w:r>
          </w:p>
          <w:p w:rsidR="00EC057E" w:rsidRPr="009512E3" w:rsidRDefault="00EC057E" w:rsidP="009C0427">
            <w:pPr>
              <w:rPr>
                <w:bCs/>
                <w:sz w:val="22"/>
                <w:szCs w:val="22"/>
              </w:rPr>
            </w:pPr>
            <w:r w:rsidRPr="009512E3">
              <w:rPr>
                <w:bCs/>
                <w:sz w:val="22"/>
                <w:szCs w:val="22"/>
              </w:rPr>
              <w:t xml:space="preserve">- Алгоритмы манипуляций ЦМК. </w:t>
            </w:r>
          </w:p>
          <w:p w:rsidR="00EC057E" w:rsidRPr="009512E3" w:rsidRDefault="00EC057E" w:rsidP="009C0427">
            <w:pPr>
              <w:rPr>
                <w:bCs/>
                <w:sz w:val="22"/>
                <w:szCs w:val="22"/>
              </w:rPr>
            </w:pPr>
            <w:r w:rsidRPr="009512E3">
              <w:rPr>
                <w:bCs/>
                <w:sz w:val="22"/>
                <w:szCs w:val="22"/>
              </w:rPr>
              <w:t>- Электронная библиотечная система «Консультант студента»</w:t>
            </w:r>
          </w:p>
          <w:p w:rsidR="00EC057E" w:rsidRPr="008C32B5" w:rsidRDefault="00EC057E" w:rsidP="009C0427">
            <w:pPr>
              <w:rPr>
                <w:bCs/>
                <w:sz w:val="28"/>
                <w:szCs w:val="28"/>
              </w:rPr>
            </w:pPr>
            <w:r w:rsidRPr="008C32B5">
              <w:rPr>
                <w:bCs/>
                <w:sz w:val="28"/>
                <w:szCs w:val="28"/>
              </w:rPr>
              <w:t xml:space="preserve"> </w:t>
            </w:r>
          </w:p>
          <w:p w:rsidR="00EC057E" w:rsidRPr="009512E3" w:rsidRDefault="00EC057E" w:rsidP="009C0427">
            <w:pPr>
              <w:rPr>
                <w:b/>
                <w:bCs/>
                <w:sz w:val="22"/>
                <w:szCs w:val="22"/>
              </w:rPr>
            </w:pPr>
            <w:r w:rsidRPr="009512E3">
              <w:rPr>
                <w:bCs/>
                <w:sz w:val="22"/>
                <w:szCs w:val="22"/>
              </w:rPr>
              <w:t xml:space="preserve"> </w:t>
            </w:r>
            <w:r w:rsidRPr="009512E3">
              <w:rPr>
                <w:b/>
                <w:bCs/>
                <w:sz w:val="22"/>
                <w:szCs w:val="22"/>
              </w:rPr>
              <w:t>Семинарское занятие.</w:t>
            </w:r>
          </w:p>
          <w:p w:rsidR="00EC057E" w:rsidRPr="009512E3" w:rsidRDefault="00EC057E" w:rsidP="009C0427">
            <w:pPr>
              <w:rPr>
                <w:b/>
                <w:bCs/>
                <w:sz w:val="22"/>
                <w:szCs w:val="22"/>
              </w:rPr>
            </w:pPr>
            <w:r w:rsidRPr="009512E3">
              <w:rPr>
                <w:b/>
                <w:bCs/>
                <w:sz w:val="22"/>
                <w:szCs w:val="22"/>
              </w:rPr>
              <w:t xml:space="preserve"> Практическое занятие.</w:t>
            </w:r>
          </w:p>
          <w:p w:rsidR="00EC057E" w:rsidRPr="009512E3" w:rsidRDefault="00EC057E" w:rsidP="009C0427">
            <w:pPr>
              <w:rPr>
                <w:bCs/>
                <w:sz w:val="22"/>
                <w:szCs w:val="22"/>
              </w:rPr>
            </w:pPr>
            <w:r w:rsidRPr="009512E3">
              <w:rPr>
                <w:bCs/>
                <w:sz w:val="22"/>
                <w:szCs w:val="22"/>
              </w:rPr>
              <w:t xml:space="preserve">  Рахит. Гипокальциемический сидром. Гипервитами-</w:t>
            </w:r>
          </w:p>
          <w:p w:rsidR="00EC057E" w:rsidRPr="009512E3" w:rsidRDefault="00EC057E" w:rsidP="009C0427">
            <w:pPr>
              <w:rPr>
                <w:bCs/>
                <w:sz w:val="22"/>
                <w:szCs w:val="22"/>
              </w:rPr>
            </w:pPr>
            <w:r w:rsidRPr="009512E3">
              <w:rPr>
                <w:bCs/>
                <w:sz w:val="22"/>
                <w:szCs w:val="22"/>
              </w:rPr>
              <w:t>ноз Д. Экссудативно-катаральный диатез. Понятие. Этиология, предрасполагающие факторы. Клиническая картина.  Осложнения. Диагностика. Исходы.</w:t>
            </w:r>
          </w:p>
          <w:p w:rsidR="00EC057E" w:rsidRPr="009512E3" w:rsidRDefault="00EC057E" w:rsidP="009C0427">
            <w:pPr>
              <w:rPr>
                <w:bCs/>
                <w:sz w:val="22"/>
                <w:szCs w:val="22"/>
              </w:rPr>
            </w:pPr>
            <w:r w:rsidRPr="009512E3">
              <w:rPr>
                <w:bCs/>
                <w:sz w:val="22"/>
                <w:szCs w:val="22"/>
              </w:rPr>
              <w:t xml:space="preserve"> Демонстрация и клинический разбор больных детей раннего возраста страдающих рахитом, спазмофилией и гипервитаминозом Д, экссудативно-катаральным диатезом. Анализ анамнестических данных, выявление причин. Симптомы раннего проявления рахита.</w:t>
            </w:r>
          </w:p>
          <w:p w:rsidR="00EC057E" w:rsidRPr="009512E3" w:rsidRDefault="00EC057E" w:rsidP="009C0427">
            <w:pPr>
              <w:rPr>
                <w:bCs/>
                <w:sz w:val="22"/>
                <w:szCs w:val="22"/>
              </w:rPr>
            </w:pPr>
            <w:r w:rsidRPr="009512E3">
              <w:rPr>
                <w:bCs/>
                <w:sz w:val="22"/>
                <w:szCs w:val="22"/>
              </w:rPr>
              <w:t xml:space="preserve"> Знакомство с алгоритмом обследования и дополнительными лабораторными и инструментальными методами исследования.</w:t>
            </w:r>
          </w:p>
          <w:p w:rsidR="00EC057E" w:rsidRPr="009512E3" w:rsidRDefault="00EC057E" w:rsidP="009C0427">
            <w:pPr>
              <w:rPr>
                <w:bCs/>
                <w:sz w:val="22"/>
                <w:szCs w:val="22"/>
              </w:rPr>
            </w:pPr>
            <w:r w:rsidRPr="009512E3">
              <w:rPr>
                <w:bCs/>
                <w:sz w:val="22"/>
                <w:szCs w:val="22"/>
              </w:rPr>
              <w:t xml:space="preserve"> Отработка методики сбора анамнеза  у родителей объективное обследование детей, страдающих рахитом, различными видами диатезов.  Работа на постах: измеряют температуру, оформляют температурные  листы, участвуют в раздаче лекарств, в процедурных кабинетах.</w:t>
            </w:r>
          </w:p>
          <w:p w:rsidR="00EC057E" w:rsidRPr="009512E3" w:rsidRDefault="00EC057E" w:rsidP="009C0427">
            <w:pPr>
              <w:rPr>
                <w:bCs/>
                <w:sz w:val="22"/>
                <w:szCs w:val="22"/>
              </w:rPr>
            </w:pPr>
            <w:r w:rsidRPr="009512E3">
              <w:rPr>
                <w:bCs/>
                <w:sz w:val="22"/>
                <w:szCs w:val="22"/>
              </w:rPr>
              <w:t xml:space="preserve">Документирование и анализ полученных результатов. </w:t>
            </w:r>
          </w:p>
          <w:p w:rsidR="00EC057E" w:rsidRPr="009512E3" w:rsidRDefault="00EC057E" w:rsidP="009C0427">
            <w:pPr>
              <w:rPr>
                <w:b/>
                <w:bCs/>
                <w:sz w:val="22"/>
                <w:szCs w:val="22"/>
              </w:rPr>
            </w:pPr>
            <w:r w:rsidRPr="009512E3">
              <w:rPr>
                <w:b/>
                <w:bCs/>
                <w:sz w:val="22"/>
                <w:szCs w:val="22"/>
              </w:rPr>
              <w:t xml:space="preserve">    Самостоятельная работа.</w:t>
            </w:r>
          </w:p>
          <w:p w:rsidR="00EC057E" w:rsidRPr="009512E3" w:rsidRDefault="00EC057E" w:rsidP="009C0427">
            <w:pPr>
              <w:rPr>
                <w:bCs/>
                <w:sz w:val="22"/>
                <w:szCs w:val="22"/>
              </w:rPr>
            </w:pPr>
            <w:r w:rsidRPr="009512E3">
              <w:rPr>
                <w:bCs/>
                <w:sz w:val="22"/>
                <w:szCs w:val="22"/>
              </w:rPr>
              <w:t>1. Повторение раздела «Здоровый ребенок» а.ф.о. костно-мышечной системы.</w:t>
            </w:r>
          </w:p>
          <w:p w:rsidR="00EC057E" w:rsidRPr="009512E3" w:rsidRDefault="00EC057E" w:rsidP="009C0427">
            <w:pPr>
              <w:rPr>
                <w:bCs/>
                <w:sz w:val="22"/>
                <w:szCs w:val="22"/>
              </w:rPr>
            </w:pPr>
            <w:r w:rsidRPr="009512E3">
              <w:rPr>
                <w:bCs/>
                <w:sz w:val="22"/>
                <w:szCs w:val="22"/>
              </w:rPr>
              <w:t xml:space="preserve">2. Изучение материалов учебника, методических пособий ЦМК. </w:t>
            </w:r>
          </w:p>
          <w:p w:rsidR="00EC057E" w:rsidRPr="009512E3" w:rsidRDefault="00EC057E" w:rsidP="009C0427">
            <w:pPr>
              <w:rPr>
                <w:bCs/>
                <w:sz w:val="22"/>
                <w:szCs w:val="22"/>
              </w:rPr>
            </w:pPr>
            <w:r w:rsidRPr="009512E3">
              <w:rPr>
                <w:bCs/>
                <w:sz w:val="22"/>
                <w:szCs w:val="22"/>
              </w:rPr>
              <w:t>3. Изучение диагностических манипуляций</w:t>
            </w:r>
          </w:p>
          <w:p w:rsidR="00EC057E" w:rsidRPr="009512E3" w:rsidRDefault="00EC057E" w:rsidP="009C0427">
            <w:pPr>
              <w:rPr>
                <w:bCs/>
                <w:sz w:val="22"/>
                <w:szCs w:val="22"/>
              </w:rPr>
            </w:pPr>
            <w:r w:rsidRPr="009512E3">
              <w:rPr>
                <w:bCs/>
                <w:sz w:val="22"/>
                <w:szCs w:val="22"/>
              </w:rPr>
              <w:t>4.Составление пищевого дневника ребенку с экссудативно-катаральным диатезом.</w:t>
            </w:r>
          </w:p>
          <w:p w:rsidR="00EC057E" w:rsidRPr="009512E3" w:rsidRDefault="00EC057E" w:rsidP="009C0427">
            <w:pPr>
              <w:rPr>
                <w:bCs/>
                <w:sz w:val="22"/>
                <w:szCs w:val="22"/>
              </w:rPr>
            </w:pPr>
            <w:r w:rsidRPr="009512E3">
              <w:rPr>
                <w:bCs/>
                <w:sz w:val="22"/>
                <w:szCs w:val="22"/>
              </w:rPr>
              <w:t>Методическое обеспечение:</w:t>
            </w:r>
          </w:p>
          <w:p w:rsidR="00EC057E" w:rsidRPr="009512E3" w:rsidRDefault="00EC057E" w:rsidP="009C0427">
            <w:pPr>
              <w:rPr>
                <w:bCs/>
                <w:sz w:val="22"/>
                <w:szCs w:val="22"/>
              </w:rPr>
            </w:pPr>
            <w:r w:rsidRPr="009512E3">
              <w:rPr>
                <w:bCs/>
                <w:sz w:val="22"/>
                <w:szCs w:val="22"/>
              </w:rPr>
              <w:t>- учебник Соколовой Н.Г. Тульчинскакя В.Д. «Педиатрия с детскими инфекциями» Ростов-на-Дону «Феникс» 2015 стр. 81 -101.</w:t>
            </w:r>
          </w:p>
          <w:p w:rsidR="00EC057E" w:rsidRPr="009512E3" w:rsidRDefault="00EC057E" w:rsidP="009C0427">
            <w:pPr>
              <w:rPr>
                <w:bCs/>
                <w:sz w:val="22"/>
                <w:szCs w:val="22"/>
              </w:rPr>
            </w:pPr>
            <w:r w:rsidRPr="009512E3">
              <w:rPr>
                <w:bCs/>
                <w:sz w:val="22"/>
                <w:szCs w:val="22"/>
              </w:rPr>
              <w:t xml:space="preserve">- методические пособия ЦМК. </w:t>
            </w:r>
          </w:p>
          <w:p w:rsidR="00EC057E" w:rsidRPr="009512E3" w:rsidRDefault="00EC057E" w:rsidP="009C0427">
            <w:pPr>
              <w:rPr>
                <w:bCs/>
                <w:sz w:val="22"/>
                <w:szCs w:val="22"/>
              </w:rPr>
            </w:pPr>
            <w:r w:rsidRPr="009512E3">
              <w:rPr>
                <w:bCs/>
                <w:sz w:val="22"/>
                <w:szCs w:val="22"/>
              </w:rPr>
              <w:t>- Электронная библиотечная система «Консультант студента.</w:t>
            </w:r>
          </w:p>
          <w:p w:rsidR="00EC057E" w:rsidRPr="008C32B5" w:rsidRDefault="00EC057E" w:rsidP="009C0427">
            <w:pPr>
              <w:rPr>
                <w:bCs/>
                <w:sz w:val="28"/>
                <w:szCs w:val="28"/>
              </w:rPr>
            </w:pPr>
          </w:p>
          <w:p w:rsidR="00EC057E" w:rsidRPr="009512E3" w:rsidRDefault="00EC057E" w:rsidP="009C0427">
            <w:pPr>
              <w:rPr>
                <w:b/>
                <w:bCs/>
                <w:sz w:val="22"/>
                <w:szCs w:val="22"/>
              </w:rPr>
            </w:pPr>
            <w:r>
              <w:rPr>
                <w:b/>
                <w:bCs/>
                <w:sz w:val="28"/>
                <w:szCs w:val="28"/>
              </w:rPr>
              <w:t xml:space="preserve"> </w:t>
            </w:r>
            <w:r w:rsidRPr="009512E3">
              <w:rPr>
                <w:b/>
                <w:bCs/>
                <w:sz w:val="22"/>
                <w:szCs w:val="22"/>
              </w:rPr>
              <w:t>Лекционное занятие</w:t>
            </w:r>
          </w:p>
          <w:p w:rsidR="00EC057E" w:rsidRPr="009512E3" w:rsidRDefault="00EC057E" w:rsidP="009C0427">
            <w:pPr>
              <w:rPr>
                <w:b/>
                <w:bCs/>
                <w:sz w:val="22"/>
                <w:szCs w:val="22"/>
              </w:rPr>
            </w:pPr>
            <w:r w:rsidRPr="009512E3">
              <w:rPr>
                <w:b/>
                <w:bCs/>
                <w:sz w:val="22"/>
                <w:szCs w:val="22"/>
              </w:rPr>
              <w:t xml:space="preserve"> Семинарское занятие.</w:t>
            </w:r>
          </w:p>
          <w:p w:rsidR="00EC057E" w:rsidRPr="009512E3" w:rsidRDefault="00EC057E" w:rsidP="009C0427">
            <w:pPr>
              <w:rPr>
                <w:b/>
                <w:bCs/>
                <w:sz w:val="22"/>
                <w:szCs w:val="22"/>
              </w:rPr>
            </w:pPr>
            <w:r w:rsidRPr="009512E3">
              <w:rPr>
                <w:b/>
                <w:bCs/>
                <w:sz w:val="22"/>
                <w:szCs w:val="22"/>
              </w:rPr>
              <w:t xml:space="preserve"> Практическое занятие.</w:t>
            </w:r>
          </w:p>
          <w:p w:rsidR="00EC057E" w:rsidRPr="009512E3" w:rsidRDefault="00EC057E" w:rsidP="009C0427">
            <w:pPr>
              <w:rPr>
                <w:bCs/>
                <w:sz w:val="22"/>
                <w:szCs w:val="22"/>
              </w:rPr>
            </w:pPr>
            <w:r w:rsidRPr="009512E3">
              <w:rPr>
                <w:bCs/>
                <w:sz w:val="22"/>
                <w:szCs w:val="22"/>
              </w:rPr>
              <w:t xml:space="preserve">Острый бронхит, острая пневмония, бронхиальная астма. Этиология, патогенез, клинические проявления, диагностика, дифференциальная диагностика. Острый стенозирующий ларинготрахеит. Острый  и обструктивный бронхит. Пневмонии. Бронхиальная астма. Понятие. Этиология, предрасполагающие факторы. Патогенез. Классификация.  Клиническая картина. Диагностика. Дифференциальная диагностика. Исходы. Особенности пневмоний у новорожденных, детей больных рахитом, гипотрофией, анемией. </w:t>
            </w:r>
          </w:p>
          <w:p w:rsidR="00EC057E" w:rsidRPr="009512E3" w:rsidRDefault="00EC057E" w:rsidP="009C0427">
            <w:pPr>
              <w:rPr>
                <w:bCs/>
                <w:sz w:val="22"/>
                <w:szCs w:val="22"/>
              </w:rPr>
            </w:pPr>
            <w:r w:rsidRPr="009512E3">
              <w:rPr>
                <w:bCs/>
                <w:sz w:val="22"/>
                <w:szCs w:val="22"/>
              </w:rPr>
              <w:t xml:space="preserve">Демонстрация и клинический разбор больных детей пневмониями, бронхиальной астмой, бронхитами. Обоснование предварительного диагноза.  </w:t>
            </w:r>
          </w:p>
          <w:p w:rsidR="00EC057E" w:rsidRPr="009512E3" w:rsidRDefault="00EC057E" w:rsidP="009C0427">
            <w:pPr>
              <w:rPr>
                <w:bCs/>
                <w:sz w:val="22"/>
                <w:szCs w:val="22"/>
              </w:rPr>
            </w:pPr>
            <w:r w:rsidRPr="009512E3">
              <w:rPr>
                <w:bCs/>
                <w:sz w:val="22"/>
                <w:szCs w:val="22"/>
              </w:rPr>
              <w:t>Знакомство с алгоритмом обследования и дополнительными лабораторными и инструментальными методами исследования при заболеваниях органов дыхания.</w:t>
            </w:r>
          </w:p>
          <w:p w:rsidR="00EC057E" w:rsidRPr="009512E3" w:rsidRDefault="00EC057E" w:rsidP="009C0427">
            <w:pPr>
              <w:rPr>
                <w:bCs/>
                <w:sz w:val="22"/>
                <w:szCs w:val="22"/>
              </w:rPr>
            </w:pPr>
            <w:r w:rsidRPr="009512E3">
              <w:rPr>
                <w:bCs/>
                <w:sz w:val="22"/>
                <w:szCs w:val="22"/>
              </w:rPr>
              <w:t>Курирование детей с патологией органов дыхания.</w:t>
            </w:r>
          </w:p>
          <w:p w:rsidR="00EC057E" w:rsidRPr="009512E3" w:rsidRDefault="00EC057E" w:rsidP="009C0427">
            <w:pPr>
              <w:rPr>
                <w:bCs/>
                <w:sz w:val="22"/>
                <w:szCs w:val="22"/>
              </w:rPr>
            </w:pPr>
            <w:r w:rsidRPr="009512E3">
              <w:rPr>
                <w:bCs/>
                <w:sz w:val="22"/>
                <w:szCs w:val="22"/>
              </w:rPr>
              <w:t xml:space="preserve">Отработка методики сбора анамнеза у родителей и детей старшего возраста,  выполняют по алгоритму  объективное  обследование  пациентов.  Документирование  и анализ полученных данных. Обоснование  клинического  диагноза. </w:t>
            </w:r>
          </w:p>
          <w:p w:rsidR="00EC057E" w:rsidRPr="009512E3" w:rsidRDefault="00EC057E" w:rsidP="009C0427">
            <w:pPr>
              <w:rPr>
                <w:b/>
                <w:bCs/>
                <w:sz w:val="22"/>
                <w:szCs w:val="22"/>
              </w:rPr>
            </w:pPr>
            <w:r w:rsidRPr="009512E3">
              <w:rPr>
                <w:b/>
                <w:bCs/>
                <w:sz w:val="22"/>
                <w:szCs w:val="22"/>
              </w:rPr>
              <w:t>Самостоятельная работа.</w:t>
            </w:r>
          </w:p>
          <w:p w:rsidR="00EC057E" w:rsidRPr="009512E3" w:rsidRDefault="00EC057E" w:rsidP="009C0427">
            <w:pPr>
              <w:rPr>
                <w:bCs/>
                <w:sz w:val="22"/>
                <w:szCs w:val="22"/>
              </w:rPr>
            </w:pPr>
            <w:r w:rsidRPr="009512E3">
              <w:rPr>
                <w:bCs/>
                <w:sz w:val="22"/>
                <w:szCs w:val="22"/>
              </w:rPr>
              <w:t>1. Изучение нового материала учебника, пособий ЦМК, лекции.</w:t>
            </w:r>
          </w:p>
          <w:p w:rsidR="00EC057E" w:rsidRPr="009512E3" w:rsidRDefault="00EC057E" w:rsidP="009C0427">
            <w:pPr>
              <w:rPr>
                <w:bCs/>
                <w:sz w:val="22"/>
                <w:szCs w:val="22"/>
              </w:rPr>
            </w:pPr>
            <w:r w:rsidRPr="009512E3">
              <w:rPr>
                <w:bCs/>
                <w:sz w:val="22"/>
                <w:szCs w:val="22"/>
              </w:rPr>
              <w:t xml:space="preserve"> 2. Составление таблицы по дифференциальной диагностике.</w:t>
            </w:r>
          </w:p>
          <w:p w:rsidR="00EC057E" w:rsidRPr="009512E3" w:rsidRDefault="00EC057E" w:rsidP="009C0427">
            <w:pPr>
              <w:rPr>
                <w:bCs/>
                <w:sz w:val="22"/>
                <w:szCs w:val="22"/>
              </w:rPr>
            </w:pPr>
            <w:r w:rsidRPr="009512E3">
              <w:rPr>
                <w:bCs/>
                <w:sz w:val="22"/>
                <w:szCs w:val="22"/>
              </w:rPr>
              <w:t xml:space="preserve">  3. Изучение диагностических манипуляций.</w:t>
            </w:r>
          </w:p>
          <w:p w:rsidR="00EC057E" w:rsidRPr="009512E3" w:rsidRDefault="00EC057E" w:rsidP="009C0427">
            <w:pPr>
              <w:rPr>
                <w:bCs/>
                <w:sz w:val="22"/>
                <w:szCs w:val="22"/>
              </w:rPr>
            </w:pPr>
            <w:r w:rsidRPr="009512E3">
              <w:rPr>
                <w:bCs/>
                <w:sz w:val="22"/>
                <w:szCs w:val="22"/>
              </w:rPr>
              <w:t xml:space="preserve"> Методическое обеспечение:</w:t>
            </w:r>
          </w:p>
          <w:p w:rsidR="00EC057E" w:rsidRPr="009512E3" w:rsidRDefault="00EC057E" w:rsidP="009C0427">
            <w:pPr>
              <w:rPr>
                <w:bCs/>
                <w:sz w:val="22"/>
                <w:szCs w:val="22"/>
              </w:rPr>
            </w:pPr>
            <w:r w:rsidRPr="009512E3">
              <w:rPr>
                <w:bCs/>
                <w:sz w:val="22"/>
                <w:szCs w:val="22"/>
              </w:rPr>
              <w:t>- Изучение материалов лекции № 5-6.</w:t>
            </w:r>
          </w:p>
          <w:p w:rsidR="00EC057E" w:rsidRPr="009512E3" w:rsidRDefault="00EC057E" w:rsidP="009C0427">
            <w:pPr>
              <w:rPr>
                <w:bCs/>
                <w:sz w:val="22"/>
                <w:szCs w:val="22"/>
              </w:rPr>
            </w:pPr>
            <w:r w:rsidRPr="009512E3">
              <w:rPr>
                <w:bCs/>
                <w:sz w:val="22"/>
                <w:szCs w:val="22"/>
              </w:rPr>
              <w:t>- учебник Соколовой Н.Г. Тульчинскакя В.Д. «Педиатрия с детскими инфекциями» Ростов-на-Дону «Феникс» 2015стр.113—124 .</w:t>
            </w:r>
          </w:p>
          <w:p w:rsidR="00EC057E" w:rsidRPr="009512E3" w:rsidRDefault="00EC057E" w:rsidP="009C0427">
            <w:pPr>
              <w:rPr>
                <w:bCs/>
                <w:sz w:val="22"/>
                <w:szCs w:val="22"/>
              </w:rPr>
            </w:pPr>
            <w:r w:rsidRPr="009512E3">
              <w:rPr>
                <w:bCs/>
                <w:sz w:val="22"/>
                <w:szCs w:val="22"/>
              </w:rPr>
              <w:t xml:space="preserve">- методические пособия ЦМК. </w:t>
            </w:r>
          </w:p>
          <w:p w:rsidR="00EC057E" w:rsidRPr="009512E3" w:rsidRDefault="00EC057E" w:rsidP="009C0427">
            <w:pPr>
              <w:rPr>
                <w:bCs/>
                <w:sz w:val="22"/>
                <w:szCs w:val="22"/>
              </w:rPr>
            </w:pPr>
            <w:r w:rsidRPr="009512E3">
              <w:rPr>
                <w:bCs/>
                <w:sz w:val="22"/>
                <w:szCs w:val="22"/>
              </w:rPr>
              <w:t>- Электронная библиотечная система «Консультант студента»</w:t>
            </w:r>
          </w:p>
          <w:p w:rsidR="009512E3" w:rsidRDefault="00EC057E" w:rsidP="009C0427">
            <w:pPr>
              <w:rPr>
                <w:b/>
                <w:bCs/>
                <w:sz w:val="22"/>
                <w:szCs w:val="22"/>
              </w:rPr>
            </w:pPr>
            <w:r w:rsidRPr="009512E3">
              <w:rPr>
                <w:b/>
                <w:bCs/>
                <w:sz w:val="22"/>
                <w:szCs w:val="22"/>
              </w:rPr>
              <w:t xml:space="preserve"> </w:t>
            </w:r>
          </w:p>
          <w:p w:rsidR="00EC057E" w:rsidRPr="009512E3" w:rsidRDefault="00EC057E" w:rsidP="009C0427">
            <w:pPr>
              <w:rPr>
                <w:b/>
                <w:bCs/>
                <w:sz w:val="22"/>
                <w:szCs w:val="22"/>
              </w:rPr>
            </w:pPr>
            <w:r w:rsidRPr="009512E3">
              <w:rPr>
                <w:b/>
                <w:bCs/>
                <w:sz w:val="22"/>
                <w:szCs w:val="22"/>
              </w:rPr>
              <w:t>Лекционное занятие</w:t>
            </w:r>
          </w:p>
          <w:p w:rsidR="00EC057E" w:rsidRPr="009512E3" w:rsidRDefault="00EC057E" w:rsidP="009C0427">
            <w:pPr>
              <w:rPr>
                <w:b/>
                <w:bCs/>
                <w:sz w:val="22"/>
                <w:szCs w:val="22"/>
              </w:rPr>
            </w:pPr>
            <w:r w:rsidRPr="009512E3">
              <w:rPr>
                <w:b/>
                <w:bCs/>
                <w:sz w:val="22"/>
                <w:szCs w:val="22"/>
              </w:rPr>
              <w:t xml:space="preserve"> Семинарское занятие.</w:t>
            </w:r>
          </w:p>
          <w:p w:rsidR="00EC057E" w:rsidRPr="009512E3" w:rsidRDefault="00EC057E" w:rsidP="009C0427">
            <w:pPr>
              <w:rPr>
                <w:b/>
                <w:bCs/>
                <w:sz w:val="22"/>
                <w:szCs w:val="22"/>
              </w:rPr>
            </w:pPr>
            <w:r w:rsidRPr="009512E3">
              <w:rPr>
                <w:b/>
                <w:bCs/>
                <w:sz w:val="22"/>
                <w:szCs w:val="22"/>
              </w:rPr>
              <w:t xml:space="preserve"> Практическое занятие.</w:t>
            </w:r>
          </w:p>
          <w:p w:rsidR="00EC057E" w:rsidRPr="009512E3" w:rsidRDefault="00EC057E" w:rsidP="009C0427">
            <w:pPr>
              <w:rPr>
                <w:bCs/>
                <w:sz w:val="22"/>
                <w:szCs w:val="22"/>
              </w:rPr>
            </w:pPr>
            <w:r w:rsidRPr="009512E3">
              <w:rPr>
                <w:bCs/>
                <w:sz w:val="22"/>
                <w:szCs w:val="22"/>
              </w:rPr>
              <w:t>Ревматизм. Врожденные пороки сердца.  Вегето-сосудистая  дистония. Этиология, патогенез, классификация, клинические проявления, диагностика,</w:t>
            </w:r>
            <w:r w:rsidRPr="00A018CA">
              <w:rPr>
                <w:bCs/>
                <w:sz w:val="28"/>
                <w:szCs w:val="28"/>
              </w:rPr>
              <w:t xml:space="preserve">  </w:t>
            </w:r>
            <w:r w:rsidRPr="009512E3">
              <w:rPr>
                <w:bCs/>
                <w:sz w:val="22"/>
                <w:szCs w:val="22"/>
              </w:rPr>
              <w:t>осложнения, дифференциальная диагностика.</w:t>
            </w:r>
          </w:p>
          <w:p w:rsidR="00EC057E" w:rsidRPr="009512E3" w:rsidRDefault="00EC057E" w:rsidP="009C0427">
            <w:pPr>
              <w:rPr>
                <w:bCs/>
                <w:sz w:val="22"/>
                <w:szCs w:val="22"/>
              </w:rPr>
            </w:pPr>
            <w:r w:rsidRPr="009512E3">
              <w:rPr>
                <w:bCs/>
                <w:sz w:val="22"/>
                <w:szCs w:val="22"/>
              </w:rPr>
              <w:t>Анемии, лейкозы, геморрагические диатезы. Этиология, патогенез, классификация, клинические проявления, диагностика,  осложнения, дифференциальная диагностика.</w:t>
            </w:r>
          </w:p>
          <w:p w:rsidR="00EC057E" w:rsidRPr="009512E3" w:rsidRDefault="00EC057E" w:rsidP="009C0427">
            <w:pPr>
              <w:rPr>
                <w:bCs/>
                <w:sz w:val="22"/>
                <w:szCs w:val="22"/>
              </w:rPr>
            </w:pPr>
            <w:r w:rsidRPr="009512E3">
              <w:rPr>
                <w:bCs/>
                <w:sz w:val="22"/>
                <w:szCs w:val="22"/>
              </w:rPr>
              <w:t>Демонстрация и клинический разбор больных детей по теме занятия: с в.п.с.,  ревматизмом,  анемиями,  геморрагическими  диатезами. Анализ анамнестических данных, выявление основных причин заболеваний.</w:t>
            </w:r>
            <w:r>
              <w:rPr>
                <w:bCs/>
                <w:sz w:val="28"/>
                <w:szCs w:val="28"/>
              </w:rPr>
              <w:t xml:space="preserve"> </w:t>
            </w:r>
            <w:r w:rsidRPr="009512E3">
              <w:rPr>
                <w:bCs/>
                <w:sz w:val="22"/>
                <w:szCs w:val="22"/>
              </w:rPr>
              <w:t xml:space="preserve">Знакомство с алгоритмом обследования и дополнительными лабораторными и </w:t>
            </w:r>
            <w:r w:rsidRPr="009512E3">
              <w:rPr>
                <w:bCs/>
                <w:sz w:val="22"/>
                <w:szCs w:val="22"/>
              </w:rPr>
              <w:lastRenderedPageBreak/>
              <w:t>инструментальными методами исследования.  Курирование детей с патологией органов  кровообращения,  заболеваниями органов  кроветворения,  анемиями. Самостоятельная отработка методик сбора анамнеза у родителей и детей старшего возраста,  выполнение по алгоритму  объективного  обследования  пациентов.  Документирование  и анализ полученных  данных. Обоснование  клинического  диагноза. Заполнение фрагмента истории болезни в дневнике практических занятий.  Участие в проведении инструментальных  методов исследования органов кровообращения, интерпретация  результатов, участие в выполнении врачебных назначений.</w:t>
            </w:r>
          </w:p>
          <w:p w:rsidR="00EC057E" w:rsidRPr="009512E3" w:rsidRDefault="00EC057E" w:rsidP="009C0427">
            <w:pPr>
              <w:rPr>
                <w:b/>
                <w:bCs/>
                <w:sz w:val="22"/>
                <w:szCs w:val="22"/>
              </w:rPr>
            </w:pPr>
            <w:r w:rsidRPr="009512E3">
              <w:rPr>
                <w:b/>
                <w:bCs/>
                <w:sz w:val="22"/>
                <w:szCs w:val="22"/>
              </w:rPr>
              <w:t xml:space="preserve">  Самостоятельная работа.</w:t>
            </w:r>
          </w:p>
          <w:p w:rsidR="00EC057E" w:rsidRPr="009512E3" w:rsidRDefault="00EC057E" w:rsidP="009C0427">
            <w:pPr>
              <w:rPr>
                <w:bCs/>
                <w:sz w:val="22"/>
                <w:szCs w:val="22"/>
              </w:rPr>
            </w:pPr>
            <w:r w:rsidRPr="009512E3">
              <w:rPr>
                <w:bCs/>
                <w:sz w:val="22"/>
                <w:szCs w:val="22"/>
              </w:rPr>
              <w:t>1.Изучение материалов:</w:t>
            </w:r>
          </w:p>
          <w:p w:rsidR="00EC057E" w:rsidRPr="009512E3" w:rsidRDefault="00EC057E" w:rsidP="009C0427">
            <w:pPr>
              <w:rPr>
                <w:bCs/>
                <w:sz w:val="22"/>
                <w:szCs w:val="22"/>
              </w:rPr>
            </w:pPr>
            <w:r w:rsidRPr="009512E3">
              <w:rPr>
                <w:bCs/>
                <w:sz w:val="22"/>
                <w:szCs w:val="22"/>
              </w:rPr>
              <w:t xml:space="preserve">   -учебник Соколовой Н.Г. Тульчинскакя В.Д. «Педиатрия с детскими инфекциями» Ростов-на-Дону «Феникс» 2015 стр.28-38,124-159. </w:t>
            </w:r>
          </w:p>
          <w:p w:rsidR="00EC057E" w:rsidRPr="009512E3" w:rsidRDefault="00EC057E" w:rsidP="009C0427">
            <w:pPr>
              <w:rPr>
                <w:bCs/>
                <w:sz w:val="22"/>
                <w:szCs w:val="22"/>
              </w:rPr>
            </w:pPr>
            <w:r w:rsidRPr="009512E3">
              <w:rPr>
                <w:bCs/>
                <w:sz w:val="22"/>
                <w:szCs w:val="22"/>
              </w:rPr>
              <w:t xml:space="preserve">   методические пособия ЦМК. </w:t>
            </w:r>
          </w:p>
          <w:p w:rsidR="00EC057E" w:rsidRPr="009512E3" w:rsidRDefault="00EC057E" w:rsidP="009C0427">
            <w:pPr>
              <w:rPr>
                <w:bCs/>
                <w:sz w:val="22"/>
                <w:szCs w:val="22"/>
              </w:rPr>
            </w:pPr>
            <w:r w:rsidRPr="009512E3">
              <w:rPr>
                <w:bCs/>
                <w:sz w:val="22"/>
                <w:szCs w:val="22"/>
              </w:rPr>
              <w:t>2.Изучение диагностических манипуляций.</w:t>
            </w:r>
          </w:p>
          <w:p w:rsidR="00EC057E" w:rsidRPr="009512E3" w:rsidRDefault="00EC057E" w:rsidP="009C0427">
            <w:pPr>
              <w:rPr>
                <w:bCs/>
                <w:sz w:val="22"/>
                <w:szCs w:val="22"/>
              </w:rPr>
            </w:pPr>
            <w:r w:rsidRPr="009512E3">
              <w:rPr>
                <w:bCs/>
                <w:sz w:val="22"/>
                <w:szCs w:val="22"/>
              </w:rPr>
              <w:t>Методическое обеспечение:</w:t>
            </w:r>
          </w:p>
          <w:p w:rsidR="00EC057E" w:rsidRPr="009512E3" w:rsidRDefault="00EC057E" w:rsidP="009C0427">
            <w:pPr>
              <w:rPr>
                <w:bCs/>
                <w:sz w:val="22"/>
                <w:szCs w:val="22"/>
              </w:rPr>
            </w:pPr>
            <w:r w:rsidRPr="009512E3">
              <w:rPr>
                <w:bCs/>
                <w:sz w:val="22"/>
                <w:szCs w:val="22"/>
              </w:rPr>
              <w:t xml:space="preserve"> -учебник Соколовой Н.Г. Тульчинской В.Д. «Педиатрия с детскими инфекциями» Ростов-на-Дону «Феникс» 2015  стр.140-164.</w:t>
            </w:r>
          </w:p>
          <w:p w:rsidR="00EC057E" w:rsidRPr="009512E3" w:rsidRDefault="00EC057E" w:rsidP="009C0427">
            <w:pPr>
              <w:rPr>
                <w:bCs/>
                <w:sz w:val="22"/>
                <w:szCs w:val="22"/>
              </w:rPr>
            </w:pPr>
            <w:r w:rsidRPr="009512E3">
              <w:rPr>
                <w:bCs/>
                <w:sz w:val="22"/>
                <w:szCs w:val="22"/>
              </w:rPr>
              <w:t xml:space="preserve"> - Алгоритмы манипуляций. </w:t>
            </w:r>
          </w:p>
          <w:p w:rsidR="00EC057E" w:rsidRPr="009512E3" w:rsidRDefault="00EC057E" w:rsidP="009C0427">
            <w:pPr>
              <w:rPr>
                <w:bCs/>
                <w:sz w:val="22"/>
                <w:szCs w:val="22"/>
              </w:rPr>
            </w:pPr>
            <w:r w:rsidRPr="009512E3">
              <w:rPr>
                <w:sz w:val="22"/>
                <w:szCs w:val="22"/>
              </w:rPr>
              <w:t xml:space="preserve"> </w:t>
            </w:r>
            <w:r w:rsidRPr="009512E3">
              <w:rPr>
                <w:bCs/>
                <w:sz w:val="22"/>
                <w:szCs w:val="22"/>
              </w:rPr>
              <w:t>- методические пособия ЦМК.</w:t>
            </w:r>
          </w:p>
          <w:p w:rsidR="00EC057E" w:rsidRPr="009512E3" w:rsidRDefault="00EC057E" w:rsidP="009C0427">
            <w:pPr>
              <w:rPr>
                <w:bCs/>
                <w:sz w:val="22"/>
                <w:szCs w:val="22"/>
              </w:rPr>
            </w:pPr>
            <w:r w:rsidRPr="009512E3">
              <w:rPr>
                <w:bCs/>
                <w:sz w:val="22"/>
                <w:szCs w:val="22"/>
              </w:rPr>
              <w:t>- Электронная библиотечная система «Консультант студента»</w:t>
            </w:r>
          </w:p>
          <w:p w:rsidR="00EC057E" w:rsidRPr="009512E3" w:rsidRDefault="00EC057E" w:rsidP="009C0427">
            <w:pPr>
              <w:rPr>
                <w:sz w:val="22"/>
                <w:szCs w:val="22"/>
              </w:rPr>
            </w:pPr>
          </w:p>
          <w:p w:rsidR="00EC057E" w:rsidRPr="009512E3" w:rsidRDefault="00EC057E" w:rsidP="009C0427">
            <w:pPr>
              <w:rPr>
                <w:bCs/>
                <w:sz w:val="22"/>
                <w:szCs w:val="22"/>
              </w:rPr>
            </w:pPr>
            <w:r w:rsidRPr="009512E3">
              <w:rPr>
                <w:b/>
                <w:bCs/>
                <w:sz w:val="22"/>
                <w:szCs w:val="22"/>
              </w:rPr>
              <w:t>Практическое занятие</w:t>
            </w:r>
            <w:r w:rsidRPr="009512E3">
              <w:rPr>
                <w:bCs/>
                <w:sz w:val="22"/>
                <w:szCs w:val="22"/>
              </w:rPr>
              <w:t>.</w:t>
            </w:r>
          </w:p>
          <w:p w:rsidR="00EC057E" w:rsidRPr="009512E3" w:rsidRDefault="00EC057E" w:rsidP="009C0427">
            <w:pPr>
              <w:rPr>
                <w:bCs/>
                <w:sz w:val="22"/>
                <w:szCs w:val="22"/>
              </w:rPr>
            </w:pPr>
            <w:r w:rsidRPr="009512E3">
              <w:rPr>
                <w:bCs/>
                <w:sz w:val="22"/>
                <w:szCs w:val="22"/>
              </w:rPr>
              <w:t>Демонстрация и клинический разбор больных детей, страдающих заболеваниями  органов пищеварения</w:t>
            </w:r>
          </w:p>
          <w:p w:rsidR="00EC057E" w:rsidRPr="009512E3" w:rsidRDefault="00EC057E" w:rsidP="009C0427">
            <w:pPr>
              <w:rPr>
                <w:bCs/>
                <w:sz w:val="22"/>
                <w:szCs w:val="22"/>
              </w:rPr>
            </w:pPr>
            <w:r w:rsidRPr="009512E3">
              <w:rPr>
                <w:bCs/>
                <w:sz w:val="22"/>
                <w:szCs w:val="22"/>
              </w:rPr>
              <w:t xml:space="preserve"> ( гастритом, дискинезиями  желчевыводящей  системы), гельминтозами, острым  пиелонефритом,  циститом, острым гломерулонефритом.</w:t>
            </w:r>
          </w:p>
          <w:p w:rsidR="00EC057E" w:rsidRPr="009512E3" w:rsidRDefault="00EC057E" w:rsidP="009C0427">
            <w:pPr>
              <w:rPr>
                <w:bCs/>
                <w:sz w:val="22"/>
                <w:szCs w:val="22"/>
              </w:rPr>
            </w:pPr>
            <w:r w:rsidRPr="009512E3">
              <w:rPr>
                <w:bCs/>
                <w:sz w:val="22"/>
                <w:szCs w:val="22"/>
              </w:rPr>
              <w:t>Анализ анамнестических данных, выявление основных причин заболеваний. Знакомство с алгоритмом обследования и дополнительными лабораторными и инструментальными методами исследования.   Курирование детей с патологией органов  пищеварения,   мочевыделительной системы. Обоснование предварительного диагноза. Особенности  сбора анамнеза и течения  заболеваний у детей раннего возраста.</w:t>
            </w:r>
          </w:p>
          <w:p w:rsidR="00EC057E" w:rsidRPr="009512E3" w:rsidRDefault="00EC057E" w:rsidP="009C0427">
            <w:pPr>
              <w:rPr>
                <w:bCs/>
                <w:sz w:val="22"/>
                <w:szCs w:val="22"/>
              </w:rPr>
            </w:pPr>
            <w:r w:rsidRPr="009512E3">
              <w:rPr>
                <w:bCs/>
                <w:sz w:val="22"/>
                <w:szCs w:val="22"/>
              </w:rPr>
              <w:t>Отработка методик сбора анамнеза у родителей и детей старшего возраста,  выполнение по алгоритму  объективного  обследования  пациентов. Документирование  и анализ полученных  данных. Обоснование  клинического  диагноза. Заполнение фрагмента истории болезни в дневнике практических занятий.  Участие в проведении инструментальных  методов исследования органов кровообращения, интерпретация  результатов, участие в выполнении врачебных назначений.</w:t>
            </w:r>
          </w:p>
          <w:p w:rsidR="00EC057E" w:rsidRPr="009512E3" w:rsidRDefault="00EC057E" w:rsidP="009C0427">
            <w:pPr>
              <w:rPr>
                <w:b/>
                <w:bCs/>
                <w:sz w:val="22"/>
                <w:szCs w:val="22"/>
              </w:rPr>
            </w:pPr>
            <w:r w:rsidRPr="009512E3">
              <w:rPr>
                <w:b/>
                <w:bCs/>
                <w:sz w:val="22"/>
                <w:szCs w:val="22"/>
              </w:rPr>
              <w:t>Самостоятельная работа.</w:t>
            </w:r>
          </w:p>
          <w:p w:rsidR="00EC057E" w:rsidRPr="009512E3" w:rsidRDefault="00EC057E" w:rsidP="009C0427">
            <w:pPr>
              <w:rPr>
                <w:bCs/>
                <w:sz w:val="22"/>
                <w:szCs w:val="22"/>
              </w:rPr>
            </w:pPr>
            <w:r w:rsidRPr="009512E3">
              <w:rPr>
                <w:bCs/>
                <w:sz w:val="22"/>
                <w:szCs w:val="22"/>
              </w:rPr>
              <w:t>1. Повторение раздела а.ф.о. органов пищеварения, мочевыделительной системы.</w:t>
            </w:r>
          </w:p>
          <w:p w:rsidR="00EC057E" w:rsidRPr="009512E3" w:rsidRDefault="00EC057E" w:rsidP="009C0427">
            <w:pPr>
              <w:rPr>
                <w:bCs/>
                <w:sz w:val="22"/>
                <w:szCs w:val="22"/>
              </w:rPr>
            </w:pPr>
            <w:r w:rsidRPr="009512E3">
              <w:rPr>
                <w:bCs/>
                <w:sz w:val="22"/>
                <w:szCs w:val="22"/>
              </w:rPr>
              <w:t>2. Изучение материалов лекции, учебника,</w:t>
            </w:r>
          </w:p>
          <w:p w:rsidR="00EC057E" w:rsidRPr="009512E3" w:rsidRDefault="00EC057E" w:rsidP="009C0427">
            <w:pPr>
              <w:rPr>
                <w:bCs/>
                <w:sz w:val="22"/>
                <w:szCs w:val="22"/>
              </w:rPr>
            </w:pPr>
            <w:r w:rsidRPr="009512E3">
              <w:rPr>
                <w:bCs/>
                <w:sz w:val="22"/>
                <w:szCs w:val="22"/>
              </w:rPr>
              <w:t xml:space="preserve">   методических пособий ЦМК. </w:t>
            </w:r>
          </w:p>
          <w:p w:rsidR="00EC057E" w:rsidRPr="009512E3" w:rsidRDefault="00EC057E" w:rsidP="0062153A">
            <w:pPr>
              <w:numPr>
                <w:ilvl w:val="0"/>
                <w:numId w:val="8"/>
              </w:numPr>
              <w:rPr>
                <w:bCs/>
                <w:sz w:val="22"/>
                <w:szCs w:val="22"/>
              </w:rPr>
            </w:pPr>
            <w:r w:rsidRPr="009512E3">
              <w:rPr>
                <w:bCs/>
                <w:sz w:val="22"/>
                <w:szCs w:val="22"/>
              </w:rPr>
              <w:t>Изучение диагностических манипуляций.</w:t>
            </w:r>
          </w:p>
          <w:p w:rsidR="00EC057E" w:rsidRPr="009512E3" w:rsidRDefault="00EC057E" w:rsidP="009C0427">
            <w:pPr>
              <w:rPr>
                <w:bCs/>
                <w:sz w:val="22"/>
                <w:szCs w:val="22"/>
              </w:rPr>
            </w:pPr>
            <w:r w:rsidRPr="009512E3">
              <w:rPr>
                <w:bCs/>
                <w:sz w:val="22"/>
                <w:szCs w:val="22"/>
              </w:rPr>
              <w:lastRenderedPageBreak/>
              <w:t>Методическое обеспечение:</w:t>
            </w:r>
          </w:p>
          <w:p w:rsidR="00EC057E" w:rsidRPr="009512E3" w:rsidRDefault="00EC057E" w:rsidP="009C0427">
            <w:pPr>
              <w:rPr>
                <w:bCs/>
                <w:sz w:val="22"/>
                <w:szCs w:val="22"/>
              </w:rPr>
            </w:pPr>
            <w:r w:rsidRPr="009512E3">
              <w:rPr>
                <w:bCs/>
                <w:sz w:val="22"/>
                <w:szCs w:val="22"/>
              </w:rPr>
              <w:t>- учебник Соколовой Н.Г. «Педиатрия с детскими инфекциями» стр.40-45, 159-169,178-182, 183-193.</w:t>
            </w:r>
          </w:p>
          <w:p w:rsidR="00EC057E" w:rsidRPr="009512E3" w:rsidRDefault="00EC057E" w:rsidP="009C0427">
            <w:pPr>
              <w:rPr>
                <w:bCs/>
                <w:sz w:val="22"/>
                <w:szCs w:val="22"/>
              </w:rPr>
            </w:pPr>
            <w:r w:rsidRPr="009512E3">
              <w:rPr>
                <w:bCs/>
                <w:sz w:val="22"/>
                <w:szCs w:val="22"/>
              </w:rPr>
              <w:t>- Алгоритмы манипуляций.</w:t>
            </w:r>
          </w:p>
          <w:p w:rsidR="00EC057E" w:rsidRPr="009512E3" w:rsidRDefault="00EC057E" w:rsidP="009C0427">
            <w:pPr>
              <w:rPr>
                <w:bCs/>
                <w:sz w:val="22"/>
                <w:szCs w:val="22"/>
              </w:rPr>
            </w:pPr>
            <w:r w:rsidRPr="009512E3">
              <w:rPr>
                <w:bCs/>
                <w:sz w:val="22"/>
                <w:szCs w:val="22"/>
              </w:rPr>
              <w:t>- Электронная библиотечная система «Консультант студента»</w:t>
            </w:r>
          </w:p>
          <w:p w:rsidR="00EC057E" w:rsidRPr="009512E3" w:rsidRDefault="00EC057E" w:rsidP="009C0427">
            <w:pPr>
              <w:rPr>
                <w:bCs/>
                <w:sz w:val="22"/>
                <w:szCs w:val="22"/>
              </w:rPr>
            </w:pPr>
          </w:p>
          <w:p w:rsidR="00EC057E" w:rsidRPr="009512E3" w:rsidRDefault="00EC057E" w:rsidP="009C0427">
            <w:pPr>
              <w:rPr>
                <w:b/>
                <w:bCs/>
                <w:sz w:val="22"/>
                <w:szCs w:val="22"/>
              </w:rPr>
            </w:pPr>
            <w:r w:rsidRPr="009512E3">
              <w:rPr>
                <w:b/>
                <w:bCs/>
                <w:sz w:val="22"/>
                <w:szCs w:val="22"/>
              </w:rPr>
              <w:t>Лекционное занятие</w:t>
            </w:r>
          </w:p>
          <w:p w:rsidR="00EC057E" w:rsidRPr="009512E3" w:rsidRDefault="00EC057E" w:rsidP="009C0427">
            <w:pPr>
              <w:rPr>
                <w:b/>
                <w:bCs/>
                <w:sz w:val="22"/>
                <w:szCs w:val="22"/>
              </w:rPr>
            </w:pPr>
            <w:r w:rsidRPr="009512E3">
              <w:rPr>
                <w:b/>
                <w:bCs/>
                <w:sz w:val="22"/>
                <w:szCs w:val="22"/>
              </w:rPr>
              <w:t xml:space="preserve"> Семинарское занятие.</w:t>
            </w:r>
          </w:p>
          <w:p w:rsidR="00EC057E" w:rsidRPr="00005F65" w:rsidRDefault="00EC057E" w:rsidP="009C0427">
            <w:pPr>
              <w:rPr>
                <w:b/>
                <w:bCs/>
                <w:sz w:val="22"/>
                <w:szCs w:val="22"/>
              </w:rPr>
            </w:pPr>
            <w:r w:rsidRPr="009512E3">
              <w:rPr>
                <w:b/>
                <w:bCs/>
                <w:sz w:val="22"/>
                <w:szCs w:val="22"/>
              </w:rPr>
              <w:t xml:space="preserve"> Практическое</w:t>
            </w:r>
            <w:r w:rsidRPr="009645E9">
              <w:rPr>
                <w:b/>
                <w:bCs/>
                <w:sz w:val="28"/>
                <w:szCs w:val="28"/>
              </w:rPr>
              <w:t xml:space="preserve"> </w:t>
            </w:r>
            <w:r w:rsidRPr="00005F65">
              <w:rPr>
                <w:b/>
                <w:bCs/>
                <w:sz w:val="22"/>
                <w:szCs w:val="22"/>
              </w:rPr>
              <w:t>занятие.</w:t>
            </w:r>
          </w:p>
          <w:p w:rsidR="00EC057E" w:rsidRPr="00005F65" w:rsidRDefault="00EC057E" w:rsidP="009C0427">
            <w:pPr>
              <w:rPr>
                <w:bCs/>
                <w:sz w:val="22"/>
                <w:szCs w:val="22"/>
              </w:rPr>
            </w:pPr>
            <w:r w:rsidRPr="00005F65">
              <w:rPr>
                <w:bCs/>
                <w:sz w:val="22"/>
                <w:szCs w:val="22"/>
              </w:rPr>
              <w:t>Гипертиреоз, гипотиреоз, нарушения роста, полового развития. Этиология, патогенез,  клинические проявления, диагностика,  осложнения, дифференциальная диагностика.</w:t>
            </w:r>
          </w:p>
          <w:p w:rsidR="00EC057E" w:rsidRPr="00005F65" w:rsidRDefault="00EC057E" w:rsidP="009C0427">
            <w:pPr>
              <w:rPr>
                <w:bCs/>
                <w:sz w:val="22"/>
                <w:szCs w:val="22"/>
              </w:rPr>
            </w:pPr>
            <w:r w:rsidRPr="00005F65">
              <w:rPr>
                <w:bCs/>
                <w:sz w:val="22"/>
                <w:szCs w:val="22"/>
              </w:rPr>
              <w:t>Сахарный диабет. Надпочечниковая недостаточность.. Понятие. Этиология, предрасполагающие факторы. Патогенез. Классификация.  Клиническая картина. Осложнения. Диагностика. Дифференциальная диагностика. Исходы</w:t>
            </w:r>
          </w:p>
          <w:p w:rsidR="00EC057E" w:rsidRPr="00005F65" w:rsidRDefault="00EC057E" w:rsidP="009C0427">
            <w:pPr>
              <w:rPr>
                <w:bCs/>
                <w:sz w:val="22"/>
                <w:szCs w:val="22"/>
              </w:rPr>
            </w:pPr>
            <w:r w:rsidRPr="00005F65">
              <w:rPr>
                <w:bCs/>
                <w:sz w:val="22"/>
                <w:szCs w:val="22"/>
              </w:rPr>
              <w:t>Демонстрация и клинический разбор больных детей, страдающих заболеваниями  щитовидной железы, сахарным  диабетом, нарушениями  роста, полового  развития.</w:t>
            </w:r>
          </w:p>
          <w:p w:rsidR="00EC057E" w:rsidRPr="00005F65" w:rsidRDefault="00EC057E" w:rsidP="009C0427">
            <w:pPr>
              <w:rPr>
                <w:bCs/>
                <w:sz w:val="22"/>
                <w:szCs w:val="22"/>
              </w:rPr>
            </w:pPr>
            <w:r w:rsidRPr="00005F65">
              <w:rPr>
                <w:bCs/>
                <w:sz w:val="22"/>
                <w:szCs w:val="22"/>
              </w:rPr>
              <w:t>Анализ анамнестических данных, выявление основных причин заболеваний, алгоритм обследования и дополнительные лабораторные и инструментальные методы исследования при болезнях  эндокринной  системы.</w:t>
            </w:r>
          </w:p>
          <w:p w:rsidR="00EC057E" w:rsidRPr="00005F65" w:rsidRDefault="00EC057E" w:rsidP="009C0427">
            <w:pPr>
              <w:rPr>
                <w:bCs/>
                <w:sz w:val="22"/>
                <w:szCs w:val="22"/>
              </w:rPr>
            </w:pPr>
            <w:r w:rsidRPr="00005F65">
              <w:rPr>
                <w:bCs/>
                <w:sz w:val="22"/>
                <w:szCs w:val="22"/>
              </w:rPr>
              <w:t xml:space="preserve">Демонстрация  экспресс-методов определения глюкозы крови, мочи  и  ацетона  в  моче. </w:t>
            </w:r>
          </w:p>
          <w:p w:rsidR="00EC057E" w:rsidRPr="00005F65" w:rsidRDefault="00EC057E" w:rsidP="009C0427">
            <w:pPr>
              <w:rPr>
                <w:bCs/>
                <w:sz w:val="22"/>
                <w:szCs w:val="22"/>
              </w:rPr>
            </w:pPr>
            <w:r w:rsidRPr="00005F65">
              <w:rPr>
                <w:bCs/>
                <w:sz w:val="22"/>
                <w:szCs w:val="22"/>
              </w:rPr>
              <w:t xml:space="preserve">Курирование  детей  с  заболеваниями  эндокринной  системы. </w:t>
            </w:r>
          </w:p>
          <w:p w:rsidR="00EC057E" w:rsidRPr="00005F65" w:rsidRDefault="00EC057E" w:rsidP="009C0427">
            <w:pPr>
              <w:rPr>
                <w:bCs/>
                <w:sz w:val="22"/>
                <w:szCs w:val="22"/>
              </w:rPr>
            </w:pPr>
            <w:r w:rsidRPr="00005F65">
              <w:rPr>
                <w:bCs/>
                <w:sz w:val="22"/>
                <w:szCs w:val="22"/>
              </w:rPr>
              <w:t xml:space="preserve">Документирование  и анализ полученных  данных. Обоснование  клинический  диагноз. Участие в проведении инструментальных  методов исследования, интерпретация  результатов, участие в выполнении врачебных назначений. </w:t>
            </w:r>
          </w:p>
          <w:p w:rsidR="00EC057E" w:rsidRPr="00005F65" w:rsidRDefault="00EC057E" w:rsidP="009C0427">
            <w:pPr>
              <w:rPr>
                <w:b/>
                <w:bCs/>
                <w:sz w:val="22"/>
                <w:szCs w:val="22"/>
              </w:rPr>
            </w:pPr>
            <w:r w:rsidRPr="00005F65">
              <w:rPr>
                <w:b/>
                <w:bCs/>
                <w:sz w:val="22"/>
                <w:szCs w:val="22"/>
              </w:rPr>
              <w:t>Самостоятельная работа.</w:t>
            </w:r>
          </w:p>
          <w:p w:rsidR="00EC057E" w:rsidRPr="00005F65" w:rsidRDefault="00EC057E" w:rsidP="009C0427">
            <w:pPr>
              <w:rPr>
                <w:bCs/>
                <w:sz w:val="22"/>
                <w:szCs w:val="22"/>
                <w:u w:val="single"/>
              </w:rPr>
            </w:pPr>
            <w:r w:rsidRPr="00005F65">
              <w:rPr>
                <w:bCs/>
                <w:sz w:val="22"/>
                <w:szCs w:val="22"/>
              </w:rPr>
              <w:t xml:space="preserve"> 1. Повторение раздела ПДК. </w:t>
            </w:r>
          </w:p>
          <w:p w:rsidR="00EC057E" w:rsidRPr="00005F65" w:rsidRDefault="00EC057E" w:rsidP="009C0427">
            <w:pPr>
              <w:rPr>
                <w:bCs/>
                <w:sz w:val="22"/>
                <w:szCs w:val="22"/>
              </w:rPr>
            </w:pPr>
            <w:r w:rsidRPr="00005F65">
              <w:rPr>
                <w:bCs/>
                <w:sz w:val="22"/>
                <w:szCs w:val="22"/>
              </w:rPr>
              <w:t xml:space="preserve"> 2. Изучение диагностических манипуляций по методическим пособиям ЦМК.</w:t>
            </w:r>
          </w:p>
          <w:p w:rsidR="00EC057E" w:rsidRPr="00005F65" w:rsidRDefault="00EC057E" w:rsidP="009C0427">
            <w:pPr>
              <w:rPr>
                <w:bCs/>
                <w:sz w:val="22"/>
                <w:szCs w:val="22"/>
              </w:rPr>
            </w:pPr>
            <w:r w:rsidRPr="00005F65">
              <w:rPr>
                <w:bCs/>
                <w:sz w:val="22"/>
                <w:szCs w:val="22"/>
              </w:rPr>
              <w:t xml:space="preserve">  3. Составление таблицы по дифференциальной диагностике ком.</w:t>
            </w:r>
          </w:p>
          <w:p w:rsidR="00EC057E" w:rsidRPr="00005F65" w:rsidRDefault="00EC057E" w:rsidP="009C0427">
            <w:pPr>
              <w:rPr>
                <w:bCs/>
                <w:sz w:val="22"/>
                <w:szCs w:val="22"/>
              </w:rPr>
            </w:pPr>
            <w:r w:rsidRPr="00005F65">
              <w:rPr>
                <w:bCs/>
                <w:sz w:val="22"/>
                <w:szCs w:val="22"/>
              </w:rPr>
              <w:t>Методическое обеспечение:</w:t>
            </w:r>
          </w:p>
          <w:p w:rsidR="00EC057E" w:rsidRPr="00005F65" w:rsidRDefault="00EC057E" w:rsidP="009C0427">
            <w:pPr>
              <w:rPr>
                <w:bCs/>
                <w:sz w:val="22"/>
                <w:szCs w:val="22"/>
              </w:rPr>
            </w:pPr>
            <w:r w:rsidRPr="00005F65">
              <w:rPr>
                <w:bCs/>
                <w:sz w:val="22"/>
                <w:szCs w:val="22"/>
              </w:rPr>
              <w:t>- Изучение материалов лекции №9.</w:t>
            </w:r>
          </w:p>
          <w:p w:rsidR="00EC057E" w:rsidRPr="00005F65" w:rsidRDefault="00EC057E" w:rsidP="009C0427">
            <w:pPr>
              <w:rPr>
                <w:bCs/>
                <w:sz w:val="22"/>
                <w:szCs w:val="22"/>
              </w:rPr>
            </w:pPr>
            <w:r w:rsidRPr="00005F65">
              <w:rPr>
                <w:bCs/>
                <w:sz w:val="22"/>
                <w:szCs w:val="22"/>
              </w:rPr>
              <w:t>- учебник Соколовой Н.Г. Тульчинской В.Д. «Педиатрия с детскими инфекциями» Ростов-на-Дону «Феникс» 2015   стр.195-204.</w:t>
            </w:r>
          </w:p>
          <w:p w:rsidR="00EC057E" w:rsidRPr="00005F65" w:rsidRDefault="00EC057E" w:rsidP="009C0427">
            <w:pPr>
              <w:rPr>
                <w:bCs/>
                <w:sz w:val="22"/>
                <w:szCs w:val="22"/>
              </w:rPr>
            </w:pPr>
            <w:r w:rsidRPr="00005F65">
              <w:rPr>
                <w:bCs/>
                <w:sz w:val="22"/>
                <w:szCs w:val="22"/>
              </w:rPr>
              <w:t xml:space="preserve"> - Методические пособия ЦМК.</w:t>
            </w:r>
          </w:p>
          <w:p w:rsidR="00EC057E" w:rsidRPr="00005F65" w:rsidRDefault="00EC057E" w:rsidP="009C0427">
            <w:pPr>
              <w:rPr>
                <w:bCs/>
                <w:sz w:val="22"/>
                <w:szCs w:val="22"/>
              </w:rPr>
            </w:pPr>
            <w:r w:rsidRPr="00005F65">
              <w:rPr>
                <w:bCs/>
                <w:sz w:val="22"/>
                <w:szCs w:val="22"/>
              </w:rPr>
              <w:t xml:space="preserve"> - Алгоритмы манипуляций.</w:t>
            </w:r>
          </w:p>
          <w:p w:rsidR="00EC057E" w:rsidRPr="00005F65" w:rsidRDefault="00EC057E" w:rsidP="009C0427">
            <w:pPr>
              <w:rPr>
                <w:sz w:val="22"/>
                <w:szCs w:val="22"/>
              </w:rPr>
            </w:pPr>
            <w:r w:rsidRPr="00005F65">
              <w:rPr>
                <w:bCs/>
                <w:sz w:val="22"/>
                <w:szCs w:val="22"/>
              </w:rPr>
              <w:t>- Электронная библиотечная система «Консультант студента».</w:t>
            </w:r>
          </w:p>
          <w:p w:rsidR="00EC057E" w:rsidRPr="00005F65" w:rsidRDefault="00EC057E" w:rsidP="009C0427">
            <w:pPr>
              <w:rPr>
                <w:sz w:val="22"/>
                <w:szCs w:val="22"/>
              </w:rPr>
            </w:pPr>
          </w:p>
          <w:p w:rsidR="00EC057E" w:rsidRPr="008C32B5" w:rsidRDefault="00EC057E" w:rsidP="009C0427">
            <w:pPr>
              <w:rPr>
                <w:sz w:val="28"/>
                <w:szCs w:val="28"/>
              </w:rPr>
            </w:pPr>
          </w:p>
          <w:p w:rsidR="00EC057E" w:rsidRPr="00005F65" w:rsidRDefault="00EC057E" w:rsidP="009C0427">
            <w:pPr>
              <w:rPr>
                <w:b/>
                <w:bCs/>
                <w:sz w:val="22"/>
                <w:szCs w:val="22"/>
              </w:rPr>
            </w:pPr>
            <w:r w:rsidRPr="00005F65">
              <w:rPr>
                <w:b/>
                <w:bCs/>
                <w:sz w:val="22"/>
                <w:szCs w:val="22"/>
              </w:rPr>
              <w:t>Лекционное занятие</w:t>
            </w:r>
          </w:p>
          <w:p w:rsidR="00EC057E" w:rsidRPr="00005F65" w:rsidRDefault="00EC057E" w:rsidP="009C0427">
            <w:pPr>
              <w:rPr>
                <w:b/>
                <w:bCs/>
                <w:sz w:val="22"/>
                <w:szCs w:val="22"/>
              </w:rPr>
            </w:pPr>
            <w:r w:rsidRPr="00005F65">
              <w:rPr>
                <w:b/>
                <w:bCs/>
                <w:sz w:val="22"/>
                <w:szCs w:val="22"/>
              </w:rPr>
              <w:t xml:space="preserve"> Семинарское занятие.</w:t>
            </w:r>
          </w:p>
          <w:p w:rsidR="00EC057E" w:rsidRPr="00005F65" w:rsidRDefault="00EC057E" w:rsidP="009C0427">
            <w:pPr>
              <w:rPr>
                <w:b/>
                <w:bCs/>
                <w:sz w:val="22"/>
                <w:szCs w:val="22"/>
              </w:rPr>
            </w:pPr>
            <w:r w:rsidRPr="00005F65">
              <w:rPr>
                <w:b/>
                <w:bCs/>
                <w:sz w:val="22"/>
                <w:szCs w:val="22"/>
              </w:rPr>
              <w:t xml:space="preserve"> Практическое занятие.</w:t>
            </w:r>
          </w:p>
          <w:p w:rsidR="00EC057E" w:rsidRPr="00005F65" w:rsidRDefault="00EC057E" w:rsidP="009C0427">
            <w:pPr>
              <w:rPr>
                <w:bCs/>
                <w:sz w:val="22"/>
                <w:szCs w:val="22"/>
              </w:rPr>
            </w:pPr>
            <w:r w:rsidRPr="00005F65">
              <w:rPr>
                <w:rFonts w:ascii="Bookman Old Style" w:hAnsi="Bookman Old Style"/>
                <w:bCs/>
                <w:sz w:val="22"/>
                <w:szCs w:val="22"/>
              </w:rPr>
              <w:lastRenderedPageBreak/>
              <w:t xml:space="preserve">    </w:t>
            </w:r>
            <w:r w:rsidRPr="00005F65">
              <w:rPr>
                <w:bCs/>
                <w:sz w:val="22"/>
                <w:szCs w:val="22"/>
              </w:rPr>
              <w:t>Особенности диагностики инфекционных заболеваний. Роль эпидемиологического анамнеза в диагностике. Ведущие клинические синдромы. Лабораторные и инструментальные методы диагностики.   О.Р.В.И. Этиология, патогенез, классификация, клинические проявления, диагностика,  осложнения, дифференциальная диагностика</w:t>
            </w:r>
            <w:r w:rsidRPr="00005F65">
              <w:rPr>
                <w:sz w:val="22"/>
                <w:szCs w:val="22"/>
              </w:rPr>
              <w:t>. Менингококковая инфекция, полиомиелит. Этиология.</w:t>
            </w:r>
            <w:r w:rsidRPr="00005F65">
              <w:rPr>
                <w:bCs/>
                <w:sz w:val="22"/>
                <w:szCs w:val="22"/>
              </w:rPr>
              <w:t xml:space="preserve"> Эпидемиология. Патогенез. Классификация.  Клиническая картина. Осложнения.  Диагностика. Дифференциальная диагностика. Исходы.</w:t>
            </w:r>
          </w:p>
          <w:p w:rsidR="00EC057E" w:rsidRPr="00005F65" w:rsidRDefault="00EC057E" w:rsidP="009C0427">
            <w:pPr>
              <w:rPr>
                <w:bCs/>
                <w:sz w:val="22"/>
                <w:szCs w:val="22"/>
              </w:rPr>
            </w:pPr>
            <w:r w:rsidRPr="00005F65">
              <w:rPr>
                <w:sz w:val="22"/>
                <w:szCs w:val="22"/>
              </w:rPr>
              <w:t xml:space="preserve"> </w:t>
            </w:r>
            <w:r w:rsidRPr="00005F65">
              <w:rPr>
                <w:bCs/>
                <w:sz w:val="22"/>
                <w:szCs w:val="22"/>
              </w:rPr>
              <w:t>Демонстрация и клинический разбор больных детей, страдающих  инфекционными  заболеваниями  по  данной  теме.</w:t>
            </w:r>
          </w:p>
          <w:p w:rsidR="00EC057E" w:rsidRPr="00005F65" w:rsidRDefault="00EC057E" w:rsidP="009C0427">
            <w:pPr>
              <w:rPr>
                <w:sz w:val="22"/>
                <w:szCs w:val="22"/>
              </w:rPr>
            </w:pPr>
            <w:r w:rsidRPr="00005F65">
              <w:rPr>
                <w:bCs/>
                <w:sz w:val="22"/>
                <w:szCs w:val="22"/>
              </w:rPr>
              <w:t>Преподаватель знакомит с клиникой  неотложных   состояний,  алгоритмом обследования больных детей и дополнительными лабораторными методами  исследования.</w:t>
            </w:r>
          </w:p>
          <w:p w:rsidR="00EC057E" w:rsidRPr="00005F65" w:rsidRDefault="00EC057E" w:rsidP="009C0427">
            <w:pPr>
              <w:rPr>
                <w:bCs/>
                <w:sz w:val="22"/>
                <w:szCs w:val="22"/>
              </w:rPr>
            </w:pPr>
            <w:r w:rsidRPr="00005F65">
              <w:rPr>
                <w:bCs/>
                <w:sz w:val="22"/>
                <w:szCs w:val="22"/>
              </w:rPr>
              <w:t>Курирование  больных детей.  Отработка  методики  сбора  эпидемиологического  анамнеза и выполнение по алгоритму  объективного  обследования  пациентов.</w:t>
            </w:r>
          </w:p>
          <w:p w:rsidR="00EC057E" w:rsidRPr="00005F65" w:rsidRDefault="00EC057E" w:rsidP="009C0427">
            <w:pPr>
              <w:rPr>
                <w:bCs/>
                <w:sz w:val="22"/>
                <w:szCs w:val="22"/>
              </w:rPr>
            </w:pPr>
            <w:r w:rsidRPr="00005F65">
              <w:rPr>
                <w:bCs/>
                <w:sz w:val="22"/>
                <w:szCs w:val="22"/>
              </w:rPr>
              <w:t>Документирование  и анализ полученных  данных. Обоснование  клинического  диагноза. Заполнение фрагмента истории болезни в дневнике практических занятий. Участие  в выполнении врачебных назначений.</w:t>
            </w:r>
          </w:p>
          <w:p w:rsidR="00EC057E" w:rsidRPr="00005F65" w:rsidRDefault="00EC057E" w:rsidP="009C0427">
            <w:pPr>
              <w:rPr>
                <w:b/>
                <w:bCs/>
                <w:sz w:val="22"/>
                <w:szCs w:val="22"/>
              </w:rPr>
            </w:pPr>
            <w:r w:rsidRPr="00005F65">
              <w:rPr>
                <w:b/>
                <w:bCs/>
                <w:sz w:val="22"/>
                <w:szCs w:val="22"/>
              </w:rPr>
              <w:t xml:space="preserve">Самостоятельная работа. </w:t>
            </w:r>
          </w:p>
          <w:p w:rsidR="00EC057E" w:rsidRPr="00005F65" w:rsidRDefault="00EC057E" w:rsidP="009C0427">
            <w:pPr>
              <w:rPr>
                <w:bCs/>
                <w:sz w:val="22"/>
                <w:szCs w:val="22"/>
              </w:rPr>
            </w:pPr>
            <w:r w:rsidRPr="00005F65">
              <w:rPr>
                <w:bCs/>
                <w:sz w:val="22"/>
                <w:szCs w:val="22"/>
              </w:rPr>
              <w:t xml:space="preserve"> 1. Изучение материалов учебника,</w:t>
            </w:r>
          </w:p>
          <w:p w:rsidR="00EC057E" w:rsidRPr="00005F65" w:rsidRDefault="00EC057E" w:rsidP="009C0427">
            <w:pPr>
              <w:rPr>
                <w:bCs/>
                <w:sz w:val="22"/>
                <w:szCs w:val="22"/>
              </w:rPr>
            </w:pPr>
            <w:r w:rsidRPr="00005F65">
              <w:rPr>
                <w:bCs/>
                <w:sz w:val="22"/>
                <w:szCs w:val="22"/>
              </w:rPr>
              <w:t xml:space="preserve">   методических пособий ЦМК. </w:t>
            </w:r>
          </w:p>
          <w:p w:rsidR="00EC057E" w:rsidRPr="00005F65" w:rsidRDefault="00EC057E" w:rsidP="009C0427">
            <w:pPr>
              <w:rPr>
                <w:bCs/>
                <w:sz w:val="22"/>
                <w:szCs w:val="22"/>
              </w:rPr>
            </w:pPr>
            <w:r w:rsidRPr="00005F65">
              <w:rPr>
                <w:bCs/>
                <w:sz w:val="22"/>
                <w:szCs w:val="22"/>
              </w:rPr>
              <w:t xml:space="preserve"> 2. Изучение диагностических манипуляций.</w:t>
            </w:r>
          </w:p>
          <w:p w:rsidR="00EC057E" w:rsidRPr="00005F65" w:rsidRDefault="00EC057E" w:rsidP="009C0427">
            <w:pPr>
              <w:rPr>
                <w:bCs/>
                <w:sz w:val="22"/>
                <w:szCs w:val="22"/>
              </w:rPr>
            </w:pPr>
            <w:r w:rsidRPr="00005F65">
              <w:rPr>
                <w:bCs/>
                <w:sz w:val="22"/>
                <w:szCs w:val="22"/>
              </w:rPr>
              <w:t xml:space="preserve"> 3. Составление ситуационных задач для взаимоконтроля.</w:t>
            </w:r>
          </w:p>
          <w:p w:rsidR="00EC057E" w:rsidRPr="00005F65" w:rsidRDefault="00EC057E" w:rsidP="009C0427">
            <w:pPr>
              <w:rPr>
                <w:bCs/>
                <w:sz w:val="22"/>
                <w:szCs w:val="22"/>
              </w:rPr>
            </w:pPr>
            <w:r w:rsidRPr="00005F65">
              <w:rPr>
                <w:bCs/>
                <w:sz w:val="22"/>
                <w:szCs w:val="22"/>
              </w:rPr>
              <w:t>Методическое обеспечение:</w:t>
            </w:r>
          </w:p>
          <w:p w:rsidR="00EC057E" w:rsidRPr="00005F65" w:rsidRDefault="00EC057E" w:rsidP="009C0427">
            <w:pPr>
              <w:rPr>
                <w:bCs/>
                <w:sz w:val="22"/>
                <w:szCs w:val="22"/>
              </w:rPr>
            </w:pPr>
            <w:r w:rsidRPr="00005F65">
              <w:rPr>
                <w:bCs/>
                <w:sz w:val="22"/>
                <w:szCs w:val="22"/>
              </w:rPr>
              <w:t xml:space="preserve"> - учебник Соколовой Н.Г. «Педиатрия с детскими инфекциями»   стр. 103-113, 214,232,260, 265- 266.</w:t>
            </w:r>
          </w:p>
          <w:p w:rsidR="00EC057E" w:rsidRPr="00005F65" w:rsidRDefault="00EC057E" w:rsidP="009C0427">
            <w:pPr>
              <w:rPr>
                <w:bCs/>
                <w:sz w:val="22"/>
                <w:szCs w:val="22"/>
              </w:rPr>
            </w:pPr>
            <w:r w:rsidRPr="00005F65">
              <w:rPr>
                <w:bCs/>
                <w:sz w:val="22"/>
                <w:szCs w:val="22"/>
              </w:rPr>
              <w:t xml:space="preserve"> - Методические пособия ЦМК.</w:t>
            </w:r>
          </w:p>
          <w:p w:rsidR="00EC057E" w:rsidRPr="00005F65" w:rsidRDefault="00EC057E" w:rsidP="009C0427">
            <w:pPr>
              <w:rPr>
                <w:bCs/>
                <w:sz w:val="22"/>
                <w:szCs w:val="22"/>
              </w:rPr>
            </w:pPr>
            <w:r w:rsidRPr="00005F65">
              <w:rPr>
                <w:bCs/>
                <w:sz w:val="22"/>
                <w:szCs w:val="22"/>
              </w:rPr>
              <w:t xml:space="preserve"> - Алгоритмы манипуляций.</w:t>
            </w:r>
          </w:p>
          <w:p w:rsidR="00EC057E" w:rsidRPr="00005F65" w:rsidRDefault="00EC057E" w:rsidP="009C0427">
            <w:pPr>
              <w:rPr>
                <w:sz w:val="22"/>
                <w:szCs w:val="22"/>
              </w:rPr>
            </w:pPr>
            <w:r w:rsidRPr="00005F65">
              <w:rPr>
                <w:bCs/>
                <w:sz w:val="22"/>
                <w:szCs w:val="22"/>
              </w:rPr>
              <w:t>- Электронная библиотечная система «Консультант студента»</w:t>
            </w:r>
          </w:p>
          <w:p w:rsidR="00005F65" w:rsidRDefault="00005F65" w:rsidP="009C0427">
            <w:pPr>
              <w:rPr>
                <w:b/>
                <w:bCs/>
                <w:sz w:val="22"/>
                <w:szCs w:val="22"/>
              </w:rPr>
            </w:pPr>
          </w:p>
          <w:p w:rsidR="00005F65" w:rsidRDefault="00005F65" w:rsidP="009C0427">
            <w:pPr>
              <w:rPr>
                <w:b/>
                <w:bCs/>
                <w:sz w:val="22"/>
                <w:szCs w:val="22"/>
              </w:rPr>
            </w:pPr>
          </w:p>
          <w:p w:rsidR="00EC057E" w:rsidRPr="00005F65" w:rsidRDefault="00EC057E" w:rsidP="009C0427">
            <w:pPr>
              <w:rPr>
                <w:b/>
                <w:bCs/>
                <w:sz w:val="22"/>
                <w:szCs w:val="22"/>
              </w:rPr>
            </w:pPr>
            <w:r w:rsidRPr="00005F65">
              <w:rPr>
                <w:b/>
                <w:bCs/>
                <w:sz w:val="22"/>
                <w:szCs w:val="22"/>
              </w:rPr>
              <w:t>Лекционное занятие</w:t>
            </w:r>
          </w:p>
          <w:p w:rsidR="00EC057E" w:rsidRPr="00005F65" w:rsidRDefault="00EC057E" w:rsidP="009C0427">
            <w:pPr>
              <w:rPr>
                <w:b/>
                <w:bCs/>
                <w:sz w:val="22"/>
                <w:szCs w:val="22"/>
              </w:rPr>
            </w:pPr>
            <w:r w:rsidRPr="009645E9">
              <w:rPr>
                <w:b/>
                <w:bCs/>
                <w:sz w:val="28"/>
                <w:szCs w:val="28"/>
              </w:rPr>
              <w:t xml:space="preserve"> </w:t>
            </w:r>
            <w:r w:rsidRPr="00005F65">
              <w:rPr>
                <w:b/>
                <w:bCs/>
                <w:sz w:val="22"/>
                <w:szCs w:val="22"/>
              </w:rPr>
              <w:t>Практическое занятие.</w:t>
            </w:r>
          </w:p>
          <w:p w:rsidR="00EC057E" w:rsidRPr="00005F65" w:rsidRDefault="00EC057E" w:rsidP="009C0427">
            <w:pPr>
              <w:rPr>
                <w:b/>
                <w:bCs/>
                <w:sz w:val="22"/>
                <w:szCs w:val="22"/>
              </w:rPr>
            </w:pPr>
            <w:r w:rsidRPr="00005F65">
              <w:rPr>
                <w:bCs/>
                <w:sz w:val="22"/>
                <w:szCs w:val="22"/>
              </w:rPr>
              <w:t>Корь, краснуха, скарлатина, коклюш. Этиология, патогенез, классификация, клинические проявления, диагностика,  осложнения, дифференциальная диагностика.</w:t>
            </w:r>
          </w:p>
          <w:p w:rsidR="00EC057E" w:rsidRPr="00005F65" w:rsidRDefault="00EC057E" w:rsidP="009C0427">
            <w:pPr>
              <w:rPr>
                <w:sz w:val="22"/>
                <w:szCs w:val="22"/>
              </w:rPr>
            </w:pPr>
            <w:r w:rsidRPr="00005F65">
              <w:rPr>
                <w:bCs/>
                <w:sz w:val="22"/>
                <w:szCs w:val="22"/>
              </w:rPr>
              <w:t>Демонстрация и клинический разбор больных детей по теме  занятия. Знакомство с алгоритмом обследования и дополнительными лабораторными методами  исследования.</w:t>
            </w:r>
          </w:p>
          <w:p w:rsidR="00EC057E" w:rsidRPr="00005F65" w:rsidRDefault="00EC057E" w:rsidP="009C0427">
            <w:pPr>
              <w:rPr>
                <w:bCs/>
                <w:sz w:val="22"/>
                <w:szCs w:val="22"/>
              </w:rPr>
            </w:pPr>
            <w:r w:rsidRPr="00005F65">
              <w:rPr>
                <w:bCs/>
                <w:sz w:val="22"/>
                <w:szCs w:val="22"/>
              </w:rPr>
              <w:t>Курирование  больных детей.  Самостоятельная  отработка  методик  сбора  эпидемиологического  анамнеза и выполнение по алгоритму  объективного  обследования  пациентов.</w:t>
            </w:r>
          </w:p>
          <w:p w:rsidR="00EC057E" w:rsidRPr="00005F65" w:rsidRDefault="00EC057E" w:rsidP="009C0427">
            <w:pPr>
              <w:rPr>
                <w:bCs/>
                <w:sz w:val="22"/>
                <w:szCs w:val="22"/>
              </w:rPr>
            </w:pPr>
            <w:r w:rsidRPr="00005F65">
              <w:rPr>
                <w:bCs/>
                <w:sz w:val="22"/>
                <w:szCs w:val="22"/>
              </w:rPr>
              <w:t>Документирование  и анализ полученных  данных. Обоснование  клинического диагноза. Заполнение фрагмента истории болезни в дневнике практических занятий. Участие  в выполнении врачебных назначений.</w:t>
            </w:r>
          </w:p>
          <w:p w:rsidR="00EC057E" w:rsidRPr="00005F65" w:rsidRDefault="00EC057E" w:rsidP="009C0427">
            <w:pPr>
              <w:rPr>
                <w:b/>
                <w:bCs/>
                <w:sz w:val="22"/>
                <w:szCs w:val="22"/>
              </w:rPr>
            </w:pPr>
            <w:r w:rsidRPr="00005F65">
              <w:rPr>
                <w:bCs/>
                <w:sz w:val="22"/>
                <w:szCs w:val="22"/>
              </w:rPr>
              <w:t xml:space="preserve">  </w:t>
            </w:r>
            <w:r w:rsidRPr="00005F65">
              <w:rPr>
                <w:b/>
                <w:bCs/>
                <w:sz w:val="22"/>
                <w:szCs w:val="22"/>
              </w:rPr>
              <w:t xml:space="preserve">Самостоятельная работа. </w:t>
            </w:r>
          </w:p>
          <w:p w:rsidR="00EC057E" w:rsidRPr="00005F65" w:rsidRDefault="00EC057E" w:rsidP="009C0427">
            <w:pPr>
              <w:rPr>
                <w:bCs/>
                <w:sz w:val="22"/>
                <w:szCs w:val="22"/>
              </w:rPr>
            </w:pPr>
            <w:r w:rsidRPr="00005F65">
              <w:rPr>
                <w:bCs/>
                <w:sz w:val="22"/>
                <w:szCs w:val="22"/>
              </w:rPr>
              <w:lastRenderedPageBreak/>
              <w:t xml:space="preserve"> 1. Изучение материалов лекции, учебника,</w:t>
            </w:r>
          </w:p>
          <w:p w:rsidR="00EC057E" w:rsidRPr="00005F65" w:rsidRDefault="00EC057E" w:rsidP="009C0427">
            <w:pPr>
              <w:rPr>
                <w:bCs/>
                <w:sz w:val="22"/>
                <w:szCs w:val="22"/>
              </w:rPr>
            </w:pPr>
            <w:r w:rsidRPr="00005F65">
              <w:rPr>
                <w:bCs/>
                <w:sz w:val="22"/>
                <w:szCs w:val="22"/>
              </w:rPr>
              <w:t xml:space="preserve">   методических пособий ЦМК. </w:t>
            </w:r>
          </w:p>
          <w:p w:rsidR="00EC057E" w:rsidRPr="00005F65" w:rsidRDefault="00EC057E" w:rsidP="009C0427">
            <w:pPr>
              <w:rPr>
                <w:bCs/>
                <w:sz w:val="22"/>
                <w:szCs w:val="22"/>
              </w:rPr>
            </w:pPr>
            <w:r w:rsidRPr="00005F65">
              <w:rPr>
                <w:bCs/>
                <w:sz w:val="22"/>
                <w:szCs w:val="22"/>
              </w:rPr>
              <w:t xml:space="preserve">  2. Составление таблицы по дифференциальной диагностике.</w:t>
            </w:r>
          </w:p>
          <w:p w:rsidR="00EC057E" w:rsidRPr="00005F65" w:rsidRDefault="00EC057E" w:rsidP="009C0427">
            <w:pPr>
              <w:rPr>
                <w:bCs/>
                <w:sz w:val="22"/>
                <w:szCs w:val="22"/>
              </w:rPr>
            </w:pPr>
            <w:r w:rsidRPr="00005F65">
              <w:rPr>
                <w:bCs/>
                <w:sz w:val="22"/>
                <w:szCs w:val="22"/>
              </w:rPr>
              <w:t xml:space="preserve">  3. Изучение диагностических манипуляций.</w:t>
            </w:r>
          </w:p>
          <w:p w:rsidR="00EC057E" w:rsidRPr="00005F65" w:rsidRDefault="00EC057E" w:rsidP="009C0427">
            <w:pPr>
              <w:rPr>
                <w:bCs/>
                <w:sz w:val="22"/>
                <w:szCs w:val="22"/>
              </w:rPr>
            </w:pPr>
            <w:r w:rsidRPr="00005F65">
              <w:rPr>
                <w:bCs/>
                <w:sz w:val="22"/>
                <w:szCs w:val="22"/>
              </w:rPr>
              <w:t>Методическое обеспечение:</w:t>
            </w:r>
          </w:p>
          <w:p w:rsidR="00EC057E" w:rsidRPr="00005F65" w:rsidRDefault="00EC057E" w:rsidP="009C0427">
            <w:pPr>
              <w:rPr>
                <w:bCs/>
                <w:sz w:val="22"/>
                <w:szCs w:val="22"/>
              </w:rPr>
            </w:pPr>
            <w:r w:rsidRPr="00005F65">
              <w:rPr>
                <w:bCs/>
                <w:sz w:val="22"/>
                <w:szCs w:val="22"/>
              </w:rPr>
              <w:t xml:space="preserve">  - учебник Соколовой Н.Г. Тульчинской. «Педиатрия с детскими инфекциями» стр. 226,241-247, 238,.</w:t>
            </w:r>
          </w:p>
          <w:p w:rsidR="00EC057E" w:rsidRPr="00005F65" w:rsidRDefault="00EC057E" w:rsidP="009C0427">
            <w:pPr>
              <w:rPr>
                <w:bCs/>
                <w:sz w:val="22"/>
                <w:szCs w:val="22"/>
              </w:rPr>
            </w:pPr>
            <w:r w:rsidRPr="00005F65">
              <w:rPr>
                <w:bCs/>
                <w:sz w:val="22"/>
                <w:szCs w:val="22"/>
              </w:rPr>
              <w:t xml:space="preserve"> - лекция №11</w:t>
            </w:r>
          </w:p>
          <w:p w:rsidR="00EC057E" w:rsidRPr="00005F65" w:rsidRDefault="00EC057E" w:rsidP="009C0427">
            <w:pPr>
              <w:rPr>
                <w:bCs/>
                <w:sz w:val="22"/>
                <w:szCs w:val="22"/>
              </w:rPr>
            </w:pPr>
            <w:r w:rsidRPr="00005F65">
              <w:rPr>
                <w:bCs/>
                <w:sz w:val="22"/>
                <w:szCs w:val="22"/>
              </w:rPr>
              <w:t xml:space="preserve"> - Методические пособия ЦМК.</w:t>
            </w:r>
          </w:p>
          <w:p w:rsidR="00EC057E" w:rsidRPr="00005F65" w:rsidRDefault="00EC057E" w:rsidP="009C0427">
            <w:pPr>
              <w:rPr>
                <w:bCs/>
                <w:sz w:val="22"/>
                <w:szCs w:val="22"/>
              </w:rPr>
            </w:pPr>
            <w:r w:rsidRPr="00005F65">
              <w:rPr>
                <w:bCs/>
                <w:sz w:val="22"/>
                <w:szCs w:val="22"/>
              </w:rPr>
              <w:t xml:space="preserve"> - Алгоритмы манипуляций.</w:t>
            </w:r>
          </w:p>
          <w:p w:rsidR="00EC057E" w:rsidRPr="00005F65" w:rsidRDefault="00EC057E" w:rsidP="009C0427">
            <w:pPr>
              <w:rPr>
                <w:bCs/>
                <w:sz w:val="22"/>
                <w:szCs w:val="22"/>
              </w:rPr>
            </w:pPr>
            <w:r w:rsidRPr="00005F65">
              <w:rPr>
                <w:bCs/>
                <w:sz w:val="22"/>
                <w:szCs w:val="22"/>
              </w:rPr>
              <w:t xml:space="preserve"> - Электронная библиотечная система «Консультант студента»</w:t>
            </w:r>
          </w:p>
          <w:p w:rsidR="00EC057E" w:rsidRPr="00005F65" w:rsidRDefault="00EC057E" w:rsidP="009C0427">
            <w:pPr>
              <w:rPr>
                <w:sz w:val="22"/>
                <w:szCs w:val="22"/>
              </w:rPr>
            </w:pPr>
          </w:p>
          <w:p w:rsidR="00005F65" w:rsidRDefault="00005F65" w:rsidP="009C0427">
            <w:pPr>
              <w:rPr>
                <w:b/>
                <w:bCs/>
                <w:sz w:val="22"/>
                <w:szCs w:val="22"/>
              </w:rPr>
            </w:pPr>
          </w:p>
          <w:p w:rsidR="00EC057E" w:rsidRPr="00005F65" w:rsidRDefault="00EC057E" w:rsidP="009C0427">
            <w:pPr>
              <w:rPr>
                <w:b/>
                <w:bCs/>
                <w:sz w:val="22"/>
                <w:szCs w:val="22"/>
              </w:rPr>
            </w:pPr>
            <w:r w:rsidRPr="00005F65">
              <w:rPr>
                <w:b/>
                <w:bCs/>
                <w:sz w:val="22"/>
                <w:szCs w:val="22"/>
              </w:rPr>
              <w:t>Семинарское занятие.</w:t>
            </w:r>
          </w:p>
          <w:p w:rsidR="00EC057E" w:rsidRPr="00005F65" w:rsidRDefault="00EC057E" w:rsidP="009C0427">
            <w:pPr>
              <w:rPr>
                <w:b/>
                <w:bCs/>
                <w:sz w:val="22"/>
                <w:szCs w:val="22"/>
              </w:rPr>
            </w:pPr>
            <w:r w:rsidRPr="009645E9">
              <w:rPr>
                <w:b/>
                <w:bCs/>
                <w:sz w:val="28"/>
                <w:szCs w:val="28"/>
              </w:rPr>
              <w:t xml:space="preserve"> </w:t>
            </w:r>
            <w:r w:rsidRPr="00005F65">
              <w:rPr>
                <w:b/>
                <w:bCs/>
                <w:sz w:val="22"/>
                <w:szCs w:val="22"/>
              </w:rPr>
              <w:t>Практическое занятие.</w:t>
            </w:r>
          </w:p>
          <w:p w:rsidR="00EC057E" w:rsidRPr="00005F65" w:rsidRDefault="00EC057E" w:rsidP="009C0427">
            <w:pPr>
              <w:rPr>
                <w:bCs/>
                <w:sz w:val="22"/>
                <w:szCs w:val="22"/>
              </w:rPr>
            </w:pPr>
            <w:r w:rsidRPr="00005F65">
              <w:rPr>
                <w:sz w:val="22"/>
                <w:szCs w:val="22"/>
              </w:rPr>
              <w:t>Дифтерия. Коклюш. Этиология.</w:t>
            </w:r>
          </w:p>
          <w:p w:rsidR="00EC057E" w:rsidRPr="00005F65" w:rsidRDefault="00EC057E" w:rsidP="009C0427">
            <w:pPr>
              <w:rPr>
                <w:bCs/>
                <w:sz w:val="22"/>
                <w:szCs w:val="22"/>
              </w:rPr>
            </w:pPr>
            <w:r w:rsidRPr="00005F65">
              <w:rPr>
                <w:bCs/>
                <w:sz w:val="22"/>
                <w:szCs w:val="22"/>
              </w:rPr>
              <w:t>Эпидемиология. Патогенез. Классификация.  Клиническая картина. Осложнения. Диагностика. Дифференциальная диагностика. Исходы.</w:t>
            </w:r>
          </w:p>
          <w:p w:rsidR="00EC057E" w:rsidRPr="00005F65" w:rsidRDefault="00EC057E" w:rsidP="009C0427">
            <w:pPr>
              <w:rPr>
                <w:sz w:val="22"/>
                <w:szCs w:val="22"/>
              </w:rPr>
            </w:pPr>
            <w:r w:rsidRPr="00005F65">
              <w:rPr>
                <w:bCs/>
                <w:sz w:val="22"/>
                <w:szCs w:val="22"/>
              </w:rPr>
              <w:t>Демонстрация и клинический разбор больных детей по теме  занятия. Знакомство с алгоритмом обследования и дополнительными лабораторными методами  исследования,  особенностями  сбора  анамнеза, с клиникой  и  диагностикой  неотложных  состояний  при  дифтерии,  коклюше.</w:t>
            </w:r>
          </w:p>
          <w:p w:rsidR="00EC057E" w:rsidRPr="00005F65" w:rsidRDefault="00EC057E" w:rsidP="009C0427">
            <w:pPr>
              <w:rPr>
                <w:bCs/>
                <w:sz w:val="22"/>
                <w:szCs w:val="22"/>
              </w:rPr>
            </w:pPr>
            <w:r w:rsidRPr="00005F65">
              <w:rPr>
                <w:bCs/>
                <w:sz w:val="22"/>
                <w:szCs w:val="22"/>
              </w:rPr>
              <w:t>Курирование  больных детей.  Самостоятельная   отработка студентами  методики  сбора  эпидемиологического  анамнеза и выполнение по алгоритму  объективного  обследования  пациентов.</w:t>
            </w:r>
          </w:p>
          <w:p w:rsidR="00EC057E" w:rsidRPr="00005F65" w:rsidRDefault="00EC057E" w:rsidP="009C0427">
            <w:pPr>
              <w:rPr>
                <w:bCs/>
                <w:sz w:val="22"/>
                <w:szCs w:val="22"/>
              </w:rPr>
            </w:pPr>
            <w:r w:rsidRPr="00005F65">
              <w:rPr>
                <w:bCs/>
                <w:sz w:val="22"/>
                <w:szCs w:val="22"/>
              </w:rPr>
              <w:t>Документирование  и анализ полученных данных. Обоснование клинического диагноза. Заполнение фрагмента истории болезни в дневнике практических занятий.</w:t>
            </w:r>
          </w:p>
          <w:p w:rsidR="00EC057E" w:rsidRPr="00005F65" w:rsidRDefault="00EC057E" w:rsidP="009C0427">
            <w:pPr>
              <w:rPr>
                <w:b/>
                <w:bCs/>
                <w:sz w:val="22"/>
                <w:szCs w:val="22"/>
              </w:rPr>
            </w:pPr>
            <w:r w:rsidRPr="00005F65">
              <w:rPr>
                <w:bCs/>
                <w:sz w:val="22"/>
                <w:szCs w:val="22"/>
              </w:rPr>
              <w:t xml:space="preserve">     </w:t>
            </w:r>
            <w:r w:rsidRPr="00005F65">
              <w:rPr>
                <w:b/>
                <w:bCs/>
                <w:sz w:val="22"/>
                <w:szCs w:val="22"/>
              </w:rPr>
              <w:t xml:space="preserve">Самостоятельная работа. </w:t>
            </w:r>
          </w:p>
          <w:p w:rsidR="00EC057E" w:rsidRPr="00005F65" w:rsidRDefault="00EC057E" w:rsidP="009C0427">
            <w:pPr>
              <w:rPr>
                <w:bCs/>
                <w:sz w:val="22"/>
                <w:szCs w:val="22"/>
              </w:rPr>
            </w:pPr>
            <w:r w:rsidRPr="00005F65">
              <w:rPr>
                <w:bCs/>
                <w:sz w:val="22"/>
                <w:szCs w:val="22"/>
              </w:rPr>
              <w:t xml:space="preserve"> 1.Решение ситуационных задач.</w:t>
            </w:r>
          </w:p>
          <w:p w:rsidR="00EC057E" w:rsidRPr="00005F65" w:rsidRDefault="00EC057E" w:rsidP="009C0427">
            <w:pPr>
              <w:rPr>
                <w:bCs/>
                <w:sz w:val="22"/>
                <w:szCs w:val="22"/>
              </w:rPr>
            </w:pPr>
            <w:r w:rsidRPr="00005F65">
              <w:rPr>
                <w:bCs/>
                <w:sz w:val="22"/>
                <w:szCs w:val="22"/>
              </w:rPr>
              <w:t xml:space="preserve"> 2.Изучение диагностических манипуляций.</w:t>
            </w:r>
          </w:p>
          <w:p w:rsidR="00EC057E" w:rsidRPr="00005F65" w:rsidRDefault="00EC057E" w:rsidP="009C0427">
            <w:pPr>
              <w:rPr>
                <w:bCs/>
                <w:sz w:val="22"/>
                <w:szCs w:val="22"/>
              </w:rPr>
            </w:pPr>
            <w:r w:rsidRPr="00005F65">
              <w:rPr>
                <w:bCs/>
                <w:sz w:val="22"/>
                <w:szCs w:val="22"/>
              </w:rPr>
              <w:t>Методическое обеспечение:</w:t>
            </w:r>
          </w:p>
          <w:p w:rsidR="00EC057E" w:rsidRPr="00005F65" w:rsidRDefault="00EC057E" w:rsidP="009C0427">
            <w:pPr>
              <w:rPr>
                <w:bCs/>
                <w:sz w:val="22"/>
                <w:szCs w:val="22"/>
              </w:rPr>
            </w:pPr>
            <w:r w:rsidRPr="00005F65">
              <w:rPr>
                <w:bCs/>
                <w:sz w:val="22"/>
                <w:szCs w:val="22"/>
              </w:rPr>
              <w:t>- учебник Соколовой Н.Г., Тульчинской  «Педиатрия с детскими инфекциями» стр.223, 229,235,.</w:t>
            </w:r>
          </w:p>
          <w:p w:rsidR="00EC057E" w:rsidRPr="00005F65" w:rsidRDefault="00EC057E" w:rsidP="009C0427">
            <w:pPr>
              <w:rPr>
                <w:bCs/>
                <w:sz w:val="22"/>
                <w:szCs w:val="22"/>
              </w:rPr>
            </w:pPr>
            <w:r w:rsidRPr="00005F65">
              <w:rPr>
                <w:bCs/>
                <w:sz w:val="22"/>
                <w:szCs w:val="22"/>
              </w:rPr>
              <w:t>- Методические пособия ЦМК.</w:t>
            </w:r>
          </w:p>
          <w:p w:rsidR="00EC057E" w:rsidRPr="00005F65" w:rsidRDefault="00EC057E" w:rsidP="009C0427">
            <w:pPr>
              <w:rPr>
                <w:bCs/>
                <w:sz w:val="22"/>
                <w:szCs w:val="22"/>
              </w:rPr>
            </w:pPr>
            <w:r w:rsidRPr="00005F65">
              <w:rPr>
                <w:bCs/>
                <w:sz w:val="22"/>
                <w:szCs w:val="22"/>
              </w:rPr>
              <w:t>- Алгоритмы манипуляций.</w:t>
            </w:r>
          </w:p>
          <w:p w:rsidR="00EC057E" w:rsidRPr="00005F65" w:rsidRDefault="00EC057E" w:rsidP="009C0427">
            <w:pPr>
              <w:rPr>
                <w:bCs/>
                <w:sz w:val="22"/>
                <w:szCs w:val="22"/>
              </w:rPr>
            </w:pPr>
            <w:r w:rsidRPr="00005F65">
              <w:rPr>
                <w:bCs/>
                <w:sz w:val="22"/>
                <w:szCs w:val="22"/>
              </w:rPr>
              <w:t>- Электронная библиотечная система «Консультант студента»</w:t>
            </w:r>
          </w:p>
          <w:p w:rsidR="00EC057E" w:rsidRPr="00005F65" w:rsidRDefault="00EC057E" w:rsidP="009C0427">
            <w:pPr>
              <w:rPr>
                <w:bCs/>
                <w:sz w:val="22"/>
                <w:szCs w:val="22"/>
              </w:rPr>
            </w:pPr>
          </w:p>
          <w:p w:rsidR="00EC057E" w:rsidRPr="00005F65" w:rsidRDefault="00EC057E" w:rsidP="009C0427">
            <w:pPr>
              <w:rPr>
                <w:bCs/>
                <w:sz w:val="22"/>
                <w:szCs w:val="22"/>
              </w:rPr>
            </w:pPr>
          </w:p>
          <w:p w:rsidR="00EC057E" w:rsidRDefault="00EC057E" w:rsidP="009C0427">
            <w:pPr>
              <w:rPr>
                <w:bCs/>
                <w:sz w:val="28"/>
                <w:szCs w:val="28"/>
              </w:rPr>
            </w:pPr>
          </w:p>
          <w:p w:rsidR="00EC057E" w:rsidRPr="008C32B5" w:rsidRDefault="00EC057E" w:rsidP="009C0427">
            <w:pPr>
              <w:rPr>
                <w:bCs/>
                <w:sz w:val="28"/>
                <w:szCs w:val="28"/>
              </w:rPr>
            </w:pPr>
          </w:p>
          <w:p w:rsidR="00EC057E" w:rsidRPr="00005F65" w:rsidRDefault="00EC057E" w:rsidP="009C0427">
            <w:pPr>
              <w:rPr>
                <w:b/>
                <w:bCs/>
                <w:sz w:val="22"/>
                <w:szCs w:val="22"/>
              </w:rPr>
            </w:pPr>
            <w:r w:rsidRPr="00005F65">
              <w:rPr>
                <w:b/>
                <w:bCs/>
                <w:sz w:val="22"/>
                <w:szCs w:val="22"/>
              </w:rPr>
              <w:t>Лекционное занятие</w:t>
            </w:r>
          </w:p>
          <w:p w:rsidR="00EC057E" w:rsidRPr="00005F65" w:rsidRDefault="00EC057E" w:rsidP="009C0427">
            <w:pPr>
              <w:rPr>
                <w:b/>
                <w:bCs/>
                <w:sz w:val="22"/>
                <w:szCs w:val="22"/>
              </w:rPr>
            </w:pPr>
            <w:r w:rsidRPr="00005F65">
              <w:rPr>
                <w:b/>
                <w:bCs/>
                <w:sz w:val="22"/>
                <w:szCs w:val="22"/>
              </w:rPr>
              <w:t xml:space="preserve"> Семинарское занятие.</w:t>
            </w:r>
          </w:p>
          <w:p w:rsidR="00EC057E" w:rsidRPr="00005F65" w:rsidRDefault="00EC057E" w:rsidP="009C0427">
            <w:pPr>
              <w:rPr>
                <w:b/>
                <w:bCs/>
                <w:sz w:val="22"/>
                <w:szCs w:val="22"/>
              </w:rPr>
            </w:pPr>
            <w:r w:rsidRPr="00005F65">
              <w:rPr>
                <w:b/>
                <w:bCs/>
                <w:sz w:val="22"/>
                <w:szCs w:val="22"/>
              </w:rPr>
              <w:lastRenderedPageBreak/>
              <w:t xml:space="preserve"> Практическое занятие.</w:t>
            </w:r>
          </w:p>
          <w:p w:rsidR="00EC057E" w:rsidRPr="00005F65" w:rsidRDefault="00EC057E" w:rsidP="009C0427">
            <w:pPr>
              <w:rPr>
                <w:bCs/>
                <w:sz w:val="22"/>
                <w:szCs w:val="22"/>
              </w:rPr>
            </w:pPr>
            <w:r w:rsidRPr="00005F65">
              <w:rPr>
                <w:bCs/>
                <w:sz w:val="22"/>
                <w:szCs w:val="22"/>
              </w:rPr>
              <w:t xml:space="preserve">Кишечные инфекции. Этиология, патогенез, классификация, клинические проявления, диагностика,  осложнения, дифференциальная диагностика. </w:t>
            </w:r>
          </w:p>
          <w:p w:rsidR="00EC057E" w:rsidRPr="00005F65" w:rsidRDefault="00EC057E" w:rsidP="009C0427">
            <w:pPr>
              <w:rPr>
                <w:bCs/>
                <w:sz w:val="22"/>
                <w:szCs w:val="22"/>
              </w:rPr>
            </w:pPr>
            <w:r w:rsidRPr="00005F65">
              <w:rPr>
                <w:sz w:val="22"/>
                <w:szCs w:val="22"/>
              </w:rPr>
              <w:t xml:space="preserve">Вирусные гепатиты. </w:t>
            </w:r>
            <w:r w:rsidRPr="00005F65">
              <w:rPr>
                <w:bCs/>
                <w:sz w:val="22"/>
                <w:szCs w:val="22"/>
              </w:rPr>
              <w:t>Этиология, патогенез, классификация, клинические проявления, диагностика,  осложнения, дифференциальная диагностика</w:t>
            </w:r>
            <w:r w:rsidRPr="00005F65">
              <w:rPr>
                <w:sz w:val="22"/>
                <w:szCs w:val="22"/>
              </w:rPr>
              <w:t>.</w:t>
            </w:r>
          </w:p>
          <w:p w:rsidR="00EC057E" w:rsidRPr="00005F65" w:rsidRDefault="00EC057E" w:rsidP="009C0427">
            <w:pPr>
              <w:rPr>
                <w:sz w:val="22"/>
                <w:szCs w:val="22"/>
              </w:rPr>
            </w:pPr>
            <w:r w:rsidRPr="00005F65">
              <w:rPr>
                <w:bCs/>
                <w:sz w:val="22"/>
                <w:szCs w:val="22"/>
              </w:rPr>
              <w:t>Демонстрация и клинический разбор больных детей по теме  занятия. Преподаватель знакомит с алгоритмом обследования и дополнительными лабораторными методами  исследования,  особенностями  сбора  анамнеза, с клиникой  и  диагностикой  неотложных  состояний.</w:t>
            </w:r>
            <w:r w:rsidRPr="00005F65">
              <w:rPr>
                <w:sz w:val="22"/>
                <w:szCs w:val="22"/>
              </w:rPr>
              <w:t xml:space="preserve">   </w:t>
            </w:r>
            <w:r w:rsidRPr="00005F65">
              <w:rPr>
                <w:bCs/>
                <w:sz w:val="22"/>
                <w:szCs w:val="22"/>
              </w:rPr>
              <w:t>Курирование  больных детей.  Студенты   отрабатывают  методику  сбора  эпидемиологического  анамнеза и выполняют по алгоритму  объективное  обследование  пациентов.</w:t>
            </w:r>
          </w:p>
          <w:p w:rsidR="00EC057E" w:rsidRPr="00005F65" w:rsidRDefault="00EC057E" w:rsidP="009C0427">
            <w:pPr>
              <w:rPr>
                <w:bCs/>
                <w:sz w:val="22"/>
                <w:szCs w:val="22"/>
              </w:rPr>
            </w:pPr>
            <w:r w:rsidRPr="00005F65">
              <w:rPr>
                <w:bCs/>
                <w:sz w:val="22"/>
                <w:szCs w:val="22"/>
              </w:rPr>
              <w:t xml:space="preserve">Документируют  и анализируют полученные  данные. Обосновывают  клинический  диагноз. Заполняют фрагмент истории болезни в дневнике практических занятий. </w:t>
            </w:r>
          </w:p>
          <w:p w:rsidR="00EC057E" w:rsidRPr="00005F65" w:rsidRDefault="00EC057E" w:rsidP="009C0427">
            <w:pPr>
              <w:rPr>
                <w:b/>
                <w:bCs/>
                <w:sz w:val="22"/>
                <w:szCs w:val="22"/>
              </w:rPr>
            </w:pPr>
            <w:r w:rsidRPr="00005F65">
              <w:rPr>
                <w:b/>
                <w:bCs/>
                <w:sz w:val="22"/>
                <w:szCs w:val="22"/>
              </w:rPr>
              <w:t>Самостоятельная работа.</w:t>
            </w:r>
          </w:p>
          <w:p w:rsidR="00EC057E" w:rsidRPr="00005F65" w:rsidRDefault="00EC057E" w:rsidP="009C0427">
            <w:pPr>
              <w:rPr>
                <w:bCs/>
                <w:sz w:val="22"/>
                <w:szCs w:val="22"/>
              </w:rPr>
            </w:pPr>
            <w:r w:rsidRPr="00005F65">
              <w:rPr>
                <w:bCs/>
                <w:sz w:val="22"/>
                <w:szCs w:val="22"/>
              </w:rPr>
              <w:t>1. Решение ситуационных задач.</w:t>
            </w:r>
          </w:p>
          <w:p w:rsidR="00EC057E" w:rsidRPr="00005F65" w:rsidRDefault="00EC057E" w:rsidP="009C0427">
            <w:pPr>
              <w:rPr>
                <w:bCs/>
                <w:sz w:val="22"/>
                <w:szCs w:val="22"/>
              </w:rPr>
            </w:pPr>
            <w:r w:rsidRPr="00005F65">
              <w:rPr>
                <w:bCs/>
                <w:sz w:val="22"/>
                <w:szCs w:val="22"/>
              </w:rPr>
              <w:t>2. Изучение диагностических манипуляций.</w:t>
            </w:r>
          </w:p>
          <w:p w:rsidR="00EC057E" w:rsidRPr="00005F65" w:rsidRDefault="00EC057E" w:rsidP="009C0427">
            <w:pPr>
              <w:rPr>
                <w:bCs/>
                <w:sz w:val="22"/>
                <w:szCs w:val="22"/>
              </w:rPr>
            </w:pPr>
            <w:r w:rsidRPr="00005F65">
              <w:rPr>
                <w:bCs/>
                <w:sz w:val="22"/>
                <w:szCs w:val="22"/>
              </w:rPr>
              <w:t xml:space="preserve">    Методическое обеспечение:</w:t>
            </w:r>
          </w:p>
          <w:p w:rsidR="00EC057E" w:rsidRPr="00005F65" w:rsidRDefault="00EC057E" w:rsidP="009C0427">
            <w:pPr>
              <w:rPr>
                <w:bCs/>
                <w:sz w:val="22"/>
                <w:szCs w:val="22"/>
              </w:rPr>
            </w:pPr>
            <w:r w:rsidRPr="00005F65">
              <w:rPr>
                <w:bCs/>
                <w:sz w:val="22"/>
                <w:szCs w:val="22"/>
              </w:rPr>
              <w:t xml:space="preserve"> - учебник Соколовой Н.Г. «Педиатрия с детскими инфекциями» стр.250-260. 310.</w:t>
            </w:r>
          </w:p>
          <w:p w:rsidR="00EC057E" w:rsidRPr="00005F65" w:rsidRDefault="00EC057E" w:rsidP="009C0427">
            <w:pPr>
              <w:rPr>
                <w:bCs/>
                <w:sz w:val="22"/>
                <w:szCs w:val="22"/>
              </w:rPr>
            </w:pPr>
            <w:r w:rsidRPr="00005F65">
              <w:rPr>
                <w:bCs/>
                <w:sz w:val="22"/>
                <w:szCs w:val="22"/>
              </w:rPr>
              <w:t xml:space="preserve"> - Методические пособия ЦМК.</w:t>
            </w:r>
          </w:p>
          <w:p w:rsidR="00EC057E" w:rsidRPr="00005F65" w:rsidRDefault="00EC057E" w:rsidP="009C0427">
            <w:pPr>
              <w:rPr>
                <w:bCs/>
                <w:sz w:val="22"/>
                <w:szCs w:val="22"/>
              </w:rPr>
            </w:pPr>
            <w:r w:rsidRPr="00005F65">
              <w:rPr>
                <w:bCs/>
                <w:sz w:val="22"/>
                <w:szCs w:val="22"/>
              </w:rPr>
              <w:t xml:space="preserve"> - Алгоритмы манипуляций.</w:t>
            </w:r>
          </w:p>
          <w:p w:rsidR="00EC057E" w:rsidRPr="00005F65" w:rsidRDefault="00EC057E" w:rsidP="009C0427">
            <w:pPr>
              <w:rPr>
                <w:bCs/>
                <w:sz w:val="22"/>
                <w:szCs w:val="22"/>
              </w:rPr>
            </w:pPr>
            <w:r w:rsidRPr="00005F65">
              <w:rPr>
                <w:bCs/>
                <w:sz w:val="22"/>
                <w:szCs w:val="22"/>
              </w:rPr>
              <w:t>- Электронная библиотечная система «Консультант студента»</w:t>
            </w:r>
          </w:p>
          <w:p w:rsidR="00EC057E" w:rsidRPr="008C32B5" w:rsidRDefault="00EC057E" w:rsidP="009C0427">
            <w:pPr>
              <w:rPr>
                <w:bCs/>
                <w:sz w:val="28"/>
                <w:szCs w:val="28"/>
              </w:rPr>
            </w:pPr>
          </w:p>
        </w:tc>
      </w:tr>
    </w:tbl>
    <w:p w:rsidR="00EC057E" w:rsidRDefault="00EC057E" w:rsidP="00EC057E">
      <w:pPr>
        <w:rPr>
          <w:b/>
          <w:sz w:val="40"/>
          <w:szCs w:val="40"/>
        </w:rPr>
      </w:pPr>
      <w:r w:rsidRPr="00CB1030">
        <w:rPr>
          <w:b/>
        </w:rPr>
        <w:lastRenderedPageBreak/>
        <w:t xml:space="preserve">                                                                        </w:t>
      </w:r>
      <w:r w:rsidRPr="00CB1030">
        <w:rPr>
          <w:b/>
          <w:sz w:val="40"/>
          <w:szCs w:val="40"/>
        </w:rPr>
        <w:t xml:space="preserve">     </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1275"/>
        <w:gridCol w:w="10065"/>
      </w:tblGrid>
      <w:tr w:rsidR="00860469" w:rsidRPr="005A7470" w:rsidTr="00860469">
        <w:tc>
          <w:tcPr>
            <w:tcW w:w="3936" w:type="dxa"/>
            <w:shd w:val="clear" w:color="auto" w:fill="auto"/>
          </w:tcPr>
          <w:p w:rsidR="00860469" w:rsidRPr="00F21C0A" w:rsidRDefault="00860469" w:rsidP="00860469">
            <w:pPr>
              <w:rPr>
                <w:b/>
                <w:bCs/>
                <w:sz w:val="22"/>
                <w:szCs w:val="22"/>
              </w:rPr>
            </w:pPr>
            <w:r w:rsidRPr="00F21C0A">
              <w:rPr>
                <w:b/>
                <w:bCs/>
                <w:sz w:val="22"/>
                <w:szCs w:val="22"/>
              </w:rPr>
              <w:t>Диагностика заболеваний.</w:t>
            </w:r>
          </w:p>
          <w:p w:rsidR="00860469" w:rsidRPr="00F21C0A" w:rsidRDefault="00860469" w:rsidP="00860469">
            <w:pPr>
              <w:rPr>
                <w:rFonts w:ascii="Bookman Old Style" w:hAnsi="Bookman Old Style" w:cs="Bookman Old Style"/>
                <w:b/>
                <w:bCs/>
              </w:rPr>
            </w:pPr>
            <w:r w:rsidRPr="00F21C0A">
              <w:rPr>
                <w:b/>
                <w:bCs/>
                <w:sz w:val="22"/>
                <w:szCs w:val="22"/>
              </w:rPr>
              <w:t xml:space="preserve">Диагностика кожных и венерических заболеваний </w:t>
            </w:r>
          </w:p>
        </w:tc>
        <w:tc>
          <w:tcPr>
            <w:tcW w:w="1275" w:type="dxa"/>
            <w:shd w:val="clear" w:color="auto" w:fill="auto"/>
          </w:tcPr>
          <w:p w:rsidR="00860469" w:rsidRPr="00F21C0A" w:rsidRDefault="00860469" w:rsidP="00860469">
            <w:pPr>
              <w:jc w:val="center"/>
              <w:rPr>
                <w:b/>
                <w:bCs/>
              </w:rPr>
            </w:pPr>
            <w:r w:rsidRPr="00F21C0A">
              <w:rPr>
                <w:b/>
                <w:bCs/>
              </w:rPr>
              <w:t>12</w:t>
            </w:r>
          </w:p>
        </w:tc>
        <w:tc>
          <w:tcPr>
            <w:tcW w:w="10065" w:type="dxa"/>
            <w:shd w:val="clear" w:color="auto" w:fill="auto"/>
          </w:tcPr>
          <w:p w:rsidR="00860469" w:rsidRPr="00F21C0A" w:rsidRDefault="00860469" w:rsidP="00860469">
            <w:pPr>
              <w:jc w:val="center"/>
              <w:rPr>
                <w:b/>
                <w:bCs/>
              </w:rPr>
            </w:pPr>
          </w:p>
        </w:tc>
      </w:tr>
      <w:tr w:rsidR="00860469" w:rsidRPr="005A7470" w:rsidTr="00860469">
        <w:tc>
          <w:tcPr>
            <w:tcW w:w="3936" w:type="dxa"/>
            <w:shd w:val="clear" w:color="auto" w:fill="auto"/>
          </w:tcPr>
          <w:p w:rsidR="00860469" w:rsidRPr="00F21C0A" w:rsidRDefault="00860469" w:rsidP="00860469">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rPr>
                <w:b/>
                <w:bCs/>
                <w:sz w:val="22"/>
                <w:szCs w:val="22"/>
              </w:rPr>
            </w:pPr>
            <w:r w:rsidRPr="00F21C0A">
              <w:rPr>
                <w:b/>
                <w:bCs/>
                <w:sz w:val="22"/>
                <w:szCs w:val="22"/>
              </w:rPr>
              <w:t>Тема 2.1. Методы диагностики при кожных и венерических заболеваниях</w:t>
            </w:r>
          </w:p>
          <w:p w:rsidR="00860469" w:rsidRPr="00F21C0A" w:rsidRDefault="00860469" w:rsidP="00860469">
            <w:pPr>
              <w:rPr>
                <w:rFonts w:ascii="Bookman Old Style" w:hAnsi="Bookman Old Style" w:cs="Bookman Old Style"/>
                <w:bCs/>
              </w:rPr>
            </w:pPr>
            <w:r w:rsidRPr="00F21C0A">
              <w:rPr>
                <w:bCs/>
                <w:color w:val="FF0000"/>
                <w:sz w:val="22"/>
                <w:szCs w:val="22"/>
              </w:rPr>
              <w:t>.</w:t>
            </w:r>
          </w:p>
        </w:tc>
        <w:tc>
          <w:tcPr>
            <w:tcW w:w="1275" w:type="dxa"/>
            <w:shd w:val="clear" w:color="auto" w:fill="auto"/>
          </w:tcPr>
          <w:p w:rsidR="00860469" w:rsidRPr="00F21C0A" w:rsidRDefault="00860469" w:rsidP="00860469">
            <w:pPr>
              <w:jc w:val="center"/>
              <w:rPr>
                <w:bCs/>
              </w:rPr>
            </w:pPr>
            <w:r w:rsidRPr="00F21C0A">
              <w:rPr>
                <w:bCs/>
              </w:rPr>
              <w:t>2</w:t>
            </w:r>
          </w:p>
          <w:p w:rsidR="00860469" w:rsidRPr="00F21C0A" w:rsidRDefault="00860469" w:rsidP="00860469">
            <w:pPr>
              <w:jc w:val="center"/>
              <w:rPr>
                <w:bCs/>
              </w:rPr>
            </w:pPr>
          </w:p>
          <w:p w:rsidR="00860469" w:rsidRPr="00F21C0A" w:rsidRDefault="00860469" w:rsidP="00860469">
            <w:pPr>
              <w:rPr>
                <w:bCs/>
              </w:rPr>
            </w:pPr>
          </w:p>
          <w:p w:rsidR="00860469" w:rsidRPr="00F21C0A" w:rsidRDefault="00860469" w:rsidP="00860469">
            <w:pPr>
              <w:jc w:val="center"/>
              <w:rPr>
                <w:bCs/>
              </w:rPr>
            </w:pPr>
            <w:r w:rsidRPr="00F21C0A">
              <w:rPr>
                <w:bCs/>
              </w:rPr>
              <w:t>6</w:t>
            </w:r>
          </w:p>
          <w:p w:rsidR="00860469" w:rsidRPr="00F21C0A" w:rsidRDefault="00860469" w:rsidP="00860469">
            <w:pPr>
              <w:jc w:val="center"/>
              <w:rPr>
                <w:bCs/>
              </w:rPr>
            </w:pPr>
          </w:p>
          <w:p w:rsidR="00860469" w:rsidRPr="00F21C0A" w:rsidRDefault="00860469" w:rsidP="00860469">
            <w:pPr>
              <w:jc w:val="center"/>
              <w:rPr>
                <w:bCs/>
              </w:rPr>
            </w:pPr>
          </w:p>
          <w:p w:rsidR="00860469" w:rsidRPr="00F21C0A" w:rsidRDefault="00860469" w:rsidP="00860469">
            <w:pPr>
              <w:jc w:val="center"/>
              <w:rPr>
                <w:bCs/>
              </w:rPr>
            </w:pPr>
          </w:p>
          <w:p w:rsidR="00860469" w:rsidRPr="00F21C0A" w:rsidRDefault="00860469" w:rsidP="00860469">
            <w:pPr>
              <w:jc w:val="center"/>
              <w:rPr>
                <w:bCs/>
              </w:rPr>
            </w:pPr>
          </w:p>
          <w:p w:rsidR="00860469" w:rsidRPr="00F21C0A" w:rsidRDefault="00860469" w:rsidP="00860469">
            <w:pPr>
              <w:jc w:val="center"/>
              <w:rPr>
                <w:bCs/>
              </w:rPr>
            </w:pPr>
          </w:p>
          <w:p w:rsidR="00860469" w:rsidRPr="00F21C0A" w:rsidRDefault="00860469" w:rsidP="00860469">
            <w:pPr>
              <w:rPr>
                <w:bCs/>
              </w:rPr>
            </w:pPr>
            <w:r w:rsidRPr="00F21C0A">
              <w:rPr>
                <w:bCs/>
              </w:rPr>
              <w:t xml:space="preserve">     </w:t>
            </w:r>
          </w:p>
          <w:p w:rsidR="00860469" w:rsidRPr="00F21C0A" w:rsidRDefault="00860469" w:rsidP="00860469">
            <w:pPr>
              <w:rPr>
                <w:bCs/>
              </w:rPr>
            </w:pPr>
            <w:r w:rsidRPr="00F21C0A">
              <w:rPr>
                <w:bCs/>
              </w:rPr>
              <w:lastRenderedPageBreak/>
              <w:t xml:space="preserve">     </w:t>
            </w:r>
          </w:p>
          <w:p w:rsidR="00860469" w:rsidRPr="00F21C0A" w:rsidRDefault="00860469" w:rsidP="00860469">
            <w:pPr>
              <w:rPr>
                <w:bCs/>
              </w:rPr>
            </w:pPr>
          </w:p>
          <w:p w:rsidR="00860469" w:rsidRPr="00F21C0A" w:rsidRDefault="00860469" w:rsidP="00860469">
            <w:pPr>
              <w:rPr>
                <w:bCs/>
              </w:rPr>
            </w:pPr>
            <w:r w:rsidRPr="00F21C0A">
              <w:rPr>
                <w:bCs/>
              </w:rPr>
              <w:t xml:space="preserve">     4 </w:t>
            </w:r>
          </w:p>
          <w:p w:rsidR="00860469" w:rsidRPr="00F21C0A" w:rsidRDefault="00860469" w:rsidP="00860469">
            <w:pPr>
              <w:rPr>
                <w:bCs/>
              </w:rPr>
            </w:pPr>
          </w:p>
          <w:p w:rsidR="00860469" w:rsidRPr="00F21C0A" w:rsidRDefault="00860469" w:rsidP="00860469">
            <w:pPr>
              <w:rPr>
                <w:bCs/>
              </w:rPr>
            </w:pPr>
          </w:p>
          <w:p w:rsidR="00860469" w:rsidRPr="00F21C0A" w:rsidRDefault="00860469" w:rsidP="00860469">
            <w:pPr>
              <w:rPr>
                <w:bCs/>
              </w:rPr>
            </w:pPr>
          </w:p>
        </w:tc>
        <w:tc>
          <w:tcPr>
            <w:tcW w:w="10065" w:type="dxa"/>
            <w:shd w:val="clear" w:color="auto" w:fill="auto"/>
          </w:tcPr>
          <w:p w:rsidR="00860469" w:rsidRDefault="00860469" w:rsidP="00860469">
            <w:pPr>
              <w:jc w:val="both"/>
            </w:pPr>
            <w:r w:rsidRPr="00F21C0A">
              <w:rPr>
                <w:b/>
              </w:rPr>
              <w:lastRenderedPageBreak/>
              <w:t>Лекционное занятие</w:t>
            </w:r>
            <w:r>
              <w:t xml:space="preserve">. </w:t>
            </w:r>
            <w:r w:rsidRPr="00500266">
              <w:t>Общие вопросы этиологии, патогенеза, диагностики болезней кожи.</w:t>
            </w:r>
            <w:r w:rsidRPr="00EA7E7C">
              <w:t xml:space="preserve"> Изучение особенностей опроса, осмотра, обследования пациента с заболеваниями кожи. Оформление медицинской документации</w:t>
            </w:r>
            <w:r>
              <w:t>.</w:t>
            </w:r>
          </w:p>
          <w:p w:rsidR="00860469" w:rsidRDefault="00860469" w:rsidP="00860469">
            <w:pPr>
              <w:jc w:val="both"/>
            </w:pPr>
            <w:r w:rsidRPr="00F21C0A">
              <w:rPr>
                <w:b/>
              </w:rPr>
              <w:t>Практическое занятие</w:t>
            </w:r>
            <w:r>
              <w:t xml:space="preserve">. </w:t>
            </w:r>
          </w:p>
          <w:p w:rsidR="00860469" w:rsidRDefault="00860469" w:rsidP="00860469">
            <w:pPr>
              <w:jc w:val="both"/>
            </w:pPr>
            <w:r w:rsidRPr="00C05811">
              <w:t>Знакомство с устройством КВД, правила приема больных. Демонстрация преподавателем с целью разбора основных клинических проявлений – первичных и вторичных морфологических элементов. Обучение студентов правилам общения с больными кожными заболеваниями. Этические аспекты общения. Преподаватель демонстрирует</w:t>
            </w:r>
            <w:r>
              <w:t xml:space="preserve"> и </w:t>
            </w:r>
            <w:r w:rsidRPr="00C05811">
              <w:t xml:space="preserve">объясняет правила применение различных местных лекарственных средств: примочек, влажно-высыхающих повязок, присыпок, взбалтываемых смесей, паст, мазей, кремов, гелей, лаков, пластырей, ванночек, </w:t>
            </w:r>
            <w:r w:rsidRPr="00C05811">
              <w:lastRenderedPageBreak/>
              <w:t>спринцевания.</w:t>
            </w:r>
          </w:p>
          <w:p w:rsidR="00860469" w:rsidRDefault="00860469" w:rsidP="00860469">
            <w:pPr>
              <w:jc w:val="both"/>
            </w:pPr>
            <w:r>
              <w:t>________________________________________________________________________________</w:t>
            </w:r>
          </w:p>
          <w:p w:rsidR="00860469" w:rsidRDefault="00860469" w:rsidP="00860469">
            <w:pPr>
              <w:jc w:val="both"/>
            </w:pPr>
            <w:r>
              <w:rPr>
                <w:b/>
              </w:rPr>
              <w:t>Самостоятельная</w:t>
            </w:r>
            <w:r w:rsidRPr="00860469">
              <w:rPr>
                <w:b/>
              </w:rPr>
              <w:t xml:space="preserve"> работа</w:t>
            </w:r>
            <w:r>
              <w:t xml:space="preserve">: </w:t>
            </w:r>
          </w:p>
          <w:p w:rsidR="00860469" w:rsidRDefault="00860469" w:rsidP="00860469">
            <w:pPr>
              <w:jc w:val="both"/>
            </w:pPr>
            <w:r>
              <w:t>- прочитать конспект лекции №1;</w:t>
            </w:r>
          </w:p>
          <w:p w:rsidR="00860469" w:rsidRDefault="00860469" w:rsidP="00860469">
            <w:pPr>
              <w:jc w:val="both"/>
            </w:pPr>
            <w:r>
              <w:t xml:space="preserve">- прочитать учебник; </w:t>
            </w:r>
          </w:p>
          <w:p w:rsidR="00860469" w:rsidRDefault="00860469" w:rsidP="00860469">
            <w:pPr>
              <w:jc w:val="both"/>
            </w:pPr>
            <w:r>
              <w:t>- прочитать дополнительную литературу;</w:t>
            </w:r>
          </w:p>
          <w:p w:rsidR="00860469" w:rsidRDefault="00860469" w:rsidP="00860469">
            <w:pPr>
              <w:jc w:val="both"/>
            </w:pPr>
            <w:r>
              <w:t>- заполнить словарь терминов и понятий по теме;</w:t>
            </w:r>
          </w:p>
          <w:p w:rsidR="00860469" w:rsidRDefault="00860469" w:rsidP="00860469">
            <w:pPr>
              <w:jc w:val="both"/>
            </w:pPr>
            <w:r>
              <w:t>- подготовить реферат «Этические аспекты работы с пациентами, имеющими кожные заболевания»;</w:t>
            </w:r>
          </w:p>
          <w:p w:rsidR="00860469" w:rsidRDefault="00860469" w:rsidP="00860469">
            <w:pPr>
              <w:jc w:val="both"/>
            </w:pPr>
            <w:r>
              <w:t>- подготовить доклад «Особенности применения местных лекарственных средств в дерматовенерологии».</w:t>
            </w:r>
          </w:p>
          <w:p w:rsidR="00860469" w:rsidRDefault="00860469" w:rsidP="00860469">
            <w:pPr>
              <w:jc w:val="both"/>
            </w:pPr>
            <w:r>
              <w:t>Методическое обеспечение:</w:t>
            </w:r>
          </w:p>
          <w:p w:rsidR="00860469" w:rsidRPr="00F21C0A" w:rsidRDefault="00860469" w:rsidP="00860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F21C0A">
              <w:rPr>
                <w:bCs/>
              </w:rPr>
              <w:t>- Зудин Б.И. Кожные и венерические болезни : учеб. для мед. училищ и колледжей / Б.И. Зудин, Н.Г. Кочергин, А.Б. Зудин. – Москва : ГЭОТАР-Медиа, 2015. – Гл. 1-4, стр. 5-44.</w:t>
            </w:r>
          </w:p>
          <w:p w:rsidR="00860469" w:rsidRPr="00F21C0A" w:rsidRDefault="00860469" w:rsidP="00860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F21C0A">
              <w:rPr>
                <w:bCs/>
              </w:rPr>
              <w:t>www.studmedlib.ru - Консультант студента. Электронная библиотека.</w:t>
            </w:r>
          </w:p>
        </w:tc>
      </w:tr>
      <w:tr w:rsidR="00860469" w:rsidRPr="00F21C0A" w:rsidTr="00860469">
        <w:tc>
          <w:tcPr>
            <w:tcW w:w="3936" w:type="dxa"/>
            <w:shd w:val="clear" w:color="auto" w:fill="auto"/>
          </w:tcPr>
          <w:p w:rsidR="00860469" w:rsidRPr="00F21C0A" w:rsidRDefault="00860469" w:rsidP="00860469">
            <w:pPr>
              <w:rPr>
                <w:b/>
              </w:rPr>
            </w:pPr>
            <w:r w:rsidRPr="00F21C0A">
              <w:rPr>
                <w:b/>
              </w:rPr>
              <w:lastRenderedPageBreak/>
              <w:t xml:space="preserve">                                  Итого</w:t>
            </w:r>
          </w:p>
        </w:tc>
        <w:tc>
          <w:tcPr>
            <w:tcW w:w="1275" w:type="dxa"/>
            <w:shd w:val="clear" w:color="auto" w:fill="auto"/>
          </w:tcPr>
          <w:p w:rsidR="00860469" w:rsidRPr="00F21C0A" w:rsidRDefault="00860469" w:rsidP="00860469">
            <w:pPr>
              <w:rPr>
                <w:b/>
              </w:rPr>
            </w:pPr>
            <w:r w:rsidRPr="00F21C0A">
              <w:rPr>
                <w:b/>
              </w:rPr>
              <w:t xml:space="preserve">     12</w:t>
            </w:r>
          </w:p>
        </w:tc>
        <w:tc>
          <w:tcPr>
            <w:tcW w:w="10065" w:type="dxa"/>
            <w:shd w:val="clear" w:color="auto" w:fill="auto"/>
          </w:tcPr>
          <w:p w:rsidR="00860469" w:rsidRPr="00F21C0A" w:rsidRDefault="00860469" w:rsidP="00860469">
            <w:pPr>
              <w:rPr>
                <w:b/>
              </w:rPr>
            </w:pPr>
          </w:p>
        </w:tc>
      </w:tr>
    </w:tbl>
    <w:p w:rsidR="00860469" w:rsidRPr="00236076" w:rsidRDefault="00860469" w:rsidP="00860469">
      <w:pPr>
        <w:rPr>
          <w:b/>
        </w:rPr>
      </w:pPr>
    </w:p>
    <w:p w:rsidR="00860469" w:rsidRDefault="00860469" w:rsidP="00860469"/>
    <w:p w:rsidR="00860469" w:rsidRDefault="00860469" w:rsidP="00860469"/>
    <w:p w:rsidR="00DE4E74" w:rsidRDefault="00DE4E74"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DE4E74" w:rsidRDefault="00DE4E74"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DE4E74" w:rsidRDefault="00DE4E74"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DE4E74" w:rsidRDefault="00DE4E74"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DE4E74" w:rsidRDefault="00DE4E74"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DE4E74" w:rsidRDefault="00DE4E74"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DE4E74" w:rsidRDefault="00DE4E74"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DE4E74" w:rsidRPr="00DE4E74" w:rsidRDefault="00DE4E74"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240323" w:rsidRPr="008819D3" w:rsidRDefault="00240323" w:rsidP="007C4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rPr>
      </w:pPr>
    </w:p>
    <w:p w:rsidR="007C461F" w:rsidRDefault="007C461F" w:rsidP="007C461F">
      <w:pPr>
        <w:rPr>
          <w:rFonts w:eastAsia="Calibri"/>
          <w:b/>
          <w:bCs/>
        </w:rPr>
      </w:pPr>
    </w:p>
    <w:p w:rsidR="00E945DE" w:rsidRDefault="00E945DE" w:rsidP="007C461F">
      <w:pPr>
        <w:rPr>
          <w:rFonts w:eastAsia="Calibri"/>
          <w:b/>
          <w:bCs/>
        </w:rPr>
      </w:pPr>
    </w:p>
    <w:p w:rsidR="00730CDA" w:rsidRDefault="00730CDA" w:rsidP="007C461F">
      <w:pPr>
        <w:rPr>
          <w:rFonts w:eastAsia="Calibri"/>
          <w:b/>
          <w:bCs/>
        </w:rPr>
      </w:pPr>
    </w:p>
    <w:p w:rsidR="00730CDA" w:rsidRDefault="00730CDA" w:rsidP="007C461F">
      <w:pPr>
        <w:rPr>
          <w:rFonts w:eastAsia="Calibri"/>
          <w:b/>
          <w:bCs/>
        </w:rPr>
      </w:pPr>
    </w:p>
    <w:p w:rsidR="00730CDA" w:rsidRDefault="00730CDA" w:rsidP="007C461F">
      <w:pPr>
        <w:rPr>
          <w:rFonts w:eastAsia="Calibri"/>
          <w:b/>
          <w:bCs/>
        </w:rPr>
      </w:pPr>
    </w:p>
    <w:p w:rsidR="00E945DE" w:rsidRDefault="00E945DE" w:rsidP="007C461F">
      <w:pPr>
        <w:rPr>
          <w:rFonts w:eastAsia="Calibri"/>
          <w:b/>
          <w:bCs/>
        </w:rPr>
      </w:pPr>
    </w:p>
    <w:p w:rsidR="00E945DE" w:rsidRDefault="00E945DE" w:rsidP="007C461F">
      <w:pPr>
        <w:rPr>
          <w:rFonts w:eastAsia="Calibri"/>
          <w:b/>
          <w:bCs/>
        </w:rPr>
      </w:pPr>
    </w:p>
    <w:p w:rsidR="00E945DE" w:rsidRDefault="00E945DE" w:rsidP="00E945D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aps/>
          <w:sz w:val="24"/>
        </w:rPr>
      </w:pPr>
      <w:r>
        <w:rPr>
          <w:caps/>
          <w:sz w:val="24"/>
        </w:rPr>
        <w:lastRenderedPageBreak/>
        <w:t>4. условия реализации программы ПРОФЕССИОНАЛЬНОГО МОДУЛЯ</w:t>
      </w:r>
    </w:p>
    <w:p w:rsidR="00E945DE" w:rsidRDefault="00E945DE" w:rsidP="00E945DE">
      <w:pPr>
        <w:tabs>
          <w:tab w:val="left" w:pos="5760"/>
        </w:tabs>
        <w:jc w:val="both"/>
        <w:rPr>
          <w:b/>
          <w:sz w:val="28"/>
          <w:szCs w:val="28"/>
        </w:rPr>
      </w:pPr>
    </w:p>
    <w:p w:rsidR="00E945DE" w:rsidRDefault="00E945DE" w:rsidP="00E945DE">
      <w:pPr>
        <w:tabs>
          <w:tab w:val="left" w:pos="5760"/>
        </w:tabs>
        <w:jc w:val="both"/>
        <w:rPr>
          <w:b/>
          <w:sz w:val="28"/>
          <w:szCs w:val="28"/>
        </w:rPr>
      </w:pPr>
      <w:r>
        <w:rPr>
          <w:b/>
          <w:sz w:val="28"/>
          <w:szCs w:val="28"/>
        </w:rPr>
        <w:t>4.1. Требования к материально-техническому обеспечению.</w:t>
      </w:r>
    </w:p>
    <w:p w:rsidR="00E945DE" w:rsidRDefault="00E945DE" w:rsidP="00E945DE">
      <w:pPr>
        <w:tabs>
          <w:tab w:val="left" w:pos="5760"/>
        </w:tabs>
        <w:jc w:val="both"/>
        <w:rPr>
          <w:b/>
          <w:sz w:val="28"/>
          <w:szCs w:val="28"/>
        </w:rPr>
      </w:pP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Pr>
          <w:sz w:val="28"/>
          <w:szCs w:val="28"/>
        </w:rPr>
        <w:t>Реализация программы профессионального модуля предполагает наличие учебных кабинетов сестринского дела, основ реабилитации, лекционной аудитории, библиотеки, читального зала с выходом в сеть Интернет.</w:t>
      </w:r>
    </w:p>
    <w:p w:rsidR="00E945DE" w:rsidRDefault="00E945DE" w:rsidP="00E945D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Cs/>
          <w:sz w:val="28"/>
          <w:szCs w:val="28"/>
        </w:rPr>
        <w:t xml:space="preserve">          </w:t>
      </w:r>
      <w:r>
        <w:rPr>
          <w:b/>
          <w:bCs/>
          <w:sz w:val="28"/>
          <w:szCs w:val="28"/>
        </w:rPr>
        <w:t>Оборудование учебного кабинета и рабочих мест кабинета:</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комплект изделий медицинского назначения;</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комплект муляжей;</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комплект бланков медицинской документации;</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комплект учебно-методической документации;</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наглядные пособия.</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r>
        <w:rPr>
          <w:bCs/>
          <w:sz w:val="28"/>
          <w:szCs w:val="28"/>
        </w:rPr>
        <w:t>Технические средства обучения: устройства для прослушивания и визуализации учебного материала.</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b/>
          <w:sz w:val="28"/>
          <w:szCs w:val="28"/>
        </w:rPr>
      </w:pPr>
      <w:r>
        <w:rPr>
          <w:b/>
          <w:sz w:val="28"/>
          <w:szCs w:val="28"/>
        </w:rPr>
        <w:t>Оборудование и технологическое оснащение рабочих мест:</w:t>
      </w:r>
    </w:p>
    <w:p w:rsidR="00E945DE" w:rsidRDefault="00E945DE" w:rsidP="00E945DE">
      <w:pPr>
        <w:outlineLvl w:val="0"/>
        <w:rPr>
          <w:bCs/>
          <w:sz w:val="28"/>
          <w:szCs w:val="28"/>
        </w:rPr>
      </w:pPr>
      <w:r>
        <w:rPr>
          <w:bCs/>
          <w:sz w:val="28"/>
          <w:szCs w:val="28"/>
        </w:rPr>
        <w:t>Мебель и медицинское оборудование:</w:t>
      </w:r>
    </w:p>
    <w:p w:rsidR="00E945DE" w:rsidRDefault="00E945DE" w:rsidP="00E945DE">
      <w:pPr>
        <w:outlineLvl w:val="0"/>
        <w:rPr>
          <w:b/>
          <w:bCs/>
          <w:sz w:val="28"/>
          <w:szCs w:val="28"/>
        </w:rPr>
      </w:pPr>
      <w:r>
        <w:rPr>
          <w:bCs/>
          <w:sz w:val="28"/>
          <w:szCs w:val="28"/>
        </w:rPr>
        <w:t>- доска учебная</w:t>
      </w:r>
    </w:p>
    <w:p w:rsidR="00E945DE" w:rsidRDefault="00E945DE" w:rsidP="00E945DE">
      <w:pPr>
        <w:jc w:val="both"/>
        <w:outlineLvl w:val="0"/>
        <w:rPr>
          <w:bCs/>
          <w:sz w:val="28"/>
          <w:szCs w:val="28"/>
        </w:rPr>
      </w:pPr>
      <w:r>
        <w:rPr>
          <w:bCs/>
          <w:sz w:val="28"/>
          <w:szCs w:val="28"/>
        </w:rPr>
        <w:t>- кровать функциональная с постельными принадлежностями;</w:t>
      </w:r>
    </w:p>
    <w:p w:rsidR="00E945DE" w:rsidRDefault="00E945DE" w:rsidP="00E945DE">
      <w:pPr>
        <w:jc w:val="both"/>
        <w:outlineLvl w:val="0"/>
        <w:rPr>
          <w:bCs/>
          <w:sz w:val="28"/>
          <w:szCs w:val="28"/>
        </w:rPr>
      </w:pPr>
      <w:r>
        <w:rPr>
          <w:bCs/>
          <w:sz w:val="28"/>
          <w:szCs w:val="28"/>
        </w:rPr>
        <w:t>- кушетка</w:t>
      </w:r>
    </w:p>
    <w:p w:rsidR="00E945DE" w:rsidRDefault="00E945DE" w:rsidP="00E945DE">
      <w:pPr>
        <w:jc w:val="both"/>
        <w:outlineLvl w:val="0"/>
        <w:rPr>
          <w:bCs/>
          <w:sz w:val="28"/>
          <w:szCs w:val="28"/>
        </w:rPr>
      </w:pPr>
      <w:r>
        <w:rPr>
          <w:bCs/>
          <w:sz w:val="28"/>
          <w:szCs w:val="28"/>
        </w:rPr>
        <w:t xml:space="preserve">- прикроватная тумбочка </w:t>
      </w:r>
    </w:p>
    <w:p w:rsidR="00E945DE" w:rsidRDefault="00E945DE" w:rsidP="00E945DE">
      <w:pPr>
        <w:jc w:val="both"/>
        <w:outlineLvl w:val="0"/>
        <w:rPr>
          <w:bCs/>
          <w:sz w:val="28"/>
          <w:szCs w:val="28"/>
        </w:rPr>
      </w:pPr>
      <w:r>
        <w:rPr>
          <w:bCs/>
          <w:sz w:val="28"/>
          <w:szCs w:val="28"/>
        </w:rPr>
        <w:t>- стойка для системы внутренних вливаний</w:t>
      </w:r>
    </w:p>
    <w:p w:rsidR="00E945DE" w:rsidRDefault="00E945DE" w:rsidP="00E945DE">
      <w:pPr>
        <w:jc w:val="both"/>
        <w:outlineLvl w:val="0"/>
        <w:rPr>
          <w:bCs/>
          <w:sz w:val="28"/>
          <w:szCs w:val="28"/>
        </w:rPr>
      </w:pPr>
      <w:r>
        <w:rPr>
          <w:bCs/>
          <w:sz w:val="28"/>
          <w:szCs w:val="28"/>
        </w:rPr>
        <w:t>- стол для преподавателя</w:t>
      </w:r>
    </w:p>
    <w:p w:rsidR="00E945DE" w:rsidRDefault="00E945DE" w:rsidP="00E945DE">
      <w:pPr>
        <w:jc w:val="both"/>
        <w:outlineLvl w:val="0"/>
        <w:rPr>
          <w:bCs/>
          <w:sz w:val="28"/>
          <w:szCs w:val="28"/>
        </w:rPr>
      </w:pPr>
      <w:r>
        <w:rPr>
          <w:bCs/>
          <w:sz w:val="28"/>
          <w:szCs w:val="28"/>
        </w:rPr>
        <w:t>- стол манипуляционный</w:t>
      </w:r>
    </w:p>
    <w:p w:rsidR="00E945DE" w:rsidRDefault="00E945DE" w:rsidP="00E945DE">
      <w:pPr>
        <w:jc w:val="both"/>
        <w:outlineLvl w:val="0"/>
        <w:rPr>
          <w:bCs/>
          <w:sz w:val="28"/>
          <w:szCs w:val="28"/>
        </w:rPr>
      </w:pPr>
      <w:r>
        <w:rPr>
          <w:bCs/>
          <w:sz w:val="28"/>
          <w:szCs w:val="28"/>
        </w:rPr>
        <w:t>- стол учебный</w:t>
      </w:r>
    </w:p>
    <w:p w:rsidR="00E945DE" w:rsidRDefault="00E945DE" w:rsidP="00E945DE">
      <w:pPr>
        <w:jc w:val="both"/>
        <w:outlineLvl w:val="0"/>
        <w:rPr>
          <w:bCs/>
          <w:sz w:val="28"/>
          <w:szCs w:val="28"/>
        </w:rPr>
      </w:pPr>
      <w:r>
        <w:rPr>
          <w:bCs/>
          <w:sz w:val="28"/>
          <w:szCs w:val="28"/>
        </w:rPr>
        <w:t>- стул</w:t>
      </w:r>
    </w:p>
    <w:p w:rsidR="00E945DE" w:rsidRDefault="00E945DE" w:rsidP="00E945DE">
      <w:pPr>
        <w:jc w:val="both"/>
        <w:outlineLvl w:val="0"/>
        <w:rPr>
          <w:bCs/>
          <w:sz w:val="28"/>
          <w:szCs w:val="28"/>
        </w:rPr>
      </w:pPr>
      <w:r>
        <w:rPr>
          <w:bCs/>
          <w:sz w:val="28"/>
          <w:szCs w:val="28"/>
        </w:rPr>
        <w:t>- шкаф книжный</w:t>
      </w:r>
    </w:p>
    <w:p w:rsidR="00E945DE" w:rsidRDefault="00E945DE" w:rsidP="00E945DE">
      <w:pPr>
        <w:jc w:val="both"/>
        <w:outlineLvl w:val="0"/>
        <w:rPr>
          <w:bCs/>
          <w:sz w:val="28"/>
          <w:szCs w:val="28"/>
        </w:rPr>
      </w:pPr>
      <w:r>
        <w:rPr>
          <w:bCs/>
          <w:sz w:val="28"/>
          <w:szCs w:val="28"/>
        </w:rPr>
        <w:t>- шкаф медицинский</w:t>
      </w:r>
    </w:p>
    <w:p w:rsidR="00E945DE" w:rsidRDefault="00E945DE" w:rsidP="00E945DE">
      <w:pPr>
        <w:rPr>
          <w:sz w:val="28"/>
          <w:szCs w:val="28"/>
        </w:rPr>
      </w:pPr>
      <w:r>
        <w:rPr>
          <w:sz w:val="28"/>
          <w:szCs w:val="28"/>
        </w:rPr>
        <w:t>- компьютер</w:t>
      </w:r>
    </w:p>
    <w:p w:rsidR="00E945DE" w:rsidRDefault="00E945DE" w:rsidP="00E945DE">
      <w:pPr>
        <w:rPr>
          <w:sz w:val="28"/>
          <w:szCs w:val="28"/>
        </w:rPr>
      </w:pPr>
      <w:r>
        <w:rPr>
          <w:sz w:val="28"/>
          <w:szCs w:val="28"/>
        </w:rPr>
        <w:t xml:space="preserve">-  принтер </w:t>
      </w:r>
    </w:p>
    <w:p w:rsidR="00E945DE" w:rsidRDefault="00E945DE" w:rsidP="00E945DE">
      <w:pPr>
        <w:rPr>
          <w:sz w:val="28"/>
          <w:szCs w:val="28"/>
        </w:rPr>
      </w:pPr>
      <w:r>
        <w:rPr>
          <w:sz w:val="28"/>
          <w:szCs w:val="28"/>
        </w:rPr>
        <w:t xml:space="preserve">- монитор </w:t>
      </w:r>
    </w:p>
    <w:p w:rsidR="00E945DE" w:rsidRDefault="00E945DE" w:rsidP="00E945DE">
      <w:pPr>
        <w:rPr>
          <w:sz w:val="28"/>
          <w:szCs w:val="28"/>
        </w:rPr>
      </w:pPr>
      <w:r>
        <w:rPr>
          <w:sz w:val="28"/>
          <w:szCs w:val="28"/>
        </w:rPr>
        <w:t xml:space="preserve"> - сейф </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весы медицинские</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lastRenderedPageBreak/>
        <w:t>- ростомер</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весы медицинские для взвешивания новорожденных</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тонометры</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термометры медицинские</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фонендоскоп комбинированный</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электроотсос или механический отсос</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камера для хранения стерильных изделий</w:t>
      </w:r>
    </w:p>
    <w:p w:rsidR="00E945DE" w:rsidRDefault="00E945DE" w:rsidP="00E945DE">
      <w:pPr>
        <w:jc w:val="both"/>
        <w:outlineLvl w:val="0"/>
        <w:rPr>
          <w:bCs/>
          <w:sz w:val="28"/>
          <w:szCs w:val="28"/>
        </w:rPr>
      </w:pPr>
      <w:r>
        <w:rPr>
          <w:bCs/>
          <w:sz w:val="28"/>
          <w:szCs w:val="28"/>
        </w:rPr>
        <w:t xml:space="preserve">- глюкометр </w:t>
      </w:r>
    </w:p>
    <w:p w:rsidR="00E945DE" w:rsidRDefault="00E945DE" w:rsidP="00E945DE">
      <w:pPr>
        <w:jc w:val="both"/>
        <w:outlineLvl w:val="0"/>
        <w:rPr>
          <w:bCs/>
          <w:sz w:val="28"/>
          <w:szCs w:val="28"/>
        </w:rPr>
      </w:pPr>
      <w:r>
        <w:rPr>
          <w:bCs/>
          <w:sz w:val="28"/>
          <w:szCs w:val="28"/>
        </w:rPr>
        <w:t xml:space="preserve">- пикфлоуметр </w:t>
      </w:r>
    </w:p>
    <w:p w:rsidR="00E945DE" w:rsidRDefault="00E945DE" w:rsidP="00E945DE">
      <w:pPr>
        <w:jc w:val="both"/>
        <w:outlineLvl w:val="0"/>
        <w:rPr>
          <w:bCs/>
          <w:sz w:val="28"/>
          <w:szCs w:val="28"/>
        </w:rPr>
      </w:pPr>
      <w:r>
        <w:rPr>
          <w:bCs/>
          <w:sz w:val="28"/>
          <w:szCs w:val="28"/>
        </w:rPr>
        <w:t>- ЭКГ-аппарат</w:t>
      </w:r>
    </w:p>
    <w:p w:rsidR="00E945DE" w:rsidRDefault="00E945DE" w:rsidP="00E945DE">
      <w:pPr>
        <w:rPr>
          <w:sz w:val="28"/>
          <w:szCs w:val="28"/>
        </w:rPr>
      </w:pPr>
      <w:r>
        <w:rPr>
          <w:sz w:val="28"/>
          <w:szCs w:val="28"/>
        </w:rPr>
        <w:t xml:space="preserve">- манипуляционный столик; </w:t>
      </w:r>
    </w:p>
    <w:p w:rsidR="00E945DE" w:rsidRDefault="00E945DE" w:rsidP="00E945DE">
      <w:pPr>
        <w:rPr>
          <w:sz w:val="28"/>
          <w:szCs w:val="28"/>
        </w:rPr>
      </w:pPr>
      <w:r>
        <w:rPr>
          <w:sz w:val="28"/>
          <w:szCs w:val="28"/>
        </w:rPr>
        <w:t>- детская ванночка, водный термометр, кувшин для воды, рукавичка для купания;</w:t>
      </w:r>
    </w:p>
    <w:p w:rsidR="00E945DE" w:rsidRDefault="00E945DE" w:rsidP="00E945DE">
      <w:pPr>
        <w:rPr>
          <w:sz w:val="28"/>
          <w:szCs w:val="28"/>
        </w:rPr>
      </w:pPr>
      <w:r>
        <w:rPr>
          <w:sz w:val="28"/>
          <w:szCs w:val="28"/>
        </w:rPr>
        <w:t>- термометры медицинские;</w:t>
      </w:r>
    </w:p>
    <w:p w:rsidR="00E945DE" w:rsidRDefault="00E945DE" w:rsidP="00E945DE">
      <w:pPr>
        <w:tabs>
          <w:tab w:val="left" w:pos="1653"/>
        </w:tabs>
        <w:rPr>
          <w:sz w:val="28"/>
          <w:szCs w:val="28"/>
        </w:rPr>
      </w:pPr>
      <w:r>
        <w:rPr>
          <w:sz w:val="28"/>
          <w:szCs w:val="28"/>
        </w:rPr>
        <w:t>- пробирки разные</w:t>
      </w:r>
    </w:p>
    <w:p w:rsidR="00E945DE" w:rsidRDefault="00E945DE" w:rsidP="00E945DE">
      <w:pPr>
        <w:tabs>
          <w:tab w:val="left" w:pos="1653"/>
        </w:tabs>
        <w:rPr>
          <w:sz w:val="28"/>
          <w:szCs w:val="28"/>
        </w:rPr>
      </w:pPr>
      <w:r>
        <w:rPr>
          <w:sz w:val="28"/>
          <w:szCs w:val="28"/>
        </w:rPr>
        <w:t>- чашки Петри</w:t>
      </w:r>
    </w:p>
    <w:p w:rsidR="00E945DE" w:rsidRDefault="00E945DE" w:rsidP="00E945DE">
      <w:pPr>
        <w:tabs>
          <w:tab w:val="left" w:pos="1653"/>
        </w:tabs>
        <w:rPr>
          <w:sz w:val="28"/>
          <w:szCs w:val="28"/>
        </w:rPr>
      </w:pPr>
      <w:r>
        <w:rPr>
          <w:sz w:val="28"/>
          <w:szCs w:val="28"/>
        </w:rPr>
        <w:t>- штативы для пробирок</w:t>
      </w:r>
    </w:p>
    <w:p w:rsidR="00E945DE" w:rsidRDefault="00E945DE" w:rsidP="00E945DE">
      <w:pPr>
        <w:tabs>
          <w:tab w:val="left" w:pos="1653"/>
        </w:tabs>
        <w:rPr>
          <w:sz w:val="28"/>
          <w:szCs w:val="28"/>
        </w:rPr>
      </w:pPr>
      <w:r>
        <w:rPr>
          <w:sz w:val="28"/>
          <w:szCs w:val="28"/>
        </w:rPr>
        <w:t>- мерная посуда</w:t>
      </w:r>
    </w:p>
    <w:p w:rsidR="00E945DE" w:rsidRDefault="00E945DE" w:rsidP="00E945DE">
      <w:pPr>
        <w:tabs>
          <w:tab w:val="left" w:pos="1653"/>
        </w:tabs>
        <w:rPr>
          <w:sz w:val="28"/>
          <w:szCs w:val="28"/>
        </w:rPr>
      </w:pPr>
      <w:r>
        <w:rPr>
          <w:sz w:val="28"/>
          <w:szCs w:val="28"/>
        </w:rPr>
        <w:t>- емкости (разнообразные) для сбора лабораторных анализов</w:t>
      </w:r>
    </w:p>
    <w:p w:rsidR="00E945DE" w:rsidRDefault="00E945DE" w:rsidP="00E945DE">
      <w:pPr>
        <w:tabs>
          <w:tab w:val="left" w:pos="1653"/>
        </w:tabs>
        <w:rPr>
          <w:sz w:val="28"/>
          <w:szCs w:val="28"/>
        </w:rPr>
      </w:pPr>
      <w:r>
        <w:rPr>
          <w:sz w:val="28"/>
          <w:szCs w:val="28"/>
        </w:rPr>
        <w:t>- емкости для дезинфицирующих средств разные</w:t>
      </w:r>
    </w:p>
    <w:p w:rsidR="00E945DE" w:rsidRDefault="00E945DE" w:rsidP="00E945DE">
      <w:pPr>
        <w:tabs>
          <w:tab w:val="left" w:pos="1653"/>
        </w:tabs>
        <w:rPr>
          <w:sz w:val="28"/>
          <w:szCs w:val="28"/>
        </w:rPr>
      </w:pPr>
      <w:r>
        <w:rPr>
          <w:sz w:val="28"/>
          <w:szCs w:val="28"/>
        </w:rPr>
        <w:t>- мешки для сбора отходов классов А и Б</w:t>
      </w:r>
    </w:p>
    <w:p w:rsidR="00E945DE" w:rsidRDefault="00E945DE" w:rsidP="00E945DE">
      <w:pPr>
        <w:tabs>
          <w:tab w:val="left" w:pos="1653"/>
        </w:tabs>
        <w:rPr>
          <w:sz w:val="28"/>
          <w:szCs w:val="28"/>
        </w:rPr>
      </w:pPr>
      <w:r>
        <w:rPr>
          <w:sz w:val="28"/>
          <w:szCs w:val="28"/>
        </w:rPr>
        <w:t>- иглосъемники разнообразные</w:t>
      </w:r>
    </w:p>
    <w:p w:rsidR="00E945DE" w:rsidRDefault="00E945DE" w:rsidP="00E945DE">
      <w:pPr>
        <w:tabs>
          <w:tab w:val="left" w:pos="1653"/>
        </w:tabs>
        <w:rPr>
          <w:sz w:val="28"/>
          <w:szCs w:val="28"/>
        </w:rPr>
      </w:pPr>
      <w:r>
        <w:rPr>
          <w:sz w:val="28"/>
          <w:szCs w:val="28"/>
        </w:rPr>
        <w:t>- стойки-тележки для сбора отходов в отделении</w:t>
      </w:r>
    </w:p>
    <w:p w:rsidR="00E945DE" w:rsidRDefault="00E945DE" w:rsidP="00E945DE">
      <w:pPr>
        <w:tabs>
          <w:tab w:val="left" w:pos="1653"/>
        </w:tabs>
        <w:rPr>
          <w:sz w:val="28"/>
          <w:szCs w:val="28"/>
        </w:rPr>
      </w:pPr>
      <w:r>
        <w:rPr>
          <w:sz w:val="28"/>
          <w:szCs w:val="28"/>
        </w:rPr>
        <w:t>- комбинированные упаковки (пленка + бумага) для стерилизации</w:t>
      </w:r>
    </w:p>
    <w:p w:rsidR="00E945DE" w:rsidRDefault="00E945DE" w:rsidP="00E945DE">
      <w:pPr>
        <w:tabs>
          <w:tab w:val="left" w:pos="1653"/>
        </w:tabs>
        <w:rPr>
          <w:sz w:val="28"/>
          <w:szCs w:val="28"/>
        </w:rPr>
      </w:pPr>
      <w:r>
        <w:rPr>
          <w:sz w:val="28"/>
          <w:szCs w:val="28"/>
        </w:rPr>
        <w:t>- пакеты бумажные для стерилизации</w:t>
      </w:r>
    </w:p>
    <w:p w:rsidR="00E945DE" w:rsidRDefault="00E945DE" w:rsidP="00E945DE">
      <w:pPr>
        <w:tabs>
          <w:tab w:val="left" w:pos="1653"/>
        </w:tabs>
        <w:rPr>
          <w:sz w:val="28"/>
          <w:szCs w:val="28"/>
        </w:rPr>
      </w:pPr>
      <w:r>
        <w:rPr>
          <w:sz w:val="28"/>
          <w:szCs w:val="28"/>
        </w:rPr>
        <w:t>- крафт-пакеты для стерилизации медицинского инструментария</w:t>
      </w:r>
    </w:p>
    <w:p w:rsidR="00E945DE" w:rsidRDefault="00E945DE" w:rsidP="00E945DE">
      <w:pPr>
        <w:tabs>
          <w:tab w:val="left" w:pos="1653"/>
        </w:tabs>
        <w:rPr>
          <w:sz w:val="28"/>
          <w:szCs w:val="28"/>
        </w:rPr>
      </w:pPr>
      <w:r>
        <w:rPr>
          <w:sz w:val="28"/>
          <w:szCs w:val="28"/>
        </w:rPr>
        <w:t>- дозатор для жидкого мыла</w:t>
      </w:r>
    </w:p>
    <w:p w:rsidR="00E945DE" w:rsidRDefault="00E945DE" w:rsidP="00E945DE">
      <w:pPr>
        <w:tabs>
          <w:tab w:val="left" w:pos="1653"/>
        </w:tabs>
        <w:rPr>
          <w:sz w:val="28"/>
          <w:szCs w:val="28"/>
        </w:rPr>
      </w:pPr>
      <w:r>
        <w:rPr>
          <w:sz w:val="28"/>
          <w:szCs w:val="28"/>
        </w:rPr>
        <w:t>- полотенцедержатель</w:t>
      </w:r>
    </w:p>
    <w:p w:rsidR="00E945DE" w:rsidRDefault="00E945DE" w:rsidP="00E945DE">
      <w:pPr>
        <w:tabs>
          <w:tab w:val="left" w:pos="1653"/>
        </w:tabs>
        <w:rPr>
          <w:sz w:val="28"/>
          <w:szCs w:val="28"/>
        </w:rPr>
      </w:pPr>
      <w:r>
        <w:rPr>
          <w:sz w:val="28"/>
          <w:szCs w:val="28"/>
        </w:rPr>
        <w:t>- бумажное полотенце</w:t>
      </w:r>
    </w:p>
    <w:p w:rsidR="00E945DE" w:rsidRDefault="00E945DE" w:rsidP="00E945DE">
      <w:pPr>
        <w:tabs>
          <w:tab w:val="left" w:pos="1653"/>
        </w:tabs>
        <w:rPr>
          <w:sz w:val="28"/>
          <w:szCs w:val="28"/>
        </w:rPr>
      </w:pPr>
      <w:r>
        <w:rPr>
          <w:sz w:val="28"/>
          <w:szCs w:val="28"/>
        </w:rPr>
        <w:t>- аварийная аптечка</w:t>
      </w:r>
    </w:p>
    <w:p w:rsidR="00E945DE" w:rsidRDefault="00E945DE" w:rsidP="00E945DE">
      <w:pPr>
        <w:tabs>
          <w:tab w:val="left" w:pos="1653"/>
        </w:tabs>
        <w:rPr>
          <w:sz w:val="28"/>
          <w:szCs w:val="28"/>
        </w:rPr>
      </w:pPr>
      <w:r>
        <w:rPr>
          <w:sz w:val="28"/>
          <w:szCs w:val="28"/>
        </w:rPr>
        <w:t>- штативы для капельниц</w:t>
      </w:r>
    </w:p>
    <w:p w:rsidR="00E945DE" w:rsidRDefault="00E945DE" w:rsidP="00E945DE">
      <w:pPr>
        <w:tabs>
          <w:tab w:val="left" w:pos="1653"/>
        </w:tabs>
        <w:rPr>
          <w:sz w:val="28"/>
          <w:szCs w:val="28"/>
        </w:rPr>
      </w:pPr>
      <w:r>
        <w:rPr>
          <w:sz w:val="28"/>
          <w:szCs w:val="28"/>
        </w:rPr>
        <w:lastRenderedPageBreak/>
        <w:t>- маски медицинские</w:t>
      </w:r>
    </w:p>
    <w:p w:rsidR="00E945DE" w:rsidRDefault="00E945DE" w:rsidP="00E945DE">
      <w:pPr>
        <w:tabs>
          <w:tab w:val="left" w:pos="1653"/>
        </w:tabs>
        <w:rPr>
          <w:sz w:val="28"/>
          <w:szCs w:val="28"/>
        </w:rPr>
      </w:pPr>
      <w:r>
        <w:rPr>
          <w:sz w:val="28"/>
          <w:szCs w:val="28"/>
        </w:rPr>
        <w:t>- жгуты</w:t>
      </w:r>
    </w:p>
    <w:p w:rsidR="00E945DE" w:rsidRDefault="00E945DE" w:rsidP="00E945DE">
      <w:pPr>
        <w:tabs>
          <w:tab w:val="left" w:pos="1653"/>
        </w:tabs>
        <w:rPr>
          <w:sz w:val="28"/>
          <w:szCs w:val="28"/>
        </w:rPr>
      </w:pPr>
      <w:r>
        <w:rPr>
          <w:sz w:val="28"/>
          <w:szCs w:val="28"/>
        </w:rPr>
        <w:t>- подушечки клеенчатые</w:t>
      </w:r>
    </w:p>
    <w:p w:rsidR="00E945DE" w:rsidRDefault="00E945DE" w:rsidP="00E945DE">
      <w:pPr>
        <w:tabs>
          <w:tab w:val="left" w:pos="1653"/>
        </w:tabs>
        <w:rPr>
          <w:sz w:val="28"/>
          <w:szCs w:val="28"/>
        </w:rPr>
      </w:pPr>
      <w:r>
        <w:rPr>
          <w:sz w:val="28"/>
          <w:szCs w:val="28"/>
        </w:rPr>
        <w:t>- ведра</w:t>
      </w:r>
    </w:p>
    <w:p w:rsidR="00E945DE" w:rsidRDefault="00E945DE" w:rsidP="00E945DE">
      <w:pPr>
        <w:tabs>
          <w:tab w:val="left" w:pos="1653"/>
        </w:tabs>
        <w:rPr>
          <w:sz w:val="28"/>
          <w:szCs w:val="28"/>
        </w:rPr>
      </w:pPr>
      <w:r>
        <w:rPr>
          <w:sz w:val="28"/>
          <w:szCs w:val="28"/>
        </w:rPr>
        <w:t>- мензурки</w:t>
      </w:r>
    </w:p>
    <w:p w:rsidR="00E945DE" w:rsidRDefault="00E945DE" w:rsidP="00E945DE">
      <w:pPr>
        <w:tabs>
          <w:tab w:val="left" w:pos="1653"/>
        </w:tabs>
        <w:rPr>
          <w:sz w:val="28"/>
          <w:szCs w:val="28"/>
        </w:rPr>
      </w:pPr>
      <w:r>
        <w:rPr>
          <w:sz w:val="28"/>
          <w:szCs w:val="28"/>
        </w:rPr>
        <w:t>- комплект маркированных контейнеров (емкостей) для проведения уборки</w:t>
      </w:r>
    </w:p>
    <w:p w:rsidR="00E945DE" w:rsidRDefault="00E945DE" w:rsidP="00E945DE">
      <w:pPr>
        <w:tabs>
          <w:tab w:val="left" w:pos="1653"/>
        </w:tabs>
        <w:rPr>
          <w:sz w:val="28"/>
          <w:szCs w:val="28"/>
        </w:rPr>
      </w:pPr>
      <w:r>
        <w:rPr>
          <w:sz w:val="28"/>
          <w:szCs w:val="28"/>
        </w:rPr>
        <w:t>- ершики</w:t>
      </w:r>
    </w:p>
    <w:p w:rsidR="00E945DE" w:rsidRDefault="00E945DE" w:rsidP="00E945DE">
      <w:pPr>
        <w:tabs>
          <w:tab w:val="left" w:pos="1653"/>
        </w:tabs>
        <w:rPr>
          <w:sz w:val="28"/>
          <w:szCs w:val="28"/>
        </w:rPr>
      </w:pPr>
      <w:r>
        <w:rPr>
          <w:sz w:val="28"/>
          <w:szCs w:val="28"/>
        </w:rPr>
        <w:t>- ветошь</w:t>
      </w:r>
    </w:p>
    <w:p w:rsidR="00E945DE" w:rsidRDefault="00E945DE" w:rsidP="00E945DE">
      <w:pPr>
        <w:jc w:val="both"/>
        <w:outlineLvl w:val="0"/>
        <w:rPr>
          <w:bCs/>
          <w:sz w:val="28"/>
          <w:szCs w:val="28"/>
        </w:rPr>
      </w:pPr>
      <w:r>
        <w:rPr>
          <w:bCs/>
          <w:sz w:val="28"/>
          <w:szCs w:val="28"/>
        </w:rPr>
        <w:t>Фантомы и муляжи:</w:t>
      </w:r>
    </w:p>
    <w:p w:rsidR="00E945DE" w:rsidRDefault="00E945DE" w:rsidP="00E945DE">
      <w:pPr>
        <w:jc w:val="both"/>
        <w:outlineLvl w:val="0"/>
        <w:rPr>
          <w:bCs/>
          <w:sz w:val="28"/>
          <w:szCs w:val="28"/>
        </w:rPr>
      </w:pPr>
      <w:r>
        <w:rPr>
          <w:bCs/>
          <w:sz w:val="28"/>
          <w:szCs w:val="28"/>
        </w:rPr>
        <w:t xml:space="preserve">- накладка для отработки навыка в\в инъекций </w:t>
      </w:r>
    </w:p>
    <w:p w:rsidR="00E945DE" w:rsidRDefault="00E945DE" w:rsidP="00E945DE">
      <w:pPr>
        <w:jc w:val="both"/>
        <w:outlineLvl w:val="0"/>
        <w:rPr>
          <w:bCs/>
          <w:sz w:val="28"/>
          <w:szCs w:val="28"/>
        </w:rPr>
      </w:pPr>
      <w:r>
        <w:rPr>
          <w:bCs/>
          <w:sz w:val="28"/>
          <w:szCs w:val="28"/>
        </w:rPr>
        <w:t xml:space="preserve">- фантом головы </w:t>
      </w:r>
    </w:p>
    <w:p w:rsidR="00E945DE" w:rsidRDefault="00E945DE" w:rsidP="00E945DE">
      <w:pPr>
        <w:jc w:val="both"/>
        <w:outlineLvl w:val="0"/>
        <w:rPr>
          <w:bCs/>
          <w:sz w:val="28"/>
          <w:szCs w:val="28"/>
        </w:rPr>
      </w:pPr>
      <w:r>
        <w:rPr>
          <w:bCs/>
          <w:sz w:val="28"/>
          <w:szCs w:val="28"/>
        </w:rPr>
        <w:t xml:space="preserve">- фантом головы с желудком </w:t>
      </w:r>
    </w:p>
    <w:p w:rsidR="00E945DE" w:rsidRDefault="00E945DE" w:rsidP="00E945DE">
      <w:pPr>
        <w:jc w:val="both"/>
        <w:outlineLvl w:val="0"/>
        <w:rPr>
          <w:bCs/>
          <w:sz w:val="28"/>
          <w:szCs w:val="28"/>
        </w:rPr>
      </w:pPr>
      <w:r>
        <w:rPr>
          <w:bCs/>
          <w:sz w:val="28"/>
          <w:szCs w:val="28"/>
        </w:rPr>
        <w:t xml:space="preserve">- фантом женской промежности </w:t>
      </w:r>
    </w:p>
    <w:p w:rsidR="00E945DE" w:rsidRDefault="00E945DE" w:rsidP="00E945DE">
      <w:pPr>
        <w:jc w:val="both"/>
        <w:outlineLvl w:val="0"/>
        <w:rPr>
          <w:bCs/>
          <w:sz w:val="28"/>
          <w:szCs w:val="28"/>
        </w:rPr>
      </w:pPr>
      <w:r>
        <w:rPr>
          <w:bCs/>
          <w:sz w:val="28"/>
          <w:szCs w:val="28"/>
        </w:rPr>
        <w:t xml:space="preserve">- фантом многофункциональный </w:t>
      </w:r>
    </w:p>
    <w:p w:rsidR="00E945DE" w:rsidRDefault="00E945DE" w:rsidP="00E945DE">
      <w:pPr>
        <w:jc w:val="both"/>
        <w:outlineLvl w:val="0"/>
        <w:rPr>
          <w:bCs/>
          <w:sz w:val="28"/>
          <w:szCs w:val="28"/>
        </w:rPr>
      </w:pPr>
      <w:r>
        <w:rPr>
          <w:bCs/>
          <w:sz w:val="28"/>
          <w:szCs w:val="28"/>
        </w:rPr>
        <w:t xml:space="preserve">- фантом мужской промежности </w:t>
      </w:r>
    </w:p>
    <w:p w:rsidR="00E945DE" w:rsidRDefault="00E945DE" w:rsidP="00E945DE">
      <w:pPr>
        <w:jc w:val="both"/>
        <w:outlineLvl w:val="0"/>
        <w:rPr>
          <w:bCs/>
          <w:sz w:val="28"/>
          <w:szCs w:val="28"/>
        </w:rPr>
      </w:pPr>
      <w:r>
        <w:rPr>
          <w:bCs/>
          <w:sz w:val="28"/>
          <w:szCs w:val="28"/>
        </w:rPr>
        <w:t xml:space="preserve">- фантом руки </w:t>
      </w:r>
    </w:p>
    <w:p w:rsidR="00E945DE" w:rsidRDefault="00E945DE" w:rsidP="00E945DE">
      <w:pPr>
        <w:jc w:val="both"/>
        <w:outlineLvl w:val="0"/>
        <w:rPr>
          <w:bCs/>
          <w:sz w:val="28"/>
          <w:szCs w:val="28"/>
        </w:rPr>
      </w:pPr>
      <w:r>
        <w:rPr>
          <w:bCs/>
          <w:sz w:val="28"/>
          <w:szCs w:val="28"/>
        </w:rPr>
        <w:t>- фантом таза для постановки клизмы</w:t>
      </w:r>
    </w:p>
    <w:p w:rsidR="00E945DE" w:rsidRDefault="00E945DE" w:rsidP="00E945DE">
      <w:pPr>
        <w:jc w:val="both"/>
        <w:outlineLvl w:val="0"/>
        <w:rPr>
          <w:bCs/>
          <w:sz w:val="28"/>
          <w:szCs w:val="28"/>
        </w:rPr>
      </w:pPr>
      <w:r>
        <w:rPr>
          <w:bCs/>
          <w:sz w:val="28"/>
          <w:szCs w:val="28"/>
        </w:rPr>
        <w:t xml:space="preserve">- фантом ягодиц для в\м инъекций </w:t>
      </w:r>
    </w:p>
    <w:p w:rsidR="00E945DE" w:rsidRDefault="00E945DE" w:rsidP="00E945DE">
      <w:pPr>
        <w:jc w:val="both"/>
        <w:outlineLvl w:val="0"/>
        <w:rPr>
          <w:bCs/>
          <w:sz w:val="28"/>
          <w:szCs w:val="28"/>
        </w:rPr>
      </w:pPr>
      <w:r>
        <w:rPr>
          <w:bCs/>
          <w:sz w:val="28"/>
          <w:szCs w:val="28"/>
        </w:rPr>
        <w:t>- муляжи, изображающие отдельные патологические симптомы и др.</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модель женского таза</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модель плаценты и пуповины</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модель плода</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модель новорожденного младенца</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модель анатомическая наружных и внутренних половых органов</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фантомы реанимационные для массажа сердца</w:t>
      </w:r>
    </w:p>
    <w:p w:rsidR="00E945DE" w:rsidRDefault="00E945DE" w:rsidP="00E945DE">
      <w:pPr>
        <w:tabs>
          <w:tab w:val="left" w:pos="1653"/>
        </w:tabs>
        <w:rPr>
          <w:sz w:val="28"/>
          <w:szCs w:val="28"/>
        </w:rPr>
      </w:pPr>
      <w:r>
        <w:rPr>
          <w:sz w:val="28"/>
          <w:szCs w:val="28"/>
        </w:rPr>
        <w:t>Предметы ухода:</w:t>
      </w:r>
      <w:r>
        <w:rPr>
          <w:sz w:val="28"/>
          <w:szCs w:val="28"/>
        </w:rPr>
        <w:tab/>
      </w:r>
    </w:p>
    <w:p w:rsidR="00E945DE" w:rsidRDefault="00E945DE" w:rsidP="00E945DE">
      <w:pPr>
        <w:tabs>
          <w:tab w:val="left" w:pos="1653"/>
        </w:tabs>
        <w:rPr>
          <w:sz w:val="28"/>
          <w:szCs w:val="28"/>
        </w:rPr>
      </w:pPr>
      <w:r>
        <w:rPr>
          <w:sz w:val="28"/>
          <w:szCs w:val="28"/>
        </w:rPr>
        <w:t>- бинты</w:t>
      </w:r>
    </w:p>
    <w:p w:rsidR="00E945DE" w:rsidRDefault="00E945DE" w:rsidP="00E945DE">
      <w:pPr>
        <w:tabs>
          <w:tab w:val="left" w:pos="1653"/>
        </w:tabs>
        <w:rPr>
          <w:sz w:val="28"/>
          <w:szCs w:val="28"/>
        </w:rPr>
      </w:pPr>
      <w:r>
        <w:rPr>
          <w:sz w:val="28"/>
          <w:szCs w:val="28"/>
        </w:rPr>
        <w:t>- вата</w:t>
      </w:r>
    </w:p>
    <w:p w:rsidR="00E945DE" w:rsidRDefault="00E945DE" w:rsidP="00E945DE">
      <w:pPr>
        <w:tabs>
          <w:tab w:val="left" w:pos="1653"/>
        </w:tabs>
        <w:rPr>
          <w:sz w:val="28"/>
          <w:szCs w:val="28"/>
        </w:rPr>
      </w:pPr>
      <w:r>
        <w:rPr>
          <w:sz w:val="28"/>
          <w:szCs w:val="28"/>
        </w:rPr>
        <w:t>- клеенка</w:t>
      </w:r>
    </w:p>
    <w:p w:rsidR="00E945DE" w:rsidRDefault="00E945DE" w:rsidP="00E945DE">
      <w:pPr>
        <w:tabs>
          <w:tab w:val="left" w:pos="1653"/>
        </w:tabs>
        <w:rPr>
          <w:sz w:val="28"/>
          <w:szCs w:val="28"/>
        </w:rPr>
      </w:pPr>
      <w:r>
        <w:rPr>
          <w:sz w:val="28"/>
          <w:szCs w:val="28"/>
        </w:rPr>
        <w:t>- впитывающие пеленки</w:t>
      </w:r>
    </w:p>
    <w:p w:rsidR="00E945DE" w:rsidRDefault="00E945DE" w:rsidP="00E945DE">
      <w:pPr>
        <w:tabs>
          <w:tab w:val="left" w:pos="1653"/>
        </w:tabs>
        <w:rPr>
          <w:sz w:val="28"/>
          <w:szCs w:val="28"/>
        </w:rPr>
      </w:pPr>
      <w:r>
        <w:rPr>
          <w:sz w:val="28"/>
          <w:szCs w:val="28"/>
        </w:rPr>
        <w:lastRenderedPageBreak/>
        <w:t>- противопролежневый матрац</w:t>
      </w:r>
    </w:p>
    <w:p w:rsidR="00E945DE" w:rsidRDefault="00E945DE" w:rsidP="00E945DE">
      <w:pPr>
        <w:tabs>
          <w:tab w:val="left" w:pos="1653"/>
        </w:tabs>
        <w:rPr>
          <w:sz w:val="28"/>
          <w:szCs w:val="28"/>
        </w:rPr>
      </w:pPr>
      <w:r>
        <w:rPr>
          <w:sz w:val="28"/>
          <w:szCs w:val="28"/>
        </w:rPr>
        <w:t>- мочеприемники разные</w:t>
      </w:r>
    </w:p>
    <w:p w:rsidR="00E945DE" w:rsidRDefault="00E945DE" w:rsidP="00E945DE">
      <w:pPr>
        <w:tabs>
          <w:tab w:val="left" w:pos="1653"/>
        </w:tabs>
        <w:rPr>
          <w:sz w:val="28"/>
          <w:szCs w:val="28"/>
        </w:rPr>
      </w:pPr>
      <w:r>
        <w:rPr>
          <w:sz w:val="28"/>
          <w:szCs w:val="28"/>
        </w:rPr>
        <w:t>- комплекты постельного белья</w:t>
      </w:r>
    </w:p>
    <w:p w:rsidR="00E945DE" w:rsidRDefault="00E945DE" w:rsidP="00E945DE">
      <w:pPr>
        <w:tabs>
          <w:tab w:val="left" w:pos="1653"/>
        </w:tabs>
        <w:rPr>
          <w:sz w:val="28"/>
          <w:szCs w:val="28"/>
        </w:rPr>
      </w:pPr>
      <w:r>
        <w:rPr>
          <w:sz w:val="28"/>
          <w:szCs w:val="28"/>
        </w:rPr>
        <w:t>- комплекты нательного белья</w:t>
      </w:r>
    </w:p>
    <w:p w:rsidR="00E945DE" w:rsidRDefault="00E945DE" w:rsidP="00E945DE">
      <w:pPr>
        <w:tabs>
          <w:tab w:val="left" w:pos="1653"/>
        </w:tabs>
        <w:rPr>
          <w:sz w:val="28"/>
          <w:szCs w:val="28"/>
        </w:rPr>
      </w:pPr>
      <w:r>
        <w:rPr>
          <w:sz w:val="28"/>
          <w:szCs w:val="28"/>
        </w:rPr>
        <w:t>- простыни</w:t>
      </w:r>
    </w:p>
    <w:p w:rsidR="00E945DE" w:rsidRDefault="00E945DE" w:rsidP="00E945DE">
      <w:pPr>
        <w:tabs>
          <w:tab w:val="left" w:pos="1653"/>
        </w:tabs>
        <w:rPr>
          <w:sz w:val="28"/>
          <w:szCs w:val="28"/>
        </w:rPr>
      </w:pPr>
      <w:r>
        <w:rPr>
          <w:sz w:val="28"/>
          <w:szCs w:val="28"/>
        </w:rPr>
        <w:t>- пеленки</w:t>
      </w:r>
    </w:p>
    <w:p w:rsidR="00E945DE" w:rsidRDefault="00E945DE" w:rsidP="00E945DE">
      <w:pPr>
        <w:tabs>
          <w:tab w:val="left" w:pos="1653"/>
        </w:tabs>
        <w:rPr>
          <w:sz w:val="28"/>
          <w:szCs w:val="28"/>
        </w:rPr>
      </w:pPr>
      <w:r>
        <w:rPr>
          <w:sz w:val="28"/>
          <w:szCs w:val="28"/>
        </w:rPr>
        <w:t>- полотенца</w:t>
      </w:r>
    </w:p>
    <w:p w:rsidR="00E945DE" w:rsidRDefault="00E945DE" w:rsidP="00E945DE">
      <w:pPr>
        <w:tabs>
          <w:tab w:val="left" w:pos="1653"/>
        </w:tabs>
        <w:rPr>
          <w:sz w:val="28"/>
          <w:szCs w:val="28"/>
        </w:rPr>
      </w:pPr>
      <w:r>
        <w:rPr>
          <w:sz w:val="28"/>
          <w:szCs w:val="28"/>
        </w:rPr>
        <w:t>- комплект столовой посуды для кормления тяжелобольного пациента</w:t>
      </w:r>
    </w:p>
    <w:p w:rsidR="00E945DE" w:rsidRDefault="00E945DE" w:rsidP="00E945DE">
      <w:pPr>
        <w:tabs>
          <w:tab w:val="left" w:pos="1653"/>
        </w:tabs>
        <w:rPr>
          <w:sz w:val="28"/>
          <w:szCs w:val="28"/>
        </w:rPr>
      </w:pPr>
      <w:r>
        <w:rPr>
          <w:sz w:val="28"/>
          <w:szCs w:val="28"/>
        </w:rPr>
        <w:t>- салфетки марлевые разные</w:t>
      </w:r>
    </w:p>
    <w:p w:rsidR="00E945DE" w:rsidRDefault="00E945DE" w:rsidP="00E945DE">
      <w:pPr>
        <w:tabs>
          <w:tab w:val="left" w:pos="1653"/>
        </w:tabs>
        <w:rPr>
          <w:sz w:val="28"/>
          <w:szCs w:val="28"/>
        </w:rPr>
      </w:pPr>
      <w:r>
        <w:rPr>
          <w:sz w:val="28"/>
          <w:szCs w:val="28"/>
        </w:rPr>
        <w:t>- марля</w:t>
      </w:r>
    </w:p>
    <w:p w:rsidR="00E945DE" w:rsidRDefault="00E945DE" w:rsidP="00E945DE">
      <w:pPr>
        <w:tabs>
          <w:tab w:val="left" w:pos="1653"/>
        </w:tabs>
        <w:rPr>
          <w:sz w:val="28"/>
          <w:szCs w:val="28"/>
        </w:rPr>
      </w:pPr>
      <w:r>
        <w:rPr>
          <w:sz w:val="28"/>
          <w:szCs w:val="28"/>
        </w:rPr>
        <w:t>- судна подкладные</w:t>
      </w:r>
    </w:p>
    <w:p w:rsidR="00E945DE" w:rsidRDefault="00E945DE" w:rsidP="00E945DE">
      <w:pPr>
        <w:tabs>
          <w:tab w:val="left" w:pos="1653"/>
        </w:tabs>
        <w:rPr>
          <w:sz w:val="28"/>
          <w:szCs w:val="28"/>
        </w:rPr>
      </w:pPr>
      <w:r>
        <w:rPr>
          <w:sz w:val="28"/>
          <w:szCs w:val="28"/>
        </w:rPr>
        <w:t>- фартуки клеенчатые</w:t>
      </w:r>
    </w:p>
    <w:p w:rsidR="00E945DE" w:rsidRDefault="00E945DE" w:rsidP="00E945DE">
      <w:pPr>
        <w:tabs>
          <w:tab w:val="left" w:pos="1653"/>
        </w:tabs>
        <w:rPr>
          <w:sz w:val="28"/>
          <w:szCs w:val="28"/>
        </w:rPr>
      </w:pPr>
      <w:r>
        <w:rPr>
          <w:sz w:val="28"/>
          <w:szCs w:val="28"/>
        </w:rPr>
        <w:t>- подгузники</w:t>
      </w:r>
    </w:p>
    <w:p w:rsidR="00E945DE" w:rsidRDefault="00E945DE" w:rsidP="00E945DE">
      <w:pPr>
        <w:tabs>
          <w:tab w:val="left" w:pos="1653"/>
        </w:tabs>
        <w:rPr>
          <w:sz w:val="28"/>
          <w:szCs w:val="28"/>
        </w:rPr>
      </w:pPr>
      <w:r>
        <w:rPr>
          <w:sz w:val="28"/>
          <w:szCs w:val="28"/>
        </w:rPr>
        <w:t>- кувшины</w:t>
      </w:r>
    </w:p>
    <w:p w:rsidR="00E945DE" w:rsidRDefault="00E945DE" w:rsidP="00E945DE">
      <w:pPr>
        <w:tabs>
          <w:tab w:val="left" w:pos="1653"/>
        </w:tabs>
        <w:rPr>
          <w:sz w:val="28"/>
          <w:szCs w:val="28"/>
        </w:rPr>
      </w:pPr>
      <w:r>
        <w:rPr>
          <w:sz w:val="28"/>
          <w:szCs w:val="28"/>
        </w:rPr>
        <w:t>- тазы</w:t>
      </w:r>
    </w:p>
    <w:p w:rsidR="00E945DE" w:rsidRDefault="00E945DE" w:rsidP="00E945DE">
      <w:pPr>
        <w:tabs>
          <w:tab w:val="left" w:pos="1653"/>
        </w:tabs>
        <w:rPr>
          <w:sz w:val="28"/>
          <w:szCs w:val="28"/>
        </w:rPr>
      </w:pPr>
      <w:r>
        <w:rPr>
          <w:sz w:val="28"/>
          <w:szCs w:val="28"/>
        </w:rPr>
        <w:t>- гребешок</w:t>
      </w:r>
    </w:p>
    <w:p w:rsidR="00E945DE" w:rsidRDefault="00E945DE" w:rsidP="00E945DE">
      <w:pPr>
        <w:jc w:val="both"/>
        <w:rPr>
          <w:sz w:val="28"/>
          <w:szCs w:val="28"/>
        </w:rPr>
      </w:pPr>
      <w:r>
        <w:rPr>
          <w:sz w:val="28"/>
          <w:szCs w:val="28"/>
        </w:rPr>
        <w:t>- сантиметровая лента</w:t>
      </w:r>
    </w:p>
    <w:p w:rsidR="00E945DE" w:rsidRDefault="00E945DE" w:rsidP="00E945DE">
      <w:pPr>
        <w:jc w:val="both"/>
        <w:rPr>
          <w:sz w:val="28"/>
          <w:szCs w:val="28"/>
        </w:rPr>
      </w:pPr>
      <w:r>
        <w:rPr>
          <w:sz w:val="28"/>
          <w:szCs w:val="28"/>
        </w:rPr>
        <w:t>- лотки почкообразные</w:t>
      </w:r>
    </w:p>
    <w:p w:rsidR="00E945DE" w:rsidRDefault="00E945DE" w:rsidP="00E945DE">
      <w:pPr>
        <w:jc w:val="both"/>
        <w:rPr>
          <w:sz w:val="28"/>
          <w:szCs w:val="28"/>
        </w:rPr>
      </w:pPr>
      <w:r>
        <w:rPr>
          <w:sz w:val="28"/>
          <w:szCs w:val="28"/>
        </w:rPr>
        <w:t>- лотки прямоугольные</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пипетки глазные</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стеклянные глазные палочки</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катетеры для отсасывания слизи из верхних дыхательных путей у  новорожденного №6,8,10</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кружка Эсмарха</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клизменные наконечники</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пузырь для льда резиновый  (или одноразовые охлаждающие пакеты)</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перчатки медицинские хирургические и акушерские (чистые и стерильные)</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стаканчики для приема лекарств</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комплект принадлежностей для определения группы крови</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бинты марлевые (разных размеров)</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вата гигроскопическая</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lastRenderedPageBreak/>
        <w:t>- резиновая груша</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предметные стекла</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халаты медицинские</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бахилы</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шапочки одноразовые  медицинские</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фартук одноразовый медицинский</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маски для лица хирургические</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очки защитные</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Медицинская документация:</w:t>
      </w:r>
    </w:p>
    <w:p w:rsidR="00E945DE" w:rsidRDefault="00E945DE" w:rsidP="00E945DE">
      <w:pPr>
        <w:rPr>
          <w:sz w:val="28"/>
          <w:szCs w:val="28"/>
        </w:rPr>
      </w:pPr>
      <w:r>
        <w:rPr>
          <w:sz w:val="28"/>
          <w:szCs w:val="28"/>
        </w:rPr>
        <w:t xml:space="preserve"> - медицинская карта стационарного больного (форма № 003/у)</w:t>
      </w:r>
    </w:p>
    <w:p w:rsidR="00E945DE" w:rsidRDefault="00E945DE" w:rsidP="00E945DE">
      <w:pPr>
        <w:rPr>
          <w:sz w:val="28"/>
          <w:szCs w:val="28"/>
        </w:rPr>
      </w:pPr>
      <w:r>
        <w:rPr>
          <w:sz w:val="28"/>
          <w:szCs w:val="28"/>
        </w:rPr>
        <w:t>- журнал учета приема больных и отказов в госпитализации (форма № 001/у)</w:t>
      </w:r>
    </w:p>
    <w:p w:rsidR="00E945DE" w:rsidRDefault="00E945DE" w:rsidP="00E945DE">
      <w:pPr>
        <w:rPr>
          <w:sz w:val="28"/>
          <w:szCs w:val="28"/>
        </w:rPr>
      </w:pPr>
      <w:r>
        <w:rPr>
          <w:sz w:val="28"/>
          <w:szCs w:val="28"/>
        </w:rPr>
        <w:t>- журнал учета инфекционных заболеваний (форма № 060/у)</w:t>
      </w:r>
    </w:p>
    <w:p w:rsidR="00E945DE" w:rsidRDefault="00E945DE" w:rsidP="00E945DE">
      <w:pPr>
        <w:rPr>
          <w:sz w:val="28"/>
          <w:szCs w:val="28"/>
        </w:rPr>
      </w:pPr>
      <w:r>
        <w:rPr>
          <w:sz w:val="28"/>
          <w:szCs w:val="28"/>
        </w:rPr>
        <w:t>- статистическая карта выбывшего из стационара (форма № 006/у)</w:t>
      </w:r>
    </w:p>
    <w:p w:rsidR="00E945DE" w:rsidRDefault="00E945DE" w:rsidP="00E945DE">
      <w:pPr>
        <w:rPr>
          <w:sz w:val="28"/>
          <w:szCs w:val="28"/>
        </w:rPr>
      </w:pPr>
      <w:r>
        <w:rPr>
          <w:sz w:val="28"/>
          <w:szCs w:val="28"/>
        </w:rPr>
        <w:t>- экстренное извещение (форма № 058/у)</w:t>
      </w:r>
    </w:p>
    <w:p w:rsidR="00E945DE" w:rsidRDefault="00E945DE" w:rsidP="00E945DE">
      <w:pPr>
        <w:rPr>
          <w:sz w:val="28"/>
          <w:szCs w:val="28"/>
        </w:rPr>
      </w:pPr>
      <w:r>
        <w:rPr>
          <w:sz w:val="28"/>
          <w:szCs w:val="28"/>
        </w:rPr>
        <w:t>- квитанция на прием вещей и ценностей</w:t>
      </w:r>
    </w:p>
    <w:p w:rsidR="00E945DE" w:rsidRDefault="00E945DE" w:rsidP="00E945DE">
      <w:pPr>
        <w:rPr>
          <w:sz w:val="28"/>
          <w:szCs w:val="28"/>
        </w:rPr>
      </w:pPr>
      <w:r>
        <w:rPr>
          <w:sz w:val="28"/>
          <w:szCs w:val="28"/>
        </w:rPr>
        <w:t>- температурные листы (форма № 004/у)</w:t>
      </w:r>
    </w:p>
    <w:p w:rsidR="00E945DE" w:rsidRDefault="00E945DE" w:rsidP="00E945DE">
      <w:pPr>
        <w:rPr>
          <w:sz w:val="28"/>
          <w:szCs w:val="28"/>
        </w:rPr>
      </w:pPr>
      <w:r>
        <w:rPr>
          <w:sz w:val="28"/>
          <w:szCs w:val="28"/>
        </w:rPr>
        <w:t>- порционник</w:t>
      </w:r>
    </w:p>
    <w:p w:rsidR="00E945DE" w:rsidRDefault="00E945DE" w:rsidP="00E945DE">
      <w:pPr>
        <w:rPr>
          <w:sz w:val="28"/>
          <w:szCs w:val="28"/>
        </w:rPr>
      </w:pPr>
      <w:r>
        <w:rPr>
          <w:sz w:val="28"/>
          <w:szCs w:val="28"/>
        </w:rPr>
        <w:t>- тетрадь назначений</w:t>
      </w:r>
    </w:p>
    <w:p w:rsidR="00E945DE" w:rsidRDefault="00E945DE" w:rsidP="00E945DE">
      <w:pPr>
        <w:rPr>
          <w:sz w:val="28"/>
          <w:szCs w:val="28"/>
        </w:rPr>
      </w:pPr>
      <w:r>
        <w:rPr>
          <w:sz w:val="28"/>
          <w:szCs w:val="28"/>
        </w:rPr>
        <w:t>- листок учета движения больных и коечного фонда стационара (форма № 007/у)</w:t>
      </w:r>
    </w:p>
    <w:p w:rsidR="00E945DE" w:rsidRDefault="00E945DE" w:rsidP="00E945DE">
      <w:pPr>
        <w:rPr>
          <w:sz w:val="28"/>
          <w:szCs w:val="28"/>
        </w:rPr>
      </w:pPr>
      <w:r>
        <w:rPr>
          <w:sz w:val="28"/>
          <w:szCs w:val="28"/>
        </w:rPr>
        <w:t>- листы назначений</w:t>
      </w:r>
    </w:p>
    <w:p w:rsidR="00E945DE" w:rsidRDefault="00E945DE" w:rsidP="00E945DE">
      <w:pPr>
        <w:rPr>
          <w:sz w:val="28"/>
          <w:szCs w:val="28"/>
        </w:rPr>
      </w:pPr>
      <w:r>
        <w:rPr>
          <w:sz w:val="28"/>
          <w:szCs w:val="28"/>
        </w:rPr>
        <w:t>- бланки направлений на анализы</w:t>
      </w:r>
    </w:p>
    <w:p w:rsidR="00E945DE" w:rsidRDefault="00E945DE" w:rsidP="00E945DE">
      <w:pPr>
        <w:rPr>
          <w:sz w:val="28"/>
          <w:szCs w:val="28"/>
        </w:rPr>
      </w:pPr>
      <w:r>
        <w:rPr>
          <w:sz w:val="28"/>
          <w:szCs w:val="28"/>
        </w:rPr>
        <w:t>- журнал движения больных</w:t>
      </w:r>
    </w:p>
    <w:p w:rsidR="00E945DE" w:rsidRDefault="00E945DE" w:rsidP="00E945DE">
      <w:pPr>
        <w:rPr>
          <w:sz w:val="28"/>
          <w:szCs w:val="28"/>
        </w:rPr>
      </w:pPr>
      <w:r>
        <w:rPr>
          <w:sz w:val="28"/>
          <w:szCs w:val="28"/>
        </w:rPr>
        <w:t>- журнал передачи дежурств</w:t>
      </w:r>
    </w:p>
    <w:p w:rsidR="00E945DE" w:rsidRDefault="00E945DE" w:rsidP="00E945DE">
      <w:pPr>
        <w:rPr>
          <w:sz w:val="28"/>
          <w:szCs w:val="28"/>
        </w:rPr>
      </w:pPr>
      <w:r>
        <w:rPr>
          <w:sz w:val="28"/>
          <w:szCs w:val="28"/>
        </w:rPr>
        <w:t>- журналы лабораторных и инструментальных методов исследования</w:t>
      </w:r>
    </w:p>
    <w:p w:rsidR="00E945DE" w:rsidRDefault="00E945DE" w:rsidP="00E945DE">
      <w:pPr>
        <w:rPr>
          <w:sz w:val="28"/>
          <w:szCs w:val="28"/>
        </w:rPr>
      </w:pPr>
      <w:r>
        <w:rPr>
          <w:sz w:val="28"/>
          <w:szCs w:val="28"/>
        </w:rPr>
        <w:t>- журнал учета наркотических средств</w:t>
      </w:r>
    </w:p>
    <w:p w:rsidR="00E945DE" w:rsidRDefault="00E945DE" w:rsidP="00E945DE">
      <w:pPr>
        <w:rPr>
          <w:sz w:val="28"/>
          <w:szCs w:val="28"/>
        </w:rPr>
      </w:pPr>
      <w:r>
        <w:rPr>
          <w:sz w:val="28"/>
          <w:szCs w:val="28"/>
        </w:rPr>
        <w:t>- журнал контроля работы стерилизаторов воздушного, парового автоклава (форма № 257/у)</w:t>
      </w:r>
    </w:p>
    <w:p w:rsidR="00E945DE" w:rsidRDefault="00E945DE" w:rsidP="00E945DE">
      <w:pPr>
        <w:rPr>
          <w:sz w:val="28"/>
          <w:szCs w:val="28"/>
        </w:rPr>
      </w:pPr>
      <w:r>
        <w:rPr>
          <w:sz w:val="28"/>
          <w:szCs w:val="28"/>
        </w:rPr>
        <w:t>- журнал учета качества предстерилизационной обработки (форма№ 336/у)</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Лекарственные средства и другие вещества:</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- 1-2% раствор йодоната или йодопирона;</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- 5% раствор йода;</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lastRenderedPageBreak/>
        <w:t>- 5% раствор перманганата-калия;</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- 20% раствор сульфацил-натрия;</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- 1% тетрациклиновая глазная мазь;</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- 1% эритромициновая глазная мазь;</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раствор хлорфиллипта;</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вазелиновое масло;</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флаконы с изотоническим раствором натрия хлорида 0,9% различной емкости;</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ампулы с изотоническим раствором натрия хлорида 0,9%;</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лекарственные средства, улучшающие маточно-плацентарный кровоток;</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- 0,5% (0,25%) раствор новокаина;</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- 0,02% раствор метилэргометрина (метилэргобревин);</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различные водные и спиртовые кожные антисептики;</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раствор бриллиантового зеленого;</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спирт.</w:t>
      </w:r>
    </w:p>
    <w:p w:rsidR="00E945DE" w:rsidRDefault="00E945DE" w:rsidP="00E945DE">
      <w:pPr>
        <w:jc w:val="both"/>
        <w:outlineLvl w:val="0"/>
        <w:rPr>
          <w:bCs/>
          <w:sz w:val="28"/>
          <w:szCs w:val="28"/>
        </w:rPr>
      </w:pPr>
    </w:p>
    <w:p w:rsidR="008954B0" w:rsidRDefault="008954B0"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8954B0" w:rsidRDefault="008954B0"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8954B0" w:rsidRDefault="008954B0"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8954B0" w:rsidRDefault="008954B0"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8954B0" w:rsidRDefault="008954B0"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8954B0" w:rsidRDefault="008954B0"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8954B0" w:rsidRDefault="008954B0"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8954B0" w:rsidRDefault="008954B0"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8954B0" w:rsidRDefault="008954B0"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8954B0" w:rsidRDefault="008954B0"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8954B0" w:rsidRDefault="008954B0"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8954B0" w:rsidRDefault="008954B0"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8954B0" w:rsidRDefault="008954B0"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A0719C" w:rsidRDefault="00A0719C"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8954B0" w:rsidRDefault="008954B0"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sz w:val="28"/>
          <w:szCs w:val="28"/>
        </w:rPr>
        <w:lastRenderedPageBreak/>
        <w:t>4.2. Информационное обеспечение обучения</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Перечень рекомендуемых учебных изданий, Интернет-ресурсов, дополнительной литературы</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rPr>
      </w:pPr>
      <w:r>
        <w:rPr>
          <w:sz w:val="28"/>
          <w:szCs w:val="28"/>
          <w:u w:val="single"/>
        </w:rPr>
        <w:t>Основные источники:</w:t>
      </w:r>
    </w:p>
    <w:p w:rsidR="00E945DE" w:rsidRDefault="00E945DE" w:rsidP="00E945DE">
      <w:pPr>
        <w:numPr>
          <w:ilvl w:val="0"/>
          <w:numId w:val="34"/>
        </w:numPr>
        <w:jc w:val="both"/>
        <w:rPr>
          <w:sz w:val="28"/>
          <w:szCs w:val="28"/>
        </w:rPr>
      </w:pPr>
      <w:r>
        <w:rPr>
          <w:sz w:val="28"/>
          <w:szCs w:val="28"/>
        </w:rPr>
        <w:t>Смолева Э.В. Сестринское дело в терапии – Ростов на Дону: Феникс 2016;</w:t>
      </w:r>
    </w:p>
    <w:p w:rsidR="00E945DE" w:rsidRDefault="00E945DE" w:rsidP="00E945DE">
      <w:pPr>
        <w:numPr>
          <w:ilvl w:val="0"/>
          <w:numId w:val="34"/>
        </w:numPr>
        <w:jc w:val="both"/>
        <w:rPr>
          <w:sz w:val="28"/>
          <w:szCs w:val="28"/>
        </w:rPr>
      </w:pPr>
      <w:r>
        <w:rPr>
          <w:sz w:val="28"/>
          <w:szCs w:val="28"/>
        </w:rPr>
        <w:t>Маколкин В.И., Овчаренко С.И., Семёнов Н.И. Сестринское дело в терапии – медицинское информационное агенство, 2016;</w:t>
      </w:r>
    </w:p>
    <w:p w:rsidR="008C3B84" w:rsidRPr="008C3B84" w:rsidRDefault="008C3B84" w:rsidP="00E945DE">
      <w:pPr>
        <w:numPr>
          <w:ilvl w:val="0"/>
          <w:numId w:val="34"/>
        </w:numPr>
        <w:jc w:val="both"/>
        <w:rPr>
          <w:sz w:val="28"/>
          <w:szCs w:val="28"/>
        </w:rPr>
      </w:pPr>
      <w:r>
        <w:rPr>
          <w:sz w:val="28"/>
          <w:szCs w:val="28"/>
        </w:rPr>
        <w:t>Багненко С.Ф. Скорая медицинская помощь. Национальное руководство-</w:t>
      </w:r>
      <w:r w:rsidRPr="008C3B84">
        <w:rPr>
          <w:bCs/>
          <w:sz w:val="28"/>
          <w:szCs w:val="28"/>
        </w:rPr>
        <w:t xml:space="preserve"> </w:t>
      </w:r>
      <w:r>
        <w:rPr>
          <w:bCs/>
          <w:sz w:val="28"/>
          <w:szCs w:val="28"/>
        </w:rPr>
        <w:t>М.:ГЭОТАРМЕД, 2018г</w:t>
      </w:r>
    </w:p>
    <w:p w:rsidR="008C3B84" w:rsidRDefault="008C3B84" w:rsidP="008C3B84">
      <w:pPr>
        <w:numPr>
          <w:ilvl w:val="0"/>
          <w:numId w:val="34"/>
        </w:numPr>
        <w:jc w:val="both"/>
        <w:rPr>
          <w:sz w:val="28"/>
          <w:szCs w:val="28"/>
        </w:rPr>
      </w:pPr>
      <w:r>
        <w:rPr>
          <w:bCs/>
          <w:sz w:val="28"/>
          <w:szCs w:val="28"/>
        </w:rPr>
        <w:t>Вялов С.С.Алгоритмы диагностики 7-е издание-Москв «МЕДпрессинформ» 2017г</w:t>
      </w:r>
    </w:p>
    <w:p w:rsidR="00E945DE" w:rsidRDefault="00E945DE" w:rsidP="00E945DE">
      <w:pPr>
        <w:pStyle w:val="a7"/>
        <w:numPr>
          <w:ilvl w:val="0"/>
          <w:numId w:val="34"/>
        </w:numPr>
        <w:rPr>
          <w:sz w:val="28"/>
          <w:szCs w:val="28"/>
        </w:rPr>
      </w:pPr>
      <w:r>
        <w:rPr>
          <w:sz w:val="28"/>
          <w:szCs w:val="28"/>
        </w:rPr>
        <w:t>Учебное пособие В.Д.Тульчинской, Н.Г.Соколовой, Н.М.Шеховцовой «Сестринское дело в педиатрии», Ростов-на-дону «Феникс» 2015г.</w:t>
      </w:r>
    </w:p>
    <w:p w:rsidR="00E945DE" w:rsidRDefault="00E945DE" w:rsidP="00E945DE">
      <w:pPr>
        <w:pStyle w:val="a7"/>
        <w:numPr>
          <w:ilvl w:val="0"/>
          <w:numId w:val="34"/>
        </w:numPr>
        <w:rPr>
          <w:sz w:val="28"/>
          <w:szCs w:val="28"/>
        </w:rPr>
      </w:pPr>
      <w:r>
        <w:rPr>
          <w:sz w:val="28"/>
          <w:szCs w:val="28"/>
        </w:rPr>
        <w:t>Учебное пособие Н.Соколовой, В.Тульчинской «Сестринское дело в педиатрии. Практикум»,  Ростов-на-Дону «Феникс» 2015г.</w:t>
      </w:r>
    </w:p>
    <w:p w:rsidR="008C3B84" w:rsidRDefault="008C3B84" w:rsidP="008C3B84">
      <w:pPr>
        <w:numPr>
          <w:ilvl w:val="0"/>
          <w:numId w:val="34"/>
        </w:numPr>
        <w:jc w:val="both"/>
        <w:rPr>
          <w:sz w:val="28"/>
          <w:szCs w:val="28"/>
        </w:rPr>
      </w:pPr>
      <w:r>
        <w:rPr>
          <w:bCs/>
          <w:sz w:val="28"/>
          <w:szCs w:val="28"/>
        </w:rPr>
        <w:t>Вялов С.С. Кардиология: поликлиническая помощь-Москва «Умный доктор» 2018г</w:t>
      </w:r>
    </w:p>
    <w:p w:rsidR="00E945DE" w:rsidRDefault="00E945DE" w:rsidP="00E945DE">
      <w:pPr>
        <w:pStyle w:val="a7"/>
        <w:numPr>
          <w:ilvl w:val="0"/>
          <w:numId w:val="34"/>
        </w:numPr>
        <w:rPr>
          <w:bCs/>
          <w:sz w:val="28"/>
          <w:szCs w:val="28"/>
        </w:rPr>
      </w:pPr>
      <w:r>
        <w:rPr>
          <w:bCs/>
          <w:sz w:val="28"/>
          <w:szCs w:val="28"/>
        </w:rPr>
        <w:t xml:space="preserve">Учебник В.А.Малова «Сестринское дело при инфекционных заболеваниях», М., </w:t>
      </w:r>
      <w:r>
        <w:rPr>
          <w:bCs/>
          <w:sz w:val="28"/>
          <w:szCs w:val="28"/>
          <w:lang w:val="en-US"/>
        </w:rPr>
        <w:t>Academia</w:t>
      </w:r>
      <w:r>
        <w:rPr>
          <w:bCs/>
          <w:sz w:val="28"/>
          <w:szCs w:val="28"/>
        </w:rPr>
        <w:t xml:space="preserve">, </w:t>
      </w:r>
      <w:smartTag w:uri="urn:schemas-microsoft-com:office:smarttags" w:element="metricconverter">
        <w:smartTagPr>
          <w:attr w:name="ProductID" w:val="2015 г"/>
        </w:smartTagPr>
        <w:r>
          <w:rPr>
            <w:bCs/>
            <w:sz w:val="28"/>
            <w:szCs w:val="28"/>
          </w:rPr>
          <w:t>2015 г</w:t>
        </w:r>
      </w:smartTag>
      <w:r>
        <w:rPr>
          <w:bCs/>
          <w:sz w:val="28"/>
          <w:szCs w:val="28"/>
        </w:rPr>
        <w:t>.</w:t>
      </w:r>
    </w:p>
    <w:p w:rsidR="00E945DE" w:rsidRDefault="00E945DE" w:rsidP="00E945DE">
      <w:pPr>
        <w:pStyle w:val="a7"/>
        <w:numPr>
          <w:ilvl w:val="0"/>
          <w:numId w:val="34"/>
        </w:numPr>
        <w:rPr>
          <w:bCs/>
          <w:sz w:val="28"/>
          <w:szCs w:val="28"/>
        </w:rPr>
      </w:pPr>
      <w:r>
        <w:rPr>
          <w:bCs/>
          <w:sz w:val="28"/>
          <w:szCs w:val="28"/>
        </w:rPr>
        <w:t xml:space="preserve">Учебник В.А.Малова, Е.Я. Маловой «Инфекционные болезни с курсом ВИЧ-инфекции и эпидемиологии», М., </w:t>
      </w:r>
      <w:r>
        <w:rPr>
          <w:bCs/>
          <w:sz w:val="28"/>
          <w:szCs w:val="28"/>
          <w:lang w:val="en-US"/>
        </w:rPr>
        <w:t>Academia</w:t>
      </w:r>
      <w:r>
        <w:rPr>
          <w:bCs/>
          <w:sz w:val="28"/>
          <w:szCs w:val="28"/>
        </w:rPr>
        <w:t xml:space="preserve">, </w:t>
      </w:r>
      <w:smartTag w:uri="urn:schemas-microsoft-com:office:smarttags" w:element="metricconverter">
        <w:smartTagPr>
          <w:attr w:name="ProductID" w:val="2015 г"/>
        </w:smartTagPr>
        <w:r>
          <w:rPr>
            <w:bCs/>
            <w:sz w:val="28"/>
            <w:szCs w:val="28"/>
          </w:rPr>
          <w:t>2015 г</w:t>
        </w:r>
      </w:smartTag>
      <w:r>
        <w:rPr>
          <w:bCs/>
          <w:sz w:val="28"/>
          <w:szCs w:val="28"/>
        </w:rPr>
        <w:t>.</w:t>
      </w:r>
    </w:p>
    <w:p w:rsidR="00E945DE" w:rsidRDefault="00E945DE" w:rsidP="00E945DE">
      <w:pPr>
        <w:pStyle w:val="a7"/>
        <w:numPr>
          <w:ilvl w:val="0"/>
          <w:numId w:val="34"/>
        </w:numPr>
        <w:rPr>
          <w:sz w:val="28"/>
          <w:szCs w:val="28"/>
        </w:rPr>
      </w:pPr>
      <w:r>
        <w:rPr>
          <w:sz w:val="28"/>
          <w:szCs w:val="28"/>
        </w:rPr>
        <w:t>Рубан Э.Д. «Хирургия» Ростов-на-Дону «Феникс», 2016г.</w:t>
      </w:r>
    </w:p>
    <w:p w:rsidR="00E945DE" w:rsidRDefault="00E945DE" w:rsidP="00E945DE">
      <w:pPr>
        <w:pStyle w:val="a7"/>
        <w:numPr>
          <w:ilvl w:val="0"/>
          <w:numId w:val="34"/>
        </w:numPr>
        <w:rPr>
          <w:sz w:val="28"/>
          <w:szCs w:val="28"/>
        </w:rPr>
      </w:pPr>
      <w:r>
        <w:rPr>
          <w:sz w:val="28"/>
          <w:szCs w:val="28"/>
        </w:rPr>
        <w:t>Ковалев А.И. «Хирурги</w:t>
      </w:r>
      <w:r w:rsidR="0014107F">
        <w:rPr>
          <w:sz w:val="28"/>
          <w:szCs w:val="28"/>
        </w:rPr>
        <w:t>я» учебник Москва «ГЭОТАР», 2016</w:t>
      </w:r>
      <w:r>
        <w:rPr>
          <w:sz w:val="28"/>
          <w:szCs w:val="28"/>
        </w:rPr>
        <w:t>г</w:t>
      </w:r>
    </w:p>
    <w:p w:rsidR="008C3B84" w:rsidRDefault="008C3B84" w:rsidP="00E945DE">
      <w:pPr>
        <w:pStyle w:val="a7"/>
        <w:numPr>
          <w:ilvl w:val="0"/>
          <w:numId w:val="34"/>
        </w:numPr>
        <w:rPr>
          <w:sz w:val="28"/>
          <w:szCs w:val="28"/>
        </w:rPr>
      </w:pPr>
      <w:r>
        <w:rPr>
          <w:sz w:val="28"/>
          <w:szCs w:val="28"/>
        </w:rPr>
        <w:t>Нефрология, Урология: поликлиническая помощь – Москва, «Умный доктор», 2017 г</w:t>
      </w:r>
    </w:p>
    <w:p w:rsidR="00E945DE" w:rsidRDefault="00E945DE" w:rsidP="00E945DE">
      <w:pPr>
        <w:pStyle w:val="a7"/>
        <w:numPr>
          <w:ilvl w:val="0"/>
          <w:numId w:val="34"/>
        </w:numPr>
        <w:rPr>
          <w:sz w:val="28"/>
          <w:szCs w:val="28"/>
        </w:rPr>
      </w:pPr>
      <w:r>
        <w:rPr>
          <w:sz w:val="28"/>
          <w:szCs w:val="28"/>
        </w:rPr>
        <w:t>Пряхин В.Ф. «Хирургия» Москва «Академия», 2016г.</w:t>
      </w:r>
    </w:p>
    <w:p w:rsidR="00E945DE" w:rsidRDefault="00E945DE" w:rsidP="00E945DE">
      <w:pPr>
        <w:pStyle w:val="a7"/>
        <w:numPr>
          <w:ilvl w:val="0"/>
          <w:numId w:val="34"/>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8"/>
          <w:szCs w:val="28"/>
        </w:rPr>
      </w:pPr>
      <w:r>
        <w:rPr>
          <w:sz w:val="28"/>
          <w:szCs w:val="28"/>
        </w:rPr>
        <w:t xml:space="preserve">Дзигуа М.В. Сестринская помощь в акушерстве и при патологии репродуктивной системы у женщин и </w:t>
      </w:r>
      <w:r w:rsidR="0014107F">
        <w:rPr>
          <w:sz w:val="28"/>
          <w:szCs w:val="28"/>
        </w:rPr>
        <w:t>мужчин. – М.: ГЭОТАР-Медиа, 2018</w:t>
      </w:r>
      <w:r>
        <w:rPr>
          <w:sz w:val="28"/>
          <w:szCs w:val="28"/>
        </w:rPr>
        <w:t>. – 720 с.</w:t>
      </w:r>
    </w:p>
    <w:p w:rsidR="00E945DE" w:rsidRDefault="00E945DE" w:rsidP="00E945DE">
      <w:pPr>
        <w:numPr>
          <w:ilvl w:val="0"/>
          <w:numId w:val="34"/>
        </w:numPr>
        <w:suppressAutoHyphens/>
        <w:jc w:val="both"/>
        <w:rPr>
          <w:bCs/>
          <w:sz w:val="28"/>
          <w:szCs w:val="28"/>
        </w:rPr>
      </w:pPr>
      <w:r>
        <w:rPr>
          <w:sz w:val="28"/>
          <w:szCs w:val="28"/>
        </w:rPr>
        <w:t>Руководство по первичной медико-санитарной помощи</w:t>
      </w:r>
      <w:r>
        <w:rPr>
          <w:bCs/>
          <w:spacing w:val="-6"/>
          <w:sz w:val="28"/>
          <w:szCs w:val="28"/>
        </w:rPr>
        <w:t xml:space="preserve">/ Под ред. </w:t>
      </w:r>
      <w:r>
        <w:rPr>
          <w:bCs/>
          <w:sz w:val="28"/>
          <w:szCs w:val="28"/>
        </w:rPr>
        <w:t xml:space="preserve">И.Н. Денисова, А.А. Баранова </w:t>
      </w:r>
      <w:r>
        <w:rPr>
          <w:bCs/>
          <w:spacing w:val="-6"/>
          <w:sz w:val="28"/>
          <w:szCs w:val="28"/>
        </w:rPr>
        <w:t>– М. ГЭОТАР-Медиа, 2015.</w:t>
      </w:r>
    </w:p>
    <w:p w:rsidR="00E945DE" w:rsidRDefault="00E945DE" w:rsidP="00E945DE">
      <w:pPr>
        <w:pStyle w:val="a7"/>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Терапия: учебное пособие/ Под ред. Отвагиной Т.В. – Ростов н/Д: Феникс, 2015. (Среднее профессиональное образование).</w:t>
      </w:r>
    </w:p>
    <w:p w:rsidR="00E945DE" w:rsidRDefault="0014107F" w:rsidP="00E945DE">
      <w:pPr>
        <w:pStyle w:val="a7"/>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Внутренние болезни: учебник в 2-х томах/ В.С. Моисее</w:t>
      </w:r>
      <w:r w:rsidR="00E945DE">
        <w:rPr>
          <w:bCs/>
          <w:sz w:val="28"/>
          <w:szCs w:val="28"/>
        </w:rPr>
        <w:t>в – М.:</w:t>
      </w:r>
      <w:r>
        <w:rPr>
          <w:bCs/>
          <w:sz w:val="28"/>
          <w:szCs w:val="28"/>
        </w:rPr>
        <w:t>ГЭОТАРМЕД, 2019</w:t>
      </w:r>
      <w:r w:rsidR="008C3B84">
        <w:rPr>
          <w:bCs/>
          <w:sz w:val="28"/>
          <w:szCs w:val="28"/>
        </w:rPr>
        <w:t>г</w:t>
      </w:r>
      <w:r w:rsidR="00E945DE">
        <w:rPr>
          <w:bCs/>
          <w:sz w:val="28"/>
          <w:szCs w:val="28"/>
        </w:rPr>
        <w:t>.</w:t>
      </w:r>
    </w:p>
    <w:p w:rsidR="008C3B84" w:rsidRDefault="008C3B84" w:rsidP="008C3B84">
      <w:pPr>
        <w:numPr>
          <w:ilvl w:val="0"/>
          <w:numId w:val="34"/>
        </w:numPr>
        <w:jc w:val="both"/>
        <w:rPr>
          <w:sz w:val="28"/>
          <w:szCs w:val="28"/>
        </w:rPr>
      </w:pPr>
      <w:r>
        <w:rPr>
          <w:bCs/>
          <w:sz w:val="28"/>
          <w:szCs w:val="28"/>
        </w:rPr>
        <w:t>Вялов С.С. Неврология: общая практика-Москва «МЕДпрессинформ» 2017г</w:t>
      </w:r>
    </w:p>
    <w:p w:rsidR="00E945DE" w:rsidRDefault="00E945DE" w:rsidP="00E945DE">
      <w:pPr>
        <w:pStyle w:val="a7"/>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lastRenderedPageBreak/>
        <w:t>Нервные болезни: учебник для медицинских училищ и колледжей/ Спринц А.М. – СПб.: СпецЛит, 2015.</w:t>
      </w:r>
    </w:p>
    <w:p w:rsidR="00E945DE" w:rsidRDefault="00E945DE" w:rsidP="008954B0">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kern w:val="36"/>
        </w:rPr>
        <w:t xml:space="preserve">         </w:t>
      </w:r>
    </w:p>
    <w:p w:rsidR="00E945DE" w:rsidRDefault="00E945DE" w:rsidP="00E945DE">
      <w:pPr>
        <w:pStyle w:val="a7"/>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Нервные и психические болезни: учеб.пособие/ Бортникова С.М., Зубахина Т.В. – Изд. 9-е, стер. – Ростов н/Д: Феникс, 2015.</w:t>
      </w:r>
    </w:p>
    <w:p w:rsidR="00E945DE" w:rsidRDefault="00E945DE" w:rsidP="00E945DE">
      <w:pPr>
        <w:pStyle w:val="a7"/>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Психические болезни с курсом наркологии: учеб. Пособие для студ. Мед. Колледжей и училищ/под общ. ред. Кабарухина Б.В. – Ростов н/Д: Феникс, 2015.</w:t>
      </w:r>
    </w:p>
    <w:p w:rsidR="00E945DE" w:rsidRDefault="00E945DE" w:rsidP="00E945DE">
      <w:pPr>
        <w:pStyle w:val="a7"/>
        <w:numPr>
          <w:ilvl w:val="0"/>
          <w:numId w:val="34"/>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Кожные и венерические болезни : учеб. для мед. училищ и колледжей / Б.И. Зудин, Н.Г. Кочергин, А.Б. Зудин. – Москва : ГЭОТАР-Медиа, 2015. – 288 с.</w:t>
      </w:r>
    </w:p>
    <w:p w:rsidR="00E945DE" w:rsidRDefault="00E945DE" w:rsidP="00E945DE">
      <w:pPr>
        <w:pStyle w:val="a7"/>
        <w:numPr>
          <w:ilvl w:val="0"/>
          <w:numId w:val="34"/>
        </w:numPr>
        <w:suppressAutoHyphens/>
        <w:jc w:val="both"/>
        <w:rPr>
          <w:bCs/>
          <w:sz w:val="28"/>
          <w:szCs w:val="28"/>
        </w:rPr>
      </w:pPr>
      <w:r>
        <w:rPr>
          <w:bCs/>
          <w:sz w:val="28"/>
          <w:szCs w:val="28"/>
        </w:rPr>
        <w:t>Болезни уха, горла, носа: учебник для медучилищ и колледжей/ Пальчун В.Т. – М. «Медицина», 2015.</w:t>
      </w:r>
    </w:p>
    <w:p w:rsidR="00E945DE" w:rsidRDefault="00E945DE" w:rsidP="00E945DE">
      <w:pPr>
        <w:pStyle w:val="a7"/>
        <w:numPr>
          <w:ilvl w:val="0"/>
          <w:numId w:val="34"/>
        </w:numPr>
        <w:suppressAutoHyphens/>
        <w:jc w:val="both"/>
        <w:rPr>
          <w:bCs/>
          <w:spacing w:val="-6"/>
          <w:sz w:val="28"/>
          <w:szCs w:val="28"/>
        </w:rPr>
      </w:pPr>
      <w:r>
        <w:rPr>
          <w:bCs/>
          <w:sz w:val="28"/>
          <w:szCs w:val="28"/>
        </w:rPr>
        <w:t xml:space="preserve">Глазные болезни: учебник для медучилищ и колледжей/ Рубан Э.Д. </w:t>
      </w:r>
      <w:r w:rsidR="008C3B84">
        <w:rPr>
          <w:bCs/>
          <w:sz w:val="28"/>
          <w:szCs w:val="28"/>
        </w:rPr>
        <w:t>– Ростов-на-Дону. «Феникс», 2015</w:t>
      </w:r>
      <w:r>
        <w:rPr>
          <w:bCs/>
          <w:sz w:val="28"/>
          <w:szCs w:val="28"/>
        </w:rPr>
        <w:t>.</w:t>
      </w:r>
    </w:p>
    <w:p w:rsidR="00E945DE" w:rsidRPr="008C3B84" w:rsidRDefault="00E945DE" w:rsidP="00E945DE">
      <w:pPr>
        <w:pStyle w:val="a7"/>
        <w:numPr>
          <w:ilvl w:val="0"/>
          <w:numId w:val="34"/>
        </w:numPr>
        <w:suppressAutoHyphens/>
        <w:jc w:val="both"/>
        <w:rPr>
          <w:bCs/>
          <w:sz w:val="28"/>
          <w:szCs w:val="28"/>
        </w:rPr>
      </w:pPr>
      <w:r>
        <w:rPr>
          <w:sz w:val="28"/>
          <w:szCs w:val="28"/>
        </w:rPr>
        <w:t>Быковская Т.Ю. Основы реабилитации: ПМ 02. Участие в лечебно-диагностическом и реабилитационном процессе.- Ростов н/Д: Феникс, 2015-430с.</w:t>
      </w:r>
    </w:p>
    <w:p w:rsidR="008C3B84" w:rsidRDefault="008C3B84" w:rsidP="00E945DE">
      <w:pPr>
        <w:pStyle w:val="a7"/>
        <w:numPr>
          <w:ilvl w:val="0"/>
          <w:numId w:val="34"/>
        </w:numPr>
        <w:suppressAutoHyphens/>
        <w:jc w:val="both"/>
        <w:rPr>
          <w:bCs/>
          <w:sz w:val="28"/>
          <w:szCs w:val="28"/>
        </w:rPr>
      </w:pPr>
      <w:r>
        <w:rPr>
          <w:sz w:val="28"/>
          <w:szCs w:val="28"/>
        </w:rPr>
        <w:t>Академик  Г.Бондарь «Победим рак вместе»</w:t>
      </w:r>
      <w:r w:rsidR="008610CC">
        <w:rPr>
          <w:sz w:val="28"/>
          <w:szCs w:val="28"/>
        </w:rPr>
        <w:t>. ИК «Крылов» Санкт-Петербург 2015 г</w:t>
      </w:r>
    </w:p>
    <w:p w:rsidR="00E945DE" w:rsidRDefault="00E945DE" w:rsidP="00E945DE">
      <w:pPr>
        <w:ind w:left="720"/>
        <w:jc w:val="both"/>
        <w:rPr>
          <w:sz w:val="28"/>
          <w:szCs w:val="28"/>
        </w:rPr>
      </w:pPr>
    </w:p>
    <w:p w:rsidR="00E945DE" w:rsidRDefault="00E945DE" w:rsidP="00E945DE">
      <w:pPr>
        <w:jc w:val="both"/>
        <w:rPr>
          <w:sz w:val="28"/>
          <w:szCs w:val="28"/>
          <w:u w:val="single"/>
        </w:rPr>
      </w:pPr>
      <w:r>
        <w:rPr>
          <w:sz w:val="28"/>
          <w:szCs w:val="28"/>
          <w:u w:val="single"/>
        </w:rPr>
        <w:t>Дополнительные источники:</w:t>
      </w:r>
    </w:p>
    <w:p w:rsidR="00E945DE" w:rsidRDefault="00E945DE" w:rsidP="00E945DE">
      <w:pPr>
        <w:numPr>
          <w:ilvl w:val="0"/>
          <w:numId w:val="34"/>
        </w:numPr>
        <w:jc w:val="both"/>
        <w:rPr>
          <w:sz w:val="28"/>
          <w:szCs w:val="28"/>
        </w:rPr>
      </w:pPr>
      <w:r>
        <w:rPr>
          <w:sz w:val="28"/>
          <w:szCs w:val="28"/>
        </w:rPr>
        <w:t>Кофтун Е.И., Шепелева А.А. Сестринское дело в гериатрии. Средне-профессиональное образование: Феникс, 2016.</w:t>
      </w:r>
    </w:p>
    <w:p w:rsidR="00E945DE" w:rsidRDefault="00E945DE" w:rsidP="00E945DE">
      <w:pPr>
        <w:numPr>
          <w:ilvl w:val="0"/>
          <w:numId w:val="34"/>
        </w:numPr>
        <w:jc w:val="both"/>
        <w:rPr>
          <w:sz w:val="28"/>
          <w:szCs w:val="28"/>
        </w:rPr>
      </w:pPr>
      <w:r>
        <w:rPr>
          <w:sz w:val="28"/>
          <w:szCs w:val="28"/>
        </w:rPr>
        <w:t>Лычёв В.Г. Основы сестринского дела в терапии: пособие для студентов факультетов высшего сестринского образования медицинских университетов – И</w:t>
      </w:r>
      <w:r w:rsidR="008954B0">
        <w:rPr>
          <w:sz w:val="28"/>
          <w:szCs w:val="28"/>
        </w:rPr>
        <w:t>зд. Ростов на Дону: Феникс, 2017</w:t>
      </w:r>
      <w:r>
        <w:rPr>
          <w:sz w:val="28"/>
          <w:szCs w:val="28"/>
        </w:rPr>
        <w:t>;</w:t>
      </w:r>
    </w:p>
    <w:p w:rsidR="00E945DE" w:rsidRDefault="00E945DE" w:rsidP="00E945DE">
      <w:pPr>
        <w:numPr>
          <w:ilvl w:val="0"/>
          <w:numId w:val="34"/>
        </w:numPr>
        <w:jc w:val="both"/>
        <w:rPr>
          <w:sz w:val="28"/>
          <w:szCs w:val="28"/>
        </w:rPr>
      </w:pPr>
      <w:r>
        <w:rPr>
          <w:sz w:val="28"/>
          <w:szCs w:val="28"/>
        </w:rPr>
        <w:t>Сединкина Р.Г. Сестринское дело в терапии. Раздел «Кардиология»: учебное пособие для медучилищ и</w:t>
      </w:r>
      <w:r w:rsidR="008954B0">
        <w:rPr>
          <w:sz w:val="28"/>
          <w:szCs w:val="28"/>
        </w:rPr>
        <w:t xml:space="preserve"> колледжей: ГЭОТАР – Медиа, 2018</w:t>
      </w:r>
      <w:r>
        <w:rPr>
          <w:sz w:val="28"/>
          <w:szCs w:val="28"/>
        </w:rPr>
        <w:t>;</w:t>
      </w:r>
    </w:p>
    <w:p w:rsidR="00E945DE" w:rsidRDefault="00E945DE" w:rsidP="00E945DE">
      <w:pPr>
        <w:numPr>
          <w:ilvl w:val="0"/>
          <w:numId w:val="34"/>
        </w:numPr>
        <w:jc w:val="both"/>
        <w:rPr>
          <w:sz w:val="28"/>
          <w:szCs w:val="28"/>
        </w:rPr>
      </w:pPr>
      <w:r>
        <w:rPr>
          <w:sz w:val="28"/>
          <w:szCs w:val="28"/>
        </w:rPr>
        <w:t>Дедов И.И., Шестаков М.В. Сахарный диабет: диагционное агенство – М.2016;</w:t>
      </w:r>
    </w:p>
    <w:p w:rsidR="00E945DE" w:rsidRDefault="00E945DE" w:rsidP="00E945DE">
      <w:pPr>
        <w:numPr>
          <w:ilvl w:val="0"/>
          <w:numId w:val="34"/>
        </w:numPr>
        <w:jc w:val="both"/>
        <w:rPr>
          <w:sz w:val="28"/>
          <w:szCs w:val="28"/>
        </w:rPr>
      </w:pPr>
      <w:r>
        <w:rPr>
          <w:sz w:val="28"/>
          <w:szCs w:val="28"/>
        </w:rPr>
        <w:t>Елисеев Ю.Ю. Справочник медсестры: М., ЭКСМО, 2016;</w:t>
      </w:r>
    </w:p>
    <w:p w:rsidR="00E945DE" w:rsidRDefault="00E945DE" w:rsidP="00E945DE">
      <w:pPr>
        <w:pStyle w:val="a7"/>
        <w:numPr>
          <w:ilvl w:val="0"/>
          <w:numId w:val="34"/>
        </w:numPr>
        <w:rPr>
          <w:sz w:val="28"/>
          <w:szCs w:val="28"/>
        </w:rPr>
      </w:pPr>
      <w:r>
        <w:rPr>
          <w:sz w:val="28"/>
          <w:szCs w:val="28"/>
        </w:rPr>
        <w:t>Учебник Н.В. Ежовой с соавт. «Педиатрия», Минск, Разноуровневые знания, 2016г.</w:t>
      </w:r>
    </w:p>
    <w:p w:rsidR="00E945DE" w:rsidRDefault="00E945DE" w:rsidP="00E945DE">
      <w:pPr>
        <w:pStyle w:val="a7"/>
        <w:numPr>
          <w:ilvl w:val="0"/>
          <w:numId w:val="34"/>
        </w:numPr>
        <w:rPr>
          <w:sz w:val="28"/>
          <w:szCs w:val="28"/>
        </w:rPr>
      </w:pPr>
      <w:r>
        <w:rPr>
          <w:sz w:val="28"/>
          <w:szCs w:val="28"/>
        </w:rPr>
        <w:t>Учебное пособие В.Д. Тульчинской «Сестринский уход при детских инфекционных заболеваниях», М. Инфра-М. Академцентр. 2015г.</w:t>
      </w:r>
    </w:p>
    <w:p w:rsidR="00E945DE" w:rsidRDefault="00E945DE" w:rsidP="00E945DE">
      <w:pPr>
        <w:pStyle w:val="a7"/>
        <w:numPr>
          <w:ilvl w:val="0"/>
          <w:numId w:val="34"/>
        </w:numPr>
        <w:rPr>
          <w:sz w:val="28"/>
          <w:szCs w:val="28"/>
        </w:rPr>
      </w:pPr>
      <w:r>
        <w:rPr>
          <w:sz w:val="28"/>
          <w:szCs w:val="28"/>
        </w:rPr>
        <w:t>Учебное пособие В.Д. Тульчинской, Н.Г.Соколовой, Н.М.Шеховцовой «Сестринское дело в педиатрии», Ростов-на-Дону, 2015г.</w:t>
      </w:r>
    </w:p>
    <w:p w:rsidR="00E945DE" w:rsidRDefault="00E945DE" w:rsidP="00E945DE">
      <w:pPr>
        <w:pStyle w:val="a7"/>
        <w:numPr>
          <w:ilvl w:val="0"/>
          <w:numId w:val="34"/>
        </w:numPr>
        <w:rPr>
          <w:sz w:val="28"/>
          <w:szCs w:val="28"/>
        </w:rPr>
      </w:pPr>
      <w:r>
        <w:rPr>
          <w:sz w:val="28"/>
          <w:szCs w:val="28"/>
        </w:rPr>
        <w:t>«Справочник фельдшера и акушерки» №10-2015г., стр.18 «Лечение и профилактика брюшного тифа»;</w:t>
      </w:r>
    </w:p>
    <w:p w:rsidR="00E945DE" w:rsidRDefault="00E945DE" w:rsidP="00E945DE">
      <w:pPr>
        <w:pStyle w:val="a7"/>
        <w:numPr>
          <w:ilvl w:val="0"/>
          <w:numId w:val="34"/>
        </w:numPr>
        <w:rPr>
          <w:color w:val="000000"/>
          <w:sz w:val="28"/>
          <w:szCs w:val="28"/>
        </w:rPr>
      </w:pPr>
      <w:r>
        <w:rPr>
          <w:color w:val="000000"/>
          <w:sz w:val="28"/>
          <w:szCs w:val="28"/>
        </w:rPr>
        <w:lastRenderedPageBreak/>
        <w:t>«Справочник фельдшера и акушерки», №3, стр. 54; «ООИ: алгоритм выявления, экстренная профилактика, дезинфекционные мероприятия»;</w:t>
      </w:r>
    </w:p>
    <w:p w:rsidR="00E945DE" w:rsidRDefault="00E945DE" w:rsidP="00E945DE">
      <w:pPr>
        <w:pStyle w:val="a7"/>
        <w:numPr>
          <w:ilvl w:val="0"/>
          <w:numId w:val="34"/>
        </w:numPr>
        <w:rPr>
          <w:color w:val="000000"/>
          <w:sz w:val="28"/>
          <w:szCs w:val="28"/>
        </w:rPr>
      </w:pPr>
      <w:r>
        <w:rPr>
          <w:color w:val="000000"/>
          <w:sz w:val="28"/>
          <w:szCs w:val="28"/>
        </w:rPr>
        <w:t>«Справочник фельдшера и акушерки», №5, стр.65: «ООИ: алгоритм выявления, экстренная профилактика, дезинфекционные мероприятия»;</w:t>
      </w:r>
    </w:p>
    <w:p w:rsidR="00E945DE" w:rsidRDefault="00E945DE" w:rsidP="00E945DE">
      <w:pPr>
        <w:pStyle w:val="a7"/>
        <w:numPr>
          <w:ilvl w:val="0"/>
          <w:numId w:val="34"/>
        </w:numPr>
        <w:rPr>
          <w:color w:val="000000"/>
          <w:sz w:val="28"/>
          <w:szCs w:val="28"/>
        </w:rPr>
      </w:pPr>
      <w:r>
        <w:rPr>
          <w:color w:val="000000"/>
          <w:sz w:val="28"/>
          <w:szCs w:val="28"/>
        </w:rPr>
        <w:t>«Справочник фельдшера и акушерки», №6, стр. 69; «ОИ: алгоритм выявления, экстренная профилактика, дезинфекционные мероприятия»;</w:t>
      </w:r>
    </w:p>
    <w:p w:rsidR="00E945DE" w:rsidRDefault="00E945DE" w:rsidP="00E945DE">
      <w:pPr>
        <w:pStyle w:val="a7"/>
        <w:numPr>
          <w:ilvl w:val="0"/>
          <w:numId w:val="34"/>
        </w:numPr>
        <w:rPr>
          <w:color w:val="000000"/>
          <w:sz w:val="28"/>
          <w:szCs w:val="28"/>
        </w:rPr>
      </w:pPr>
      <w:r>
        <w:rPr>
          <w:color w:val="000000"/>
          <w:sz w:val="28"/>
          <w:szCs w:val="28"/>
        </w:rPr>
        <w:t>«Справочник фельдшера и акушерки», № 7, стр. 60; «ООИ: алгоритм выявления, экстренная профилактика, дезинфекционные мероприятия»;</w:t>
      </w:r>
    </w:p>
    <w:p w:rsidR="00E945DE" w:rsidRDefault="00E945DE" w:rsidP="00E945DE">
      <w:pPr>
        <w:pStyle w:val="a7"/>
        <w:numPr>
          <w:ilvl w:val="0"/>
          <w:numId w:val="34"/>
        </w:numPr>
        <w:rPr>
          <w:sz w:val="28"/>
          <w:szCs w:val="28"/>
        </w:rPr>
      </w:pPr>
      <w:r>
        <w:rPr>
          <w:color w:val="000000"/>
          <w:sz w:val="28"/>
          <w:szCs w:val="28"/>
        </w:rPr>
        <w:t>«Справочник фельдшера и акушерки», № 9, стр. 65 «ООИ: алгоритм выявления, экстренная профилактика, дезинфекционные мероприятия»;</w:t>
      </w:r>
    </w:p>
    <w:p w:rsidR="00E945DE" w:rsidRDefault="00E945DE" w:rsidP="00E945DE">
      <w:pPr>
        <w:pStyle w:val="a7"/>
        <w:numPr>
          <w:ilvl w:val="0"/>
          <w:numId w:val="34"/>
        </w:numPr>
        <w:rPr>
          <w:sz w:val="28"/>
          <w:szCs w:val="28"/>
        </w:rPr>
      </w:pPr>
      <w:r>
        <w:rPr>
          <w:sz w:val="28"/>
          <w:szCs w:val="28"/>
        </w:rPr>
        <w:t>Рубан  Э.Д. «Хирургия»  Ростов-на-Дону «Феникс», 2016г.</w:t>
      </w:r>
    </w:p>
    <w:p w:rsidR="00E945DE" w:rsidRDefault="00E945DE" w:rsidP="00E945DE">
      <w:pPr>
        <w:pStyle w:val="a7"/>
        <w:numPr>
          <w:ilvl w:val="0"/>
          <w:numId w:val="34"/>
        </w:numPr>
        <w:rPr>
          <w:sz w:val="28"/>
          <w:szCs w:val="28"/>
        </w:rPr>
      </w:pPr>
      <w:r>
        <w:rPr>
          <w:sz w:val="28"/>
          <w:szCs w:val="28"/>
        </w:rPr>
        <w:t>Ковалев А.И. «Хирургия» учебник Москва «ГЭОТАР», 2014г.</w:t>
      </w:r>
    </w:p>
    <w:p w:rsidR="00E945DE" w:rsidRDefault="00E945DE" w:rsidP="00E945DE">
      <w:pPr>
        <w:pStyle w:val="a7"/>
        <w:numPr>
          <w:ilvl w:val="0"/>
          <w:numId w:val="34"/>
        </w:numPr>
        <w:rPr>
          <w:sz w:val="28"/>
          <w:szCs w:val="28"/>
        </w:rPr>
      </w:pPr>
      <w:r>
        <w:rPr>
          <w:sz w:val="28"/>
          <w:szCs w:val="28"/>
        </w:rPr>
        <w:t>Пряхин В.Ф. «Хирургия» Москва «Академия», 2015г.</w:t>
      </w:r>
    </w:p>
    <w:p w:rsidR="00E945DE" w:rsidRDefault="00E945DE" w:rsidP="00E945DE">
      <w:pPr>
        <w:pStyle w:val="a7"/>
        <w:numPr>
          <w:ilvl w:val="0"/>
          <w:numId w:val="34"/>
        </w:numPr>
        <w:rPr>
          <w:sz w:val="28"/>
          <w:szCs w:val="28"/>
        </w:rPr>
      </w:pPr>
      <w:r>
        <w:rPr>
          <w:sz w:val="28"/>
          <w:szCs w:val="28"/>
        </w:rPr>
        <w:t>Василенко В.А. «Справочник операционной и перевязочной сестры» Ростов на Дону  «Феникс», 2015г.</w:t>
      </w:r>
    </w:p>
    <w:p w:rsidR="00E945DE" w:rsidRDefault="00E945DE" w:rsidP="00E945DE">
      <w:pPr>
        <w:numPr>
          <w:ilvl w:val="0"/>
          <w:numId w:val="34"/>
        </w:numPr>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sz w:val="28"/>
          <w:szCs w:val="28"/>
        </w:rPr>
        <w:t>Дуда В.И. Акушерство, Ростов н/Д : Феникс, 2015. – 708 с.</w:t>
      </w:r>
    </w:p>
    <w:p w:rsidR="00E945DE" w:rsidRDefault="00E945DE" w:rsidP="00E945DE">
      <w:pPr>
        <w:numPr>
          <w:ilvl w:val="0"/>
          <w:numId w:val="34"/>
        </w:numPr>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sz w:val="28"/>
          <w:szCs w:val="28"/>
        </w:rPr>
        <w:t>Сивочалова О.В., Линева О.И., Гаврилова Л.В. Гинекология. – Изд. 3-е, перераб. и доп. - М.: Издательский центр « Академия», 2015. – 288 с.</w:t>
      </w:r>
    </w:p>
    <w:p w:rsidR="00E945DE" w:rsidRDefault="00E945DE" w:rsidP="00E945DE">
      <w:pPr>
        <w:numPr>
          <w:ilvl w:val="0"/>
          <w:numId w:val="34"/>
        </w:numPr>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Дзигуа М.В., Скребушевская А.А. «Акушерство. Руководство к практическим занятиям». – М.: ГЭОТАР-Медиа. - 2014.</w:t>
      </w:r>
    </w:p>
    <w:p w:rsidR="00E945DE" w:rsidRDefault="00E945DE" w:rsidP="00E945DE">
      <w:pPr>
        <w:numPr>
          <w:ilvl w:val="0"/>
          <w:numId w:val="34"/>
        </w:numPr>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sz w:val="28"/>
          <w:szCs w:val="28"/>
        </w:rPr>
        <w:t>Дзигуа М.В. Медицинская помощь женщине с гинекологическими заболеваниями в различные периоды жизни: учебник. – 2014. – 360 с.</w:t>
      </w:r>
    </w:p>
    <w:p w:rsidR="00E945DE" w:rsidRDefault="00E945DE" w:rsidP="00E945DE">
      <w:pPr>
        <w:pStyle w:val="a7"/>
        <w:numPr>
          <w:ilvl w:val="0"/>
          <w:numId w:val="34"/>
        </w:numPr>
        <w:rPr>
          <w:sz w:val="28"/>
          <w:szCs w:val="28"/>
        </w:rPr>
      </w:pPr>
      <w:r>
        <w:rPr>
          <w:sz w:val="28"/>
          <w:szCs w:val="28"/>
        </w:rPr>
        <w:t>1. Скорая помощь: руководство для фельдшеров и медсестёр/ Верткин А.Л. – М.: Эксмо. 2014.</w:t>
      </w:r>
    </w:p>
    <w:p w:rsidR="00E945DE" w:rsidRDefault="00E945DE" w:rsidP="00E945DE">
      <w:pPr>
        <w:pStyle w:val="a7"/>
        <w:numPr>
          <w:ilvl w:val="0"/>
          <w:numId w:val="34"/>
        </w:numPr>
        <w:rPr>
          <w:sz w:val="28"/>
          <w:szCs w:val="28"/>
        </w:rPr>
      </w:pPr>
      <w:r>
        <w:rPr>
          <w:sz w:val="28"/>
          <w:szCs w:val="28"/>
        </w:rPr>
        <w:t xml:space="preserve"> Справочник фельдшера/ Елисеев Ю.Ю. – М.: ГЭОТАРМЕД. 2015.</w:t>
      </w:r>
    </w:p>
    <w:p w:rsidR="00E945DE" w:rsidRDefault="00E945DE" w:rsidP="00E945DE">
      <w:pPr>
        <w:pStyle w:val="a7"/>
        <w:numPr>
          <w:ilvl w:val="0"/>
          <w:numId w:val="34"/>
        </w:numPr>
        <w:rPr>
          <w:sz w:val="28"/>
          <w:szCs w:val="28"/>
        </w:rPr>
      </w:pPr>
      <w:r>
        <w:rPr>
          <w:sz w:val="28"/>
          <w:szCs w:val="28"/>
        </w:rPr>
        <w:t xml:space="preserve"> Справочник фельдшера/ Михайлов А.А. – М.: Новая волна. 2014.</w:t>
      </w:r>
    </w:p>
    <w:p w:rsidR="00E945DE" w:rsidRDefault="00E945DE" w:rsidP="00E945DE">
      <w:pPr>
        <w:pStyle w:val="a7"/>
        <w:numPr>
          <w:ilvl w:val="0"/>
          <w:numId w:val="34"/>
        </w:numPr>
        <w:rPr>
          <w:sz w:val="28"/>
          <w:szCs w:val="28"/>
        </w:rPr>
      </w:pPr>
      <w:r>
        <w:rPr>
          <w:sz w:val="28"/>
          <w:szCs w:val="28"/>
        </w:rPr>
        <w:t xml:space="preserve"> Фельдшер скорой помощи: руководство/ Нагнибеда А.Н. – СПб.: СпецЛит, 2015.</w:t>
      </w:r>
    </w:p>
    <w:p w:rsidR="00E945DE" w:rsidRDefault="00E945DE" w:rsidP="00E945DE">
      <w:pPr>
        <w:pStyle w:val="a7"/>
        <w:numPr>
          <w:ilvl w:val="0"/>
          <w:numId w:val="34"/>
        </w:numPr>
        <w:rPr>
          <w:sz w:val="28"/>
          <w:szCs w:val="28"/>
        </w:rPr>
      </w:pPr>
      <w:r>
        <w:rPr>
          <w:sz w:val="28"/>
          <w:szCs w:val="28"/>
        </w:rPr>
        <w:t>Основы гериатрии: Учеб. пособие. – изд.2-е, испр. и доп. – М.: ФОРУМ ИНФРА – М, 2014</w:t>
      </w:r>
    </w:p>
    <w:p w:rsidR="00E945DE" w:rsidRDefault="00E945DE" w:rsidP="00E945DE">
      <w:pPr>
        <w:pStyle w:val="a7"/>
        <w:numPr>
          <w:ilvl w:val="0"/>
          <w:numId w:val="34"/>
        </w:numPr>
        <w:rPr>
          <w:color w:val="000000"/>
          <w:sz w:val="28"/>
          <w:szCs w:val="28"/>
        </w:rPr>
      </w:pPr>
      <w:r>
        <w:rPr>
          <w:sz w:val="28"/>
          <w:szCs w:val="28"/>
        </w:rPr>
        <w:t>Психиатрия и наркология. Учебник для вузов/ Иванец Н.Н.,</w:t>
      </w:r>
      <w:r>
        <w:rPr>
          <w:color w:val="FF0000"/>
          <w:sz w:val="28"/>
          <w:szCs w:val="28"/>
        </w:rPr>
        <w:t xml:space="preserve"> </w:t>
      </w:r>
      <w:r>
        <w:rPr>
          <w:color w:val="000000"/>
          <w:sz w:val="28"/>
          <w:szCs w:val="28"/>
        </w:rPr>
        <w:t>Тюльпин Ю.Г. - 2015.</w:t>
      </w:r>
    </w:p>
    <w:p w:rsidR="00E945DE" w:rsidRDefault="00E945DE" w:rsidP="00E945DE">
      <w:pPr>
        <w:pStyle w:val="a7"/>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sz w:val="28"/>
          <w:szCs w:val="28"/>
        </w:rPr>
        <w:t>Кожные и венерические заболевания / В.А. Молочков, О.Л. Иванов, Н.Н. Камынина, А.Н. Львов. – М.: «Академия», 2014. – 240 с.</w:t>
      </w:r>
    </w:p>
    <w:p w:rsidR="00E945DE" w:rsidRDefault="00E945DE" w:rsidP="00E945DE">
      <w:pPr>
        <w:pStyle w:val="a7"/>
        <w:numPr>
          <w:ilvl w:val="0"/>
          <w:numId w:val="34"/>
        </w:numPr>
        <w:jc w:val="both"/>
        <w:rPr>
          <w:sz w:val="28"/>
          <w:szCs w:val="28"/>
        </w:rPr>
      </w:pPr>
      <w:r>
        <w:rPr>
          <w:sz w:val="28"/>
          <w:szCs w:val="28"/>
        </w:rPr>
        <w:t xml:space="preserve">Атлас по дерматологии / М. Рекен [и др.]. – М.: МЕДпресс-информ, 2016. – 408 с. </w:t>
      </w:r>
    </w:p>
    <w:p w:rsidR="00E945DE" w:rsidRDefault="00E945DE" w:rsidP="00E945DE">
      <w:pPr>
        <w:pStyle w:val="a7"/>
        <w:numPr>
          <w:ilvl w:val="0"/>
          <w:numId w:val="34"/>
        </w:numPr>
        <w:jc w:val="both"/>
        <w:rPr>
          <w:sz w:val="28"/>
          <w:szCs w:val="28"/>
        </w:rPr>
      </w:pPr>
      <w:r>
        <w:rPr>
          <w:sz w:val="28"/>
          <w:szCs w:val="28"/>
        </w:rPr>
        <w:lastRenderedPageBreak/>
        <w:t xml:space="preserve"> Грибковые болезни и их осложнения / Кулага В.В. [и др.]. – М.: МИА. – 2015. – 706 с.</w:t>
      </w:r>
    </w:p>
    <w:p w:rsidR="00E945DE" w:rsidRDefault="00E945DE" w:rsidP="00E945DE">
      <w:pPr>
        <w:pStyle w:val="2"/>
        <w:keepLines w:val="0"/>
        <w:numPr>
          <w:ilvl w:val="0"/>
          <w:numId w:val="34"/>
        </w:numPr>
        <w:shd w:val="clear" w:color="auto" w:fill="FFFFFF"/>
        <w:spacing w:before="0"/>
        <w:jc w:val="both"/>
        <w:rPr>
          <w:sz w:val="28"/>
          <w:szCs w:val="28"/>
        </w:rPr>
      </w:pPr>
      <w:r>
        <w:rPr>
          <w:szCs w:val="28"/>
        </w:rPr>
        <w:t>Дерматология в клинической практике / Под ред. Н.Н. Потекаева, Э.Финлей, М. Чаудхэри. – М.: Практическая медицина, 2015. – 208 с.</w:t>
      </w:r>
    </w:p>
    <w:p w:rsidR="00E945DE" w:rsidRDefault="00E945DE" w:rsidP="00E945DE">
      <w:pPr>
        <w:pStyle w:val="a7"/>
        <w:numPr>
          <w:ilvl w:val="0"/>
          <w:numId w:val="34"/>
        </w:numPr>
        <w:rPr>
          <w:sz w:val="28"/>
          <w:szCs w:val="28"/>
        </w:rPr>
      </w:pPr>
      <w:r>
        <w:rPr>
          <w:sz w:val="28"/>
          <w:szCs w:val="28"/>
        </w:rPr>
        <w:t>Скорая помощь: руководство для фельдшеров и медсестёр/ Верткин А.Л. – М.: Эксмо. 2014.</w:t>
      </w:r>
    </w:p>
    <w:p w:rsidR="00E945DE" w:rsidRDefault="00E945DE" w:rsidP="00E945DE">
      <w:pPr>
        <w:pStyle w:val="a7"/>
        <w:numPr>
          <w:ilvl w:val="0"/>
          <w:numId w:val="34"/>
        </w:numPr>
        <w:rPr>
          <w:sz w:val="28"/>
          <w:szCs w:val="28"/>
        </w:rPr>
      </w:pPr>
      <w:r>
        <w:rPr>
          <w:sz w:val="28"/>
          <w:szCs w:val="28"/>
        </w:rPr>
        <w:t>Оториноларингология: учебник для медучилищ и колледжей/ Петряков В.А. – Минск «Вышейшая школа», 2014.</w:t>
      </w:r>
    </w:p>
    <w:p w:rsidR="00E945DE" w:rsidRDefault="00E945DE" w:rsidP="00E945DE">
      <w:pPr>
        <w:pStyle w:val="a7"/>
        <w:numPr>
          <w:ilvl w:val="0"/>
          <w:numId w:val="34"/>
        </w:numPr>
        <w:jc w:val="both"/>
        <w:rPr>
          <w:sz w:val="28"/>
          <w:szCs w:val="28"/>
        </w:rPr>
      </w:pPr>
      <w:r>
        <w:rPr>
          <w:sz w:val="28"/>
          <w:szCs w:val="28"/>
        </w:rPr>
        <w:t>Аверьянова Н.И., Шипулина И.А. Основа физиотерапии. – Ростов н/Д: Феникс, 2014. – 224 с.</w:t>
      </w:r>
    </w:p>
    <w:p w:rsidR="00E945DE" w:rsidRDefault="00E945DE" w:rsidP="00E945DE">
      <w:pPr>
        <w:pStyle w:val="a7"/>
        <w:numPr>
          <w:ilvl w:val="0"/>
          <w:numId w:val="34"/>
        </w:numPr>
        <w:jc w:val="both"/>
        <w:rPr>
          <w:sz w:val="28"/>
          <w:szCs w:val="28"/>
        </w:rPr>
      </w:pPr>
      <w:r>
        <w:rPr>
          <w:sz w:val="28"/>
          <w:szCs w:val="28"/>
        </w:rPr>
        <w:t xml:space="preserve">3. Александров В.В., Алгазин А.И. Основы восстановительной медицины и физиотерапии. – М.: ГЭОТАР-Медиа, 2015. – 144 с. </w:t>
      </w:r>
    </w:p>
    <w:p w:rsidR="00E945DE" w:rsidRDefault="00E945DE" w:rsidP="00E945DE">
      <w:pPr>
        <w:pStyle w:val="a7"/>
        <w:numPr>
          <w:ilvl w:val="0"/>
          <w:numId w:val="34"/>
        </w:numPr>
        <w:jc w:val="both"/>
        <w:rPr>
          <w:sz w:val="28"/>
          <w:szCs w:val="28"/>
        </w:rPr>
      </w:pPr>
      <w:r>
        <w:rPr>
          <w:sz w:val="28"/>
          <w:szCs w:val="28"/>
        </w:rPr>
        <w:t>4. Быковская Т.Ю. и др. Виды реабилитации. Физиотерапия, лечебная физкультура, массаж. – Ростов н/Д: Феникс, 2014. – 560 с.</w:t>
      </w:r>
    </w:p>
    <w:p w:rsidR="00E945DE" w:rsidRDefault="00E945DE" w:rsidP="00E945DE">
      <w:pPr>
        <w:pStyle w:val="a7"/>
        <w:numPr>
          <w:ilvl w:val="0"/>
          <w:numId w:val="34"/>
        </w:numPr>
        <w:jc w:val="both"/>
        <w:rPr>
          <w:sz w:val="28"/>
          <w:szCs w:val="28"/>
        </w:rPr>
      </w:pPr>
      <w:r>
        <w:rPr>
          <w:sz w:val="28"/>
          <w:szCs w:val="28"/>
        </w:rPr>
        <w:t>5. Гафиятуллина Г.Ш. и др. Физиотерапия. – М.: ГЭОТАР-Медиа, 2015. – 272 с.</w:t>
      </w:r>
    </w:p>
    <w:p w:rsidR="00E945DE" w:rsidRDefault="00E945DE" w:rsidP="00E945DE">
      <w:pPr>
        <w:pStyle w:val="a7"/>
        <w:numPr>
          <w:ilvl w:val="0"/>
          <w:numId w:val="34"/>
        </w:numPr>
        <w:jc w:val="both"/>
        <w:rPr>
          <w:sz w:val="28"/>
          <w:szCs w:val="28"/>
        </w:rPr>
      </w:pPr>
      <w:r>
        <w:rPr>
          <w:sz w:val="28"/>
          <w:szCs w:val="28"/>
        </w:rPr>
        <w:t>6.Епифанов В.А.,Епифанов А.В. Основы реабилитации.- М.: ГЭОТАР-Медиа,2015-416с.</w:t>
      </w:r>
    </w:p>
    <w:p w:rsidR="00E945DE" w:rsidRDefault="00E945DE" w:rsidP="00E945DE">
      <w:pPr>
        <w:pStyle w:val="a7"/>
        <w:numPr>
          <w:ilvl w:val="0"/>
          <w:numId w:val="34"/>
        </w:numPr>
        <w:jc w:val="both"/>
        <w:rPr>
          <w:sz w:val="28"/>
          <w:szCs w:val="28"/>
        </w:rPr>
      </w:pPr>
      <w:r>
        <w:rPr>
          <w:sz w:val="28"/>
          <w:szCs w:val="28"/>
        </w:rPr>
        <w:t>7. Епифанов В.А. Атлас профессионального массажа. – М: Эксмо, - 2014. – 384 с.</w:t>
      </w:r>
    </w:p>
    <w:p w:rsidR="00E945DE" w:rsidRDefault="00E945DE" w:rsidP="00E945DE">
      <w:pPr>
        <w:pStyle w:val="a7"/>
        <w:numPr>
          <w:ilvl w:val="0"/>
          <w:numId w:val="34"/>
        </w:numPr>
        <w:jc w:val="both"/>
        <w:rPr>
          <w:sz w:val="28"/>
          <w:szCs w:val="28"/>
        </w:rPr>
      </w:pPr>
      <w:r>
        <w:rPr>
          <w:sz w:val="28"/>
          <w:szCs w:val="28"/>
        </w:rPr>
        <w:t>8. Епифанов В.А., Епифанов А.В. Реабилитация в травматологии. – М.: ГЭОТАР-Медиа, 2014. – 336 с.</w:t>
      </w:r>
    </w:p>
    <w:p w:rsidR="00E945DE" w:rsidRDefault="00E945DE" w:rsidP="00E945DE">
      <w:pPr>
        <w:pStyle w:val="a7"/>
        <w:numPr>
          <w:ilvl w:val="0"/>
          <w:numId w:val="34"/>
        </w:numPr>
        <w:jc w:val="both"/>
        <w:rPr>
          <w:sz w:val="28"/>
          <w:szCs w:val="28"/>
        </w:rPr>
      </w:pPr>
      <w:r>
        <w:rPr>
          <w:sz w:val="28"/>
          <w:szCs w:val="28"/>
        </w:rPr>
        <w:t>9. Епифанов В.А. Лечебная физическая культура. – М.: ГЭОТАР-Медиа, 2014. – 568 с.</w:t>
      </w:r>
    </w:p>
    <w:p w:rsidR="00E945DE" w:rsidRDefault="00E945DE" w:rsidP="00E945DE">
      <w:pPr>
        <w:pStyle w:val="a7"/>
        <w:numPr>
          <w:ilvl w:val="0"/>
          <w:numId w:val="34"/>
        </w:numPr>
        <w:jc w:val="both"/>
        <w:rPr>
          <w:sz w:val="28"/>
          <w:szCs w:val="28"/>
        </w:rPr>
      </w:pPr>
      <w:r>
        <w:rPr>
          <w:sz w:val="28"/>
          <w:szCs w:val="28"/>
        </w:rPr>
        <w:t xml:space="preserve">10. Еремушкин М.А. Основы реабилитации. – М.: Академия, 2015. -208 с. </w:t>
      </w:r>
    </w:p>
    <w:p w:rsidR="00E945DE" w:rsidRDefault="00E945DE" w:rsidP="00E945DE">
      <w:pPr>
        <w:pStyle w:val="a7"/>
        <w:numPr>
          <w:ilvl w:val="0"/>
          <w:numId w:val="34"/>
        </w:numPr>
        <w:jc w:val="both"/>
        <w:rPr>
          <w:sz w:val="28"/>
          <w:szCs w:val="28"/>
        </w:rPr>
      </w:pPr>
      <w:r>
        <w:rPr>
          <w:sz w:val="28"/>
          <w:szCs w:val="28"/>
        </w:rPr>
        <w:t>11. Кадыков А.С., Черникова Л.А., Шахпаронова Н.В. Реабилитация неврологических больных. – М.: МЕДпресс-информ, 2014. – 560 с.</w:t>
      </w:r>
    </w:p>
    <w:p w:rsidR="00E945DE" w:rsidRDefault="00E945DE" w:rsidP="00E945DE">
      <w:pPr>
        <w:pStyle w:val="a7"/>
        <w:numPr>
          <w:ilvl w:val="0"/>
          <w:numId w:val="34"/>
        </w:numPr>
        <w:jc w:val="both"/>
        <w:rPr>
          <w:sz w:val="28"/>
          <w:szCs w:val="28"/>
        </w:rPr>
      </w:pPr>
      <w:r>
        <w:rPr>
          <w:sz w:val="28"/>
          <w:szCs w:val="28"/>
        </w:rPr>
        <w:t>12. Казаков В.Ф. Реабилитация при заболеваниях сердечно-сосудистой системы. – М.: ГЭОТАР-МЕД, 2016. – 304 с.</w:t>
      </w:r>
    </w:p>
    <w:p w:rsidR="00E945DE" w:rsidRDefault="00E945DE" w:rsidP="00E945DE">
      <w:pPr>
        <w:rPr>
          <w:sz w:val="28"/>
          <w:szCs w:val="28"/>
        </w:rPr>
      </w:pPr>
    </w:p>
    <w:p w:rsidR="00E945DE" w:rsidRDefault="00E945DE" w:rsidP="00E945DE">
      <w:pPr>
        <w:tabs>
          <w:tab w:val="num" w:pos="540"/>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rPr>
      </w:pPr>
      <w:r>
        <w:rPr>
          <w:sz w:val="28"/>
          <w:szCs w:val="28"/>
          <w:u w:val="single"/>
        </w:rPr>
        <w:t>Профильные web-сайты Интернета:</w:t>
      </w:r>
    </w:p>
    <w:p w:rsidR="00E945DE" w:rsidRDefault="00E945DE" w:rsidP="00E945DE">
      <w:pPr>
        <w:tabs>
          <w:tab w:val="num" w:pos="540"/>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Pr>
          <w:sz w:val="28"/>
          <w:szCs w:val="28"/>
        </w:rPr>
        <w:t>1. Консультант студента. Электронная библиотека (</w:t>
      </w:r>
      <w:hyperlink r:id="rId46" w:history="1">
        <w:r>
          <w:rPr>
            <w:rStyle w:val="ac"/>
            <w:szCs w:val="28"/>
            <w:lang w:val="en-US"/>
          </w:rPr>
          <w:t>www</w:t>
        </w:r>
        <w:r>
          <w:rPr>
            <w:rStyle w:val="ac"/>
            <w:szCs w:val="28"/>
          </w:rPr>
          <w:t>.</w:t>
        </w:r>
        <w:r>
          <w:rPr>
            <w:rStyle w:val="ac"/>
            <w:szCs w:val="28"/>
            <w:lang w:val="en-US"/>
          </w:rPr>
          <w:t>studmedlib</w:t>
        </w:r>
        <w:r>
          <w:rPr>
            <w:rStyle w:val="ac"/>
            <w:szCs w:val="28"/>
          </w:rPr>
          <w:t>.</w:t>
        </w:r>
        <w:r>
          <w:rPr>
            <w:rStyle w:val="ac"/>
            <w:szCs w:val="28"/>
            <w:lang w:val="en-US"/>
          </w:rPr>
          <w:t>ru</w:t>
        </w:r>
      </w:hyperlink>
      <w:r>
        <w:rPr>
          <w:sz w:val="28"/>
          <w:szCs w:val="28"/>
        </w:rPr>
        <w:t xml:space="preserve">) </w:t>
      </w:r>
    </w:p>
    <w:p w:rsidR="00E945DE" w:rsidRDefault="00E945DE" w:rsidP="00E945DE">
      <w:pPr>
        <w:tabs>
          <w:tab w:val="num" w:pos="540"/>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r>
        <w:rPr>
          <w:sz w:val="28"/>
          <w:szCs w:val="28"/>
        </w:rPr>
        <w:t xml:space="preserve">2. </w:t>
      </w:r>
      <w:r>
        <w:rPr>
          <w:rStyle w:val="aff0"/>
          <w:sz w:val="28"/>
          <w:szCs w:val="28"/>
          <w:shd w:val="clear" w:color="auto" w:fill="FFFFFF"/>
        </w:rPr>
        <w:t>Документационный центр Всемирной организации здравоохранения (</w:t>
      </w:r>
      <w:hyperlink r:id="rId47" w:history="1">
        <w:r>
          <w:rPr>
            <w:rStyle w:val="ac"/>
            <w:szCs w:val="28"/>
          </w:rPr>
          <w:t>http://whodc.mednet.ru/index.php</w:t>
        </w:r>
      </w:hyperlink>
      <w:r>
        <w:rPr>
          <w:sz w:val="28"/>
          <w:szCs w:val="28"/>
        </w:rPr>
        <w:t>).</w:t>
      </w:r>
    </w:p>
    <w:p w:rsidR="00E945DE" w:rsidRDefault="00E945DE" w:rsidP="00E945DE">
      <w:pPr>
        <w:tabs>
          <w:tab w:val="num" w:pos="540"/>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r>
        <w:rPr>
          <w:bCs/>
          <w:sz w:val="28"/>
          <w:szCs w:val="28"/>
        </w:rPr>
        <w:t xml:space="preserve">3. </w:t>
      </w:r>
      <w:r>
        <w:rPr>
          <w:sz w:val="28"/>
          <w:szCs w:val="28"/>
        </w:rPr>
        <w:t>Министерство здравоохранения РФ (</w:t>
      </w:r>
      <w:r>
        <w:rPr>
          <w:sz w:val="28"/>
          <w:szCs w:val="28"/>
          <w:lang w:val="en-US"/>
        </w:rPr>
        <w:t>http</w:t>
      </w:r>
      <w:r>
        <w:rPr>
          <w:sz w:val="28"/>
          <w:szCs w:val="28"/>
        </w:rPr>
        <w:t>://</w:t>
      </w:r>
      <w:r>
        <w:rPr>
          <w:sz w:val="28"/>
          <w:szCs w:val="28"/>
          <w:lang w:val="en-US"/>
        </w:rPr>
        <w:t>www</w:t>
      </w:r>
      <w:r>
        <w:rPr>
          <w:sz w:val="28"/>
          <w:szCs w:val="28"/>
        </w:rPr>
        <w:t>.</w:t>
      </w:r>
      <w:r>
        <w:rPr>
          <w:sz w:val="28"/>
          <w:szCs w:val="28"/>
          <w:lang w:val="en-US"/>
        </w:rPr>
        <w:t>rosminzdrav</w:t>
      </w:r>
      <w:r>
        <w:rPr>
          <w:sz w:val="28"/>
          <w:szCs w:val="28"/>
        </w:rPr>
        <w:t>.</w:t>
      </w:r>
      <w:r>
        <w:rPr>
          <w:sz w:val="28"/>
          <w:szCs w:val="28"/>
          <w:lang w:val="en-US"/>
        </w:rPr>
        <w:t>ru</w:t>
      </w:r>
      <w:r>
        <w:rPr>
          <w:sz w:val="28"/>
          <w:szCs w:val="28"/>
        </w:rPr>
        <w:t>).</w:t>
      </w:r>
    </w:p>
    <w:p w:rsidR="00E945DE" w:rsidRDefault="00E945DE" w:rsidP="00E945DE">
      <w:pPr>
        <w:tabs>
          <w:tab w:val="num" w:pos="540"/>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Pr>
          <w:sz w:val="28"/>
          <w:szCs w:val="28"/>
        </w:rPr>
        <w:t xml:space="preserve">4. </w:t>
      </w:r>
      <w:r>
        <w:rPr>
          <w:sz w:val="28"/>
          <w:szCs w:val="28"/>
          <w:shd w:val="clear" w:color="auto" w:fill="FFFFFF"/>
        </w:rPr>
        <w:t>Научный центр акушерства, гинекологии и перинатологии</w:t>
      </w:r>
      <w:r>
        <w:rPr>
          <w:sz w:val="28"/>
          <w:szCs w:val="28"/>
        </w:rPr>
        <w:br/>
      </w:r>
      <w:r>
        <w:rPr>
          <w:sz w:val="28"/>
          <w:szCs w:val="28"/>
          <w:shd w:val="clear" w:color="auto" w:fill="FFFFFF"/>
        </w:rPr>
        <w:t>имени академика В.И. Кулакова (</w:t>
      </w:r>
      <w:hyperlink r:id="rId48" w:history="1">
        <w:r>
          <w:rPr>
            <w:rStyle w:val="ac"/>
            <w:szCs w:val="28"/>
          </w:rPr>
          <w:t>http://www.ncagip.ru/</w:t>
        </w:r>
      </w:hyperlink>
      <w:r>
        <w:rPr>
          <w:sz w:val="28"/>
          <w:szCs w:val="28"/>
        </w:rPr>
        <w:t>)</w:t>
      </w:r>
    </w:p>
    <w:p w:rsidR="00E945DE" w:rsidRDefault="00E945DE" w:rsidP="00E945DE">
      <w:pPr>
        <w:tabs>
          <w:tab w:val="num" w:pos="540"/>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Pr>
          <w:sz w:val="28"/>
          <w:szCs w:val="28"/>
        </w:rPr>
        <w:t>5. Федеральная служба по надзору в сфере защиты прав потребителей и благополучия человека (</w:t>
      </w:r>
      <w:r>
        <w:rPr>
          <w:sz w:val="28"/>
          <w:szCs w:val="28"/>
          <w:lang w:val="en-US"/>
        </w:rPr>
        <w:t>http</w:t>
      </w:r>
      <w:r>
        <w:rPr>
          <w:sz w:val="28"/>
          <w:szCs w:val="28"/>
        </w:rPr>
        <w:t>/</w:t>
      </w:r>
      <w:r>
        <w:rPr>
          <w:sz w:val="28"/>
          <w:szCs w:val="28"/>
          <w:lang w:val="en-US"/>
        </w:rPr>
        <w:t>www</w:t>
      </w:r>
      <w:r>
        <w:rPr>
          <w:sz w:val="28"/>
          <w:szCs w:val="28"/>
        </w:rPr>
        <w:t>.</w:t>
      </w:r>
      <w:r>
        <w:rPr>
          <w:sz w:val="28"/>
          <w:szCs w:val="28"/>
          <w:lang w:val="en-US"/>
        </w:rPr>
        <w:t>rospotrebnadzor</w:t>
      </w:r>
      <w:r>
        <w:rPr>
          <w:sz w:val="28"/>
          <w:szCs w:val="28"/>
        </w:rPr>
        <w:t>.</w:t>
      </w:r>
      <w:r>
        <w:rPr>
          <w:sz w:val="28"/>
          <w:szCs w:val="28"/>
          <w:lang w:val="en-US"/>
        </w:rPr>
        <w:t>ru</w:t>
      </w:r>
      <w:r>
        <w:rPr>
          <w:sz w:val="28"/>
          <w:szCs w:val="28"/>
        </w:rPr>
        <w:t>).</w:t>
      </w:r>
    </w:p>
    <w:p w:rsidR="00E945DE" w:rsidRDefault="00E945DE" w:rsidP="00E945DE">
      <w:pPr>
        <w:tabs>
          <w:tab w:val="num" w:pos="540"/>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Pr>
          <w:sz w:val="28"/>
          <w:szCs w:val="28"/>
        </w:rPr>
        <w:t>6. Центральный НИИ организации и информатизации здравоохранения (</w:t>
      </w:r>
      <w:r>
        <w:rPr>
          <w:sz w:val="28"/>
          <w:szCs w:val="28"/>
          <w:lang w:val="en-US"/>
        </w:rPr>
        <w:t>http</w:t>
      </w:r>
      <w:r>
        <w:rPr>
          <w:sz w:val="28"/>
          <w:szCs w:val="28"/>
        </w:rPr>
        <w:t>/</w:t>
      </w:r>
      <w:r>
        <w:rPr>
          <w:sz w:val="28"/>
          <w:szCs w:val="28"/>
          <w:lang w:val="en-US"/>
        </w:rPr>
        <w:t>www</w:t>
      </w:r>
      <w:r>
        <w:rPr>
          <w:sz w:val="28"/>
          <w:szCs w:val="28"/>
        </w:rPr>
        <w:t>.</w:t>
      </w:r>
      <w:r>
        <w:rPr>
          <w:sz w:val="28"/>
          <w:szCs w:val="28"/>
          <w:lang w:val="en-US"/>
        </w:rPr>
        <w:t>mednet</w:t>
      </w:r>
      <w:r>
        <w:rPr>
          <w:sz w:val="28"/>
          <w:szCs w:val="28"/>
        </w:rPr>
        <w:t>.</w:t>
      </w:r>
      <w:r>
        <w:rPr>
          <w:sz w:val="28"/>
          <w:szCs w:val="28"/>
          <w:lang w:val="en-US"/>
        </w:rPr>
        <w:t>ru</w:t>
      </w:r>
      <w:r>
        <w:rPr>
          <w:sz w:val="28"/>
          <w:szCs w:val="28"/>
        </w:rPr>
        <w:t>).</w:t>
      </w:r>
    </w:p>
    <w:p w:rsidR="00E945DE" w:rsidRDefault="00E945DE" w:rsidP="00E945DE">
      <w:pPr>
        <w:ind w:left="360"/>
        <w:jc w:val="both"/>
        <w:rPr>
          <w:sz w:val="28"/>
          <w:szCs w:val="28"/>
        </w:rPr>
      </w:pPr>
      <w:r>
        <w:rPr>
          <w:sz w:val="28"/>
          <w:szCs w:val="28"/>
        </w:rPr>
        <w:lastRenderedPageBreak/>
        <w:t xml:space="preserve">     7. Министерство здравоохранения и социального развития РФ // Официальный сайт Министерства здравоохранения и социального развития Российской Федерации. – 2008-2011 [Электронный ресурс]. </w:t>
      </w:r>
      <w:r>
        <w:rPr>
          <w:sz w:val="28"/>
          <w:szCs w:val="28"/>
          <w:lang w:val="en-US"/>
        </w:rPr>
        <w:t>URL</w:t>
      </w:r>
      <w:r>
        <w:rPr>
          <w:sz w:val="28"/>
          <w:szCs w:val="28"/>
        </w:rPr>
        <w:t xml:space="preserve">: </w:t>
      </w:r>
      <w:hyperlink r:id="rId49" w:history="1">
        <w:r>
          <w:rPr>
            <w:rStyle w:val="ac"/>
            <w:szCs w:val="28"/>
          </w:rPr>
          <w:t>http://www.minzdravsoc.ru</w:t>
        </w:r>
      </w:hyperlink>
      <w:r>
        <w:rPr>
          <w:sz w:val="28"/>
          <w:szCs w:val="28"/>
        </w:rPr>
        <w:t xml:space="preserve"> </w:t>
      </w:r>
    </w:p>
    <w:p w:rsidR="00E945DE" w:rsidRDefault="00E945DE" w:rsidP="00E945DE">
      <w:pPr>
        <w:rPr>
          <w:sz w:val="28"/>
          <w:szCs w:val="28"/>
        </w:rPr>
      </w:pPr>
    </w:p>
    <w:p w:rsidR="00E945DE" w:rsidRDefault="00E945DE" w:rsidP="00E945DE">
      <w:pPr>
        <w:tabs>
          <w:tab w:val="num" w:pos="540"/>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p>
    <w:p w:rsidR="00E945DE" w:rsidRDefault="00E945DE" w:rsidP="00E945D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Cs w:val="28"/>
        </w:rPr>
      </w:pPr>
      <w:r>
        <w:t>4.3. Общие требования к организации образовательного процесса</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r>
        <w:rPr>
          <w:bCs/>
          <w:sz w:val="28"/>
          <w:szCs w:val="28"/>
        </w:rPr>
        <w:t xml:space="preserve">Предшествовать освоению данного профессионального модуля должно освоение  дисциплин  </w:t>
      </w:r>
      <w:r>
        <w:rPr>
          <w:sz w:val="28"/>
          <w:szCs w:val="28"/>
        </w:rPr>
        <w:t xml:space="preserve">анатомия и физиология человека, психология, генетика человека с основами медицинской генетики, гигиена и экология человека, основы патологии, основы микробиологии и иммунологии, математика,  </w:t>
      </w:r>
      <w:r>
        <w:rPr>
          <w:bCs/>
          <w:sz w:val="28"/>
          <w:szCs w:val="28"/>
        </w:rPr>
        <w:t>ПМ.04 «Выполнение работ по профессии Младшая медицинская сестра по уходу за больными (Решение проблем пациента путем сестринского ухода)» и ПМ. 01«Проведение профилактических мероприятий».</w:t>
      </w:r>
    </w:p>
    <w:p w:rsidR="00E945DE" w:rsidRDefault="00E945DE" w:rsidP="00E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E945DE" w:rsidRDefault="00E945DE" w:rsidP="00E945D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aps/>
          <w:szCs w:val="28"/>
        </w:rPr>
      </w:pPr>
      <w:r>
        <w:rPr>
          <w:caps/>
        </w:rPr>
        <w:t>5. Контроль и оценка результатов освоения профессионального модуля</w:t>
      </w:r>
    </w:p>
    <w:p w:rsidR="00E945DE" w:rsidRDefault="00E945DE" w:rsidP="00E945D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aps/>
        </w:rPr>
      </w:pPr>
      <w:r>
        <w:rPr>
          <w:caps/>
        </w:rPr>
        <w:t xml:space="preserve"> (вида профессиональной деятельности)</w:t>
      </w:r>
    </w:p>
    <w:p w:rsidR="00E945DE" w:rsidRDefault="00E945DE" w:rsidP="00E945DE">
      <w:pPr>
        <w:tabs>
          <w:tab w:val="left" w:pos="5760"/>
        </w:tabs>
        <w:jc w:val="both"/>
        <w:rPr>
          <w:sz w:val="28"/>
          <w:szCs w:val="28"/>
        </w:rPr>
      </w:pPr>
    </w:p>
    <w:p w:rsidR="00564452" w:rsidRPr="00372E3B" w:rsidRDefault="00564452" w:rsidP="00564452">
      <w:pPr>
        <w:jc w:val="both"/>
        <w:rPr>
          <w:sz w:val="28"/>
          <w:szCs w:val="28"/>
        </w:rPr>
      </w:pPr>
    </w:p>
    <w:p w:rsidR="00E945DE" w:rsidRDefault="00564452" w:rsidP="00564452">
      <w:pPr>
        <w:rPr>
          <w:sz w:val="28"/>
          <w:szCs w:val="28"/>
        </w:rPr>
      </w:pPr>
      <w:r>
        <w:rPr>
          <w:sz w:val="28"/>
          <w:szCs w:val="28"/>
        </w:rPr>
        <w:tab/>
        <w:t>В результате изучения данного модуля формируются профессиональные компетенции и развитие общих компетенций и обеспечивающих их умений</w:t>
      </w:r>
    </w:p>
    <w:p w:rsidR="00564452" w:rsidRDefault="00564452" w:rsidP="00564452">
      <w:pP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3"/>
        <w:gridCol w:w="1703"/>
        <w:gridCol w:w="12616"/>
      </w:tblGrid>
      <w:tr w:rsidR="00564452" w:rsidRPr="00571344" w:rsidTr="00564452">
        <w:trPr>
          <w:trHeight w:val="276"/>
        </w:trPr>
        <w:tc>
          <w:tcPr>
            <w:tcW w:w="673" w:type="dxa"/>
            <w:vMerge w:val="restart"/>
          </w:tcPr>
          <w:p w:rsidR="00564452" w:rsidRPr="00571344" w:rsidRDefault="00564452" w:rsidP="00245300">
            <w:pPr>
              <w:jc w:val="center"/>
            </w:pPr>
            <w:r w:rsidRPr="00AB7359">
              <w:rPr>
                <w:b/>
                <w:bCs/>
              </w:rPr>
              <w:t>№ п/п</w:t>
            </w:r>
          </w:p>
        </w:tc>
        <w:tc>
          <w:tcPr>
            <w:tcW w:w="1703" w:type="dxa"/>
            <w:vMerge w:val="restart"/>
          </w:tcPr>
          <w:p w:rsidR="00564452" w:rsidRPr="00571344" w:rsidRDefault="00564452" w:rsidP="00245300">
            <w:pPr>
              <w:jc w:val="center"/>
            </w:pPr>
            <w:r>
              <w:rPr>
                <w:b/>
                <w:bCs/>
              </w:rPr>
              <w:t>освоенная</w:t>
            </w:r>
            <w:r w:rsidRPr="00AB7359">
              <w:rPr>
                <w:b/>
                <w:bCs/>
              </w:rPr>
              <w:t xml:space="preserve"> компетенци</w:t>
            </w:r>
            <w:r>
              <w:rPr>
                <w:b/>
                <w:bCs/>
              </w:rPr>
              <w:t>я</w:t>
            </w:r>
          </w:p>
        </w:tc>
        <w:tc>
          <w:tcPr>
            <w:tcW w:w="12616" w:type="dxa"/>
            <w:vMerge w:val="restart"/>
          </w:tcPr>
          <w:p w:rsidR="00564452" w:rsidRPr="00571344" w:rsidRDefault="00564452" w:rsidP="00245300">
            <w:pPr>
              <w:jc w:val="center"/>
            </w:pPr>
            <w:r w:rsidRPr="00AB7359">
              <w:rPr>
                <w:b/>
                <w:bCs/>
              </w:rPr>
              <w:t>содерж</w:t>
            </w:r>
            <w:r>
              <w:rPr>
                <w:b/>
                <w:bCs/>
              </w:rPr>
              <w:t xml:space="preserve">ание компетенции </w:t>
            </w:r>
          </w:p>
        </w:tc>
      </w:tr>
      <w:tr w:rsidR="00564452" w:rsidRPr="00571344" w:rsidTr="00564452">
        <w:trPr>
          <w:trHeight w:val="276"/>
        </w:trPr>
        <w:tc>
          <w:tcPr>
            <w:tcW w:w="673" w:type="dxa"/>
            <w:vMerge/>
          </w:tcPr>
          <w:p w:rsidR="00564452" w:rsidRPr="00571344" w:rsidRDefault="00564452" w:rsidP="00245300">
            <w:pPr>
              <w:jc w:val="center"/>
            </w:pPr>
          </w:p>
        </w:tc>
        <w:tc>
          <w:tcPr>
            <w:tcW w:w="1703" w:type="dxa"/>
            <w:vMerge/>
          </w:tcPr>
          <w:p w:rsidR="00564452" w:rsidRPr="00571344" w:rsidRDefault="00564452" w:rsidP="00245300">
            <w:pPr>
              <w:jc w:val="center"/>
            </w:pPr>
          </w:p>
        </w:tc>
        <w:tc>
          <w:tcPr>
            <w:tcW w:w="12616" w:type="dxa"/>
            <w:vMerge/>
          </w:tcPr>
          <w:p w:rsidR="00564452" w:rsidRPr="00571344" w:rsidRDefault="00564452" w:rsidP="00245300">
            <w:pPr>
              <w:jc w:val="center"/>
            </w:pPr>
          </w:p>
        </w:tc>
      </w:tr>
      <w:tr w:rsidR="00564452" w:rsidRPr="00571344" w:rsidTr="00564452">
        <w:tc>
          <w:tcPr>
            <w:tcW w:w="673" w:type="dxa"/>
          </w:tcPr>
          <w:p w:rsidR="00564452" w:rsidRPr="00571344" w:rsidRDefault="00564452" w:rsidP="00245300">
            <w:pPr>
              <w:jc w:val="center"/>
            </w:pPr>
            <w:r w:rsidRPr="00AB7359">
              <w:rPr>
                <w:b/>
                <w:bCs/>
              </w:rPr>
              <w:t>1</w:t>
            </w:r>
          </w:p>
        </w:tc>
        <w:tc>
          <w:tcPr>
            <w:tcW w:w="1703" w:type="dxa"/>
          </w:tcPr>
          <w:p w:rsidR="00564452" w:rsidRPr="00571344" w:rsidRDefault="00564452" w:rsidP="00245300">
            <w:pPr>
              <w:jc w:val="center"/>
            </w:pPr>
            <w:r w:rsidRPr="00AB7359">
              <w:rPr>
                <w:b/>
                <w:bCs/>
              </w:rPr>
              <w:t>2</w:t>
            </w:r>
          </w:p>
        </w:tc>
        <w:tc>
          <w:tcPr>
            <w:tcW w:w="12616" w:type="dxa"/>
          </w:tcPr>
          <w:p w:rsidR="00564452" w:rsidRPr="00571344" w:rsidRDefault="00564452" w:rsidP="00245300">
            <w:pPr>
              <w:jc w:val="center"/>
            </w:pPr>
            <w:r w:rsidRPr="00AB7359">
              <w:rPr>
                <w:b/>
                <w:bCs/>
              </w:rPr>
              <w:t>3</w:t>
            </w:r>
          </w:p>
        </w:tc>
      </w:tr>
      <w:tr w:rsidR="00564452" w:rsidRPr="00AB7359" w:rsidTr="00564452">
        <w:tc>
          <w:tcPr>
            <w:tcW w:w="673" w:type="dxa"/>
          </w:tcPr>
          <w:p w:rsidR="00564452" w:rsidRPr="00AB7359" w:rsidRDefault="00564452" w:rsidP="00245300">
            <w:pPr>
              <w:jc w:val="center"/>
              <w:rPr>
                <w:bCs/>
                <w:sz w:val="22"/>
                <w:szCs w:val="22"/>
              </w:rPr>
            </w:pPr>
            <w:r w:rsidRPr="00AB7359">
              <w:rPr>
                <w:bCs/>
                <w:sz w:val="22"/>
                <w:szCs w:val="22"/>
              </w:rPr>
              <w:t>1</w:t>
            </w:r>
          </w:p>
        </w:tc>
        <w:tc>
          <w:tcPr>
            <w:tcW w:w="1703" w:type="dxa"/>
          </w:tcPr>
          <w:p w:rsidR="00564452" w:rsidRPr="00AB7359" w:rsidRDefault="00564452" w:rsidP="00245300">
            <w:pPr>
              <w:jc w:val="center"/>
              <w:rPr>
                <w:b/>
                <w:bCs/>
              </w:rPr>
            </w:pPr>
            <w:r w:rsidRPr="002C0047">
              <w:t>ПК 1.1</w:t>
            </w:r>
          </w:p>
        </w:tc>
        <w:tc>
          <w:tcPr>
            <w:tcW w:w="12616" w:type="dxa"/>
          </w:tcPr>
          <w:p w:rsidR="00564452" w:rsidRPr="00AB7359" w:rsidRDefault="00564452" w:rsidP="00245300">
            <w:pPr>
              <w:pStyle w:val="af4"/>
              <w:rPr>
                <w:rFonts w:ascii="Times New Roman" w:hAnsi="Times New Roman"/>
                <w:sz w:val="24"/>
                <w:szCs w:val="24"/>
              </w:rPr>
            </w:pPr>
            <w:r w:rsidRPr="00AB7359">
              <w:rPr>
                <w:rFonts w:ascii="Times New Roman" w:hAnsi="Times New Roman"/>
                <w:sz w:val="24"/>
                <w:szCs w:val="24"/>
              </w:rPr>
              <w:t>Планировать обследования пациентов различных возрастных групп.</w:t>
            </w:r>
          </w:p>
        </w:tc>
      </w:tr>
      <w:tr w:rsidR="00564452" w:rsidRPr="00AB7359" w:rsidTr="00564452">
        <w:tc>
          <w:tcPr>
            <w:tcW w:w="673" w:type="dxa"/>
          </w:tcPr>
          <w:p w:rsidR="00564452" w:rsidRPr="00AB7359" w:rsidRDefault="00564452" w:rsidP="00245300">
            <w:pPr>
              <w:jc w:val="center"/>
              <w:rPr>
                <w:bCs/>
                <w:sz w:val="22"/>
                <w:szCs w:val="22"/>
              </w:rPr>
            </w:pPr>
            <w:r w:rsidRPr="00AB7359">
              <w:rPr>
                <w:bCs/>
                <w:sz w:val="22"/>
                <w:szCs w:val="22"/>
              </w:rPr>
              <w:t>2</w:t>
            </w:r>
          </w:p>
        </w:tc>
        <w:tc>
          <w:tcPr>
            <w:tcW w:w="1703" w:type="dxa"/>
          </w:tcPr>
          <w:p w:rsidR="00564452" w:rsidRPr="00AB7359" w:rsidRDefault="00564452" w:rsidP="00245300">
            <w:pPr>
              <w:jc w:val="center"/>
              <w:rPr>
                <w:b/>
                <w:bCs/>
              </w:rPr>
            </w:pPr>
            <w:r w:rsidRPr="002C0047">
              <w:t>ПК 1.2</w:t>
            </w:r>
          </w:p>
        </w:tc>
        <w:tc>
          <w:tcPr>
            <w:tcW w:w="12616" w:type="dxa"/>
          </w:tcPr>
          <w:p w:rsidR="00564452" w:rsidRPr="00AB7359" w:rsidRDefault="00564452" w:rsidP="00245300">
            <w:pPr>
              <w:pStyle w:val="af4"/>
              <w:rPr>
                <w:rFonts w:ascii="Times New Roman" w:hAnsi="Times New Roman"/>
                <w:sz w:val="24"/>
                <w:szCs w:val="24"/>
              </w:rPr>
            </w:pPr>
            <w:r w:rsidRPr="00AB7359">
              <w:rPr>
                <w:rFonts w:ascii="Times New Roman" w:hAnsi="Times New Roman"/>
                <w:sz w:val="24"/>
                <w:szCs w:val="24"/>
              </w:rPr>
              <w:t>Проводить диагностические исследования.</w:t>
            </w:r>
          </w:p>
        </w:tc>
      </w:tr>
      <w:tr w:rsidR="00564452" w:rsidRPr="00AB7359" w:rsidTr="00564452">
        <w:tc>
          <w:tcPr>
            <w:tcW w:w="673" w:type="dxa"/>
          </w:tcPr>
          <w:p w:rsidR="00564452" w:rsidRPr="00AB7359" w:rsidRDefault="00564452" w:rsidP="00245300">
            <w:pPr>
              <w:jc w:val="center"/>
              <w:rPr>
                <w:bCs/>
                <w:sz w:val="22"/>
                <w:szCs w:val="22"/>
              </w:rPr>
            </w:pPr>
            <w:r w:rsidRPr="00AB7359">
              <w:rPr>
                <w:bCs/>
                <w:sz w:val="22"/>
                <w:szCs w:val="22"/>
              </w:rPr>
              <w:t>3</w:t>
            </w:r>
          </w:p>
        </w:tc>
        <w:tc>
          <w:tcPr>
            <w:tcW w:w="1703" w:type="dxa"/>
          </w:tcPr>
          <w:p w:rsidR="00564452" w:rsidRPr="00AB7359" w:rsidRDefault="00564452" w:rsidP="00245300">
            <w:pPr>
              <w:jc w:val="center"/>
              <w:rPr>
                <w:b/>
                <w:bCs/>
              </w:rPr>
            </w:pPr>
            <w:r w:rsidRPr="002C0047">
              <w:t>ПК 1.3</w:t>
            </w:r>
          </w:p>
        </w:tc>
        <w:tc>
          <w:tcPr>
            <w:tcW w:w="12616" w:type="dxa"/>
          </w:tcPr>
          <w:p w:rsidR="00564452" w:rsidRPr="00AB7359" w:rsidRDefault="00564452" w:rsidP="00245300">
            <w:pPr>
              <w:pStyle w:val="af4"/>
              <w:rPr>
                <w:rFonts w:ascii="Times New Roman" w:hAnsi="Times New Roman"/>
                <w:sz w:val="24"/>
                <w:szCs w:val="24"/>
              </w:rPr>
            </w:pPr>
            <w:r w:rsidRPr="00AB7359">
              <w:rPr>
                <w:rFonts w:ascii="Times New Roman" w:hAnsi="Times New Roman"/>
                <w:sz w:val="24"/>
                <w:szCs w:val="24"/>
              </w:rPr>
              <w:t>Проводить диагностику острых и хронических заболеваний.</w:t>
            </w:r>
          </w:p>
        </w:tc>
      </w:tr>
      <w:tr w:rsidR="00564452" w:rsidRPr="00AB7359" w:rsidTr="00564452">
        <w:tc>
          <w:tcPr>
            <w:tcW w:w="673" w:type="dxa"/>
          </w:tcPr>
          <w:p w:rsidR="00564452" w:rsidRPr="00AB7359" w:rsidRDefault="00564452" w:rsidP="00245300">
            <w:pPr>
              <w:jc w:val="center"/>
              <w:rPr>
                <w:bCs/>
                <w:sz w:val="22"/>
                <w:szCs w:val="22"/>
              </w:rPr>
            </w:pPr>
            <w:r w:rsidRPr="00AB7359">
              <w:rPr>
                <w:bCs/>
                <w:sz w:val="22"/>
                <w:szCs w:val="22"/>
              </w:rPr>
              <w:t>4</w:t>
            </w:r>
          </w:p>
        </w:tc>
        <w:tc>
          <w:tcPr>
            <w:tcW w:w="1703" w:type="dxa"/>
          </w:tcPr>
          <w:p w:rsidR="00564452" w:rsidRPr="00AB7359" w:rsidRDefault="00564452" w:rsidP="00245300">
            <w:pPr>
              <w:jc w:val="center"/>
              <w:rPr>
                <w:b/>
                <w:bCs/>
              </w:rPr>
            </w:pPr>
            <w:r w:rsidRPr="002C0047">
              <w:t>ПК 1.4</w:t>
            </w:r>
          </w:p>
        </w:tc>
        <w:tc>
          <w:tcPr>
            <w:tcW w:w="12616" w:type="dxa"/>
          </w:tcPr>
          <w:p w:rsidR="00564452" w:rsidRPr="00AB7359" w:rsidRDefault="00564452" w:rsidP="00245300">
            <w:pPr>
              <w:pStyle w:val="af4"/>
              <w:rPr>
                <w:rFonts w:ascii="Times New Roman" w:hAnsi="Times New Roman"/>
                <w:sz w:val="24"/>
                <w:szCs w:val="24"/>
              </w:rPr>
            </w:pPr>
            <w:r w:rsidRPr="00AB7359">
              <w:rPr>
                <w:rFonts w:ascii="Times New Roman" w:hAnsi="Times New Roman"/>
                <w:sz w:val="24"/>
                <w:szCs w:val="24"/>
              </w:rPr>
              <w:t>Проводить диагностику беременности.</w:t>
            </w:r>
          </w:p>
        </w:tc>
      </w:tr>
      <w:tr w:rsidR="00564452" w:rsidRPr="00AB7359" w:rsidTr="00564452">
        <w:tc>
          <w:tcPr>
            <w:tcW w:w="673" w:type="dxa"/>
          </w:tcPr>
          <w:p w:rsidR="00564452" w:rsidRPr="00AB7359" w:rsidRDefault="00564452" w:rsidP="00245300">
            <w:pPr>
              <w:jc w:val="center"/>
              <w:rPr>
                <w:bCs/>
                <w:sz w:val="22"/>
                <w:szCs w:val="22"/>
              </w:rPr>
            </w:pPr>
            <w:r w:rsidRPr="00AB7359">
              <w:rPr>
                <w:bCs/>
                <w:sz w:val="22"/>
                <w:szCs w:val="22"/>
              </w:rPr>
              <w:t>5</w:t>
            </w:r>
          </w:p>
        </w:tc>
        <w:tc>
          <w:tcPr>
            <w:tcW w:w="1703" w:type="dxa"/>
          </w:tcPr>
          <w:p w:rsidR="00564452" w:rsidRPr="00AB7359" w:rsidRDefault="00564452" w:rsidP="00245300">
            <w:pPr>
              <w:jc w:val="center"/>
              <w:rPr>
                <w:b/>
                <w:bCs/>
              </w:rPr>
            </w:pPr>
            <w:r w:rsidRPr="002C0047">
              <w:t>ПК 1.5</w:t>
            </w:r>
          </w:p>
        </w:tc>
        <w:tc>
          <w:tcPr>
            <w:tcW w:w="12616" w:type="dxa"/>
          </w:tcPr>
          <w:p w:rsidR="00564452" w:rsidRPr="00AB7359" w:rsidRDefault="00564452" w:rsidP="00245300">
            <w:pPr>
              <w:pStyle w:val="af4"/>
              <w:rPr>
                <w:rFonts w:ascii="Times New Roman" w:hAnsi="Times New Roman"/>
                <w:sz w:val="24"/>
                <w:szCs w:val="24"/>
              </w:rPr>
            </w:pPr>
            <w:r w:rsidRPr="00AB7359">
              <w:rPr>
                <w:rFonts w:ascii="Times New Roman" w:hAnsi="Times New Roman"/>
                <w:sz w:val="24"/>
                <w:szCs w:val="24"/>
              </w:rPr>
              <w:t xml:space="preserve">Проводить диагностику комплексного состояния здоровья ребенка. </w:t>
            </w:r>
          </w:p>
        </w:tc>
      </w:tr>
      <w:tr w:rsidR="00564452" w:rsidRPr="00AB7359" w:rsidTr="00564452">
        <w:tc>
          <w:tcPr>
            <w:tcW w:w="673" w:type="dxa"/>
          </w:tcPr>
          <w:p w:rsidR="00564452" w:rsidRPr="00AB7359" w:rsidRDefault="00564452" w:rsidP="00245300">
            <w:pPr>
              <w:jc w:val="center"/>
              <w:rPr>
                <w:bCs/>
                <w:sz w:val="22"/>
                <w:szCs w:val="22"/>
              </w:rPr>
            </w:pPr>
            <w:r w:rsidRPr="00AB7359">
              <w:rPr>
                <w:bCs/>
                <w:sz w:val="22"/>
                <w:szCs w:val="22"/>
              </w:rPr>
              <w:t>6</w:t>
            </w:r>
          </w:p>
        </w:tc>
        <w:tc>
          <w:tcPr>
            <w:tcW w:w="1703" w:type="dxa"/>
          </w:tcPr>
          <w:p w:rsidR="00564452" w:rsidRPr="00AB7359" w:rsidRDefault="00564452" w:rsidP="00245300">
            <w:pPr>
              <w:jc w:val="center"/>
              <w:rPr>
                <w:b/>
                <w:bCs/>
              </w:rPr>
            </w:pPr>
            <w:r w:rsidRPr="002C0047">
              <w:t>ПК 1.6</w:t>
            </w:r>
          </w:p>
        </w:tc>
        <w:tc>
          <w:tcPr>
            <w:tcW w:w="12616" w:type="dxa"/>
          </w:tcPr>
          <w:p w:rsidR="00564452" w:rsidRPr="00AB7359" w:rsidRDefault="00564452" w:rsidP="00245300">
            <w:pPr>
              <w:pStyle w:val="af4"/>
              <w:rPr>
                <w:rFonts w:ascii="Times New Roman" w:hAnsi="Times New Roman"/>
                <w:sz w:val="24"/>
                <w:szCs w:val="24"/>
              </w:rPr>
            </w:pPr>
            <w:r w:rsidRPr="00AB7359">
              <w:rPr>
                <w:rFonts w:ascii="Times New Roman" w:hAnsi="Times New Roman"/>
                <w:sz w:val="24"/>
                <w:szCs w:val="24"/>
              </w:rPr>
              <w:t>Проводить диагностику смерти.</w:t>
            </w:r>
          </w:p>
        </w:tc>
      </w:tr>
      <w:tr w:rsidR="00564452" w:rsidRPr="00AB7359" w:rsidTr="00564452">
        <w:tc>
          <w:tcPr>
            <w:tcW w:w="673" w:type="dxa"/>
          </w:tcPr>
          <w:p w:rsidR="00564452" w:rsidRPr="00AB7359" w:rsidRDefault="00564452" w:rsidP="00245300">
            <w:pPr>
              <w:jc w:val="center"/>
              <w:rPr>
                <w:bCs/>
                <w:sz w:val="22"/>
                <w:szCs w:val="22"/>
              </w:rPr>
            </w:pPr>
            <w:r w:rsidRPr="00AB7359">
              <w:rPr>
                <w:bCs/>
                <w:sz w:val="22"/>
                <w:szCs w:val="22"/>
              </w:rPr>
              <w:t>7</w:t>
            </w:r>
          </w:p>
        </w:tc>
        <w:tc>
          <w:tcPr>
            <w:tcW w:w="1703" w:type="dxa"/>
          </w:tcPr>
          <w:p w:rsidR="00564452" w:rsidRPr="00AB7359" w:rsidRDefault="00564452" w:rsidP="00245300">
            <w:pPr>
              <w:jc w:val="center"/>
              <w:rPr>
                <w:b/>
                <w:bCs/>
              </w:rPr>
            </w:pPr>
            <w:r w:rsidRPr="002C0047">
              <w:t>ПК 1.7</w:t>
            </w:r>
          </w:p>
        </w:tc>
        <w:tc>
          <w:tcPr>
            <w:tcW w:w="12616" w:type="dxa"/>
          </w:tcPr>
          <w:p w:rsidR="00564452" w:rsidRPr="00AB7359" w:rsidRDefault="00564452" w:rsidP="00245300">
            <w:pPr>
              <w:pStyle w:val="af4"/>
              <w:rPr>
                <w:rFonts w:ascii="Times New Roman" w:hAnsi="Times New Roman"/>
                <w:sz w:val="24"/>
                <w:szCs w:val="24"/>
              </w:rPr>
            </w:pPr>
            <w:r w:rsidRPr="00AB7359">
              <w:rPr>
                <w:rFonts w:ascii="Times New Roman" w:hAnsi="Times New Roman"/>
                <w:sz w:val="24"/>
                <w:szCs w:val="24"/>
              </w:rPr>
              <w:t>Оформлять медицинскую документацию.</w:t>
            </w:r>
          </w:p>
        </w:tc>
      </w:tr>
      <w:tr w:rsidR="00564452" w:rsidRPr="00AB7359" w:rsidTr="00564452">
        <w:tc>
          <w:tcPr>
            <w:tcW w:w="673" w:type="dxa"/>
          </w:tcPr>
          <w:p w:rsidR="00564452" w:rsidRPr="00AB7359" w:rsidRDefault="00564452" w:rsidP="00245300">
            <w:pPr>
              <w:jc w:val="center"/>
              <w:rPr>
                <w:bCs/>
              </w:rPr>
            </w:pPr>
            <w:r w:rsidRPr="00AB7359">
              <w:rPr>
                <w:bCs/>
              </w:rPr>
              <w:t>8</w:t>
            </w:r>
          </w:p>
        </w:tc>
        <w:tc>
          <w:tcPr>
            <w:tcW w:w="1703" w:type="dxa"/>
          </w:tcPr>
          <w:p w:rsidR="00564452" w:rsidRPr="00851BD9" w:rsidRDefault="00564452" w:rsidP="00245300">
            <w:pPr>
              <w:jc w:val="center"/>
            </w:pPr>
            <w:r w:rsidRPr="00851BD9">
              <w:t>ОК 1</w:t>
            </w:r>
          </w:p>
        </w:tc>
        <w:tc>
          <w:tcPr>
            <w:tcW w:w="12616" w:type="dxa"/>
          </w:tcPr>
          <w:p w:rsidR="00564452" w:rsidRPr="00AB7359" w:rsidRDefault="00564452" w:rsidP="00245300">
            <w:pPr>
              <w:outlineLvl w:val="0"/>
              <w:rPr>
                <w:bCs/>
              </w:rPr>
            </w:pPr>
            <w:r w:rsidRPr="00851BD9">
              <w:t xml:space="preserve">Понимать сущность и социальную значимость своей будущей профессии, проявлять к ней устойчивый интерес.  </w:t>
            </w:r>
          </w:p>
        </w:tc>
      </w:tr>
      <w:tr w:rsidR="00564452" w:rsidRPr="00AB7359" w:rsidTr="00564452">
        <w:tc>
          <w:tcPr>
            <w:tcW w:w="673" w:type="dxa"/>
          </w:tcPr>
          <w:p w:rsidR="00564452" w:rsidRPr="00AB7359" w:rsidRDefault="00564452" w:rsidP="00245300">
            <w:pPr>
              <w:jc w:val="center"/>
              <w:rPr>
                <w:bCs/>
              </w:rPr>
            </w:pPr>
            <w:r w:rsidRPr="00AB7359">
              <w:rPr>
                <w:bCs/>
              </w:rPr>
              <w:t>9</w:t>
            </w:r>
          </w:p>
        </w:tc>
        <w:tc>
          <w:tcPr>
            <w:tcW w:w="1703" w:type="dxa"/>
          </w:tcPr>
          <w:p w:rsidR="00564452" w:rsidRPr="00851BD9" w:rsidRDefault="00564452" w:rsidP="00245300">
            <w:pPr>
              <w:jc w:val="center"/>
            </w:pPr>
            <w:r w:rsidRPr="00AB7359">
              <w:rPr>
                <w:bCs/>
              </w:rPr>
              <w:t>ОК 2.</w:t>
            </w:r>
          </w:p>
        </w:tc>
        <w:tc>
          <w:tcPr>
            <w:tcW w:w="12616" w:type="dxa"/>
          </w:tcPr>
          <w:p w:rsidR="00564452" w:rsidRPr="00AB7359" w:rsidRDefault="00564452" w:rsidP="00245300">
            <w:pPr>
              <w:outlineLvl w:val="0"/>
              <w:rPr>
                <w:bCs/>
              </w:rPr>
            </w:pPr>
            <w:r w:rsidRPr="00833223">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564452" w:rsidRPr="00AB7359" w:rsidTr="00564452">
        <w:tc>
          <w:tcPr>
            <w:tcW w:w="673" w:type="dxa"/>
          </w:tcPr>
          <w:p w:rsidR="00564452" w:rsidRPr="00AB7359" w:rsidRDefault="00564452" w:rsidP="00245300">
            <w:pPr>
              <w:jc w:val="center"/>
              <w:rPr>
                <w:bCs/>
              </w:rPr>
            </w:pPr>
            <w:r w:rsidRPr="00AB7359">
              <w:rPr>
                <w:bCs/>
              </w:rPr>
              <w:lastRenderedPageBreak/>
              <w:t>10</w:t>
            </w:r>
          </w:p>
        </w:tc>
        <w:tc>
          <w:tcPr>
            <w:tcW w:w="1703" w:type="dxa"/>
          </w:tcPr>
          <w:p w:rsidR="00564452" w:rsidRPr="00851BD9" w:rsidRDefault="00564452" w:rsidP="00245300">
            <w:pPr>
              <w:jc w:val="center"/>
            </w:pPr>
            <w:r w:rsidRPr="00AB7359">
              <w:rPr>
                <w:bCs/>
              </w:rPr>
              <w:t>ОК 3.</w:t>
            </w:r>
          </w:p>
        </w:tc>
        <w:tc>
          <w:tcPr>
            <w:tcW w:w="12616" w:type="dxa"/>
          </w:tcPr>
          <w:p w:rsidR="00564452" w:rsidRPr="00AB7359" w:rsidRDefault="00564452" w:rsidP="00245300">
            <w:pPr>
              <w:pStyle w:val="211"/>
              <w:shd w:val="clear" w:color="auto" w:fill="auto"/>
              <w:spacing w:after="0" w:line="317" w:lineRule="exact"/>
              <w:ind w:left="20" w:right="20"/>
              <w:rPr>
                <w:sz w:val="24"/>
                <w:szCs w:val="24"/>
              </w:rPr>
            </w:pPr>
            <w:r w:rsidRPr="00AB7359">
              <w:rPr>
                <w:sz w:val="24"/>
                <w:szCs w:val="24"/>
              </w:rPr>
              <w:t>Принимать решения в стандартных и нестандартных ситуациях и нести за них ответственность.</w:t>
            </w:r>
          </w:p>
        </w:tc>
      </w:tr>
      <w:tr w:rsidR="00564452" w:rsidRPr="00AB7359" w:rsidTr="00564452">
        <w:tc>
          <w:tcPr>
            <w:tcW w:w="673" w:type="dxa"/>
          </w:tcPr>
          <w:p w:rsidR="00564452" w:rsidRPr="00AB7359" w:rsidRDefault="00564452" w:rsidP="00245300">
            <w:pPr>
              <w:jc w:val="center"/>
              <w:rPr>
                <w:bCs/>
              </w:rPr>
            </w:pPr>
            <w:r w:rsidRPr="00AB7359">
              <w:rPr>
                <w:bCs/>
              </w:rPr>
              <w:t>11</w:t>
            </w:r>
          </w:p>
        </w:tc>
        <w:tc>
          <w:tcPr>
            <w:tcW w:w="1703" w:type="dxa"/>
          </w:tcPr>
          <w:p w:rsidR="00564452" w:rsidRPr="00851BD9" w:rsidRDefault="00564452" w:rsidP="00245300">
            <w:pPr>
              <w:jc w:val="center"/>
            </w:pPr>
            <w:r w:rsidRPr="00AB7359">
              <w:rPr>
                <w:bCs/>
              </w:rPr>
              <w:t>ОК 4.</w:t>
            </w:r>
          </w:p>
        </w:tc>
        <w:tc>
          <w:tcPr>
            <w:tcW w:w="12616" w:type="dxa"/>
          </w:tcPr>
          <w:p w:rsidR="00564452" w:rsidRPr="00AB7359" w:rsidRDefault="00564452" w:rsidP="00245300">
            <w:pPr>
              <w:pStyle w:val="211"/>
              <w:shd w:val="clear" w:color="auto" w:fill="auto"/>
              <w:spacing w:after="0" w:line="317" w:lineRule="exact"/>
              <w:ind w:left="20" w:right="20"/>
              <w:rPr>
                <w:sz w:val="24"/>
                <w:szCs w:val="24"/>
              </w:rPr>
            </w:pPr>
            <w:r w:rsidRPr="00AB7359">
              <w:rPr>
                <w:sz w:val="24"/>
                <w:szCs w:val="24"/>
              </w:rPr>
              <w:t>Осуществлять поиск и использование информации, необходимой для эффективного выполнения возложенных на него профессиональных задач, а также для своего профессионального и личностного развития.</w:t>
            </w:r>
          </w:p>
          <w:p w:rsidR="00564452" w:rsidRPr="00AB7359" w:rsidRDefault="00564452" w:rsidP="00245300">
            <w:pPr>
              <w:pStyle w:val="af4"/>
              <w:rPr>
                <w:rFonts w:ascii="Times New Roman" w:hAnsi="Times New Roman"/>
                <w:sz w:val="24"/>
                <w:szCs w:val="24"/>
              </w:rPr>
            </w:pPr>
          </w:p>
        </w:tc>
      </w:tr>
      <w:tr w:rsidR="00564452" w:rsidRPr="00AB7359" w:rsidTr="00564452">
        <w:tc>
          <w:tcPr>
            <w:tcW w:w="673" w:type="dxa"/>
          </w:tcPr>
          <w:p w:rsidR="00564452" w:rsidRPr="00AB7359" w:rsidRDefault="00564452" w:rsidP="00245300">
            <w:pPr>
              <w:jc w:val="center"/>
              <w:rPr>
                <w:bCs/>
              </w:rPr>
            </w:pPr>
            <w:r w:rsidRPr="00AB7359">
              <w:rPr>
                <w:bCs/>
              </w:rPr>
              <w:t>12</w:t>
            </w:r>
          </w:p>
        </w:tc>
        <w:tc>
          <w:tcPr>
            <w:tcW w:w="1703" w:type="dxa"/>
          </w:tcPr>
          <w:p w:rsidR="00564452" w:rsidRPr="00851BD9" w:rsidRDefault="00564452" w:rsidP="00245300">
            <w:pPr>
              <w:jc w:val="center"/>
            </w:pPr>
            <w:r w:rsidRPr="00AB7359">
              <w:rPr>
                <w:bCs/>
              </w:rPr>
              <w:t>ОК 5.</w:t>
            </w:r>
          </w:p>
        </w:tc>
        <w:tc>
          <w:tcPr>
            <w:tcW w:w="12616" w:type="dxa"/>
          </w:tcPr>
          <w:p w:rsidR="00564452" w:rsidRPr="00AB7359" w:rsidRDefault="00564452" w:rsidP="00245300">
            <w:pPr>
              <w:pStyle w:val="af4"/>
              <w:rPr>
                <w:rFonts w:ascii="Times New Roman" w:hAnsi="Times New Roman"/>
                <w:sz w:val="24"/>
                <w:szCs w:val="24"/>
              </w:rPr>
            </w:pPr>
            <w:r w:rsidRPr="00AB7359">
              <w:rPr>
                <w:rFonts w:ascii="Times New Roman" w:hAnsi="Times New Roman"/>
                <w:sz w:val="24"/>
                <w:szCs w:val="24"/>
              </w:rPr>
              <w:t>Использовать информационно-коммуникационные технологии в профессиональной деятельности.</w:t>
            </w:r>
          </w:p>
        </w:tc>
      </w:tr>
      <w:tr w:rsidR="00564452" w:rsidRPr="00AB7359" w:rsidTr="00564452">
        <w:tc>
          <w:tcPr>
            <w:tcW w:w="673" w:type="dxa"/>
          </w:tcPr>
          <w:p w:rsidR="00564452" w:rsidRPr="00AB7359" w:rsidRDefault="00564452" w:rsidP="00245300">
            <w:pPr>
              <w:jc w:val="center"/>
              <w:rPr>
                <w:bCs/>
              </w:rPr>
            </w:pPr>
            <w:r w:rsidRPr="00AB7359">
              <w:rPr>
                <w:bCs/>
              </w:rPr>
              <w:t>13</w:t>
            </w:r>
          </w:p>
        </w:tc>
        <w:tc>
          <w:tcPr>
            <w:tcW w:w="1703" w:type="dxa"/>
          </w:tcPr>
          <w:p w:rsidR="00564452" w:rsidRPr="00851BD9" w:rsidRDefault="00564452" w:rsidP="00245300">
            <w:pPr>
              <w:jc w:val="center"/>
            </w:pPr>
            <w:r w:rsidRPr="00AB7359">
              <w:rPr>
                <w:bCs/>
              </w:rPr>
              <w:t>ОК 6.</w:t>
            </w:r>
          </w:p>
        </w:tc>
        <w:tc>
          <w:tcPr>
            <w:tcW w:w="12616" w:type="dxa"/>
          </w:tcPr>
          <w:p w:rsidR="00564452" w:rsidRPr="00AB7359" w:rsidRDefault="00564452" w:rsidP="00245300">
            <w:pPr>
              <w:pStyle w:val="211"/>
              <w:shd w:val="clear" w:color="auto" w:fill="auto"/>
              <w:spacing w:after="0" w:line="317" w:lineRule="exact"/>
              <w:ind w:left="20" w:right="20"/>
              <w:rPr>
                <w:sz w:val="24"/>
                <w:szCs w:val="24"/>
              </w:rPr>
            </w:pPr>
            <w:r w:rsidRPr="00AB7359">
              <w:rPr>
                <w:sz w:val="24"/>
                <w:szCs w:val="24"/>
              </w:rPr>
              <w:t>Работать в коллективе и команде, эффективно общаться с коллегами, руководством, потребителями.</w:t>
            </w:r>
          </w:p>
        </w:tc>
      </w:tr>
      <w:tr w:rsidR="00564452" w:rsidRPr="00AB7359" w:rsidTr="00564452">
        <w:trPr>
          <w:trHeight w:val="1622"/>
        </w:trPr>
        <w:tc>
          <w:tcPr>
            <w:tcW w:w="673" w:type="dxa"/>
          </w:tcPr>
          <w:p w:rsidR="00564452" w:rsidRPr="00AB7359" w:rsidRDefault="00564452" w:rsidP="00245300">
            <w:pPr>
              <w:jc w:val="center"/>
              <w:rPr>
                <w:bCs/>
              </w:rPr>
            </w:pPr>
            <w:r w:rsidRPr="00AB7359">
              <w:rPr>
                <w:bCs/>
              </w:rPr>
              <w:t>14</w:t>
            </w:r>
          </w:p>
        </w:tc>
        <w:tc>
          <w:tcPr>
            <w:tcW w:w="1703" w:type="dxa"/>
          </w:tcPr>
          <w:p w:rsidR="00564452" w:rsidRPr="00851BD9" w:rsidRDefault="00564452" w:rsidP="00245300">
            <w:pPr>
              <w:jc w:val="center"/>
            </w:pPr>
            <w:r w:rsidRPr="00AB7359">
              <w:rPr>
                <w:bCs/>
              </w:rPr>
              <w:t>ОК 7.</w:t>
            </w:r>
          </w:p>
        </w:tc>
        <w:tc>
          <w:tcPr>
            <w:tcW w:w="12616" w:type="dxa"/>
          </w:tcPr>
          <w:p w:rsidR="00564452" w:rsidRPr="00AB7359" w:rsidRDefault="00564452" w:rsidP="00245300">
            <w:pPr>
              <w:pStyle w:val="211"/>
              <w:shd w:val="clear" w:color="auto" w:fill="auto"/>
              <w:spacing w:after="0" w:line="317" w:lineRule="exact"/>
              <w:ind w:left="20" w:right="20"/>
              <w:rPr>
                <w:sz w:val="24"/>
                <w:szCs w:val="24"/>
              </w:rPr>
            </w:pPr>
            <w:r w:rsidRPr="00AB7359">
              <w:rPr>
                <w:sz w:val="24"/>
                <w:szCs w:val="24"/>
              </w:rPr>
              <w:t>Брать ответственность за работу членов команды (подчиненных), за результат выполнения заданий.</w:t>
            </w:r>
          </w:p>
        </w:tc>
      </w:tr>
      <w:tr w:rsidR="00564452" w:rsidRPr="00AB7359" w:rsidTr="00564452">
        <w:tc>
          <w:tcPr>
            <w:tcW w:w="673" w:type="dxa"/>
          </w:tcPr>
          <w:p w:rsidR="00564452" w:rsidRPr="00AB7359" w:rsidRDefault="00564452" w:rsidP="00245300">
            <w:pPr>
              <w:jc w:val="center"/>
              <w:rPr>
                <w:bCs/>
              </w:rPr>
            </w:pPr>
            <w:r w:rsidRPr="00AB7359">
              <w:rPr>
                <w:bCs/>
              </w:rPr>
              <w:t>15</w:t>
            </w:r>
          </w:p>
        </w:tc>
        <w:tc>
          <w:tcPr>
            <w:tcW w:w="1703" w:type="dxa"/>
          </w:tcPr>
          <w:p w:rsidR="00564452" w:rsidRPr="00851BD9" w:rsidRDefault="00564452" w:rsidP="00245300">
            <w:pPr>
              <w:jc w:val="center"/>
            </w:pPr>
            <w:r w:rsidRPr="00AB7359">
              <w:rPr>
                <w:bCs/>
              </w:rPr>
              <w:t>ОК 8.</w:t>
            </w:r>
          </w:p>
        </w:tc>
        <w:tc>
          <w:tcPr>
            <w:tcW w:w="12616" w:type="dxa"/>
          </w:tcPr>
          <w:p w:rsidR="00564452" w:rsidRPr="00AB7359" w:rsidRDefault="00564452" w:rsidP="00245300">
            <w:pPr>
              <w:pStyle w:val="af4"/>
              <w:rPr>
                <w:rFonts w:ascii="Times New Roman" w:hAnsi="Times New Roman"/>
                <w:sz w:val="24"/>
                <w:szCs w:val="24"/>
              </w:rPr>
            </w:pPr>
            <w:r w:rsidRPr="00AB7359">
              <w:rPr>
                <w:rFonts w:ascii="Times New Roman" w:hAnsi="Times New Roman"/>
                <w:sz w:val="24"/>
                <w:szCs w:val="24"/>
              </w:rPr>
              <w:t>Самостоятельно определять задачи профессионального и личностного</w:t>
            </w:r>
            <w:r>
              <w:rPr>
                <w:rFonts w:ascii="Times New Roman" w:hAnsi="Times New Roman"/>
                <w:sz w:val="24"/>
                <w:szCs w:val="24"/>
              </w:rPr>
              <w:t xml:space="preserve"> </w:t>
            </w:r>
            <w:r w:rsidRPr="00AB7359">
              <w:rPr>
                <w:rFonts w:ascii="Times New Roman" w:hAnsi="Times New Roman"/>
                <w:sz w:val="24"/>
                <w:szCs w:val="24"/>
              </w:rPr>
              <w:t>развития, заниматься самообразованием, осознанно планировать и осуществлять повышение своей квалификации.</w:t>
            </w:r>
          </w:p>
        </w:tc>
      </w:tr>
      <w:tr w:rsidR="00564452" w:rsidRPr="00AB7359" w:rsidTr="00564452">
        <w:tc>
          <w:tcPr>
            <w:tcW w:w="673" w:type="dxa"/>
          </w:tcPr>
          <w:p w:rsidR="00564452" w:rsidRPr="00AB7359" w:rsidRDefault="00564452" w:rsidP="00245300">
            <w:pPr>
              <w:jc w:val="center"/>
              <w:rPr>
                <w:bCs/>
              </w:rPr>
            </w:pPr>
            <w:r w:rsidRPr="00AB7359">
              <w:rPr>
                <w:bCs/>
              </w:rPr>
              <w:t>16</w:t>
            </w:r>
          </w:p>
        </w:tc>
        <w:tc>
          <w:tcPr>
            <w:tcW w:w="1703" w:type="dxa"/>
          </w:tcPr>
          <w:p w:rsidR="00564452" w:rsidRPr="00851BD9" w:rsidRDefault="00564452" w:rsidP="00245300">
            <w:pPr>
              <w:jc w:val="center"/>
            </w:pPr>
            <w:r w:rsidRPr="00851BD9">
              <w:t>ОК 9.</w:t>
            </w:r>
          </w:p>
        </w:tc>
        <w:tc>
          <w:tcPr>
            <w:tcW w:w="12616" w:type="dxa"/>
          </w:tcPr>
          <w:p w:rsidR="00564452" w:rsidRPr="00AB7359" w:rsidRDefault="00564452" w:rsidP="00245300">
            <w:pPr>
              <w:pStyle w:val="af4"/>
              <w:rPr>
                <w:rFonts w:ascii="Times New Roman" w:hAnsi="Times New Roman"/>
                <w:sz w:val="24"/>
                <w:szCs w:val="24"/>
              </w:rPr>
            </w:pPr>
            <w:r w:rsidRPr="00AB7359">
              <w:rPr>
                <w:rFonts w:ascii="Times New Roman" w:hAnsi="Times New Roman"/>
                <w:sz w:val="24"/>
                <w:szCs w:val="24"/>
              </w:rPr>
              <w:t xml:space="preserve">Ориентироваться в условиях частой смены </w:t>
            </w:r>
            <w:r w:rsidRPr="00AB7359">
              <w:rPr>
                <w:rFonts w:ascii="Times New Roman" w:hAnsi="Times New Roman"/>
                <w:bCs/>
                <w:sz w:val="24"/>
                <w:szCs w:val="24"/>
              </w:rPr>
              <w:t>технологий в профессиональной деятельности.</w:t>
            </w:r>
          </w:p>
        </w:tc>
      </w:tr>
      <w:tr w:rsidR="00564452" w:rsidRPr="00AB7359" w:rsidTr="00564452">
        <w:tc>
          <w:tcPr>
            <w:tcW w:w="673" w:type="dxa"/>
          </w:tcPr>
          <w:p w:rsidR="00564452" w:rsidRPr="00AB7359" w:rsidRDefault="00564452" w:rsidP="00245300">
            <w:pPr>
              <w:jc w:val="center"/>
              <w:rPr>
                <w:bCs/>
              </w:rPr>
            </w:pPr>
            <w:r w:rsidRPr="00AB7359">
              <w:rPr>
                <w:bCs/>
              </w:rPr>
              <w:t>17</w:t>
            </w:r>
          </w:p>
        </w:tc>
        <w:tc>
          <w:tcPr>
            <w:tcW w:w="1703" w:type="dxa"/>
          </w:tcPr>
          <w:p w:rsidR="00564452" w:rsidRPr="00851BD9" w:rsidRDefault="00564452" w:rsidP="00245300">
            <w:pPr>
              <w:jc w:val="center"/>
            </w:pPr>
            <w:r>
              <w:t>ОК 10.</w:t>
            </w:r>
          </w:p>
        </w:tc>
        <w:tc>
          <w:tcPr>
            <w:tcW w:w="12616" w:type="dxa"/>
          </w:tcPr>
          <w:p w:rsidR="00564452" w:rsidRDefault="00564452" w:rsidP="00245300">
            <w:pPr>
              <w:pStyle w:val="211"/>
              <w:shd w:val="clear" w:color="auto" w:fill="auto"/>
              <w:spacing w:after="0" w:line="317" w:lineRule="exact"/>
              <w:ind w:left="20" w:right="20"/>
            </w:pPr>
            <w:r w:rsidRPr="00AB7359">
              <w:t>Бережно относиться к историческому</w:t>
            </w:r>
          </w:p>
          <w:p w:rsidR="00564452" w:rsidRPr="00AB7359" w:rsidRDefault="00564452" w:rsidP="00245300">
            <w:pPr>
              <w:pStyle w:val="211"/>
              <w:shd w:val="clear" w:color="auto" w:fill="auto"/>
              <w:spacing w:after="0" w:line="317" w:lineRule="exact"/>
              <w:ind w:left="20" w:right="20"/>
              <w:rPr>
                <w:sz w:val="24"/>
                <w:szCs w:val="24"/>
              </w:rPr>
            </w:pPr>
            <w:r>
              <w:t xml:space="preserve"> насле</w:t>
            </w:r>
            <w:r w:rsidRPr="00AB7359">
              <w:t>дию и культурным традициям народа, уважать с</w:t>
            </w:r>
            <w:r>
              <w:t>оциальные, культурные и религи</w:t>
            </w:r>
            <w:r w:rsidRPr="00AB7359">
              <w:t>озные различия.</w:t>
            </w:r>
          </w:p>
        </w:tc>
      </w:tr>
      <w:tr w:rsidR="00564452" w:rsidRPr="00AB7359" w:rsidTr="00564452">
        <w:tc>
          <w:tcPr>
            <w:tcW w:w="673" w:type="dxa"/>
          </w:tcPr>
          <w:p w:rsidR="00564452" w:rsidRPr="00AB7359" w:rsidRDefault="00564452" w:rsidP="00245300">
            <w:pPr>
              <w:jc w:val="center"/>
              <w:rPr>
                <w:bCs/>
              </w:rPr>
            </w:pPr>
            <w:r w:rsidRPr="00AB7359">
              <w:rPr>
                <w:bCs/>
              </w:rPr>
              <w:t>18</w:t>
            </w:r>
          </w:p>
        </w:tc>
        <w:tc>
          <w:tcPr>
            <w:tcW w:w="1703" w:type="dxa"/>
          </w:tcPr>
          <w:p w:rsidR="00564452" w:rsidRPr="00851BD9" w:rsidRDefault="00564452" w:rsidP="00245300">
            <w:pPr>
              <w:jc w:val="center"/>
            </w:pPr>
            <w:r>
              <w:t>ОК 11.</w:t>
            </w:r>
          </w:p>
        </w:tc>
        <w:tc>
          <w:tcPr>
            <w:tcW w:w="12616" w:type="dxa"/>
          </w:tcPr>
          <w:p w:rsidR="00564452" w:rsidRPr="00AB7359" w:rsidRDefault="00564452" w:rsidP="00245300">
            <w:pPr>
              <w:pStyle w:val="211"/>
              <w:shd w:val="clear" w:color="auto" w:fill="auto"/>
              <w:spacing w:after="0" w:line="317" w:lineRule="exact"/>
              <w:ind w:left="20" w:right="20"/>
              <w:rPr>
                <w:sz w:val="24"/>
                <w:szCs w:val="24"/>
              </w:rPr>
            </w:pPr>
            <w:r w:rsidRPr="00AB7359">
              <w:rPr>
                <w:sz w:val="24"/>
                <w:szCs w:val="24"/>
              </w:rPr>
              <w:t>Быть готовым брать на себя нравственные обязательства по отношению к природе, обществу, человеку.</w:t>
            </w:r>
          </w:p>
          <w:p w:rsidR="00564452" w:rsidRPr="00AB7359" w:rsidRDefault="00564452" w:rsidP="00245300">
            <w:pPr>
              <w:pStyle w:val="af4"/>
              <w:rPr>
                <w:rFonts w:ascii="Times New Roman" w:hAnsi="Times New Roman"/>
                <w:sz w:val="24"/>
                <w:szCs w:val="24"/>
              </w:rPr>
            </w:pPr>
          </w:p>
        </w:tc>
      </w:tr>
      <w:tr w:rsidR="00564452" w:rsidRPr="00AB7359" w:rsidTr="00564452">
        <w:tc>
          <w:tcPr>
            <w:tcW w:w="673" w:type="dxa"/>
          </w:tcPr>
          <w:p w:rsidR="00564452" w:rsidRPr="00AB7359" w:rsidRDefault="00564452" w:rsidP="00245300">
            <w:pPr>
              <w:jc w:val="center"/>
              <w:rPr>
                <w:bCs/>
              </w:rPr>
            </w:pPr>
            <w:r w:rsidRPr="00AB7359">
              <w:rPr>
                <w:bCs/>
              </w:rPr>
              <w:t>19</w:t>
            </w:r>
          </w:p>
        </w:tc>
        <w:tc>
          <w:tcPr>
            <w:tcW w:w="1703" w:type="dxa"/>
          </w:tcPr>
          <w:p w:rsidR="00564452" w:rsidRPr="00851BD9" w:rsidRDefault="00564452" w:rsidP="00245300">
            <w:pPr>
              <w:jc w:val="center"/>
            </w:pPr>
            <w:r>
              <w:t>ОК 12.</w:t>
            </w:r>
          </w:p>
        </w:tc>
        <w:tc>
          <w:tcPr>
            <w:tcW w:w="12616" w:type="dxa"/>
          </w:tcPr>
          <w:p w:rsidR="00564452" w:rsidRDefault="00564452" w:rsidP="00245300">
            <w:pPr>
              <w:pStyle w:val="211"/>
              <w:shd w:val="clear" w:color="auto" w:fill="auto"/>
              <w:spacing w:after="0" w:line="317" w:lineRule="exact"/>
              <w:ind w:left="20" w:right="20"/>
              <w:rPr>
                <w:sz w:val="24"/>
                <w:szCs w:val="24"/>
              </w:rPr>
            </w:pPr>
            <w:r w:rsidRPr="00AB7359">
              <w:rPr>
                <w:sz w:val="24"/>
                <w:szCs w:val="24"/>
              </w:rPr>
              <w:t>Организовывать рабочее место с соблюдением требований охраны труда, производственной санитарии,</w:t>
            </w:r>
          </w:p>
          <w:p w:rsidR="00564452" w:rsidRPr="00AB7359" w:rsidRDefault="00564452" w:rsidP="00245300">
            <w:pPr>
              <w:pStyle w:val="211"/>
              <w:shd w:val="clear" w:color="auto" w:fill="auto"/>
              <w:spacing w:after="0" w:line="317" w:lineRule="exact"/>
              <w:ind w:left="20" w:right="20"/>
              <w:rPr>
                <w:sz w:val="24"/>
                <w:szCs w:val="24"/>
              </w:rPr>
            </w:pPr>
            <w:r w:rsidRPr="00AB7359">
              <w:rPr>
                <w:sz w:val="24"/>
                <w:szCs w:val="24"/>
              </w:rPr>
              <w:t xml:space="preserve"> инфекционной и противопожарной безопасности.</w:t>
            </w:r>
          </w:p>
        </w:tc>
      </w:tr>
      <w:tr w:rsidR="00564452" w:rsidRPr="00AB7359" w:rsidTr="00564452">
        <w:tc>
          <w:tcPr>
            <w:tcW w:w="673" w:type="dxa"/>
          </w:tcPr>
          <w:p w:rsidR="00564452" w:rsidRPr="00AB7359" w:rsidRDefault="00564452" w:rsidP="00245300">
            <w:pPr>
              <w:jc w:val="center"/>
              <w:rPr>
                <w:bCs/>
              </w:rPr>
            </w:pPr>
            <w:r w:rsidRPr="00AB7359">
              <w:rPr>
                <w:bCs/>
              </w:rPr>
              <w:t>20</w:t>
            </w:r>
          </w:p>
        </w:tc>
        <w:tc>
          <w:tcPr>
            <w:tcW w:w="1703" w:type="dxa"/>
          </w:tcPr>
          <w:p w:rsidR="00564452" w:rsidRPr="00851BD9" w:rsidRDefault="00564452" w:rsidP="00245300">
            <w:pPr>
              <w:jc w:val="center"/>
            </w:pPr>
            <w:r>
              <w:t>ОК 13.</w:t>
            </w:r>
          </w:p>
        </w:tc>
        <w:tc>
          <w:tcPr>
            <w:tcW w:w="12616" w:type="dxa"/>
          </w:tcPr>
          <w:p w:rsidR="00564452" w:rsidRPr="00AB7359" w:rsidRDefault="00564452" w:rsidP="00245300">
            <w:pPr>
              <w:pStyle w:val="211"/>
              <w:shd w:val="clear" w:color="auto" w:fill="auto"/>
              <w:spacing w:after="0" w:line="317" w:lineRule="exact"/>
              <w:ind w:left="20" w:right="20"/>
              <w:rPr>
                <w:sz w:val="24"/>
                <w:szCs w:val="24"/>
              </w:rPr>
            </w:pPr>
            <w:r w:rsidRPr="00AB7359">
              <w:t>Вести здоровый образ жизн</w:t>
            </w:r>
            <w:r>
              <w:t>и, заниматься физической культу</w:t>
            </w:r>
            <w:r w:rsidRPr="00AB7359">
              <w:t>рой и спортом для укрепле</w:t>
            </w:r>
            <w:r>
              <w:t>ния здоровья, достижения жизненных и профессиональ</w:t>
            </w:r>
            <w:r w:rsidRPr="00AB7359">
              <w:t>ных целей.</w:t>
            </w:r>
          </w:p>
        </w:tc>
      </w:tr>
    </w:tbl>
    <w:p w:rsidR="00564452" w:rsidRPr="002F25ED" w:rsidRDefault="00564452" w:rsidP="00564452">
      <w:pPr>
        <w:rPr>
          <w:rFonts w:eastAsia="Calibri"/>
          <w:b/>
          <w:bCs/>
        </w:rPr>
        <w:sectPr w:rsidR="00564452" w:rsidRPr="002F25ED" w:rsidSect="00435C5F">
          <w:pgSz w:w="16838" w:h="11906" w:orient="landscape"/>
          <w:pgMar w:top="737" w:right="851" w:bottom="680" w:left="851" w:header="709" w:footer="709" w:gutter="0"/>
          <w:cols w:space="708"/>
          <w:docGrid w:linePitch="360"/>
        </w:sectPr>
      </w:pPr>
    </w:p>
    <w:p w:rsidR="007C461F" w:rsidRDefault="007C461F" w:rsidP="00976B31">
      <w:pPr>
        <w:jc w:val="both"/>
      </w:pPr>
    </w:p>
    <w:sectPr w:rsidR="007C461F" w:rsidSect="002009A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B1B" w:rsidRDefault="004B2B1B" w:rsidP="004762CE">
      <w:r>
        <w:separator/>
      </w:r>
    </w:p>
  </w:endnote>
  <w:endnote w:type="continuationSeparator" w:id="0">
    <w:p w:rsidR="004B2B1B" w:rsidRDefault="004B2B1B" w:rsidP="00476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6286193"/>
      <w:docPartObj>
        <w:docPartGallery w:val="Page Numbers (Bottom of Page)"/>
        <w:docPartUnique/>
      </w:docPartObj>
    </w:sdtPr>
    <w:sdtEndPr/>
    <w:sdtContent>
      <w:p w:rsidR="002B4F28" w:rsidRDefault="004B2B1B">
        <w:pPr>
          <w:pStyle w:val="af3"/>
          <w:jc w:val="right"/>
        </w:pPr>
        <w:r>
          <w:fldChar w:fldCharType="begin"/>
        </w:r>
        <w:r>
          <w:instrText>PAGE   \* MERGEFORMAT</w:instrText>
        </w:r>
        <w:r>
          <w:fldChar w:fldCharType="separate"/>
        </w:r>
        <w:r w:rsidR="000869E0">
          <w:rPr>
            <w:noProof/>
          </w:rPr>
          <w:t>1</w:t>
        </w:r>
        <w:r>
          <w:rPr>
            <w:noProof/>
          </w:rPr>
          <w:fldChar w:fldCharType="end"/>
        </w:r>
      </w:p>
    </w:sdtContent>
  </w:sdt>
  <w:p w:rsidR="002B4F28" w:rsidRDefault="002B4F2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B1B" w:rsidRDefault="004B2B1B" w:rsidP="004762CE">
      <w:r>
        <w:separator/>
      </w:r>
    </w:p>
  </w:footnote>
  <w:footnote w:type="continuationSeparator" w:id="0">
    <w:p w:rsidR="004B2B1B" w:rsidRDefault="004B2B1B" w:rsidP="004762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F28" w:rsidRDefault="004B2B1B">
    <w:pPr>
      <w:pStyle w:val="af0"/>
      <w:jc w:val="center"/>
    </w:pPr>
    <w:r>
      <w:fldChar w:fldCharType="begin"/>
    </w:r>
    <w:r>
      <w:instrText xml:space="preserve"> PAGE   \* MERGEFORMAT </w:instrText>
    </w:r>
    <w:r>
      <w:fldChar w:fldCharType="separate"/>
    </w:r>
    <w:r w:rsidR="000869E0">
      <w:rPr>
        <w:noProof/>
      </w:rPr>
      <w:t>2</w:t>
    </w:r>
    <w:r>
      <w:rPr>
        <w:noProof/>
      </w:rPr>
      <w:fldChar w:fldCharType="end"/>
    </w:r>
  </w:p>
  <w:p w:rsidR="002B4F28" w:rsidRDefault="002B4F28">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1"/>
    <w:lvl w:ilvl="0">
      <w:start w:val="1"/>
      <w:numFmt w:val="bullet"/>
      <w:lvlText w:val="−"/>
      <w:lvlJc w:val="left"/>
      <w:pPr>
        <w:tabs>
          <w:tab w:val="num" w:pos="360"/>
        </w:tabs>
        <w:ind w:left="360" w:hanging="360"/>
      </w:pPr>
      <w:rPr>
        <w:rFonts w:ascii="Times New Roman" w:hAnsi="Times New Roman" w:cs="Times New Roman"/>
        <w:sz w:val="20"/>
        <w:szCs w:val="20"/>
      </w:rPr>
    </w:lvl>
  </w:abstractNum>
  <w:abstractNum w:abstractNumId="1" w15:restartNumberingAfterBreak="0">
    <w:nsid w:val="00000003"/>
    <w:multiLevelType w:val="singleLevel"/>
    <w:tmpl w:val="00000003"/>
    <w:name w:val="WW8Num15"/>
    <w:lvl w:ilvl="0">
      <w:start w:val="1"/>
      <w:numFmt w:val="decimal"/>
      <w:lvlText w:val="%1."/>
      <w:lvlJc w:val="left"/>
      <w:pPr>
        <w:tabs>
          <w:tab w:val="num" w:pos="360"/>
        </w:tabs>
        <w:ind w:left="360" w:hanging="360"/>
      </w:pPr>
      <w:rPr>
        <w:rFonts w:cs="Times New Roman"/>
      </w:rPr>
    </w:lvl>
  </w:abstractNum>
  <w:abstractNum w:abstractNumId="2" w15:restartNumberingAfterBreak="0">
    <w:nsid w:val="00000004"/>
    <w:multiLevelType w:val="singleLevel"/>
    <w:tmpl w:val="00000004"/>
    <w:name w:val="WW8Num39"/>
    <w:lvl w:ilvl="0">
      <w:start w:val="1"/>
      <w:numFmt w:val="decimal"/>
      <w:lvlText w:val="%1."/>
      <w:lvlJc w:val="left"/>
      <w:pPr>
        <w:tabs>
          <w:tab w:val="num" w:pos="786"/>
        </w:tabs>
        <w:ind w:left="786" w:hanging="360"/>
      </w:pPr>
      <w:rPr>
        <w:rFonts w:cs="Times New Roman"/>
      </w:rPr>
    </w:lvl>
  </w:abstractNum>
  <w:abstractNum w:abstractNumId="3" w15:restartNumberingAfterBreak="0">
    <w:nsid w:val="0BDE02C3"/>
    <w:multiLevelType w:val="hybridMultilevel"/>
    <w:tmpl w:val="3294E1AA"/>
    <w:lvl w:ilvl="0" w:tplc="641A950A">
      <w:start w:val="1"/>
      <w:numFmt w:val="bullet"/>
      <w:lvlText w:val=""/>
      <w:lvlJc w:val="left"/>
      <w:pPr>
        <w:tabs>
          <w:tab w:val="num" w:pos="0"/>
        </w:tabs>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130B5C"/>
    <w:multiLevelType w:val="hybridMultilevel"/>
    <w:tmpl w:val="1B1083A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129F1E0E"/>
    <w:multiLevelType w:val="hybridMultilevel"/>
    <w:tmpl w:val="2D3842EA"/>
    <w:lvl w:ilvl="0" w:tplc="7AE2A878">
      <w:start w:val="1"/>
      <w:numFmt w:val="decimal"/>
      <w:lvlText w:val="%1."/>
      <w:lvlJc w:val="left"/>
      <w:pPr>
        <w:ind w:left="720" w:hanging="360"/>
      </w:pPr>
      <w:rPr>
        <w:rFonts w:cs="Times New Roman" w:hint="default"/>
        <w:b w:val="0"/>
        <w:color w:val="00000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1E3D3113"/>
    <w:multiLevelType w:val="hybridMultilevel"/>
    <w:tmpl w:val="A6BC1504"/>
    <w:lvl w:ilvl="0" w:tplc="641A950A">
      <w:start w:val="1"/>
      <w:numFmt w:val="bullet"/>
      <w:lvlText w:val=""/>
      <w:lvlJc w:val="left"/>
      <w:pPr>
        <w:tabs>
          <w:tab w:val="num" w:pos="0"/>
        </w:tabs>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A70FF3"/>
    <w:multiLevelType w:val="hybridMultilevel"/>
    <w:tmpl w:val="2D3842EA"/>
    <w:lvl w:ilvl="0" w:tplc="7AE2A878">
      <w:start w:val="1"/>
      <w:numFmt w:val="decimal"/>
      <w:lvlText w:val="%1."/>
      <w:lvlJc w:val="left"/>
      <w:pPr>
        <w:ind w:left="720" w:hanging="360"/>
      </w:pPr>
      <w:rPr>
        <w:rFonts w:cs="Times New Roman" w:hint="default"/>
        <w:b w:val="0"/>
        <w:color w:val="00000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15:restartNumberingAfterBreak="0">
    <w:nsid w:val="22041F15"/>
    <w:multiLevelType w:val="hybridMultilevel"/>
    <w:tmpl w:val="2D3842EA"/>
    <w:lvl w:ilvl="0" w:tplc="7AE2A878">
      <w:start w:val="1"/>
      <w:numFmt w:val="decimal"/>
      <w:lvlText w:val="%1."/>
      <w:lvlJc w:val="left"/>
      <w:pPr>
        <w:ind w:left="720" w:hanging="360"/>
      </w:pPr>
      <w:rPr>
        <w:rFonts w:cs="Times New Roman" w:hint="default"/>
        <w:b w:val="0"/>
        <w:color w:val="00000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23691E49"/>
    <w:multiLevelType w:val="hybridMultilevel"/>
    <w:tmpl w:val="B7666C1E"/>
    <w:lvl w:ilvl="0" w:tplc="F2A40518">
      <w:start w:val="1"/>
      <w:numFmt w:val="decimal"/>
      <w:lvlText w:val="%1)"/>
      <w:lvlJc w:val="left"/>
      <w:pPr>
        <w:ind w:left="502" w:hanging="360"/>
      </w:pPr>
    </w:lvl>
    <w:lvl w:ilvl="1" w:tplc="04190019">
      <w:start w:val="1"/>
      <w:numFmt w:val="decimal"/>
      <w:lvlText w:val="%2."/>
      <w:lvlJc w:val="left"/>
      <w:pPr>
        <w:tabs>
          <w:tab w:val="num" w:pos="862"/>
        </w:tabs>
        <w:ind w:left="862" w:hanging="360"/>
      </w:pPr>
    </w:lvl>
    <w:lvl w:ilvl="2" w:tplc="0419001B">
      <w:start w:val="1"/>
      <w:numFmt w:val="decimal"/>
      <w:lvlText w:val="%3."/>
      <w:lvlJc w:val="left"/>
      <w:pPr>
        <w:tabs>
          <w:tab w:val="num" w:pos="1582"/>
        </w:tabs>
        <w:ind w:left="1582" w:hanging="360"/>
      </w:pPr>
    </w:lvl>
    <w:lvl w:ilvl="3" w:tplc="0419000F">
      <w:start w:val="1"/>
      <w:numFmt w:val="decimal"/>
      <w:lvlText w:val="%4."/>
      <w:lvlJc w:val="left"/>
      <w:pPr>
        <w:tabs>
          <w:tab w:val="num" w:pos="2302"/>
        </w:tabs>
        <w:ind w:left="2302" w:hanging="360"/>
      </w:pPr>
    </w:lvl>
    <w:lvl w:ilvl="4" w:tplc="04190019">
      <w:start w:val="1"/>
      <w:numFmt w:val="decimal"/>
      <w:lvlText w:val="%5."/>
      <w:lvlJc w:val="left"/>
      <w:pPr>
        <w:tabs>
          <w:tab w:val="num" w:pos="3022"/>
        </w:tabs>
        <w:ind w:left="3022" w:hanging="360"/>
      </w:pPr>
    </w:lvl>
    <w:lvl w:ilvl="5" w:tplc="0419001B">
      <w:start w:val="1"/>
      <w:numFmt w:val="decimal"/>
      <w:lvlText w:val="%6."/>
      <w:lvlJc w:val="left"/>
      <w:pPr>
        <w:tabs>
          <w:tab w:val="num" w:pos="3742"/>
        </w:tabs>
        <w:ind w:left="3742" w:hanging="360"/>
      </w:pPr>
    </w:lvl>
    <w:lvl w:ilvl="6" w:tplc="0419000F">
      <w:start w:val="1"/>
      <w:numFmt w:val="decimal"/>
      <w:lvlText w:val="%7."/>
      <w:lvlJc w:val="left"/>
      <w:pPr>
        <w:tabs>
          <w:tab w:val="num" w:pos="4462"/>
        </w:tabs>
        <w:ind w:left="4462" w:hanging="360"/>
      </w:pPr>
    </w:lvl>
    <w:lvl w:ilvl="7" w:tplc="04190019">
      <w:start w:val="1"/>
      <w:numFmt w:val="decimal"/>
      <w:lvlText w:val="%8."/>
      <w:lvlJc w:val="left"/>
      <w:pPr>
        <w:tabs>
          <w:tab w:val="num" w:pos="5182"/>
        </w:tabs>
        <w:ind w:left="5182" w:hanging="360"/>
      </w:pPr>
    </w:lvl>
    <w:lvl w:ilvl="8" w:tplc="0419001B">
      <w:start w:val="1"/>
      <w:numFmt w:val="decimal"/>
      <w:lvlText w:val="%9."/>
      <w:lvlJc w:val="left"/>
      <w:pPr>
        <w:tabs>
          <w:tab w:val="num" w:pos="5902"/>
        </w:tabs>
        <w:ind w:left="5902" w:hanging="360"/>
      </w:pPr>
    </w:lvl>
  </w:abstractNum>
  <w:abstractNum w:abstractNumId="10" w15:restartNumberingAfterBreak="0">
    <w:nsid w:val="29085753"/>
    <w:multiLevelType w:val="hybridMultilevel"/>
    <w:tmpl w:val="3162CA5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3B73BF"/>
    <w:multiLevelType w:val="hybridMultilevel"/>
    <w:tmpl w:val="A86E0FA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15:restartNumberingAfterBreak="0">
    <w:nsid w:val="3E7E1661"/>
    <w:multiLevelType w:val="hybridMultilevel"/>
    <w:tmpl w:val="C17AEF2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15:restartNumberingAfterBreak="0">
    <w:nsid w:val="3EDC4B6C"/>
    <w:multiLevelType w:val="hybridMultilevel"/>
    <w:tmpl w:val="2D3842EA"/>
    <w:lvl w:ilvl="0" w:tplc="7AE2A878">
      <w:start w:val="1"/>
      <w:numFmt w:val="decimal"/>
      <w:lvlText w:val="%1."/>
      <w:lvlJc w:val="left"/>
      <w:pPr>
        <w:ind w:left="720" w:hanging="360"/>
      </w:pPr>
      <w:rPr>
        <w:rFonts w:cs="Times New Roman" w:hint="default"/>
        <w:b w:val="0"/>
        <w:color w:val="00000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3F1559E8"/>
    <w:multiLevelType w:val="hybridMultilevel"/>
    <w:tmpl w:val="C17AEF2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15:restartNumberingAfterBreak="0">
    <w:nsid w:val="40F77FEE"/>
    <w:multiLevelType w:val="hybridMultilevel"/>
    <w:tmpl w:val="1B1083A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43B12A45"/>
    <w:multiLevelType w:val="hybridMultilevel"/>
    <w:tmpl w:val="C17AEF2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45952C54"/>
    <w:multiLevelType w:val="hybridMultilevel"/>
    <w:tmpl w:val="C17AEF2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15:restartNumberingAfterBreak="0">
    <w:nsid w:val="46E035F6"/>
    <w:multiLevelType w:val="hybridMultilevel"/>
    <w:tmpl w:val="D458C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C1620D4"/>
    <w:multiLevelType w:val="hybridMultilevel"/>
    <w:tmpl w:val="5F325CAC"/>
    <w:lvl w:ilvl="0" w:tplc="04190001">
      <w:start w:val="1"/>
      <w:numFmt w:val="bullet"/>
      <w:lvlText w:val=""/>
      <w:lvlJc w:val="left"/>
      <w:pPr>
        <w:tabs>
          <w:tab w:val="num" w:pos="720"/>
        </w:tabs>
        <w:ind w:left="720" w:hanging="360"/>
      </w:pPr>
      <w:rPr>
        <w:rFonts w:ascii="Symbol" w:hAnsi="Symbol" w:hint="default"/>
      </w:rPr>
    </w:lvl>
    <w:lvl w:ilvl="1" w:tplc="55BC7CB4">
      <w:start w:val="1"/>
      <w:numFmt w:val="decimal"/>
      <w:lvlText w:val="%2."/>
      <w:lvlJc w:val="left"/>
      <w:pPr>
        <w:tabs>
          <w:tab w:val="num" w:pos="1440"/>
        </w:tabs>
        <w:ind w:left="1440" w:hanging="360"/>
      </w:pPr>
      <w:rPr>
        <w:b/>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4D0C0A55"/>
    <w:multiLevelType w:val="hybridMultilevel"/>
    <w:tmpl w:val="6EB6C8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F105801"/>
    <w:multiLevelType w:val="hybridMultilevel"/>
    <w:tmpl w:val="2D3842EA"/>
    <w:lvl w:ilvl="0" w:tplc="7AE2A878">
      <w:start w:val="1"/>
      <w:numFmt w:val="decimal"/>
      <w:lvlText w:val="%1."/>
      <w:lvlJc w:val="left"/>
      <w:pPr>
        <w:ind w:left="720" w:hanging="360"/>
      </w:pPr>
      <w:rPr>
        <w:rFonts w:cs="Times New Roman" w:hint="default"/>
        <w:b w:val="0"/>
        <w:color w:val="00000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15:restartNumberingAfterBreak="0">
    <w:nsid w:val="51572E49"/>
    <w:multiLevelType w:val="hybridMultilevel"/>
    <w:tmpl w:val="BF3285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38F6EB4"/>
    <w:multiLevelType w:val="hybridMultilevel"/>
    <w:tmpl w:val="880825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C06754"/>
    <w:multiLevelType w:val="hybridMultilevel"/>
    <w:tmpl w:val="A86E0FA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15:restartNumberingAfterBreak="0">
    <w:nsid w:val="589E6402"/>
    <w:multiLevelType w:val="multilevel"/>
    <w:tmpl w:val="D13C62E0"/>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61FE22F3"/>
    <w:multiLevelType w:val="hybridMultilevel"/>
    <w:tmpl w:val="C17AEF2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15:restartNumberingAfterBreak="0">
    <w:nsid w:val="63964E39"/>
    <w:multiLevelType w:val="hybridMultilevel"/>
    <w:tmpl w:val="2AE26552"/>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9" w15:restartNumberingAfterBreak="0">
    <w:nsid w:val="66157D83"/>
    <w:multiLevelType w:val="hybridMultilevel"/>
    <w:tmpl w:val="2D3842EA"/>
    <w:lvl w:ilvl="0" w:tplc="7AE2A878">
      <w:start w:val="1"/>
      <w:numFmt w:val="decimal"/>
      <w:lvlText w:val="%1."/>
      <w:lvlJc w:val="left"/>
      <w:pPr>
        <w:ind w:left="720" w:hanging="360"/>
      </w:pPr>
      <w:rPr>
        <w:rFonts w:cs="Times New Roman" w:hint="default"/>
        <w:b w:val="0"/>
        <w:color w:val="00000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15:restartNumberingAfterBreak="0">
    <w:nsid w:val="6EE10877"/>
    <w:multiLevelType w:val="hybridMultilevel"/>
    <w:tmpl w:val="1B1083A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15:restartNumberingAfterBreak="0">
    <w:nsid w:val="749679D3"/>
    <w:multiLevelType w:val="singleLevel"/>
    <w:tmpl w:val="00000004"/>
    <w:lvl w:ilvl="0">
      <w:start w:val="1"/>
      <w:numFmt w:val="decimal"/>
      <w:lvlText w:val="%1."/>
      <w:lvlJc w:val="left"/>
      <w:pPr>
        <w:tabs>
          <w:tab w:val="num" w:pos="786"/>
        </w:tabs>
        <w:ind w:left="786" w:hanging="360"/>
      </w:pPr>
      <w:rPr>
        <w:rFonts w:cs="Times New Roman"/>
      </w:rPr>
    </w:lvl>
  </w:abstractNum>
  <w:abstractNum w:abstractNumId="32" w15:restartNumberingAfterBreak="0">
    <w:nsid w:val="797B2F0C"/>
    <w:multiLevelType w:val="hybridMultilevel"/>
    <w:tmpl w:val="A86E0FA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3" w15:restartNumberingAfterBreak="0">
    <w:nsid w:val="7E030922"/>
    <w:multiLevelType w:val="hybridMultilevel"/>
    <w:tmpl w:val="6374B77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FAC4A0E"/>
    <w:multiLevelType w:val="hybridMultilevel"/>
    <w:tmpl w:val="7A78C23E"/>
    <w:lvl w:ilvl="0" w:tplc="70BA0706">
      <w:start w:val="2"/>
      <w:numFmt w:val="bullet"/>
      <w:lvlText w:val="-"/>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24"/>
  </w:num>
  <w:num w:numId="2">
    <w:abstractNumId w:val="28"/>
  </w:num>
  <w:num w:numId="3">
    <w:abstractNumId w:val="34"/>
  </w:num>
  <w:num w:numId="4">
    <w:abstractNumId w:val="33"/>
  </w:num>
  <w:num w:numId="5">
    <w:abstractNumId w:val="19"/>
  </w:num>
  <w:num w:numId="6">
    <w:abstractNumId w:val="21"/>
  </w:num>
  <w:num w:numId="7">
    <w:abstractNumId w:val="11"/>
  </w:num>
  <w:num w:numId="8">
    <w:abstractNumId w:val="26"/>
  </w:num>
  <w:num w:numId="9">
    <w:abstractNumId w:val="1"/>
  </w:num>
  <w:num w:numId="10">
    <w:abstractNumId w:val="2"/>
  </w:num>
  <w:num w:numId="11">
    <w:abstractNumId w:val="3"/>
  </w:num>
  <w:num w:numId="12">
    <w:abstractNumId w:val="6"/>
  </w:num>
  <w:num w:numId="13">
    <w:abstractNumId w:val="22"/>
  </w:num>
  <w:num w:numId="14">
    <w:abstractNumId w:val="14"/>
  </w:num>
  <w:num w:numId="15">
    <w:abstractNumId w:val="7"/>
  </w:num>
  <w:num w:numId="16">
    <w:abstractNumId w:val="32"/>
  </w:num>
  <w:num w:numId="17">
    <w:abstractNumId w:val="4"/>
  </w:num>
  <w:num w:numId="18">
    <w:abstractNumId w:val="12"/>
  </w:num>
  <w:num w:numId="19">
    <w:abstractNumId w:val="16"/>
  </w:num>
  <w:num w:numId="20">
    <w:abstractNumId w:val="18"/>
  </w:num>
  <w:num w:numId="21">
    <w:abstractNumId w:val="13"/>
  </w:num>
  <w:num w:numId="22">
    <w:abstractNumId w:val="15"/>
  </w:num>
  <w:num w:numId="23">
    <w:abstractNumId w:val="29"/>
  </w:num>
  <w:num w:numId="24">
    <w:abstractNumId w:val="5"/>
  </w:num>
  <w:num w:numId="25">
    <w:abstractNumId w:val="8"/>
  </w:num>
  <w:num w:numId="26">
    <w:abstractNumId w:val="25"/>
  </w:num>
  <w:num w:numId="27">
    <w:abstractNumId w:val="10"/>
  </w:num>
  <w:num w:numId="28">
    <w:abstractNumId w:val="30"/>
  </w:num>
  <w:num w:numId="29">
    <w:abstractNumId w:val="23"/>
  </w:num>
  <w:num w:numId="30">
    <w:abstractNumId w:val="17"/>
  </w:num>
  <w:num w:numId="31">
    <w:abstractNumId w:val="27"/>
  </w:num>
  <w:num w:numId="32">
    <w:abstractNumId w:val="0"/>
  </w:num>
  <w:num w:numId="33">
    <w:abstractNumId w:val="31"/>
  </w:num>
  <w:num w:numId="3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C461F"/>
    <w:rsid w:val="00005F65"/>
    <w:rsid w:val="0001072F"/>
    <w:rsid w:val="000200D2"/>
    <w:rsid w:val="00024FA3"/>
    <w:rsid w:val="0002656A"/>
    <w:rsid w:val="000362F3"/>
    <w:rsid w:val="000432CC"/>
    <w:rsid w:val="00060762"/>
    <w:rsid w:val="00060A73"/>
    <w:rsid w:val="00072B8C"/>
    <w:rsid w:val="000774CE"/>
    <w:rsid w:val="00077A23"/>
    <w:rsid w:val="000869E0"/>
    <w:rsid w:val="00093C41"/>
    <w:rsid w:val="000A3D50"/>
    <w:rsid w:val="000A4009"/>
    <w:rsid w:val="000A6EA9"/>
    <w:rsid w:val="000B5628"/>
    <w:rsid w:val="000C3ED3"/>
    <w:rsid w:val="000C4FA9"/>
    <w:rsid w:val="000C50CF"/>
    <w:rsid w:val="000D30C1"/>
    <w:rsid w:val="000E7804"/>
    <w:rsid w:val="000F10F9"/>
    <w:rsid w:val="000F6BA3"/>
    <w:rsid w:val="0010184E"/>
    <w:rsid w:val="00106567"/>
    <w:rsid w:val="00106E70"/>
    <w:rsid w:val="001116A4"/>
    <w:rsid w:val="00117E77"/>
    <w:rsid w:val="00132308"/>
    <w:rsid w:val="001343EA"/>
    <w:rsid w:val="00135008"/>
    <w:rsid w:val="001365D6"/>
    <w:rsid w:val="00137DD7"/>
    <w:rsid w:val="0014107F"/>
    <w:rsid w:val="001527E2"/>
    <w:rsid w:val="00164746"/>
    <w:rsid w:val="0016506F"/>
    <w:rsid w:val="00166E04"/>
    <w:rsid w:val="00175360"/>
    <w:rsid w:val="0017557F"/>
    <w:rsid w:val="001775D6"/>
    <w:rsid w:val="00180D05"/>
    <w:rsid w:val="001965F1"/>
    <w:rsid w:val="001B1360"/>
    <w:rsid w:val="001B20A5"/>
    <w:rsid w:val="001B5545"/>
    <w:rsid w:val="001C1B17"/>
    <w:rsid w:val="001C3575"/>
    <w:rsid w:val="001C3CC3"/>
    <w:rsid w:val="001D41AC"/>
    <w:rsid w:val="001D7B39"/>
    <w:rsid w:val="001E1EAE"/>
    <w:rsid w:val="001F4577"/>
    <w:rsid w:val="001F52A9"/>
    <w:rsid w:val="00200836"/>
    <w:rsid w:val="002009A7"/>
    <w:rsid w:val="002213E6"/>
    <w:rsid w:val="00235B98"/>
    <w:rsid w:val="00235D8D"/>
    <w:rsid w:val="00236129"/>
    <w:rsid w:val="002376E3"/>
    <w:rsid w:val="00240323"/>
    <w:rsid w:val="00241EF6"/>
    <w:rsid w:val="00245300"/>
    <w:rsid w:val="00245E3C"/>
    <w:rsid w:val="00254AA4"/>
    <w:rsid w:val="00262069"/>
    <w:rsid w:val="00267031"/>
    <w:rsid w:val="00267BA5"/>
    <w:rsid w:val="00271F9C"/>
    <w:rsid w:val="00277BE8"/>
    <w:rsid w:val="0028683F"/>
    <w:rsid w:val="00290559"/>
    <w:rsid w:val="00292B14"/>
    <w:rsid w:val="002A2DAA"/>
    <w:rsid w:val="002A5EF9"/>
    <w:rsid w:val="002A66B0"/>
    <w:rsid w:val="002B1C8C"/>
    <w:rsid w:val="002B4DC3"/>
    <w:rsid w:val="002B4F28"/>
    <w:rsid w:val="002C0047"/>
    <w:rsid w:val="002C1C4A"/>
    <w:rsid w:val="002D4CC8"/>
    <w:rsid w:val="002D4E1D"/>
    <w:rsid w:val="002D69C2"/>
    <w:rsid w:val="002E6FB5"/>
    <w:rsid w:val="00300FB5"/>
    <w:rsid w:val="0031007A"/>
    <w:rsid w:val="00310380"/>
    <w:rsid w:val="003116F3"/>
    <w:rsid w:val="0031796A"/>
    <w:rsid w:val="00321920"/>
    <w:rsid w:val="00363CD6"/>
    <w:rsid w:val="00373946"/>
    <w:rsid w:val="00376F96"/>
    <w:rsid w:val="00383146"/>
    <w:rsid w:val="003858FE"/>
    <w:rsid w:val="00393488"/>
    <w:rsid w:val="003A1059"/>
    <w:rsid w:val="003A211E"/>
    <w:rsid w:val="003A2F47"/>
    <w:rsid w:val="003B2399"/>
    <w:rsid w:val="003B256E"/>
    <w:rsid w:val="003B2F68"/>
    <w:rsid w:val="003C0DAA"/>
    <w:rsid w:val="003C6080"/>
    <w:rsid w:val="003D077D"/>
    <w:rsid w:val="003D2E5A"/>
    <w:rsid w:val="003D3FF0"/>
    <w:rsid w:val="003D69C9"/>
    <w:rsid w:val="003D7125"/>
    <w:rsid w:val="003E0039"/>
    <w:rsid w:val="003E1822"/>
    <w:rsid w:val="003E72B3"/>
    <w:rsid w:val="00406473"/>
    <w:rsid w:val="00407B62"/>
    <w:rsid w:val="00413F49"/>
    <w:rsid w:val="00423C3C"/>
    <w:rsid w:val="00430D8B"/>
    <w:rsid w:val="00433552"/>
    <w:rsid w:val="004338D6"/>
    <w:rsid w:val="00435C5F"/>
    <w:rsid w:val="004376B5"/>
    <w:rsid w:val="00446070"/>
    <w:rsid w:val="0044683E"/>
    <w:rsid w:val="00450166"/>
    <w:rsid w:val="0045341D"/>
    <w:rsid w:val="00453522"/>
    <w:rsid w:val="00454418"/>
    <w:rsid w:val="00463139"/>
    <w:rsid w:val="00472BA5"/>
    <w:rsid w:val="00476085"/>
    <w:rsid w:val="004762CE"/>
    <w:rsid w:val="00481138"/>
    <w:rsid w:val="0048659C"/>
    <w:rsid w:val="0049360F"/>
    <w:rsid w:val="004A3C53"/>
    <w:rsid w:val="004A7861"/>
    <w:rsid w:val="004B231C"/>
    <w:rsid w:val="004B2B1B"/>
    <w:rsid w:val="004B456B"/>
    <w:rsid w:val="004B55FE"/>
    <w:rsid w:val="004C01C9"/>
    <w:rsid w:val="004D18D2"/>
    <w:rsid w:val="004D6283"/>
    <w:rsid w:val="004E7449"/>
    <w:rsid w:val="004E7E5E"/>
    <w:rsid w:val="004F1D3C"/>
    <w:rsid w:val="004F1FC9"/>
    <w:rsid w:val="005008A5"/>
    <w:rsid w:val="0050120F"/>
    <w:rsid w:val="005029FF"/>
    <w:rsid w:val="00506616"/>
    <w:rsid w:val="0050799F"/>
    <w:rsid w:val="005131BF"/>
    <w:rsid w:val="0052078C"/>
    <w:rsid w:val="0054505D"/>
    <w:rsid w:val="00553598"/>
    <w:rsid w:val="00553976"/>
    <w:rsid w:val="005575E9"/>
    <w:rsid w:val="00564452"/>
    <w:rsid w:val="005651A9"/>
    <w:rsid w:val="00571344"/>
    <w:rsid w:val="00574312"/>
    <w:rsid w:val="005772ED"/>
    <w:rsid w:val="005802EE"/>
    <w:rsid w:val="00580500"/>
    <w:rsid w:val="00583224"/>
    <w:rsid w:val="00585454"/>
    <w:rsid w:val="0059087E"/>
    <w:rsid w:val="00590C23"/>
    <w:rsid w:val="0059148E"/>
    <w:rsid w:val="00592AFB"/>
    <w:rsid w:val="00596B7B"/>
    <w:rsid w:val="005A2910"/>
    <w:rsid w:val="005A4C0A"/>
    <w:rsid w:val="005A7BE7"/>
    <w:rsid w:val="005C08A4"/>
    <w:rsid w:val="005C749F"/>
    <w:rsid w:val="005C7D32"/>
    <w:rsid w:val="005D2783"/>
    <w:rsid w:val="005D49C5"/>
    <w:rsid w:val="005D6F56"/>
    <w:rsid w:val="005E4071"/>
    <w:rsid w:val="005E7E80"/>
    <w:rsid w:val="005F0D95"/>
    <w:rsid w:val="005F2D1B"/>
    <w:rsid w:val="00604317"/>
    <w:rsid w:val="00620907"/>
    <w:rsid w:val="0062153A"/>
    <w:rsid w:val="006221EA"/>
    <w:rsid w:val="006242F0"/>
    <w:rsid w:val="00624352"/>
    <w:rsid w:val="00627F36"/>
    <w:rsid w:val="00627FEF"/>
    <w:rsid w:val="006304E6"/>
    <w:rsid w:val="00631581"/>
    <w:rsid w:val="00651878"/>
    <w:rsid w:val="0066228E"/>
    <w:rsid w:val="0067472B"/>
    <w:rsid w:val="00684B6B"/>
    <w:rsid w:val="00694159"/>
    <w:rsid w:val="006A0FA2"/>
    <w:rsid w:val="006B1B66"/>
    <w:rsid w:val="006B2942"/>
    <w:rsid w:val="006B33BB"/>
    <w:rsid w:val="006C0B94"/>
    <w:rsid w:val="006D5459"/>
    <w:rsid w:val="006D6521"/>
    <w:rsid w:val="006E057C"/>
    <w:rsid w:val="006E0FC6"/>
    <w:rsid w:val="006E123A"/>
    <w:rsid w:val="006E3489"/>
    <w:rsid w:val="006E5D35"/>
    <w:rsid w:val="006F5263"/>
    <w:rsid w:val="00707F51"/>
    <w:rsid w:val="00711FE7"/>
    <w:rsid w:val="00713840"/>
    <w:rsid w:val="007217D0"/>
    <w:rsid w:val="00723DD2"/>
    <w:rsid w:val="00730CDA"/>
    <w:rsid w:val="00732243"/>
    <w:rsid w:val="00735552"/>
    <w:rsid w:val="00735607"/>
    <w:rsid w:val="00742589"/>
    <w:rsid w:val="00746CFC"/>
    <w:rsid w:val="00754788"/>
    <w:rsid w:val="00754F38"/>
    <w:rsid w:val="00760A75"/>
    <w:rsid w:val="00765099"/>
    <w:rsid w:val="007675D2"/>
    <w:rsid w:val="00771A51"/>
    <w:rsid w:val="00772B86"/>
    <w:rsid w:val="0077386C"/>
    <w:rsid w:val="007750A3"/>
    <w:rsid w:val="00775421"/>
    <w:rsid w:val="0077550E"/>
    <w:rsid w:val="00775D38"/>
    <w:rsid w:val="00784658"/>
    <w:rsid w:val="007906E6"/>
    <w:rsid w:val="007916C5"/>
    <w:rsid w:val="007A0603"/>
    <w:rsid w:val="007A0E65"/>
    <w:rsid w:val="007A2F84"/>
    <w:rsid w:val="007B233A"/>
    <w:rsid w:val="007B3E06"/>
    <w:rsid w:val="007B7964"/>
    <w:rsid w:val="007C461F"/>
    <w:rsid w:val="007D16DB"/>
    <w:rsid w:val="007D5AD0"/>
    <w:rsid w:val="007E12BE"/>
    <w:rsid w:val="007F1BA3"/>
    <w:rsid w:val="007F29CB"/>
    <w:rsid w:val="007F2A14"/>
    <w:rsid w:val="007F3205"/>
    <w:rsid w:val="007F600B"/>
    <w:rsid w:val="00801B90"/>
    <w:rsid w:val="00802E53"/>
    <w:rsid w:val="0080414D"/>
    <w:rsid w:val="00804508"/>
    <w:rsid w:val="0080726E"/>
    <w:rsid w:val="00814686"/>
    <w:rsid w:val="00815A9B"/>
    <w:rsid w:val="00817F79"/>
    <w:rsid w:val="008213F3"/>
    <w:rsid w:val="008229C6"/>
    <w:rsid w:val="00823336"/>
    <w:rsid w:val="00831AC0"/>
    <w:rsid w:val="00833223"/>
    <w:rsid w:val="00836B37"/>
    <w:rsid w:val="0084372D"/>
    <w:rsid w:val="00851BD9"/>
    <w:rsid w:val="00856799"/>
    <w:rsid w:val="00860469"/>
    <w:rsid w:val="008610CC"/>
    <w:rsid w:val="00862FB4"/>
    <w:rsid w:val="00873229"/>
    <w:rsid w:val="00884CBA"/>
    <w:rsid w:val="00891B3C"/>
    <w:rsid w:val="0089412E"/>
    <w:rsid w:val="008954B0"/>
    <w:rsid w:val="008A0901"/>
    <w:rsid w:val="008A0C29"/>
    <w:rsid w:val="008B4B4D"/>
    <w:rsid w:val="008C2875"/>
    <w:rsid w:val="008C3B84"/>
    <w:rsid w:val="008C4604"/>
    <w:rsid w:val="008D175E"/>
    <w:rsid w:val="008D1F07"/>
    <w:rsid w:val="008D6494"/>
    <w:rsid w:val="008E4E1E"/>
    <w:rsid w:val="008F1312"/>
    <w:rsid w:val="008F6682"/>
    <w:rsid w:val="00900C1F"/>
    <w:rsid w:val="009028EC"/>
    <w:rsid w:val="009029E7"/>
    <w:rsid w:val="00902C9C"/>
    <w:rsid w:val="0091165C"/>
    <w:rsid w:val="009167CF"/>
    <w:rsid w:val="009207C3"/>
    <w:rsid w:val="00920845"/>
    <w:rsid w:val="009308E6"/>
    <w:rsid w:val="009348A2"/>
    <w:rsid w:val="00940622"/>
    <w:rsid w:val="00943FAB"/>
    <w:rsid w:val="00944933"/>
    <w:rsid w:val="009512E3"/>
    <w:rsid w:val="00956790"/>
    <w:rsid w:val="00957F81"/>
    <w:rsid w:val="00961825"/>
    <w:rsid w:val="00962C2E"/>
    <w:rsid w:val="009728D2"/>
    <w:rsid w:val="00974812"/>
    <w:rsid w:val="00975708"/>
    <w:rsid w:val="00976B31"/>
    <w:rsid w:val="009815F4"/>
    <w:rsid w:val="0098256B"/>
    <w:rsid w:val="0098472E"/>
    <w:rsid w:val="0098566C"/>
    <w:rsid w:val="00993FB1"/>
    <w:rsid w:val="00995F10"/>
    <w:rsid w:val="0099775B"/>
    <w:rsid w:val="009A4973"/>
    <w:rsid w:val="009B38FE"/>
    <w:rsid w:val="009B76B4"/>
    <w:rsid w:val="009C0427"/>
    <w:rsid w:val="009E37ED"/>
    <w:rsid w:val="009E4240"/>
    <w:rsid w:val="009F2311"/>
    <w:rsid w:val="009F7804"/>
    <w:rsid w:val="00A0220C"/>
    <w:rsid w:val="00A0719C"/>
    <w:rsid w:val="00A0786C"/>
    <w:rsid w:val="00A10AFE"/>
    <w:rsid w:val="00A158A5"/>
    <w:rsid w:val="00A21C52"/>
    <w:rsid w:val="00A3636D"/>
    <w:rsid w:val="00A36997"/>
    <w:rsid w:val="00A45573"/>
    <w:rsid w:val="00A5101F"/>
    <w:rsid w:val="00A617FD"/>
    <w:rsid w:val="00A6225F"/>
    <w:rsid w:val="00A660EE"/>
    <w:rsid w:val="00A73CA5"/>
    <w:rsid w:val="00A77AF6"/>
    <w:rsid w:val="00A8703A"/>
    <w:rsid w:val="00A91589"/>
    <w:rsid w:val="00A9491E"/>
    <w:rsid w:val="00AA1AE9"/>
    <w:rsid w:val="00AA2BA9"/>
    <w:rsid w:val="00AB2CD3"/>
    <w:rsid w:val="00AB3F62"/>
    <w:rsid w:val="00AB7359"/>
    <w:rsid w:val="00AC1769"/>
    <w:rsid w:val="00AC5827"/>
    <w:rsid w:val="00AD0311"/>
    <w:rsid w:val="00AD1B48"/>
    <w:rsid w:val="00AF310E"/>
    <w:rsid w:val="00B01E68"/>
    <w:rsid w:val="00B04F0C"/>
    <w:rsid w:val="00B219DA"/>
    <w:rsid w:val="00B21BA9"/>
    <w:rsid w:val="00B232DE"/>
    <w:rsid w:val="00B30EEA"/>
    <w:rsid w:val="00B354FD"/>
    <w:rsid w:val="00B35EDE"/>
    <w:rsid w:val="00B37D90"/>
    <w:rsid w:val="00B42D55"/>
    <w:rsid w:val="00B42E44"/>
    <w:rsid w:val="00B5072D"/>
    <w:rsid w:val="00B51DB9"/>
    <w:rsid w:val="00B52568"/>
    <w:rsid w:val="00B53FBF"/>
    <w:rsid w:val="00B6086B"/>
    <w:rsid w:val="00B67672"/>
    <w:rsid w:val="00B70B8E"/>
    <w:rsid w:val="00B8023D"/>
    <w:rsid w:val="00B80E3A"/>
    <w:rsid w:val="00B82F2C"/>
    <w:rsid w:val="00B85BE1"/>
    <w:rsid w:val="00B93EC4"/>
    <w:rsid w:val="00BA4C0C"/>
    <w:rsid w:val="00BA551B"/>
    <w:rsid w:val="00BA60AE"/>
    <w:rsid w:val="00BB0269"/>
    <w:rsid w:val="00BB479A"/>
    <w:rsid w:val="00BB6CCD"/>
    <w:rsid w:val="00BD61FB"/>
    <w:rsid w:val="00BE54EB"/>
    <w:rsid w:val="00BE5AB2"/>
    <w:rsid w:val="00BE6E66"/>
    <w:rsid w:val="00BF1EC6"/>
    <w:rsid w:val="00BF5AB2"/>
    <w:rsid w:val="00C24255"/>
    <w:rsid w:val="00C33887"/>
    <w:rsid w:val="00C61829"/>
    <w:rsid w:val="00C70C10"/>
    <w:rsid w:val="00C75305"/>
    <w:rsid w:val="00C82B54"/>
    <w:rsid w:val="00C959E5"/>
    <w:rsid w:val="00C96E7B"/>
    <w:rsid w:val="00CA506F"/>
    <w:rsid w:val="00CA50E6"/>
    <w:rsid w:val="00CA598D"/>
    <w:rsid w:val="00CA7845"/>
    <w:rsid w:val="00CB1A40"/>
    <w:rsid w:val="00CC126E"/>
    <w:rsid w:val="00CD248C"/>
    <w:rsid w:val="00CD2E6B"/>
    <w:rsid w:val="00CD3913"/>
    <w:rsid w:val="00CD3BEE"/>
    <w:rsid w:val="00CE48FB"/>
    <w:rsid w:val="00CE5596"/>
    <w:rsid w:val="00CE575B"/>
    <w:rsid w:val="00D10904"/>
    <w:rsid w:val="00D11048"/>
    <w:rsid w:val="00D12E12"/>
    <w:rsid w:val="00D2047C"/>
    <w:rsid w:val="00D24120"/>
    <w:rsid w:val="00D24704"/>
    <w:rsid w:val="00D34063"/>
    <w:rsid w:val="00D37F69"/>
    <w:rsid w:val="00D402FC"/>
    <w:rsid w:val="00D42E65"/>
    <w:rsid w:val="00D55B98"/>
    <w:rsid w:val="00D56F19"/>
    <w:rsid w:val="00D63FFA"/>
    <w:rsid w:val="00D6482E"/>
    <w:rsid w:val="00D6495E"/>
    <w:rsid w:val="00D670CE"/>
    <w:rsid w:val="00D7739B"/>
    <w:rsid w:val="00D8447B"/>
    <w:rsid w:val="00D86A16"/>
    <w:rsid w:val="00D92634"/>
    <w:rsid w:val="00D97510"/>
    <w:rsid w:val="00DA1429"/>
    <w:rsid w:val="00DA17D7"/>
    <w:rsid w:val="00DB3C00"/>
    <w:rsid w:val="00DB7849"/>
    <w:rsid w:val="00DC127D"/>
    <w:rsid w:val="00DC2FC4"/>
    <w:rsid w:val="00DD5FDF"/>
    <w:rsid w:val="00DE0CEC"/>
    <w:rsid w:val="00DE137F"/>
    <w:rsid w:val="00DE4E74"/>
    <w:rsid w:val="00DE500D"/>
    <w:rsid w:val="00DF31B2"/>
    <w:rsid w:val="00DF4238"/>
    <w:rsid w:val="00E036D1"/>
    <w:rsid w:val="00E07241"/>
    <w:rsid w:val="00E22FBF"/>
    <w:rsid w:val="00E31D25"/>
    <w:rsid w:val="00E347A8"/>
    <w:rsid w:val="00E54BB5"/>
    <w:rsid w:val="00E579DB"/>
    <w:rsid w:val="00E7014D"/>
    <w:rsid w:val="00E81241"/>
    <w:rsid w:val="00E8390F"/>
    <w:rsid w:val="00E84316"/>
    <w:rsid w:val="00E92D21"/>
    <w:rsid w:val="00E93D3A"/>
    <w:rsid w:val="00E945DE"/>
    <w:rsid w:val="00E9716C"/>
    <w:rsid w:val="00EA6D94"/>
    <w:rsid w:val="00EB0FD1"/>
    <w:rsid w:val="00EB2D07"/>
    <w:rsid w:val="00EB5287"/>
    <w:rsid w:val="00EC057E"/>
    <w:rsid w:val="00EC2E9F"/>
    <w:rsid w:val="00EC4327"/>
    <w:rsid w:val="00EC5E2F"/>
    <w:rsid w:val="00ED0917"/>
    <w:rsid w:val="00ED23A7"/>
    <w:rsid w:val="00ED42CA"/>
    <w:rsid w:val="00ED51FB"/>
    <w:rsid w:val="00EE168C"/>
    <w:rsid w:val="00EE25F9"/>
    <w:rsid w:val="00EE38C8"/>
    <w:rsid w:val="00EE5485"/>
    <w:rsid w:val="00EF2D85"/>
    <w:rsid w:val="00EF3EF4"/>
    <w:rsid w:val="00EF647F"/>
    <w:rsid w:val="00F01617"/>
    <w:rsid w:val="00F05861"/>
    <w:rsid w:val="00F06915"/>
    <w:rsid w:val="00F13E30"/>
    <w:rsid w:val="00F15828"/>
    <w:rsid w:val="00F168AA"/>
    <w:rsid w:val="00F32ACD"/>
    <w:rsid w:val="00F3519F"/>
    <w:rsid w:val="00F4559E"/>
    <w:rsid w:val="00F5010F"/>
    <w:rsid w:val="00F54B60"/>
    <w:rsid w:val="00F579CF"/>
    <w:rsid w:val="00F62148"/>
    <w:rsid w:val="00F847A0"/>
    <w:rsid w:val="00F8532B"/>
    <w:rsid w:val="00F874D1"/>
    <w:rsid w:val="00F9707E"/>
    <w:rsid w:val="00FA1142"/>
    <w:rsid w:val="00FA57A4"/>
    <w:rsid w:val="00FA7686"/>
    <w:rsid w:val="00FC03B8"/>
    <w:rsid w:val="00FC0FA7"/>
    <w:rsid w:val="00FC2379"/>
    <w:rsid w:val="00FC5345"/>
    <w:rsid w:val="00FC6629"/>
    <w:rsid w:val="00FC7813"/>
    <w:rsid w:val="00FE25DA"/>
    <w:rsid w:val="00FE480C"/>
    <w:rsid w:val="00FF48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0B9284B"/>
  <w15:docId w15:val="{FA8181CE-1AE1-4906-99C1-3398E59A0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C461F"/>
    <w:rPr>
      <w:rFonts w:ascii="Times New Roman" w:eastAsia="Times New Roman" w:hAnsi="Times New Roman"/>
      <w:sz w:val="24"/>
      <w:szCs w:val="24"/>
    </w:rPr>
  </w:style>
  <w:style w:type="paragraph" w:styleId="1">
    <w:name w:val="heading 1"/>
    <w:basedOn w:val="a0"/>
    <w:next w:val="a0"/>
    <w:link w:val="10"/>
    <w:qFormat/>
    <w:rsid w:val="007C461F"/>
    <w:pPr>
      <w:keepNext/>
      <w:outlineLvl w:val="0"/>
    </w:pPr>
    <w:rPr>
      <w:sz w:val="28"/>
    </w:rPr>
  </w:style>
  <w:style w:type="paragraph" w:styleId="2">
    <w:name w:val="heading 2"/>
    <w:basedOn w:val="a0"/>
    <w:next w:val="a0"/>
    <w:link w:val="20"/>
    <w:unhideWhenUsed/>
    <w:qFormat/>
    <w:rsid w:val="007C461F"/>
    <w:pPr>
      <w:keepNext/>
      <w:keepLines/>
      <w:spacing w:before="200"/>
      <w:outlineLvl w:val="1"/>
    </w:pPr>
    <w:rPr>
      <w:rFonts w:ascii="Cambria" w:hAnsi="Cambria"/>
      <w:b/>
      <w:bCs/>
      <w:color w:val="4F81BD"/>
      <w:sz w:val="26"/>
      <w:szCs w:val="26"/>
    </w:rPr>
  </w:style>
  <w:style w:type="paragraph" w:styleId="3">
    <w:name w:val="heading 3"/>
    <w:basedOn w:val="a0"/>
    <w:next w:val="a0"/>
    <w:link w:val="30"/>
    <w:unhideWhenUsed/>
    <w:qFormat/>
    <w:rsid w:val="007C461F"/>
    <w:pPr>
      <w:keepNext/>
      <w:keepLines/>
      <w:spacing w:before="200"/>
      <w:outlineLvl w:val="2"/>
    </w:pPr>
    <w:rPr>
      <w:rFonts w:ascii="Cambria" w:hAnsi="Cambria"/>
      <w:b/>
      <w:bCs/>
      <w:color w:val="4F81BD"/>
    </w:rPr>
  </w:style>
  <w:style w:type="paragraph" w:styleId="4">
    <w:name w:val="heading 4"/>
    <w:basedOn w:val="a0"/>
    <w:next w:val="a0"/>
    <w:link w:val="40"/>
    <w:qFormat/>
    <w:rsid w:val="00EC057E"/>
    <w:pPr>
      <w:keepNext/>
      <w:jc w:val="center"/>
      <w:outlineLvl w:val="3"/>
    </w:pPr>
    <w:rPr>
      <w:b/>
      <w:bCs/>
      <w:sz w:val="32"/>
    </w:rPr>
  </w:style>
  <w:style w:type="paragraph" w:styleId="5">
    <w:name w:val="heading 5"/>
    <w:basedOn w:val="a0"/>
    <w:next w:val="a0"/>
    <w:link w:val="50"/>
    <w:unhideWhenUsed/>
    <w:qFormat/>
    <w:rsid w:val="007C461F"/>
    <w:pPr>
      <w:keepNext/>
      <w:keepLines/>
      <w:spacing w:before="200"/>
      <w:outlineLvl w:val="4"/>
    </w:pPr>
    <w:rPr>
      <w:rFonts w:ascii="Cambria" w:hAnsi="Cambria"/>
      <w:color w:val="243F60"/>
    </w:rPr>
  </w:style>
  <w:style w:type="paragraph" w:styleId="6">
    <w:name w:val="heading 6"/>
    <w:basedOn w:val="a0"/>
    <w:next w:val="a0"/>
    <w:link w:val="60"/>
    <w:unhideWhenUsed/>
    <w:qFormat/>
    <w:rsid w:val="007C461F"/>
    <w:pPr>
      <w:keepNext/>
      <w:keepLines/>
      <w:spacing w:before="200"/>
      <w:outlineLvl w:val="5"/>
    </w:pPr>
    <w:rPr>
      <w:rFonts w:ascii="Cambria" w:hAnsi="Cambria"/>
      <w:i/>
      <w:iCs/>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C461F"/>
    <w:rPr>
      <w:rFonts w:ascii="Times New Roman" w:eastAsia="Times New Roman" w:hAnsi="Times New Roman" w:cs="Times New Roman"/>
      <w:sz w:val="28"/>
      <w:szCs w:val="24"/>
      <w:lang w:eastAsia="ru-RU"/>
    </w:rPr>
  </w:style>
  <w:style w:type="character" w:customStyle="1" w:styleId="20">
    <w:name w:val="Заголовок 2 Знак"/>
    <w:basedOn w:val="a1"/>
    <w:link w:val="2"/>
    <w:semiHidden/>
    <w:rsid w:val="007C461F"/>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semiHidden/>
    <w:rsid w:val="007C461F"/>
    <w:rPr>
      <w:rFonts w:ascii="Cambria" w:eastAsia="Times New Roman" w:hAnsi="Cambria" w:cs="Times New Roman"/>
      <w:b/>
      <w:bCs/>
      <w:color w:val="4F81BD"/>
      <w:sz w:val="24"/>
      <w:szCs w:val="24"/>
      <w:lang w:eastAsia="ru-RU"/>
    </w:rPr>
  </w:style>
  <w:style w:type="character" w:customStyle="1" w:styleId="50">
    <w:name w:val="Заголовок 5 Знак"/>
    <w:basedOn w:val="a1"/>
    <w:link w:val="5"/>
    <w:semiHidden/>
    <w:rsid w:val="007C461F"/>
    <w:rPr>
      <w:rFonts w:ascii="Cambria" w:eastAsia="Times New Roman" w:hAnsi="Cambria" w:cs="Times New Roman"/>
      <w:color w:val="243F60"/>
      <w:sz w:val="24"/>
      <w:szCs w:val="24"/>
      <w:lang w:eastAsia="ru-RU"/>
    </w:rPr>
  </w:style>
  <w:style w:type="character" w:customStyle="1" w:styleId="60">
    <w:name w:val="Заголовок 6 Знак"/>
    <w:basedOn w:val="a1"/>
    <w:link w:val="6"/>
    <w:semiHidden/>
    <w:rsid w:val="007C461F"/>
    <w:rPr>
      <w:rFonts w:ascii="Cambria" w:eastAsia="Times New Roman" w:hAnsi="Cambria" w:cs="Times New Roman"/>
      <w:i/>
      <w:iCs/>
      <w:color w:val="243F60"/>
      <w:sz w:val="24"/>
      <w:szCs w:val="24"/>
      <w:lang w:eastAsia="ru-RU"/>
    </w:rPr>
  </w:style>
  <w:style w:type="paragraph" w:styleId="a4">
    <w:name w:val="Body Text"/>
    <w:basedOn w:val="a0"/>
    <w:link w:val="a5"/>
    <w:rsid w:val="007C461F"/>
    <w:rPr>
      <w:sz w:val="28"/>
      <w:u w:val="single"/>
    </w:rPr>
  </w:style>
  <w:style w:type="character" w:customStyle="1" w:styleId="a5">
    <w:name w:val="Основной текст Знак"/>
    <w:basedOn w:val="a1"/>
    <w:link w:val="a4"/>
    <w:rsid w:val="007C461F"/>
    <w:rPr>
      <w:rFonts w:ascii="Times New Roman" w:eastAsia="Times New Roman" w:hAnsi="Times New Roman" w:cs="Times New Roman"/>
      <w:sz w:val="28"/>
      <w:szCs w:val="24"/>
      <w:u w:val="single"/>
      <w:lang w:eastAsia="ru-RU"/>
    </w:rPr>
  </w:style>
  <w:style w:type="paragraph" w:styleId="21">
    <w:name w:val="Body Text 2"/>
    <w:basedOn w:val="a0"/>
    <w:link w:val="22"/>
    <w:semiHidden/>
    <w:unhideWhenUsed/>
    <w:rsid w:val="007C461F"/>
    <w:pPr>
      <w:spacing w:after="120" w:line="480" w:lineRule="auto"/>
    </w:pPr>
  </w:style>
  <w:style w:type="character" w:customStyle="1" w:styleId="22">
    <w:name w:val="Основной текст 2 Знак"/>
    <w:basedOn w:val="a1"/>
    <w:link w:val="21"/>
    <w:rsid w:val="007C461F"/>
    <w:rPr>
      <w:rFonts w:ascii="Times New Roman" w:eastAsia="Times New Roman" w:hAnsi="Times New Roman" w:cs="Times New Roman"/>
      <w:sz w:val="24"/>
      <w:szCs w:val="24"/>
      <w:lang w:eastAsia="ru-RU"/>
    </w:rPr>
  </w:style>
  <w:style w:type="paragraph" w:styleId="23">
    <w:name w:val="List 2"/>
    <w:basedOn w:val="a0"/>
    <w:uiPriority w:val="99"/>
    <w:rsid w:val="007C461F"/>
    <w:pPr>
      <w:ind w:left="566" w:hanging="283"/>
    </w:pPr>
  </w:style>
  <w:style w:type="paragraph" w:styleId="31">
    <w:name w:val="Body Text 3"/>
    <w:basedOn w:val="a0"/>
    <w:link w:val="32"/>
    <w:unhideWhenUsed/>
    <w:rsid w:val="007C461F"/>
    <w:pPr>
      <w:spacing w:after="120"/>
    </w:pPr>
    <w:rPr>
      <w:sz w:val="16"/>
      <w:szCs w:val="16"/>
    </w:rPr>
  </w:style>
  <w:style w:type="character" w:customStyle="1" w:styleId="32">
    <w:name w:val="Основной текст 3 Знак"/>
    <w:basedOn w:val="a1"/>
    <w:link w:val="31"/>
    <w:rsid w:val="007C461F"/>
    <w:rPr>
      <w:rFonts w:ascii="Times New Roman" w:eastAsia="Times New Roman" w:hAnsi="Times New Roman" w:cs="Times New Roman"/>
      <w:sz w:val="16"/>
      <w:szCs w:val="16"/>
      <w:lang w:eastAsia="ru-RU"/>
    </w:rPr>
  </w:style>
  <w:style w:type="paragraph" w:styleId="a6">
    <w:name w:val="List"/>
    <w:basedOn w:val="a0"/>
    <w:unhideWhenUsed/>
    <w:rsid w:val="007C461F"/>
    <w:pPr>
      <w:ind w:left="283" w:hanging="283"/>
      <w:contextualSpacing/>
    </w:pPr>
  </w:style>
  <w:style w:type="paragraph" w:styleId="a7">
    <w:name w:val="List Paragraph"/>
    <w:basedOn w:val="a0"/>
    <w:link w:val="a8"/>
    <w:uiPriority w:val="34"/>
    <w:qFormat/>
    <w:rsid w:val="007C461F"/>
    <w:pPr>
      <w:ind w:left="720"/>
      <w:contextualSpacing/>
    </w:pPr>
  </w:style>
  <w:style w:type="paragraph" w:styleId="a9">
    <w:name w:val="caption"/>
    <w:basedOn w:val="a0"/>
    <w:qFormat/>
    <w:rsid w:val="007C461F"/>
    <w:pPr>
      <w:jc w:val="center"/>
    </w:pPr>
    <w:rPr>
      <w:szCs w:val="20"/>
    </w:rPr>
  </w:style>
  <w:style w:type="paragraph" w:customStyle="1" w:styleId="aa">
    <w:name w:val="Содержимое таблицы"/>
    <w:basedOn w:val="a0"/>
    <w:uiPriority w:val="99"/>
    <w:rsid w:val="007C461F"/>
    <w:pPr>
      <w:widowControl w:val="0"/>
      <w:suppressLineNumbers/>
      <w:suppressAutoHyphens/>
    </w:pPr>
    <w:rPr>
      <w:rFonts w:eastAsia="Lucida Sans Unicode" w:cs="Tahoma"/>
      <w:color w:val="000000"/>
      <w:lang w:val="en-US" w:eastAsia="en-US" w:bidi="en-US"/>
    </w:rPr>
  </w:style>
  <w:style w:type="paragraph" w:customStyle="1" w:styleId="210">
    <w:name w:val="Основной текст 21"/>
    <w:basedOn w:val="a0"/>
    <w:rsid w:val="007C461F"/>
    <w:pPr>
      <w:overflowPunct w:val="0"/>
      <w:autoSpaceDE w:val="0"/>
      <w:autoSpaceDN w:val="0"/>
      <w:adjustRightInd w:val="0"/>
      <w:ind w:left="709" w:firstLine="709"/>
    </w:pPr>
    <w:rPr>
      <w:sz w:val="32"/>
      <w:szCs w:val="20"/>
    </w:rPr>
  </w:style>
  <w:style w:type="paragraph" w:styleId="ab">
    <w:name w:val="Normal (Web)"/>
    <w:basedOn w:val="a0"/>
    <w:rsid w:val="007C461F"/>
    <w:pPr>
      <w:spacing w:before="100" w:beforeAutospacing="1" w:after="100" w:afterAutospacing="1"/>
    </w:pPr>
  </w:style>
  <w:style w:type="character" w:customStyle="1" w:styleId="apple-converted-space">
    <w:name w:val="apple-converted-space"/>
    <w:uiPriority w:val="99"/>
    <w:rsid w:val="007C461F"/>
  </w:style>
  <w:style w:type="character" w:customStyle="1" w:styleId="apple-style-span">
    <w:name w:val="apple-style-span"/>
    <w:uiPriority w:val="99"/>
    <w:rsid w:val="007C461F"/>
  </w:style>
  <w:style w:type="paragraph" w:customStyle="1" w:styleId="ConsTitle">
    <w:name w:val="ConsTitle"/>
    <w:uiPriority w:val="99"/>
    <w:rsid w:val="007C461F"/>
    <w:pPr>
      <w:widowControl w:val="0"/>
      <w:autoSpaceDE w:val="0"/>
      <w:autoSpaceDN w:val="0"/>
      <w:adjustRightInd w:val="0"/>
    </w:pPr>
    <w:rPr>
      <w:rFonts w:ascii="Arial" w:eastAsia="Times New Roman" w:hAnsi="Arial" w:cs="Arial"/>
      <w:b/>
      <w:bCs/>
      <w:sz w:val="16"/>
      <w:szCs w:val="16"/>
    </w:rPr>
  </w:style>
  <w:style w:type="character" w:styleId="ac">
    <w:name w:val="Hyperlink"/>
    <w:unhideWhenUsed/>
    <w:rsid w:val="007C461F"/>
    <w:rPr>
      <w:rFonts w:ascii="Arial" w:hAnsi="Arial" w:cs="Arial" w:hint="default"/>
      <w:strike w:val="0"/>
      <w:dstrike w:val="0"/>
      <w:color w:val="0033CC"/>
      <w:u w:val="none"/>
      <w:effect w:val="none"/>
    </w:rPr>
  </w:style>
  <w:style w:type="character" w:customStyle="1" w:styleId="rvts6">
    <w:name w:val="rvts6"/>
    <w:uiPriority w:val="99"/>
    <w:rsid w:val="007C461F"/>
  </w:style>
  <w:style w:type="table" w:styleId="ad">
    <w:name w:val="Table Grid"/>
    <w:basedOn w:val="a2"/>
    <w:rsid w:val="007C461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e">
    <w:name w:val="Схема документа Знак"/>
    <w:basedOn w:val="a1"/>
    <w:link w:val="af"/>
    <w:uiPriority w:val="99"/>
    <w:semiHidden/>
    <w:rsid w:val="007C461F"/>
    <w:rPr>
      <w:rFonts w:ascii="Tahoma" w:eastAsia="Times New Roman" w:hAnsi="Tahoma" w:cs="Tahoma"/>
      <w:sz w:val="16"/>
      <w:szCs w:val="16"/>
      <w:lang w:eastAsia="ru-RU"/>
    </w:rPr>
  </w:style>
  <w:style w:type="paragraph" w:styleId="af">
    <w:name w:val="Document Map"/>
    <w:basedOn w:val="a0"/>
    <w:link w:val="ae"/>
    <w:uiPriority w:val="99"/>
    <w:semiHidden/>
    <w:unhideWhenUsed/>
    <w:rsid w:val="007C461F"/>
    <w:rPr>
      <w:rFonts w:ascii="Tahoma" w:hAnsi="Tahoma" w:cs="Tahoma"/>
      <w:sz w:val="16"/>
      <w:szCs w:val="16"/>
    </w:rPr>
  </w:style>
  <w:style w:type="paragraph" w:styleId="af0">
    <w:name w:val="header"/>
    <w:basedOn w:val="a0"/>
    <w:link w:val="af1"/>
    <w:uiPriority w:val="99"/>
    <w:unhideWhenUsed/>
    <w:rsid w:val="007C461F"/>
    <w:pPr>
      <w:tabs>
        <w:tab w:val="center" w:pos="4677"/>
        <w:tab w:val="right" w:pos="9355"/>
      </w:tabs>
    </w:pPr>
  </w:style>
  <w:style w:type="character" w:customStyle="1" w:styleId="af1">
    <w:name w:val="Верхний колонтитул Знак"/>
    <w:basedOn w:val="a1"/>
    <w:link w:val="af0"/>
    <w:uiPriority w:val="99"/>
    <w:rsid w:val="007C461F"/>
    <w:rPr>
      <w:rFonts w:ascii="Times New Roman" w:eastAsia="Times New Roman" w:hAnsi="Times New Roman" w:cs="Times New Roman"/>
      <w:sz w:val="24"/>
      <w:szCs w:val="24"/>
      <w:lang w:eastAsia="ru-RU"/>
    </w:rPr>
  </w:style>
  <w:style w:type="character" w:customStyle="1" w:styleId="af2">
    <w:name w:val="Нижний колонтитул Знак"/>
    <w:basedOn w:val="a1"/>
    <w:link w:val="af3"/>
    <w:uiPriority w:val="99"/>
    <w:rsid w:val="007C461F"/>
    <w:rPr>
      <w:rFonts w:ascii="Times New Roman" w:eastAsia="Times New Roman" w:hAnsi="Times New Roman" w:cs="Times New Roman"/>
      <w:sz w:val="24"/>
      <w:szCs w:val="24"/>
      <w:lang w:eastAsia="ru-RU"/>
    </w:rPr>
  </w:style>
  <w:style w:type="paragraph" w:styleId="af3">
    <w:name w:val="footer"/>
    <w:basedOn w:val="a0"/>
    <w:link w:val="af2"/>
    <w:unhideWhenUsed/>
    <w:rsid w:val="007C461F"/>
    <w:pPr>
      <w:tabs>
        <w:tab w:val="center" w:pos="4677"/>
        <w:tab w:val="right" w:pos="9355"/>
      </w:tabs>
    </w:pPr>
  </w:style>
  <w:style w:type="character" w:customStyle="1" w:styleId="33">
    <w:name w:val="Основной текст (3)_"/>
    <w:basedOn w:val="a1"/>
    <w:link w:val="34"/>
    <w:uiPriority w:val="99"/>
    <w:rsid w:val="00D7739B"/>
    <w:rPr>
      <w:rFonts w:ascii="Times New Roman" w:hAnsi="Times New Roman" w:cs="Times New Roman"/>
      <w:b/>
      <w:bCs/>
      <w:shd w:val="clear" w:color="auto" w:fill="FFFFFF"/>
    </w:rPr>
  </w:style>
  <w:style w:type="paragraph" w:customStyle="1" w:styleId="34">
    <w:name w:val="Основной текст (3)"/>
    <w:basedOn w:val="a0"/>
    <w:link w:val="33"/>
    <w:uiPriority w:val="99"/>
    <w:rsid w:val="00D7739B"/>
    <w:pPr>
      <w:shd w:val="clear" w:color="auto" w:fill="FFFFFF"/>
      <w:spacing w:before="540" w:after="240" w:line="408" w:lineRule="exact"/>
      <w:jc w:val="center"/>
    </w:pPr>
    <w:rPr>
      <w:rFonts w:eastAsia="Calibri"/>
      <w:b/>
      <w:bCs/>
      <w:sz w:val="22"/>
      <w:szCs w:val="22"/>
      <w:lang w:eastAsia="en-US"/>
    </w:rPr>
  </w:style>
  <w:style w:type="character" w:customStyle="1" w:styleId="24">
    <w:name w:val="Основной текст (2) + Полужирный"/>
    <w:basedOn w:val="a1"/>
    <w:uiPriority w:val="99"/>
    <w:rsid w:val="00CA506F"/>
    <w:rPr>
      <w:rFonts w:ascii="Times New Roman" w:hAnsi="Times New Roman" w:cs="Times New Roman"/>
      <w:b/>
      <w:bCs/>
      <w:spacing w:val="0"/>
      <w:sz w:val="27"/>
      <w:szCs w:val="27"/>
    </w:rPr>
  </w:style>
  <w:style w:type="character" w:customStyle="1" w:styleId="25">
    <w:name w:val="Основной текст (2)_"/>
    <w:basedOn w:val="a1"/>
    <w:link w:val="211"/>
    <w:uiPriority w:val="99"/>
    <w:rsid w:val="0099775B"/>
    <w:rPr>
      <w:rFonts w:ascii="Times New Roman" w:hAnsi="Times New Roman" w:cs="Times New Roman"/>
      <w:sz w:val="27"/>
      <w:szCs w:val="27"/>
      <w:shd w:val="clear" w:color="auto" w:fill="FFFFFF"/>
    </w:rPr>
  </w:style>
  <w:style w:type="character" w:customStyle="1" w:styleId="26">
    <w:name w:val="Основной текст (2) + Полужирный6"/>
    <w:basedOn w:val="25"/>
    <w:uiPriority w:val="99"/>
    <w:rsid w:val="0099775B"/>
    <w:rPr>
      <w:rFonts w:ascii="Times New Roman" w:hAnsi="Times New Roman" w:cs="Times New Roman"/>
      <w:b/>
      <w:bCs/>
      <w:sz w:val="27"/>
      <w:szCs w:val="27"/>
      <w:shd w:val="clear" w:color="auto" w:fill="FFFFFF"/>
    </w:rPr>
  </w:style>
  <w:style w:type="paragraph" w:customStyle="1" w:styleId="211">
    <w:name w:val="Основной текст (2)1"/>
    <w:basedOn w:val="a0"/>
    <w:link w:val="25"/>
    <w:uiPriority w:val="99"/>
    <w:rsid w:val="0099775B"/>
    <w:pPr>
      <w:shd w:val="clear" w:color="auto" w:fill="FFFFFF"/>
      <w:spacing w:after="420" w:line="240" w:lineRule="atLeast"/>
    </w:pPr>
    <w:rPr>
      <w:rFonts w:eastAsia="Calibri"/>
      <w:sz w:val="27"/>
      <w:szCs w:val="27"/>
      <w:lang w:eastAsia="en-US"/>
    </w:rPr>
  </w:style>
  <w:style w:type="character" w:customStyle="1" w:styleId="27">
    <w:name w:val="Заголовок №2_"/>
    <w:basedOn w:val="a1"/>
    <w:link w:val="28"/>
    <w:uiPriority w:val="99"/>
    <w:rsid w:val="0099775B"/>
    <w:rPr>
      <w:rFonts w:ascii="Times New Roman" w:hAnsi="Times New Roman" w:cs="Times New Roman"/>
      <w:b/>
      <w:bCs/>
      <w:sz w:val="27"/>
      <w:szCs w:val="27"/>
      <w:shd w:val="clear" w:color="auto" w:fill="FFFFFF"/>
    </w:rPr>
  </w:style>
  <w:style w:type="paragraph" w:customStyle="1" w:styleId="28">
    <w:name w:val="Заголовок №2"/>
    <w:basedOn w:val="a0"/>
    <w:link w:val="27"/>
    <w:uiPriority w:val="99"/>
    <w:rsid w:val="0099775B"/>
    <w:pPr>
      <w:shd w:val="clear" w:color="auto" w:fill="FFFFFF"/>
      <w:spacing w:after="60" w:line="240" w:lineRule="atLeast"/>
      <w:jc w:val="both"/>
      <w:outlineLvl w:val="1"/>
    </w:pPr>
    <w:rPr>
      <w:rFonts w:eastAsia="Calibri"/>
      <w:b/>
      <w:bCs/>
      <w:sz w:val="27"/>
      <w:szCs w:val="27"/>
      <w:lang w:eastAsia="en-US"/>
    </w:rPr>
  </w:style>
  <w:style w:type="paragraph" w:styleId="af4">
    <w:name w:val="No Spacing"/>
    <w:uiPriority w:val="99"/>
    <w:qFormat/>
    <w:rsid w:val="002C0047"/>
    <w:rPr>
      <w:sz w:val="22"/>
      <w:szCs w:val="22"/>
      <w:lang w:eastAsia="en-US"/>
    </w:rPr>
  </w:style>
  <w:style w:type="paragraph" w:customStyle="1" w:styleId="310">
    <w:name w:val="Основной текст 31"/>
    <w:basedOn w:val="a0"/>
    <w:uiPriority w:val="99"/>
    <w:rsid w:val="00200836"/>
    <w:pPr>
      <w:suppressAutoHyphens/>
      <w:spacing w:after="120"/>
    </w:pPr>
    <w:rPr>
      <w:sz w:val="16"/>
      <w:szCs w:val="16"/>
      <w:lang w:eastAsia="ar-SA"/>
    </w:rPr>
  </w:style>
  <w:style w:type="paragraph" w:customStyle="1" w:styleId="Normal1">
    <w:name w:val="Normal1"/>
    <w:uiPriority w:val="99"/>
    <w:rsid w:val="001C3575"/>
    <w:pPr>
      <w:widowControl w:val="0"/>
      <w:suppressAutoHyphens/>
      <w:spacing w:line="480" w:lineRule="auto"/>
      <w:ind w:firstLine="720"/>
    </w:pPr>
    <w:rPr>
      <w:rFonts w:ascii="Courier New" w:eastAsia="Times New Roman" w:hAnsi="Courier New" w:cs="Courier New"/>
      <w:sz w:val="16"/>
      <w:szCs w:val="16"/>
      <w:lang w:eastAsia="ar-SA"/>
    </w:rPr>
  </w:style>
  <w:style w:type="paragraph" w:styleId="af5">
    <w:name w:val="Body Text Indent"/>
    <w:basedOn w:val="a0"/>
    <w:link w:val="af6"/>
    <w:rsid w:val="00D11048"/>
    <w:pPr>
      <w:suppressAutoHyphens/>
      <w:spacing w:after="120"/>
      <w:ind w:left="283"/>
    </w:pPr>
    <w:rPr>
      <w:lang w:eastAsia="ar-SA"/>
    </w:rPr>
  </w:style>
  <w:style w:type="character" w:customStyle="1" w:styleId="af6">
    <w:name w:val="Основной текст с отступом Знак"/>
    <w:basedOn w:val="a1"/>
    <w:link w:val="af5"/>
    <w:rsid w:val="00D11048"/>
    <w:rPr>
      <w:rFonts w:ascii="Times New Roman" w:eastAsia="Times New Roman" w:hAnsi="Times New Roman"/>
      <w:sz w:val="24"/>
      <w:szCs w:val="24"/>
      <w:lang w:eastAsia="ar-SA"/>
    </w:rPr>
  </w:style>
  <w:style w:type="character" w:customStyle="1" w:styleId="WW8Num28z1">
    <w:name w:val="WW8Num28z1"/>
    <w:uiPriority w:val="99"/>
    <w:rsid w:val="004B456B"/>
    <w:rPr>
      <w:rFonts w:ascii="Courier New" w:hAnsi="Courier New"/>
    </w:rPr>
  </w:style>
  <w:style w:type="paragraph" w:styleId="af7">
    <w:name w:val="Balloon Text"/>
    <w:basedOn w:val="a0"/>
    <w:link w:val="af8"/>
    <w:uiPriority w:val="99"/>
    <w:semiHidden/>
    <w:unhideWhenUsed/>
    <w:rsid w:val="00093C41"/>
    <w:rPr>
      <w:rFonts w:ascii="Segoe UI" w:hAnsi="Segoe UI" w:cs="Segoe UI"/>
      <w:sz w:val="18"/>
      <w:szCs w:val="18"/>
    </w:rPr>
  </w:style>
  <w:style w:type="character" w:customStyle="1" w:styleId="af8">
    <w:name w:val="Текст выноски Знак"/>
    <w:basedOn w:val="a1"/>
    <w:link w:val="af7"/>
    <w:uiPriority w:val="99"/>
    <w:semiHidden/>
    <w:rsid w:val="00093C41"/>
    <w:rPr>
      <w:rFonts w:ascii="Segoe UI" w:eastAsia="Times New Roman" w:hAnsi="Segoe UI" w:cs="Segoe UI"/>
      <w:sz w:val="18"/>
      <w:szCs w:val="18"/>
    </w:rPr>
  </w:style>
  <w:style w:type="character" w:customStyle="1" w:styleId="DocumentMapChar">
    <w:name w:val="Document Map Char"/>
    <w:uiPriority w:val="99"/>
    <w:semiHidden/>
    <w:locked/>
    <w:rsid w:val="000C3ED3"/>
    <w:rPr>
      <w:rFonts w:ascii="Tahoma" w:hAnsi="Tahoma" w:cs="Tahoma"/>
      <w:sz w:val="16"/>
      <w:szCs w:val="16"/>
      <w:lang w:eastAsia="ru-RU"/>
    </w:rPr>
  </w:style>
  <w:style w:type="character" w:customStyle="1" w:styleId="DocumentMapChar1">
    <w:name w:val="Document Map Char1"/>
    <w:basedOn w:val="a1"/>
    <w:uiPriority w:val="99"/>
    <w:semiHidden/>
    <w:rsid w:val="000C3ED3"/>
    <w:rPr>
      <w:rFonts w:ascii="Times New Roman" w:eastAsia="Times New Roman" w:hAnsi="Times New Roman"/>
      <w:sz w:val="0"/>
      <w:szCs w:val="0"/>
    </w:rPr>
  </w:style>
  <w:style w:type="character" w:customStyle="1" w:styleId="FooterChar">
    <w:name w:val="Footer Char"/>
    <w:uiPriority w:val="99"/>
    <w:semiHidden/>
    <w:locked/>
    <w:rsid w:val="000C3ED3"/>
    <w:rPr>
      <w:rFonts w:ascii="Times New Roman" w:hAnsi="Times New Roman" w:cs="Times New Roman"/>
      <w:sz w:val="24"/>
      <w:szCs w:val="24"/>
      <w:lang w:eastAsia="ru-RU"/>
    </w:rPr>
  </w:style>
  <w:style w:type="character" w:customStyle="1" w:styleId="FooterChar1">
    <w:name w:val="Footer Char1"/>
    <w:basedOn w:val="a1"/>
    <w:uiPriority w:val="99"/>
    <w:semiHidden/>
    <w:rsid w:val="000C3ED3"/>
    <w:rPr>
      <w:rFonts w:ascii="Times New Roman" w:eastAsia="Times New Roman" w:hAnsi="Times New Roman"/>
      <w:sz w:val="24"/>
      <w:szCs w:val="24"/>
    </w:rPr>
  </w:style>
  <w:style w:type="paragraph" w:styleId="29">
    <w:name w:val="Body Text Indent 2"/>
    <w:basedOn w:val="a0"/>
    <w:link w:val="2a"/>
    <w:uiPriority w:val="99"/>
    <w:rsid w:val="000C3ED3"/>
    <w:pPr>
      <w:spacing w:after="120" w:line="480" w:lineRule="auto"/>
      <w:ind w:left="283"/>
    </w:pPr>
  </w:style>
  <w:style w:type="character" w:customStyle="1" w:styleId="2a">
    <w:name w:val="Основной текст с отступом 2 Знак"/>
    <w:basedOn w:val="a1"/>
    <w:link w:val="29"/>
    <w:uiPriority w:val="99"/>
    <w:rsid w:val="000C3ED3"/>
    <w:rPr>
      <w:rFonts w:ascii="Times New Roman" w:eastAsia="Times New Roman" w:hAnsi="Times New Roman"/>
      <w:sz w:val="24"/>
      <w:szCs w:val="24"/>
    </w:rPr>
  </w:style>
  <w:style w:type="paragraph" w:styleId="af9">
    <w:name w:val="Title"/>
    <w:basedOn w:val="a0"/>
    <w:link w:val="afa"/>
    <w:uiPriority w:val="99"/>
    <w:qFormat/>
    <w:rsid w:val="000C3ED3"/>
    <w:pPr>
      <w:jc w:val="center"/>
    </w:pPr>
    <w:rPr>
      <w:b/>
      <w:bCs/>
    </w:rPr>
  </w:style>
  <w:style w:type="character" w:customStyle="1" w:styleId="afa">
    <w:name w:val="Заголовок Знак"/>
    <w:basedOn w:val="a1"/>
    <w:link w:val="af9"/>
    <w:uiPriority w:val="99"/>
    <w:rsid w:val="000C3ED3"/>
    <w:rPr>
      <w:rFonts w:ascii="Times New Roman" w:eastAsia="Times New Roman" w:hAnsi="Times New Roman"/>
      <w:b/>
      <w:bCs/>
      <w:sz w:val="24"/>
      <w:szCs w:val="24"/>
    </w:rPr>
  </w:style>
  <w:style w:type="character" w:customStyle="1" w:styleId="40">
    <w:name w:val="Заголовок 4 Знак"/>
    <w:basedOn w:val="a1"/>
    <w:link w:val="4"/>
    <w:rsid w:val="00EC057E"/>
    <w:rPr>
      <w:rFonts w:ascii="Times New Roman" w:eastAsia="Times New Roman" w:hAnsi="Times New Roman"/>
      <w:b/>
      <w:bCs/>
      <w:sz w:val="32"/>
      <w:szCs w:val="24"/>
    </w:rPr>
  </w:style>
  <w:style w:type="paragraph" w:styleId="afb">
    <w:name w:val="Block Text"/>
    <w:basedOn w:val="a0"/>
    <w:semiHidden/>
    <w:rsid w:val="00EC057E"/>
    <w:pPr>
      <w:ind w:left="113" w:right="113"/>
    </w:pPr>
    <w:rPr>
      <w:sz w:val="28"/>
    </w:rPr>
  </w:style>
  <w:style w:type="paragraph" w:customStyle="1" w:styleId="a">
    <w:name w:val="Перечисление для таблиц"/>
    <w:basedOn w:val="a0"/>
    <w:rsid w:val="00EC057E"/>
    <w:pPr>
      <w:numPr>
        <w:numId w:val="7"/>
      </w:numPr>
      <w:tabs>
        <w:tab w:val="clear" w:pos="644"/>
        <w:tab w:val="left" w:pos="227"/>
      </w:tabs>
      <w:ind w:left="227" w:hanging="227"/>
      <w:jc w:val="both"/>
    </w:pPr>
    <w:rPr>
      <w:sz w:val="22"/>
      <w:szCs w:val="22"/>
    </w:rPr>
  </w:style>
  <w:style w:type="paragraph" w:customStyle="1" w:styleId="212">
    <w:name w:val="Основной текст с отступом 21"/>
    <w:basedOn w:val="a0"/>
    <w:rsid w:val="00EC057E"/>
    <w:pPr>
      <w:widowControl w:val="0"/>
      <w:ind w:firstLine="567"/>
      <w:jc w:val="both"/>
    </w:pPr>
    <w:rPr>
      <w:sz w:val="28"/>
      <w:szCs w:val="20"/>
    </w:rPr>
  </w:style>
  <w:style w:type="character" w:styleId="afc">
    <w:name w:val="FollowedHyperlink"/>
    <w:rsid w:val="00EC057E"/>
    <w:rPr>
      <w:color w:val="800080"/>
      <w:u w:val="single"/>
    </w:rPr>
  </w:style>
  <w:style w:type="character" w:customStyle="1" w:styleId="2b">
    <w:name w:val="Знак Знак2"/>
    <w:locked/>
    <w:rsid w:val="00EC057E"/>
    <w:rPr>
      <w:sz w:val="28"/>
      <w:szCs w:val="24"/>
      <w:u w:val="single"/>
      <w:lang w:val="ru-RU" w:eastAsia="ru-RU" w:bidi="ar-SA"/>
    </w:rPr>
  </w:style>
  <w:style w:type="character" w:customStyle="1" w:styleId="35">
    <w:name w:val="Знак Знак3"/>
    <w:locked/>
    <w:rsid w:val="00EC057E"/>
    <w:rPr>
      <w:sz w:val="28"/>
      <w:szCs w:val="24"/>
      <w:lang w:val="ru-RU" w:eastAsia="ru-RU" w:bidi="ar-SA"/>
    </w:rPr>
  </w:style>
  <w:style w:type="paragraph" w:customStyle="1" w:styleId="2c">
    <w:name w:val="Знак2"/>
    <w:basedOn w:val="a0"/>
    <w:rsid w:val="009C0427"/>
    <w:pPr>
      <w:tabs>
        <w:tab w:val="left" w:pos="708"/>
      </w:tabs>
      <w:spacing w:after="160" w:line="240" w:lineRule="exact"/>
    </w:pPr>
    <w:rPr>
      <w:rFonts w:ascii="Verdana" w:hAnsi="Verdana" w:cs="Verdana"/>
      <w:sz w:val="20"/>
      <w:szCs w:val="20"/>
      <w:lang w:val="en-US" w:eastAsia="en-US"/>
    </w:rPr>
  </w:style>
  <w:style w:type="paragraph" w:customStyle="1" w:styleId="11">
    <w:name w:val="Абзац списка1"/>
    <w:basedOn w:val="a0"/>
    <w:rsid w:val="009C0427"/>
    <w:pPr>
      <w:ind w:left="720"/>
    </w:pPr>
    <w:rPr>
      <w:rFonts w:eastAsia="Calibri"/>
    </w:rPr>
  </w:style>
  <w:style w:type="character" w:styleId="afd">
    <w:name w:val="page number"/>
    <w:basedOn w:val="a1"/>
    <w:rsid w:val="009C0427"/>
  </w:style>
  <w:style w:type="paragraph" w:styleId="afe">
    <w:name w:val="Subtitle"/>
    <w:basedOn w:val="a0"/>
    <w:link w:val="aff"/>
    <w:qFormat/>
    <w:rsid w:val="009C0427"/>
    <w:pPr>
      <w:jc w:val="center"/>
    </w:pPr>
    <w:rPr>
      <w:rFonts w:eastAsia="Calibri"/>
      <w:szCs w:val="20"/>
    </w:rPr>
  </w:style>
  <w:style w:type="character" w:customStyle="1" w:styleId="aff">
    <w:name w:val="Подзаголовок Знак"/>
    <w:basedOn w:val="a1"/>
    <w:link w:val="afe"/>
    <w:rsid w:val="009C0427"/>
    <w:rPr>
      <w:rFonts w:ascii="Times New Roman" w:hAnsi="Times New Roman"/>
      <w:sz w:val="24"/>
    </w:rPr>
  </w:style>
  <w:style w:type="character" w:customStyle="1" w:styleId="a8">
    <w:name w:val="Абзац списка Знак"/>
    <w:link w:val="a7"/>
    <w:locked/>
    <w:rsid w:val="00E945DE"/>
    <w:rPr>
      <w:rFonts w:ascii="Times New Roman" w:eastAsia="Times New Roman" w:hAnsi="Times New Roman"/>
      <w:sz w:val="24"/>
      <w:szCs w:val="24"/>
    </w:rPr>
  </w:style>
  <w:style w:type="character" w:styleId="aff0">
    <w:name w:val="Strong"/>
    <w:basedOn w:val="a1"/>
    <w:qFormat/>
    <w:rsid w:val="00E945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73426">
      <w:bodyDiv w:val="1"/>
      <w:marLeft w:val="0"/>
      <w:marRight w:val="0"/>
      <w:marTop w:val="0"/>
      <w:marBottom w:val="0"/>
      <w:divBdr>
        <w:top w:val="none" w:sz="0" w:space="0" w:color="auto"/>
        <w:left w:val="none" w:sz="0" w:space="0" w:color="auto"/>
        <w:bottom w:val="none" w:sz="0" w:space="0" w:color="auto"/>
        <w:right w:val="none" w:sz="0" w:space="0" w:color="auto"/>
      </w:divBdr>
    </w:div>
    <w:div w:id="991905894">
      <w:bodyDiv w:val="1"/>
      <w:marLeft w:val="0"/>
      <w:marRight w:val="0"/>
      <w:marTop w:val="0"/>
      <w:marBottom w:val="0"/>
      <w:divBdr>
        <w:top w:val="none" w:sz="0" w:space="0" w:color="auto"/>
        <w:left w:val="none" w:sz="0" w:space="0" w:color="auto"/>
        <w:bottom w:val="none" w:sz="0" w:space="0" w:color="auto"/>
        <w:right w:val="none" w:sz="0" w:space="0" w:color="auto"/>
      </w:divBdr>
    </w:div>
    <w:div w:id="1031996654">
      <w:bodyDiv w:val="1"/>
      <w:marLeft w:val="0"/>
      <w:marRight w:val="0"/>
      <w:marTop w:val="0"/>
      <w:marBottom w:val="0"/>
      <w:divBdr>
        <w:top w:val="none" w:sz="0" w:space="0" w:color="auto"/>
        <w:left w:val="none" w:sz="0" w:space="0" w:color="auto"/>
        <w:bottom w:val="none" w:sz="0" w:space="0" w:color="auto"/>
        <w:right w:val="none" w:sz="0" w:space="0" w:color="auto"/>
      </w:divBdr>
    </w:div>
    <w:div w:id="1324815771">
      <w:bodyDiv w:val="1"/>
      <w:marLeft w:val="0"/>
      <w:marRight w:val="0"/>
      <w:marTop w:val="0"/>
      <w:marBottom w:val="0"/>
      <w:divBdr>
        <w:top w:val="none" w:sz="0" w:space="0" w:color="auto"/>
        <w:left w:val="none" w:sz="0" w:space="0" w:color="auto"/>
        <w:bottom w:val="none" w:sz="0" w:space="0" w:color="auto"/>
        <w:right w:val="none" w:sz="0" w:space="0" w:color="auto"/>
      </w:divBdr>
    </w:div>
    <w:div w:id="1921941379">
      <w:bodyDiv w:val="1"/>
      <w:marLeft w:val="0"/>
      <w:marRight w:val="0"/>
      <w:marTop w:val="0"/>
      <w:marBottom w:val="0"/>
      <w:divBdr>
        <w:top w:val="none" w:sz="0" w:space="0" w:color="auto"/>
        <w:left w:val="none" w:sz="0" w:space="0" w:color="auto"/>
        <w:bottom w:val="none" w:sz="0" w:space="0" w:color="auto"/>
        <w:right w:val="none" w:sz="0" w:space="0" w:color="auto"/>
      </w:divBdr>
    </w:div>
    <w:div w:id="1926182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tudent" TargetMode="External"/><Relationship Id="rId18" Type="http://schemas.openxmlformats.org/officeDocument/2006/relationships/hyperlink" Target="http://www.studmedlib.ru" TargetMode="External"/><Relationship Id="rId26" Type="http://schemas.openxmlformats.org/officeDocument/2006/relationships/hyperlink" Target="http://www.studmedlib.ru" TargetMode="External"/><Relationship Id="rId39" Type="http://schemas.openxmlformats.org/officeDocument/2006/relationships/hyperlink" Target="http://www.studmedlib.ru" TargetMode="External"/><Relationship Id="rId21" Type="http://schemas.openxmlformats.org/officeDocument/2006/relationships/hyperlink" Target="http://www.studmedlib.ru" TargetMode="External"/><Relationship Id="rId34" Type="http://schemas.openxmlformats.org/officeDocument/2006/relationships/hyperlink" Target="http://www.studmedlib.ru" TargetMode="External"/><Relationship Id="rId42" Type="http://schemas.openxmlformats.org/officeDocument/2006/relationships/hyperlink" Target="http://www.studmedlib.ru" TargetMode="External"/><Relationship Id="rId47" Type="http://schemas.openxmlformats.org/officeDocument/2006/relationships/hyperlink" Target="http://whodc.mednet.ru/index.php"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studmedlib.ru" TargetMode="External"/><Relationship Id="rId29" Type="http://schemas.openxmlformats.org/officeDocument/2006/relationships/hyperlink" Target="http://www.studmedlib.ru" TargetMode="External"/><Relationship Id="rId11" Type="http://schemas.openxmlformats.org/officeDocument/2006/relationships/hyperlink" Target="http://www.student" TargetMode="External"/><Relationship Id="rId24" Type="http://schemas.openxmlformats.org/officeDocument/2006/relationships/hyperlink" Target="http://www.studmedlib.ru" TargetMode="External"/><Relationship Id="rId32" Type="http://schemas.openxmlformats.org/officeDocument/2006/relationships/hyperlink" Target="http://www.studmedlib.ru" TargetMode="External"/><Relationship Id="rId37" Type="http://schemas.openxmlformats.org/officeDocument/2006/relationships/hyperlink" Target="http://www.studmedlib.ru" TargetMode="External"/><Relationship Id="rId40" Type="http://schemas.openxmlformats.org/officeDocument/2006/relationships/hyperlink" Target="http://www.studmedlib.ru" TargetMode="External"/><Relationship Id="rId45" Type="http://schemas.openxmlformats.org/officeDocument/2006/relationships/hyperlink" Target="http://www.studmedlib.ru" TargetMode="External"/><Relationship Id="rId5" Type="http://schemas.openxmlformats.org/officeDocument/2006/relationships/webSettings" Target="webSettings.xml"/><Relationship Id="rId15" Type="http://schemas.openxmlformats.org/officeDocument/2006/relationships/hyperlink" Target="http://www.studmedlib.ru" TargetMode="External"/><Relationship Id="rId23" Type="http://schemas.openxmlformats.org/officeDocument/2006/relationships/hyperlink" Target="http://www.studmedlib.ru" TargetMode="External"/><Relationship Id="rId28" Type="http://schemas.openxmlformats.org/officeDocument/2006/relationships/hyperlink" Target="http://www.studmedlib.ru" TargetMode="External"/><Relationship Id="rId36" Type="http://schemas.openxmlformats.org/officeDocument/2006/relationships/hyperlink" Target="http://www.studmedlib.ru" TargetMode="External"/><Relationship Id="rId49" Type="http://schemas.openxmlformats.org/officeDocument/2006/relationships/hyperlink" Target="http://www.minzdravsoc.ru" TargetMode="External"/><Relationship Id="rId10" Type="http://schemas.openxmlformats.org/officeDocument/2006/relationships/hyperlink" Target="http://www.student" TargetMode="External"/><Relationship Id="rId19" Type="http://schemas.openxmlformats.org/officeDocument/2006/relationships/hyperlink" Target="http://www.studmedlib.ru" TargetMode="External"/><Relationship Id="rId31" Type="http://schemas.openxmlformats.org/officeDocument/2006/relationships/hyperlink" Target="http://www.studmedlib.ru" TargetMode="External"/><Relationship Id="rId44" Type="http://schemas.openxmlformats.org/officeDocument/2006/relationships/hyperlink" Target="http://www.studmedlib.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tudent" TargetMode="External"/><Relationship Id="rId22" Type="http://schemas.openxmlformats.org/officeDocument/2006/relationships/hyperlink" Target="http://www.studmedlib.ru" TargetMode="External"/><Relationship Id="rId27" Type="http://schemas.openxmlformats.org/officeDocument/2006/relationships/hyperlink" Target="http://www.studmedlib.ru" TargetMode="External"/><Relationship Id="rId30" Type="http://schemas.openxmlformats.org/officeDocument/2006/relationships/hyperlink" Target="http://www.studmedlib.ru" TargetMode="External"/><Relationship Id="rId35" Type="http://schemas.openxmlformats.org/officeDocument/2006/relationships/hyperlink" Target="http://www.studmedlib.ru" TargetMode="External"/><Relationship Id="rId43" Type="http://schemas.openxmlformats.org/officeDocument/2006/relationships/hyperlink" Target="http://www.studmedlib.ru" TargetMode="External"/><Relationship Id="rId48" Type="http://schemas.openxmlformats.org/officeDocument/2006/relationships/hyperlink" Target="http://www.ncagip.ru/" TargetMode="External"/><Relationship Id="rId8" Type="http://schemas.openxmlformats.org/officeDocument/2006/relationships/header" Target="header1.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student" TargetMode="External"/><Relationship Id="rId17" Type="http://schemas.openxmlformats.org/officeDocument/2006/relationships/hyperlink" Target="http://www.studmedlib.ru" TargetMode="External"/><Relationship Id="rId25" Type="http://schemas.openxmlformats.org/officeDocument/2006/relationships/hyperlink" Target="http://www.studmedlib.ru" TargetMode="External"/><Relationship Id="rId33" Type="http://schemas.openxmlformats.org/officeDocument/2006/relationships/hyperlink" Target="http://www.studmedlib.ru" TargetMode="External"/><Relationship Id="rId38" Type="http://schemas.openxmlformats.org/officeDocument/2006/relationships/hyperlink" Target="http://www.studmedlib.ru" TargetMode="External"/><Relationship Id="rId46" Type="http://schemas.openxmlformats.org/officeDocument/2006/relationships/hyperlink" Target="http://www.studmedlib.ru" TargetMode="External"/><Relationship Id="rId20" Type="http://schemas.openxmlformats.org/officeDocument/2006/relationships/hyperlink" Target="http://www.studmedlib.ru" TargetMode="External"/><Relationship Id="rId41" Type="http://schemas.openxmlformats.org/officeDocument/2006/relationships/hyperlink" Target="http://www.studmedlib.ru"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47B56-3F84-4C62-A6D1-6007B4BFD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972</TotalTime>
  <Pages>90</Pages>
  <Words>26652</Words>
  <Characters>151921</Characters>
  <Application>Microsoft Office Word</Application>
  <DocSecurity>0</DocSecurity>
  <Lines>1266</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178217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51</cp:revision>
  <cp:lastPrinted>2021-09-29T19:20:00Z</cp:lastPrinted>
  <dcterms:created xsi:type="dcterms:W3CDTF">2014-10-23T08:06:00Z</dcterms:created>
  <dcterms:modified xsi:type="dcterms:W3CDTF">2022-09-30T09:03:00Z</dcterms:modified>
</cp:coreProperties>
</file>