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09D" w:rsidRDefault="00A67AF5">
      <w:pPr>
        <w:pStyle w:val="2"/>
        <w:rPr>
          <w:b/>
          <w:sz w:val="32"/>
        </w:rPr>
      </w:pPr>
      <w:r>
        <w:rPr>
          <w:b/>
          <w:sz w:val="32"/>
        </w:rPr>
        <w:t>Бюджетное  профессиональное образовательное учреждение</w:t>
      </w:r>
    </w:p>
    <w:p w:rsidR="0006609D" w:rsidRDefault="00A67AF5">
      <w:pPr>
        <w:pStyle w:val="2"/>
        <w:rPr>
          <w:b/>
          <w:sz w:val="32"/>
        </w:rPr>
      </w:pPr>
      <w:r>
        <w:rPr>
          <w:b/>
          <w:sz w:val="32"/>
        </w:rPr>
        <w:t>Воронежской области</w:t>
      </w:r>
    </w:p>
    <w:p w:rsidR="0006609D" w:rsidRDefault="0006609D">
      <w:pPr>
        <w:rPr>
          <w:b/>
          <w:lang w:eastAsia="ru-RU"/>
        </w:rPr>
      </w:pPr>
    </w:p>
    <w:p w:rsidR="0006609D" w:rsidRDefault="00A67AF5">
      <w:pPr>
        <w:pStyle w:val="2"/>
        <w:rPr>
          <w:b/>
          <w:sz w:val="32"/>
        </w:rPr>
      </w:pPr>
      <w:r>
        <w:rPr>
          <w:b/>
          <w:sz w:val="32"/>
        </w:rPr>
        <w:t>«ВОРОНЕЖСКИЙ БАЗОВЫЙ МЕДИЦИНСКИЙ КОЛЛЕДЖ»</w:t>
      </w:r>
    </w:p>
    <w:p w:rsidR="0006609D" w:rsidRDefault="0006609D">
      <w:pPr>
        <w:jc w:val="center"/>
        <w:rPr>
          <w:rFonts w:ascii="Times New Roman" w:hAnsi="Times New Roman"/>
          <w:b/>
          <w:bCs/>
          <w:sz w:val="32"/>
        </w:rPr>
      </w:pPr>
    </w:p>
    <w:p w:rsidR="0006609D" w:rsidRDefault="0006609D">
      <w:pPr>
        <w:jc w:val="center"/>
        <w:rPr>
          <w:rFonts w:ascii="Times New Roman" w:hAnsi="Times New Roman"/>
          <w:b/>
          <w:bCs/>
          <w:sz w:val="32"/>
        </w:rPr>
      </w:pPr>
    </w:p>
    <w:p w:rsidR="0006609D" w:rsidRDefault="0006609D">
      <w:pPr>
        <w:jc w:val="center"/>
        <w:rPr>
          <w:rFonts w:ascii="Times New Roman" w:hAnsi="Times New Roman"/>
          <w:b/>
          <w:bCs/>
          <w:sz w:val="28"/>
        </w:rPr>
      </w:pPr>
    </w:p>
    <w:p w:rsidR="0006609D" w:rsidRDefault="0006609D">
      <w:pPr>
        <w:jc w:val="center"/>
        <w:rPr>
          <w:rFonts w:ascii="Times New Roman" w:hAnsi="Times New Roman"/>
          <w:b/>
          <w:bCs/>
          <w:sz w:val="40"/>
        </w:rPr>
      </w:pPr>
    </w:p>
    <w:p w:rsidR="0006609D" w:rsidRDefault="0006609D">
      <w:pPr>
        <w:jc w:val="center"/>
        <w:rPr>
          <w:rFonts w:ascii="Times New Roman" w:hAnsi="Times New Roman"/>
          <w:b/>
          <w:bCs/>
          <w:sz w:val="28"/>
        </w:rPr>
      </w:pPr>
    </w:p>
    <w:p w:rsidR="0006609D" w:rsidRDefault="00A67AF5">
      <w:pPr>
        <w:pStyle w:val="3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 xml:space="preserve">РАБОЧАЯ ПРОГРАММА </w:t>
      </w:r>
    </w:p>
    <w:p w:rsidR="0006609D" w:rsidRDefault="00A67AF5">
      <w:pPr>
        <w:pStyle w:val="3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профессионального модуля</w:t>
      </w:r>
    </w:p>
    <w:p w:rsidR="0006609D" w:rsidRDefault="0006609D">
      <w:pPr>
        <w:jc w:val="center"/>
        <w:rPr>
          <w:rFonts w:ascii="Times New Roman" w:hAnsi="Times New Roman"/>
          <w:sz w:val="48"/>
          <w:szCs w:val="48"/>
        </w:rPr>
      </w:pPr>
    </w:p>
    <w:p w:rsidR="0006609D" w:rsidRDefault="00A67AF5">
      <w:pPr>
        <w:jc w:val="center"/>
        <w:rPr>
          <w:rFonts w:ascii="Times New Roman" w:hAnsi="Times New Roman"/>
          <w:sz w:val="56"/>
          <w:szCs w:val="56"/>
        </w:rPr>
      </w:pPr>
      <w:r>
        <w:rPr>
          <w:rFonts w:ascii="Times New Roman" w:hAnsi="Times New Roman"/>
          <w:b/>
          <w:sz w:val="48"/>
          <w:szCs w:val="48"/>
        </w:rPr>
        <w:t xml:space="preserve">ПМ.02. </w:t>
      </w:r>
      <w:r>
        <w:rPr>
          <w:rFonts w:ascii="Times New Roman" w:hAnsi="Times New Roman"/>
          <w:sz w:val="56"/>
          <w:szCs w:val="56"/>
        </w:rPr>
        <w:t>« Лечебная деятельность»</w:t>
      </w:r>
    </w:p>
    <w:p w:rsidR="0006609D" w:rsidRDefault="00A67AF5">
      <w:pPr>
        <w:jc w:val="center"/>
        <w:rPr>
          <w:rFonts w:ascii="Times New Roman" w:hAnsi="Times New Roman"/>
          <w:b/>
          <w:sz w:val="56"/>
          <w:szCs w:val="56"/>
        </w:rPr>
      </w:pPr>
      <w:r>
        <w:rPr>
          <w:rFonts w:ascii="Times New Roman" w:hAnsi="Times New Roman"/>
          <w:b/>
          <w:sz w:val="48"/>
          <w:szCs w:val="48"/>
        </w:rPr>
        <w:t xml:space="preserve">МДК 02.01 </w:t>
      </w:r>
      <w:r>
        <w:rPr>
          <w:rFonts w:ascii="Times New Roman" w:hAnsi="Times New Roman"/>
          <w:b/>
          <w:sz w:val="56"/>
          <w:szCs w:val="56"/>
        </w:rPr>
        <w:t>«</w:t>
      </w:r>
      <w:r>
        <w:rPr>
          <w:rFonts w:ascii="Times New Roman" w:hAnsi="Times New Roman"/>
          <w:sz w:val="56"/>
          <w:szCs w:val="56"/>
        </w:rPr>
        <w:t>Лечение пациентов терапевтического профиля</w:t>
      </w:r>
      <w:r>
        <w:rPr>
          <w:rFonts w:ascii="Times New Roman" w:hAnsi="Times New Roman"/>
          <w:b/>
          <w:sz w:val="56"/>
          <w:szCs w:val="56"/>
        </w:rPr>
        <w:t>»</w:t>
      </w:r>
    </w:p>
    <w:p w:rsidR="0006609D" w:rsidRDefault="00A67AF5">
      <w:pPr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sz w:val="48"/>
          <w:szCs w:val="48"/>
        </w:rPr>
        <w:t xml:space="preserve">для специальности </w:t>
      </w:r>
      <w:r>
        <w:rPr>
          <w:rFonts w:ascii="Times New Roman" w:hAnsi="Times New Roman"/>
          <w:b/>
          <w:sz w:val="36"/>
          <w:szCs w:val="36"/>
        </w:rPr>
        <w:t>31.02.01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b/>
          <w:sz w:val="48"/>
          <w:szCs w:val="48"/>
        </w:rPr>
        <w:t xml:space="preserve"> </w:t>
      </w:r>
      <w:r>
        <w:rPr>
          <w:rFonts w:ascii="Times New Roman" w:hAnsi="Times New Roman"/>
          <w:sz w:val="48"/>
          <w:szCs w:val="48"/>
        </w:rPr>
        <w:t>«Лечебное дело»</w:t>
      </w:r>
    </w:p>
    <w:p w:rsidR="0006609D" w:rsidRDefault="0006609D">
      <w:pPr>
        <w:jc w:val="center"/>
        <w:rPr>
          <w:rFonts w:ascii="Times New Roman" w:hAnsi="Times New Roman"/>
          <w:sz w:val="48"/>
          <w:szCs w:val="48"/>
        </w:rPr>
      </w:pPr>
    </w:p>
    <w:p w:rsidR="0006609D" w:rsidRDefault="0006609D">
      <w:pPr>
        <w:rPr>
          <w:rFonts w:ascii="Times New Roman" w:hAnsi="Times New Roman"/>
          <w:sz w:val="32"/>
          <w:szCs w:val="32"/>
        </w:rPr>
      </w:pPr>
    </w:p>
    <w:p w:rsidR="0006609D" w:rsidRDefault="0006609D">
      <w:pPr>
        <w:jc w:val="center"/>
        <w:rPr>
          <w:rFonts w:ascii="Times New Roman" w:hAnsi="Times New Roman"/>
          <w:sz w:val="32"/>
          <w:szCs w:val="32"/>
        </w:rPr>
      </w:pPr>
    </w:p>
    <w:p w:rsidR="0006609D" w:rsidRDefault="0006609D">
      <w:pPr>
        <w:jc w:val="center"/>
        <w:rPr>
          <w:rFonts w:ascii="Times New Roman" w:hAnsi="Times New Roman"/>
          <w:sz w:val="32"/>
          <w:szCs w:val="32"/>
        </w:rPr>
      </w:pPr>
    </w:p>
    <w:p w:rsidR="0006609D" w:rsidRDefault="0006609D">
      <w:pPr>
        <w:jc w:val="center"/>
        <w:rPr>
          <w:rFonts w:ascii="Times New Roman" w:hAnsi="Times New Roman"/>
          <w:sz w:val="32"/>
          <w:szCs w:val="32"/>
        </w:rPr>
      </w:pPr>
    </w:p>
    <w:p w:rsidR="0006609D" w:rsidRDefault="0006609D">
      <w:pPr>
        <w:jc w:val="center"/>
        <w:rPr>
          <w:rFonts w:ascii="Times New Roman" w:hAnsi="Times New Roman"/>
          <w:sz w:val="32"/>
          <w:szCs w:val="32"/>
        </w:rPr>
      </w:pPr>
    </w:p>
    <w:p w:rsidR="0006609D" w:rsidRDefault="00A67AF5">
      <w:pPr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ВОРОНЕЖ,  202</w:t>
      </w:r>
      <w:r>
        <w:rPr>
          <w:rFonts w:ascii="Times New Roman" w:hAnsi="Times New Roman"/>
          <w:sz w:val="36"/>
          <w:szCs w:val="36"/>
        </w:rPr>
        <w:t>1</w:t>
      </w:r>
      <w:r>
        <w:rPr>
          <w:rFonts w:ascii="Times New Roman" w:hAnsi="Times New Roman"/>
          <w:sz w:val="36"/>
          <w:szCs w:val="36"/>
        </w:rPr>
        <w:t>г.</w:t>
      </w:r>
    </w:p>
    <w:p w:rsidR="0006609D" w:rsidRDefault="0006609D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6609D" w:rsidRDefault="00A67AF5">
      <w:pPr>
        <w:pStyle w:val="1"/>
        <w:tabs>
          <w:tab w:val="left" w:pos="5760"/>
        </w:tabs>
        <w:jc w:val="center"/>
        <w:rPr>
          <w:szCs w:val="28"/>
        </w:rPr>
      </w:pPr>
      <w:r>
        <w:rPr>
          <w:szCs w:val="28"/>
        </w:rPr>
        <w:t xml:space="preserve">                ОДОБРЕНА: </w:t>
      </w:r>
      <w:r>
        <w:rPr>
          <w:szCs w:val="28"/>
        </w:rPr>
        <w:tab/>
        <w:t xml:space="preserve">Составлена в соответствии с Цикловой методической комиссией                  требованиями  ФГОС СПО   </w:t>
      </w:r>
    </w:p>
    <w:p w:rsidR="0006609D" w:rsidRDefault="00A67AF5">
      <w:pPr>
        <w:tabs>
          <w:tab w:val="left" w:pos="5760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</w:t>
      </w:r>
    </w:p>
    <w:p w:rsidR="0006609D" w:rsidRDefault="00A67AF5">
      <w:pPr>
        <w:tabs>
          <w:tab w:val="left" w:pos="5760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 </w:t>
      </w:r>
      <w:r>
        <w:rPr>
          <w:rFonts w:ascii="Times New Roman" w:hAnsi="Times New Roman"/>
          <w:sz w:val="28"/>
          <w:szCs w:val="28"/>
        </w:rPr>
        <w:tab/>
        <w:t xml:space="preserve">              УТВЕРЖДАЮ </w:t>
      </w:r>
    </w:p>
    <w:p w:rsidR="0006609D" w:rsidRDefault="00A67AF5">
      <w:pPr>
        <w:tabs>
          <w:tab w:val="left" w:pos="5760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Зам.директора по учебной работе</w:t>
      </w:r>
    </w:p>
    <w:p w:rsidR="0006609D" w:rsidRDefault="00A67AF5">
      <w:pPr>
        <w:tabs>
          <w:tab w:val="left" w:pos="5760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Протокол № </w:t>
      </w:r>
      <w:r>
        <w:rPr>
          <w:rFonts w:ascii="Times New Roman" w:hAnsi="Times New Roman"/>
          <w:sz w:val="28"/>
          <w:szCs w:val="28"/>
        </w:rPr>
        <w:tab/>
        <w:t xml:space="preserve">_________/ Е.Л. Селивановская/ </w:t>
      </w:r>
    </w:p>
    <w:p w:rsidR="0006609D" w:rsidRDefault="00A67AF5">
      <w:pPr>
        <w:tabs>
          <w:tab w:val="left" w:pos="5760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«____» _______________20___г.</w:t>
      </w:r>
      <w:r>
        <w:rPr>
          <w:rFonts w:ascii="Times New Roman" w:hAnsi="Times New Roman"/>
          <w:sz w:val="28"/>
          <w:szCs w:val="28"/>
        </w:rPr>
        <w:tab/>
        <w:t xml:space="preserve">«_____» ___________ 20 __г.  </w:t>
      </w:r>
    </w:p>
    <w:p w:rsidR="0006609D" w:rsidRDefault="00A67AF5">
      <w:pPr>
        <w:tabs>
          <w:tab w:val="left" w:pos="5760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</w:t>
      </w:r>
    </w:p>
    <w:p w:rsidR="0006609D" w:rsidRDefault="00A67AF5">
      <w:pPr>
        <w:tabs>
          <w:tab w:val="left" w:pos="5760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Председатель____________________</w:t>
      </w:r>
      <w:r>
        <w:rPr>
          <w:rFonts w:ascii="Times New Roman" w:hAnsi="Times New Roman"/>
          <w:sz w:val="28"/>
          <w:szCs w:val="28"/>
        </w:rPr>
        <w:tab/>
        <w:t xml:space="preserve"> </w:t>
      </w:r>
    </w:p>
    <w:p w:rsidR="0006609D" w:rsidRDefault="00A67AF5">
      <w:pPr>
        <w:tabs>
          <w:tab w:val="left" w:pos="5760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06609D" w:rsidRDefault="00A67AF5">
      <w:pPr>
        <w:tabs>
          <w:tab w:val="left" w:pos="5760"/>
        </w:tabs>
        <w:spacing w:line="240" w:lineRule="auto"/>
        <w:ind w:left="566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</w:t>
      </w:r>
    </w:p>
    <w:p w:rsidR="0006609D" w:rsidRDefault="00A67AF5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</w:t>
      </w:r>
    </w:p>
    <w:p w:rsidR="0006609D" w:rsidRDefault="0006609D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06609D" w:rsidRDefault="00A67AF5">
      <w:pPr>
        <w:pStyle w:val="a9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Составил: </w:t>
      </w:r>
      <w:r>
        <w:rPr>
          <w:rFonts w:ascii="Times New Roman" w:hAnsi="Times New Roman"/>
          <w:sz w:val="28"/>
          <w:szCs w:val="28"/>
        </w:rPr>
        <w:t>Г.В.Осьминина____________________________________________________ ________________________________________________________________________ ________________________________________________________________________</w:t>
      </w:r>
    </w:p>
    <w:p w:rsidR="0006609D" w:rsidRDefault="00A67AF5">
      <w:pPr>
        <w:pStyle w:val="21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</w:t>
      </w: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____________________________________________________________Рецензенты:</w:t>
      </w:r>
    </w:p>
    <w:p w:rsidR="0006609D" w:rsidRDefault="00A67AF5">
      <w:pPr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________________________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</w:rPr>
        <w:t xml:space="preserve"> </w:t>
      </w:r>
    </w:p>
    <w:p w:rsidR="0006609D" w:rsidRDefault="0006609D">
      <w:pPr>
        <w:tabs>
          <w:tab w:val="left" w:pos="1140"/>
          <w:tab w:val="left" w:pos="1280"/>
          <w:tab w:val="center" w:pos="5077"/>
        </w:tabs>
        <w:ind w:right="-467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06609D" w:rsidRDefault="00A67AF5">
      <w:pPr>
        <w:tabs>
          <w:tab w:val="left" w:pos="1140"/>
          <w:tab w:val="left" w:pos="1280"/>
          <w:tab w:val="center" w:pos="5077"/>
        </w:tabs>
        <w:ind w:right="-467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lastRenderedPageBreak/>
        <w:t>СОДЕРЖАНИЕ</w:t>
      </w:r>
    </w:p>
    <w:p w:rsidR="0006609D" w:rsidRDefault="00A67AF5">
      <w:pPr>
        <w:tabs>
          <w:tab w:val="left" w:pos="1140"/>
          <w:tab w:val="left" w:pos="1280"/>
          <w:tab w:val="center" w:pos="5077"/>
        </w:tabs>
        <w:ind w:right="-467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                                                                                                                      </w:t>
      </w:r>
      <w:r>
        <w:rPr>
          <w:rFonts w:ascii="Times New Roman" w:hAnsi="Times New Roman"/>
          <w:bCs/>
          <w:sz w:val="32"/>
          <w:szCs w:val="32"/>
        </w:rPr>
        <w:t xml:space="preserve">      </w:t>
      </w:r>
      <w:r>
        <w:rPr>
          <w:rFonts w:ascii="Times New Roman" w:hAnsi="Times New Roman"/>
          <w:bCs/>
          <w:sz w:val="28"/>
          <w:szCs w:val="28"/>
        </w:rPr>
        <w:t>Стр.</w:t>
      </w:r>
    </w:p>
    <w:p w:rsidR="0006609D" w:rsidRDefault="00A67AF5">
      <w:pPr>
        <w:numPr>
          <w:ilvl w:val="1"/>
          <w:numId w:val="1"/>
        </w:numPr>
        <w:tabs>
          <w:tab w:val="left" w:pos="1140"/>
          <w:tab w:val="left" w:pos="1280"/>
          <w:tab w:val="center" w:pos="5077"/>
        </w:tabs>
        <w:spacing w:after="0" w:line="240" w:lineRule="auto"/>
        <w:ind w:left="720" w:right="-107" w:hanging="360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1. ПАСПОРТ  РАБОЧЕЙ ПРОГРАММЫ</w:t>
      </w:r>
      <w:r>
        <w:rPr>
          <w:rFonts w:ascii="Times New Roman" w:hAnsi="Times New Roman"/>
          <w:bCs/>
          <w:sz w:val="32"/>
          <w:szCs w:val="32"/>
        </w:rPr>
        <w:t>………………………</w:t>
      </w:r>
      <w:r>
        <w:rPr>
          <w:rFonts w:ascii="Times New Roman" w:hAnsi="Times New Roman"/>
          <w:bCs/>
          <w:sz w:val="32"/>
          <w:szCs w:val="32"/>
        </w:rPr>
        <w:t>.</w:t>
      </w:r>
      <w:r>
        <w:rPr>
          <w:rFonts w:ascii="Times New Roman" w:hAnsi="Times New Roman"/>
          <w:bCs/>
          <w:sz w:val="32"/>
          <w:szCs w:val="32"/>
        </w:rPr>
        <w:t>……4</w:t>
      </w:r>
    </w:p>
    <w:p w:rsidR="0006609D" w:rsidRDefault="00A67AF5">
      <w:pPr>
        <w:numPr>
          <w:ilvl w:val="1"/>
          <w:numId w:val="1"/>
        </w:numPr>
        <w:tabs>
          <w:tab w:val="left" w:pos="1140"/>
          <w:tab w:val="left" w:pos="1280"/>
          <w:tab w:val="center" w:pos="5077"/>
        </w:tabs>
        <w:spacing w:after="0" w:line="240" w:lineRule="auto"/>
        <w:rPr>
          <w:rFonts w:ascii="Times New Roman" w:hAnsi="Times New Roman"/>
          <w:bCs/>
          <w:sz w:val="32"/>
          <w:szCs w:val="32"/>
        </w:rPr>
      </w:pPr>
      <w:r>
        <w:rPr>
          <w:rFonts w:ascii="Times New Roman" w:hAnsi="Times New Roman"/>
          <w:bCs/>
          <w:sz w:val="32"/>
          <w:szCs w:val="32"/>
        </w:rPr>
        <w:t xml:space="preserve">1.1 Область применения программы………………………………...…...4 </w:t>
      </w:r>
    </w:p>
    <w:p w:rsidR="0006609D" w:rsidRDefault="00A67AF5">
      <w:pPr>
        <w:numPr>
          <w:ilvl w:val="1"/>
          <w:numId w:val="1"/>
        </w:numPr>
        <w:tabs>
          <w:tab w:val="left" w:pos="1140"/>
          <w:tab w:val="left" w:pos="1280"/>
          <w:tab w:val="center" w:pos="5077"/>
        </w:tabs>
        <w:spacing w:after="0" w:line="240" w:lineRule="auto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Cs/>
          <w:sz w:val="32"/>
          <w:szCs w:val="32"/>
        </w:rPr>
        <w:t xml:space="preserve">1.2 Цели и задачи модуля…………………………………………............5 </w:t>
      </w:r>
    </w:p>
    <w:p w:rsidR="0006609D" w:rsidRDefault="0006609D">
      <w:pPr>
        <w:numPr>
          <w:ilvl w:val="1"/>
          <w:numId w:val="1"/>
        </w:numPr>
        <w:tabs>
          <w:tab w:val="left" w:pos="1140"/>
          <w:tab w:val="left" w:pos="1280"/>
          <w:tab w:val="center" w:pos="5077"/>
        </w:tabs>
        <w:spacing w:after="0" w:line="240" w:lineRule="auto"/>
        <w:rPr>
          <w:rFonts w:ascii="Times New Roman" w:hAnsi="Times New Roman"/>
          <w:b/>
          <w:bCs/>
          <w:sz w:val="32"/>
          <w:szCs w:val="32"/>
        </w:rPr>
      </w:pPr>
    </w:p>
    <w:p w:rsidR="0006609D" w:rsidRDefault="00A67AF5">
      <w:pPr>
        <w:numPr>
          <w:ilvl w:val="0"/>
          <w:numId w:val="1"/>
        </w:numPr>
        <w:tabs>
          <w:tab w:val="left" w:pos="1140"/>
          <w:tab w:val="left" w:pos="1280"/>
          <w:tab w:val="center" w:pos="5077"/>
        </w:tabs>
        <w:spacing w:after="0" w:line="240" w:lineRule="auto"/>
        <w:rPr>
          <w:rFonts w:ascii="Times New Roman" w:hAnsi="Times New Roman"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РЕЗУЛЬТАТЫ ОСВОЕНИЯ ПРОФЕССИОНАЛЬНОГО МОДУЛЯ</w:t>
      </w:r>
      <w:r>
        <w:rPr>
          <w:rFonts w:ascii="Times New Roman" w:hAnsi="Times New Roman"/>
          <w:bCs/>
          <w:sz w:val="32"/>
          <w:szCs w:val="32"/>
        </w:rPr>
        <w:t>…………………………………………………………….....</w:t>
      </w:r>
      <w:r>
        <w:rPr>
          <w:rFonts w:ascii="Times New Roman" w:hAnsi="Times New Roman"/>
          <w:bCs/>
          <w:sz w:val="32"/>
          <w:szCs w:val="32"/>
        </w:rPr>
        <w:t>6</w:t>
      </w:r>
    </w:p>
    <w:p w:rsidR="0006609D" w:rsidRDefault="0006609D">
      <w:pPr>
        <w:tabs>
          <w:tab w:val="left" w:pos="1140"/>
          <w:tab w:val="left" w:pos="1280"/>
          <w:tab w:val="center" w:pos="5077"/>
        </w:tabs>
        <w:spacing w:after="0" w:line="240" w:lineRule="auto"/>
        <w:ind w:left="720"/>
        <w:rPr>
          <w:rFonts w:ascii="Times New Roman" w:hAnsi="Times New Roman"/>
          <w:bCs/>
          <w:sz w:val="32"/>
          <w:szCs w:val="32"/>
        </w:rPr>
      </w:pPr>
    </w:p>
    <w:p w:rsidR="0006609D" w:rsidRDefault="00A67AF5">
      <w:pPr>
        <w:numPr>
          <w:ilvl w:val="0"/>
          <w:numId w:val="1"/>
        </w:numPr>
        <w:tabs>
          <w:tab w:val="left" w:pos="1140"/>
          <w:tab w:val="left" w:pos="1280"/>
          <w:tab w:val="center" w:pos="5077"/>
        </w:tabs>
        <w:spacing w:after="0" w:line="240" w:lineRule="auto"/>
        <w:rPr>
          <w:rFonts w:ascii="Times New Roman" w:hAnsi="Times New Roman"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СТРУКТУРА И СОДЕРЖАНИЕ ПРОФЕССИОНАЛЬНОГО МОДУЛЯ…………………………………………………………….</w:t>
      </w:r>
      <w:r>
        <w:rPr>
          <w:rFonts w:ascii="Times New Roman" w:hAnsi="Times New Roman"/>
          <w:b/>
          <w:bCs/>
          <w:sz w:val="32"/>
          <w:szCs w:val="32"/>
        </w:rPr>
        <w:t>....</w:t>
      </w:r>
      <w:r>
        <w:rPr>
          <w:rFonts w:ascii="Times New Roman" w:hAnsi="Times New Roman"/>
          <w:bCs/>
          <w:sz w:val="32"/>
          <w:szCs w:val="32"/>
        </w:rPr>
        <w:t xml:space="preserve">9 </w:t>
      </w:r>
    </w:p>
    <w:p w:rsidR="0006609D" w:rsidRDefault="00A67AF5">
      <w:pPr>
        <w:numPr>
          <w:ilvl w:val="1"/>
          <w:numId w:val="1"/>
        </w:numPr>
        <w:tabs>
          <w:tab w:val="left" w:pos="1140"/>
          <w:tab w:val="left" w:pos="1280"/>
          <w:tab w:val="center" w:pos="5077"/>
        </w:tabs>
        <w:spacing w:after="0" w:line="240" w:lineRule="auto"/>
        <w:jc w:val="both"/>
        <w:rPr>
          <w:rFonts w:ascii="Times New Roman" w:hAnsi="Times New Roman"/>
          <w:bCs/>
          <w:sz w:val="32"/>
          <w:szCs w:val="32"/>
        </w:rPr>
      </w:pPr>
      <w:r>
        <w:rPr>
          <w:rFonts w:ascii="Times New Roman" w:hAnsi="Times New Roman"/>
          <w:bCs/>
          <w:sz w:val="32"/>
          <w:szCs w:val="32"/>
        </w:rPr>
        <w:t>3.1 Объём часов МДК 02.01. «</w:t>
      </w:r>
      <w:r>
        <w:rPr>
          <w:rFonts w:ascii="Times New Roman" w:hAnsi="Times New Roman"/>
          <w:sz w:val="32"/>
          <w:szCs w:val="32"/>
        </w:rPr>
        <w:t>Лечение пациентов терапевтического профиля</w:t>
      </w:r>
      <w:r>
        <w:rPr>
          <w:rFonts w:ascii="Times New Roman" w:hAnsi="Times New Roman"/>
          <w:bCs/>
          <w:sz w:val="32"/>
          <w:szCs w:val="32"/>
        </w:rPr>
        <w:t>»…………………………………………………………………..</w:t>
      </w:r>
      <w:r>
        <w:rPr>
          <w:rFonts w:ascii="Times New Roman" w:hAnsi="Times New Roman"/>
          <w:bCs/>
          <w:sz w:val="32"/>
          <w:szCs w:val="32"/>
        </w:rPr>
        <w:t>.</w:t>
      </w:r>
      <w:r>
        <w:rPr>
          <w:rFonts w:ascii="Times New Roman" w:hAnsi="Times New Roman"/>
          <w:bCs/>
          <w:sz w:val="32"/>
          <w:szCs w:val="32"/>
        </w:rPr>
        <w:t>..</w:t>
      </w:r>
      <w:r>
        <w:rPr>
          <w:rFonts w:ascii="Times New Roman" w:hAnsi="Times New Roman"/>
          <w:bCs/>
          <w:sz w:val="32"/>
          <w:szCs w:val="32"/>
        </w:rPr>
        <w:t>..</w:t>
      </w:r>
      <w:r>
        <w:rPr>
          <w:rFonts w:ascii="Times New Roman" w:hAnsi="Times New Roman"/>
          <w:bCs/>
          <w:sz w:val="32"/>
          <w:szCs w:val="32"/>
        </w:rPr>
        <w:t xml:space="preserve">9 </w:t>
      </w:r>
    </w:p>
    <w:p w:rsidR="0006609D" w:rsidRDefault="00A67AF5">
      <w:pPr>
        <w:numPr>
          <w:ilvl w:val="1"/>
          <w:numId w:val="1"/>
        </w:numPr>
        <w:tabs>
          <w:tab w:val="left" w:pos="1140"/>
          <w:tab w:val="left" w:pos="1280"/>
          <w:tab w:val="center" w:pos="5077"/>
        </w:tabs>
        <w:spacing w:after="0" w:line="240" w:lineRule="auto"/>
        <w:jc w:val="both"/>
        <w:rPr>
          <w:rFonts w:ascii="Times New Roman" w:hAnsi="Times New Roman"/>
          <w:bCs/>
          <w:sz w:val="32"/>
          <w:szCs w:val="32"/>
        </w:rPr>
      </w:pPr>
      <w:r>
        <w:rPr>
          <w:rFonts w:ascii="Times New Roman" w:hAnsi="Times New Roman"/>
          <w:bCs/>
          <w:sz w:val="32"/>
          <w:szCs w:val="32"/>
        </w:rPr>
        <w:t>3.2 Тематический план МДК 02.01. «</w:t>
      </w:r>
      <w:r>
        <w:rPr>
          <w:rFonts w:ascii="Times New Roman" w:hAnsi="Times New Roman"/>
          <w:sz w:val="32"/>
          <w:szCs w:val="32"/>
        </w:rPr>
        <w:t>Лечение пациентов терапевтического профиля»…………………………………………..…</w:t>
      </w:r>
      <w:r>
        <w:rPr>
          <w:rFonts w:ascii="Times New Roman" w:hAnsi="Times New Roman"/>
          <w:sz w:val="32"/>
          <w:szCs w:val="32"/>
        </w:rPr>
        <w:t>....</w:t>
      </w:r>
      <w:r>
        <w:rPr>
          <w:rFonts w:ascii="Times New Roman" w:hAnsi="Times New Roman"/>
          <w:sz w:val="32"/>
          <w:szCs w:val="32"/>
        </w:rPr>
        <w:t>.1</w:t>
      </w:r>
      <w:r>
        <w:rPr>
          <w:rFonts w:ascii="Times New Roman" w:hAnsi="Times New Roman"/>
          <w:sz w:val="32"/>
          <w:szCs w:val="32"/>
        </w:rPr>
        <w:t>2</w:t>
      </w:r>
    </w:p>
    <w:p w:rsidR="0006609D" w:rsidRDefault="00A67AF5">
      <w:pPr>
        <w:numPr>
          <w:ilvl w:val="1"/>
          <w:numId w:val="1"/>
        </w:numPr>
        <w:tabs>
          <w:tab w:val="left" w:pos="1140"/>
          <w:tab w:val="left" w:pos="1280"/>
          <w:tab w:val="center" w:pos="5077"/>
        </w:tabs>
        <w:spacing w:after="0" w:line="240" w:lineRule="auto"/>
        <w:jc w:val="both"/>
        <w:rPr>
          <w:rFonts w:ascii="Times New Roman" w:hAnsi="Times New Roman"/>
          <w:bCs/>
          <w:sz w:val="32"/>
          <w:szCs w:val="32"/>
        </w:rPr>
      </w:pPr>
      <w:r>
        <w:rPr>
          <w:rFonts w:ascii="Times New Roman" w:hAnsi="Times New Roman"/>
          <w:bCs/>
          <w:sz w:val="32"/>
          <w:szCs w:val="32"/>
        </w:rPr>
        <w:t>3.3 Содержание учебного материала МДК 0</w:t>
      </w:r>
      <w:r>
        <w:rPr>
          <w:rFonts w:ascii="Times New Roman" w:hAnsi="Times New Roman"/>
          <w:bCs/>
          <w:sz w:val="32"/>
          <w:szCs w:val="32"/>
        </w:rPr>
        <w:t>2.01 «</w:t>
      </w:r>
      <w:r>
        <w:rPr>
          <w:rFonts w:ascii="Times New Roman" w:hAnsi="Times New Roman"/>
          <w:sz w:val="32"/>
          <w:szCs w:val="32"/>
        </w:rPr>
        <w:t>Лечение пациентов терапевтического профиля»………………………………………………</w:t>
      </w:r>
      <w:r>
        <w:rPr>
          <w:rFonts w:ascii="Times New Roman" w:hAnsi="Times New Roman"/>
          <w:sz w:val="32"/>
          <w:szCs w:val="32"/>
        </w:rPr>
        <w:t>...19</w:t>
      </w:r>
      <w:r>
        <w:rPr>
          <w:rFonts w:ascii="Times New Roman" w:hAnsi="Times New Roman"/>
          <w:sz w:val="32"/>
          <w:szCs w:val="32"/>
        </w:rPr>
        <w:t xml:space="preserve"> </w:t>
      </w:r>
    </w:p>
    <w:p w:rsidR="0006609D" w:rsidRDefault="00A67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32"/>
          <w:szCs w:val="32"/>
        </w:rPr>
      </w:pPr>
      <w:r>
        <w:rPr>
          <w:rFonts w:ascii="Times New Roman" w:hAnsi="Times New Roman"/>
          <w:bCs/>
          <w:sz w:val="32"/>
          <w:szCs w:val="32"/>
        </w:rPr>
        <w:t>Содержание учебного материала по  офтальмологии…………………</w:t>
      </w:r>
      <w:r>
        <w:rPr>
          <w:rFonts w:ascii="Times New Roman" w:hAnsi="Times New Roman"/>
          <w:bCs/>
          <w:sz w:val="32"/>
          <w:szCs w:val="32"/>
        </w:rPr>
        <w:t>....</w:t>
      </w:r>
      <w:r>
        <w:rPr>
          <w:rFonts w:ascii="Times New Roman" w:hAnsi="Times New Roman"/>
          <w:bCs/>
          <w:sz w:val="32"/>
          <w:szCs w:val="32"/>
        </w:rPr>
        <w:t>.</w:t>
      </w:r>
      <w:r>
        <w:rPr>
          <w:rFonts w:ascii="Times New Roman" w:hAnsi="Times New Roman"/>
          <w:bCs/>
          <w:sz w:val="32"/>
          <w:szCs w:val="32"/>
        </w:rPr>
        <w:t>42</w:t>
      </w:r>
    </w:p>
    <w:p w:rsidR="0006609D" w:rsidRDefault="00A67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32"/>
          <w:szCs w:val="32"/>
        </w:rPr>
      </w:pPr>
      <w:r>
        <w:rPr>
          <w:rFonts w:ascii="Times New Roman" w:hAnsi="Times New Roman"/>
          <w:bCs/>
          <w:sz w:val="32"/>
          <w:szCs w:val="32"/>
        </w:rPr>
        <w:t>Содержание учебного материала по неврологии и психиатрии………</w:t>
      </w:r>
      <w:r>
        <w:rPr>
          <w:rFonts w:ascii="Times New Roman" w:hAnsi="Times New Roman"/>
          <w:bCs/>
          <w:sz w:val="32"/>
          <w:szCs w:val="32"/>
        </w:rPr>
        <w:t>....4</w:t>
      </w:r>
      <w:r>
        <w:rPr>
          <w:rFonts w:ascii="Times New Roman" w:hAnsi="Times New Roman"/>
          <w:bCs/>
          <w:sz w:val="32"/>
          <w:szCs w:val="32"/>
        </w:rPr>
        <w:t>5</w:t>
      </w:r>
    </w:p>
    <w:p w:rsidR="0006609D" w:rsidRDefault="00A67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32"/>
          <w:szCs w:val="32"/>
        </w:rPr>
      </w:pPr>
      <w:r>
        <w:rPr>
          <w:rFonts w:ascii="Times New Roman" w:hAnsi="Times New Roman"/>
          <w:bCs/>
          <w:sz w:val="32"/>
          <w:szCs w:val="32"/>
        </w:rPr>
        <w:t>Содержание учебного материала по кожным и венерическим</w:t>
      </w:r>
      <w:r>
        <w:rPr>
          <w:rFonts w:ascii="Times New Roman" w:hAnsi="Times New Roman"/>
          <w:bCs/>
          <w:sz w:val="32"/>
          <w:szCs w:val="32"/>
        </w:rPr>
        <w:t xml:space="preserve"> заболеваниям……………………………………….………………………</w:t>
      </w:r>
      <w:r>
        <w:rPr>
          <w:rFonts w:ascii="Times New Roman" w:hAnsi="Times New Roman"/>
          <w:bCs/>
          <w:sz w:val="32"/>
          <w:szCs w:val="32"/>
        </w:rPr>
        <w:t>.5</w:t>
      </w:r>
      <w:r>
        <w:rPr>
          <w:rFonts w:ascii="Times New Roman" w:hAnsi="Times New Roman"/>
          <w:bCs/>
          <w:sz w:val="32"/>
          <w:szCs w:val="32"/>
        </w:rPr>
        <w:t>2</w:t>
      </w:r>
    </w:p>
    <w:p w:rsidR="0006609D" w:rsidRDefault="00A67AF5">
      <w:pPr>
        <w:numPr>
          <w:ilvl w:val="0"/>
          <w:numId w:val="1"/>
        </w:numPr>
        <w:tabs>
          <w:tab w:val="left" w:pos="1140"/>
          <w:tab w:val="left" w:pos="1280"/>
          <w:tab w:val="center" w:pos="5077"/>
        </w:tabs>
        <w:spacing w:after="0" w:line="240" w:lineRule="auto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УСЛОВИЯ РЕАЛИЗАЦИИ ПРОГРАММЫ</w:t>
      </w:r>
      <w:r>
        <w:rPr>
          <w:rFonts w:ascii="Times New Roman" w:hAnsi="Times New Roman"/>
          <w:bCs/>
          <w:sz w:val="32"/>
          <w:szCs w:val="32"/>
        </w:rPr>
        <w:t>………………………………………….………</w:t>
      </w:r>
      <w:r>
        <w:rPr>
          <w:rFonts w:ascii="Times New Roman" w:hAnsi="Times New Roman"/>
          <w:bCs/>
          <w:sz w:val="32"/>
          <w:szCs w:val="32"/>
        </w:rPr>
        <w:t>...</w:t>
      </w:r>
      <w:r>
        <w:rPr>
          <w:rFonts w:ascii="Times New Roman" w:hAnsi="Times New Roman"/>
          <w:bCs/>
          <w:sz w:val="32"/>
          <w:szCs w:val="32"/>
        </w:rPr>
        <w:t>.</w:t>
      </w:r>
      <w:r>
        <w:rPr>
          <w:rFonts w:ascii="Times New Roman" w:hAnsi="Times New Roman"/>
          <w:bCs/>
          <w:sz w:val="32"/>
          <w:szCs w:val="32"/>
        </w:rPr>
        <w:t>.</w:t>
      </w:r>
      <w:r>
        <w:rPr>
          <w:rFonts w:ascii="Times New Roman" w:hAnsi="Times New Roman"/>
          <w:bCs/>
          <w:sz w:val="32"/>
          <w:szCs w:val="32"/>
        </w:rPr>
        <w:t>...</w:t>
      </w:r>
      <w:r>
        <w:rPr>
          <w:rFonts w:ascii="Times New Roman" w:hAnsi="Times New Roman"/>
          <w:bCs/>
          <w:sz w:val="32"/>
          <w:szCs w:val="32"/>
        </w:rPr>
        <w:t>64</w:t>
      </w:r>
    </w:p>
    <w:p w:rsidR="0006609D" w:rsidRDefault="00A67AF5">
      <w:pPr>
        <w:numPr>
          <w:ilvl w:val="1"/>
          <w:numId w:val="1"/>
        </w:numPr>
        <w:tabs>
          <w:tab w:val="left" w:pos="1140"/>
          <w:tab w:val="left" w:pos="1280"/>
          <w:tab w:val="center" w:pos="5077"/>
        </w:tabs>
        <w:spacing w:after="0" w:line="240" w:lineRule="auto"/>
        <w:rPr>
          <w:rFonts w:ascii="Times New Roman" w:hAnsi="Times New Roman"/>
          <w:bCs/>
          <w:sz w:val="32"/>
          <w:szCs w:val="32"/>
        </w:rPr>
      </w:pPr>
      <w:r>
        <w:rPr>
          <w:rFonts w:ascii="Times New Roman" w:hAnsi="Times New Roman"/>
          <w:bCs/>
          <w:sz w:val="32"/>
          <w:szCs w:val="32"/>
        </w:rPr>
        <w:t>4.1 Требования к материально-техническому обеспечению………….</w:t>
      </w:r>
      <w:r>
        <w:rPr>
          <w:rFonts w:ascii="Times New Roman" w:hAnsi="Times New Roman"/>
          <w:bCs/>
          <w:sz w:val="32"/>
          <w:szCs w:val="32"/>
        </w:rPr>
        <w:t>64</w:t>
      </w:r>
      <w:r>
        <w:rPr>
          <w:rFonts w:ascii="Times New Roman" w:hAnsi="Times New Roman"/>
          <w:bCs/>
          <w:sz w:val="32"/>
          <w:szCs w:val="32"/>
        </w:rPr>
        <w:t xml:space="preserve"> </w:t>
      </w:r>
    </w:p>
    <w:p w:rsidR="0006609D" w:rsidRDefault="00A67AF5">
      <w:pPr>
        <w:numPr>
          <w:ilvl w:val="1"/>
          <w:numId w:val="1"/>
        </w:numPr>
        <w:tabs>
          <w:tab w:val="left" w:pos="1140"/>
          <w:tab w:val="left" w:pos="1280"/>
          <w:tab w:val="center" w:pos="5077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32"/>
          <w:szCs w:val="32"/>
        </w:rPr>
        <w:t>4.2 Информационное обеспечение обучения……………………..........</w:t>
      </w:r>
      <w:r>
        <w:rPr>
          <w:rFonts w:ascii="Times New Roman" w:hAnsi="Times New Roman"/>
          <w:bCs/>
          <w:sz w:val="32"/>
          <w:szCs w:val="32"/>
        </w:rPr>
        <w:t>70</w:t>
      </w:r>
    </w:p>
    <w:p w:rsidR="0006609D" w:rsidRDefault="00A67AF5">
      <w:pPr>
        <w:numPr>
          <w:ilvl w:val="1"/>
          <w:numId w:val="1"/>
        </w:numPr>
        <w:tabs>
          <w:tab w:val="left" w:pos="1140"/>
          <w:tab w:val="left" w:pos="1280"/>
          <w:tab w:val="center" w:pos="5077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32"/>
          <w:szCs w:val="32"/>
        </w:rPr>
        <w:t xml:space="preserve">4.3 Общие требования к </w:t>
      </w:r>
      <w:r>
        <w:rPr>
          <w:rFonts w:ascii="Times New Roman" w:hAnsi="Times New Roman"/>
          <w:bCs/>
          <w:sz w:val="32"/>
          <w:szCs w:val="32"/>
        </w:rPr>
        <w:t>организации образовательного    процесса………………………………………………………….……..........</w:t>
      </w:r>
      <w:r>
        <w:rPr>
          <w:rFonts w:ascii="Times New Roman" w:hAnsi="Times New Roman"/>
          <w:bCs/>
          <w:sz w:val="32"/>
          <w:szCs w:val="32"/>
        </w:rPr>
        <w:t>73</w:t>
      </w:r>
      <w:r>
        <w:rPr>
          <w:rFonts w:ascii="Times New Roman" w:hAnsi="Times New Roman"/>
          <w:bCs/>
          <w:sz w:val="32"/>
          <w:szCs w:val="32"/>
        </w:rPr>
        <w:t xml:space="preserve"> </w:t>
      </w:r>
    </w:p>
    <w:p w:rsidR="0006609D" w:rsidRDefault="00A67AF5">
      <w:pPr>
        <w:numPr>
          <w:ilvl w:val="1"/>
          <w:numId w:val="1"/>
        </w:numPr>
        <w:tabs>
          <w:tab w:val="left" w:pos="1140"/>
          <w:tab w:val="left" w:pos="1280"/>
          <w:tab w:val="center" w:pos="5077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32"/>
          <w:szCs w:val="32"/>
        </w:rPr>
        <w:t>4.4 Кадровое обеспечение образовательного процесса………………..</w:t>
      </w:r>
      <w:r>
        <w:rPr>
          <w:rFonts w:ascii="Times New Roman" w:hAnsi="Times New Roman"/>
          <w:bCs/>
          <w:sz w:val="32"/>
          <w:szCs w:val="32"/>
        </w:rPr>
        <w:t>74</w:t>
      </w:r>
    </w:p>
    <w:p w:rsidR="0006609D" w:rsidRDefault="0006609D">
      <w:pPr>
        <w:numPr>
          <w:ilvl w:val="1"/>
          <w:numId w:val="1"/>
        </w:numPr>
        <w:tabs>
          <w:tab w:val="left" w:pos="1140"/>
          <w:tab w:val="left" w:pos="1280"/>
          <w:tab w:val="center" w:pos="5077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06609D" w:rsidRDefault="00A67AF5">
      <w:pPr>
        <w:numPr>
          <w:ilvl w:val="0"/>
          <w:numId w:val="1"/>
        </w:numPr>
        <w:tabs>
          <w:tab w:val="left" w:pos="1140"/>
          <w:tab w:val="left" w:pos="1280"/>
          <w:tab w:val="center" w:pos="5077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32"/>
          <w:szCs w:val="32"/>
        </w:rPr>
        <w:t>КОНТРОЛЬ И ОЦЕНКА РЕЗУЛЬТАТОВ ОСВОЕНИЯ ПРОФЕССИОНАЛЬНОГО МОДУЛЯ</w:t>
      </w:r>
      <w:r>
        <w:rPr>
          <w:rFonts w:ascii="Times New Roman" w:hAnsi="Times New Roman"/>
          <w:bCs/>
          <w:sz w:val="32"/>
          <w:szCs w:val="32"/>
        </w:rPr>
        <w:t>…………………………</w:t>
      </w:r>
      <w:r>
        <w:rPr>
          <w:rFonts w:ascii="Times New Roman" w:hAnsi="Times New Roman"/>
          <w:bCs/>
          <w:sz w:val="32"/>
          <w:szCs w:val="32"/>
        </w:rPr>
        <w:t>..</w:t>
      </w:r>
      <w:r>
        <w:rPr>
          <w:rFonts w:ascii="Times New Roman" w:hAnsi="Times New Roman"/>
          <w:bCs/>
          <w:sz w:val="32"/>
          <w:szCs w:val="32"/>
        </w:rPr>
        <w:t>.</w:t>
      </w:r>
      <w:r>
        <w:rPr>
          <w:rFonts w:ascii="Times New Roman" w:hAnsi="Times New Roman"/>
          <w:bCs/>
          <w:sz w:val="32"/>
          <w:szCs w:val="32"/>
        </w:rPr>
        <w:t>75</w:t>
      </w:r>
    </w:p>
    <w:p w:rsidR="0006609D" w:rsidRDefault="0006609D">
      <w:pPr>
        <w:tabs>
          <w:tab w:val="left" w:pos="1140"/>
          <w:tab w:val="left" w:pos="1280"/>
          <w:tab w:val="center" w:pos="5077"/>
        </w:tabs>
        <w:rPr>
          <w:rFonts w:ascii="Times New Roman" w:hAnsi="Times New Roman"/>
          <w:b/>
          <w:bCs/>
          <w:sz w:val="32"/>
          <w:szCs w:val="32"/>
        </w:rPr>
      </w:pPr>
    </w:p>
    <w:p w:rsidR="0006609D" w:rsidRDefault="0006609D">
      <w:pPr>
        <w:tabs>
          <w:tab w:val="left" w:pos="1140"/>
          <w:tab w:val="left" w:pos="1280"/>
          <w:tab w:val="center" w:pos="5077"/>
        </w:tabs>
        <w:rPr>
          <w:rFonts w:ascii="Times New Roman" w:hAnsi="Times New Roman"/>
          <w:b/>
          <w:bCs/>
          <w:sz w:val="32"/>
          <w:szCs w:val="32"/>
        </w:rPr>
      </w:pPr>
    </w:p>
    <w:p w:rsidR="0006609D" w:rsidRDefault="0006609D">
      <w:pPr>
        <w:tabs>
          <w:tab w:val="left" w:pos="1140"/>
          <w:tab w:val="left" w:pos="1280"/>
          <w:tab w:val="center" w:pos="5077"/>
        </w:tabs>
        <w:rPr>
          <w:rFonts w:ascii="Times New Roman" w:hAnsi="Times New Roman"/>
          <w:b/>
          <w:bCs/>
          <w:sz w:val="32"/>
          <w:szCs w:val="32"/>
        </w:rPr>
      </w:pPr>
    </w:p>
    <w:p w:rsidR="0006609D" w:rsidRDefault="00A67AF5">
      <w:pPr>
        <w:pStyle w:val="af3"/>
        <w:widowControl w:val="0"/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lastRenderedPageBreak/>
        <w:t xml:space="preserve">паспорт рабочей ПРОГРАММЫ </w:t>
      </w:r>
      <w:r>
        <w:rPr>
          <w:rFonts w:ascii="Times New Roman" w:hAnsi="Times New Roman"/>
          <w:b/>
          <w:caps/>
          <w:sz w:val="28"/>
          <w:szCs w:val="28"/>
        </w:rPr>
        <w:t>ПРОФЕССИОНАЛЬНОГО МОДУЛЯ</w:t>
      </w:r>
    </w:p>
    <w:p w:rsidR="0006609D" w:rsidRDefault="00A67AF5">
      <w:pPr>
        <w:widowControl w:val="0"/>
        <w:suppressAutoHyphens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ПМ. 02. ЛЕЧЕБНАЯ ДЕЯТЕЛЬНОСТЬ</w:t>
      </w:r>
    </w:p>
    <w:p w:rsidR="0006609D" w:rsidRDefault="00A67AF5">
      <w:pPr>
        <w:widowControl w:val="0"/>
        <w:suppressAutoHyphens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1.1 Область применения программы</w:t>
      </w:r>
    </w:p>
    <w:p w:rsidR="0006609D" w:rsidRDefault="00A67AF5">
      <w:pPr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</w:t>
      </w:r>
      <w:r>
        <w:rPr>
          <w:rFonts w:ascii="Times New Roman" w:hAnsi="Times New Roman"/>
          <w:bCs/>
          <w:sz w:val="28"/>
          <w:szCs w:val="28"/>
        </w:rPr>
        <w:t>Программа профессионального модуля – является частью программы подготовки специалистов среднего звена (ППССЗ)  в соответствии с ФГОС</w:t>
      </w:r>
      <w:r>
        <w:rPr>
          <w:rFonts w:ascii="Times New Roman" w:hAnsi="Times New Roman"/>
          <w:bCs/>
          <w:sz w:val="28"/>
          <w:szCs w:val="28"/>
        </w:rPr>
        <w:t xml:space="preserve"> и приказа Министерства труда и социальной защиты РФ от 31 июля 2020 г. № 470н «Об утверждении профессионального стандарта «Фельдшер»</w:t>
      </w:r>
      <w:r>
        <w:rPr>
          <w:rFonts w:ascii="Times New Roman" w:hAnsi="Times New Roman"/>
          <w:bCs/>
          <w:sz w:val="28"/>
          <w:szCs w:val="28"/>
        </w:rPr>
        <w:t xml:space="preserve"> по специальности </w:t>
      </w:r>
      <w:r>
        <w:rPr>
          <w:sz w:val="28"/>
          <w:szCs w:val="28"/>
        </w:rPr>
        <w:t>31.02.01</w:t>
      </w:r>
      <w:r>
        <w:rPr>
          <w:rFonts w:ascii="Times New Roman" w:hAnsi="Times New Roman"/>
          <w:sz w:val="28"/>
          <w:szCs w:val="28"/>
        </w:rPr>
        <w:t xml:space="preserve"> «Лечебное дело»</w:t>
      </w:r>
      <w:r>
        <w:rPr>
          <w:rFonts w:ascii="Times New Roman" w:hAnsi="Times New Roman"/>
          <w:bCs/>
          <w:sz w:val="28"/>
          <w:szCs w:val="28"/>
        </w:rPr>
        <w:t xml:space="preserve"> базовой подготовки в части освоения основного вида профессиональной деятельности</w:t>
      </w:r>
      <w:r>
        <w:rPr>
          <w:rFonts w:ascii="Times New Roman" w:hAnsi="Times New Roman"/>
          <w:bCs/>
          <w:sz w:val="28"/>
          <w:szCs w:val="28"/>
        </w:rPr>
        <w:t xml:space="preserve"> (ВПД): проведение лечебно-диагностических и реабилитационных мероприятий,</w:t>
      </w:r>
      <w:r>
        <w:rPr>
          <w:rFonts w:ascii="Times New Roman" w:hAnsi="Times New Roman"/>
          <w:color w:val="000000"/>
          <w:sz w:val="28"/>
          <w:szCs w:val="28"/>
        </w:rPr>
        <w:t xml:space="preserve"> оказание доврачебной медицинской помощи при неотложных и экстремальных состояниях</w:t>
      </w:r>
      <w:r>
        <w:rPr>
          <w:rFonts w:ascii="Times New Roman" w:hAnsi="Times New Roman"/>
          <w:bCs/>
          <w:sz w:val="28"/>
          <w:szCs w:val="28"/>
        </w:rPr>
        <w:t xml:space="preserve"> и соответствующих профессиональных компетенций (ПК).</w:t>
      </w:r>
    </w:p>
    <w:p w:rsidR="0006609D" w:rsidRDefault="00A67AF5">
      <w:pPr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Программа профессионального модуля исполь</w:t>
      </w:r>
      <w:r>
        <w:rPr>
          <w:rFonts w:ascii="Times New Roman" w:hAnsi="Times New Roman"/>
          <w:bCs/>
          <w:sz w:val="28"/>
          <w:szCs w:val="28"/>
        </w:rPr>
        <w:t xml:space="preserve">зуется при подготовке специалистов со средним профессиональным образованием по специальности  </w:t>
      </w:r>
      <w:r>
        <w:rPr>
          <w:rFonts w:ascii="Times New Roman" w:hAnsi="Times New Roman"/>
          <w:sz w:val="28"/>
          <w:szCs w:val="28"/>
        </w:rPr>
        <w:t>«Лечебное дело»</w:t>
      </w:r>
      <w:r>
        <w:rPr>
          <w:rFonts w:ascii="Times New Roman" w:hAnsi="Times New Roman"/>
          <w:bCs/>
          <w:sz w:val="28"/>
          <w:szCs w:val="28"/>
        </w:rPr>
        <w:t xml:space="preserve">. </w:t>
      </w:r>
    </w:p>
    <w:p w:rsidR="0006609D" w:rsidRDefault="0006609D">
      <w:pPr>
        <w:widowControl w:val="0"/>
        <w:suppressAutoHyphens/>
        <w:jc w:val="both"/>
        <w:rPr>
          <w:rFonts w:ascii="Times New Roman" w:hAnsi="Times New Roman"/>
          <w:b/>
          <w:sz w:val="28"/>
          <w:szCs w:val="28"/>
        </w:rPr>
      </w:pPr>
    </w:p>
    <w:p w:rsidR="0006609D" w:rsidRDefault="0006609D">
      <w:pPr>
        <w:widowControl w:val="0"/>
        <w:suppressAutoHyphens/>
        <w:jc w:val="both"/>
        <w:rPr>
          <w:rFonts w:ascii="Times New Roman" w:hAnsi="Times New Roman"/>
          <w:b/>
          <w:sz w:val="28"/>
          <w:szCs w:val="28"/>
        </w:rPr>
      </w:pPr>
    </w:p>
    <w:p w:rsidR="0006609D" w:rsidRDefault="0006609D">
      <w:pPr>
        <w:widowControl w:val="0"/>
        <w:suppressAutoHyphens/>
        <w:jc w:val="both"/>
        <w:rPr>
          <w:rFonts w:ascii="Times New Roman" w:hAnsi="Times New Roman"/>
          <w:b/>
          <w:sz w:val="28"/>
          <w:szCs w:val="28"/>
        </w:rPr>
      </w:pPr>
    </w:p>
    <w:p w:rsidR="0006609D" w:rsidRDefault="0006609D">
      <w:pPr>
        <w:widowControl w:val="0"/>
        <w:suppressAutoHyphens/>
        <w:jc w:val="both"/>
        <w:rPr>
          <w:rFonts w:ascii="Times New Roman" w:hAnsi="Times New Roman"/>
          <w:b/>
          <w:sz w:val="28"/>
          <w:szCs w:val="28"/>
        </w:rPr>
      </w:pPr>
    </w:p>
    <w:p w:rsidR="0006609D" w:rsidRDefault="0006609D">
      <w:pPr>
        <w:widowControl w:val="0"/>
        <w:suppressAutoHyphens/>
        <w:jc w:val="both"/>
        <w:rPr>
          <w:rFonts w:ascii="Times New Roman" w:hAnsi="Times New Roman"/>
          <w:b/>
          <w:sz w:val="28"/>
          <w:szCs w:val="28"/>
        </w:rPr>
      </w:pPr>
    </w:p>
    <w:p w:rsidR="0006609D" w:rsidRDefault="0006609D">
      <w:pPr>
        <w:widowControl w:val="0"/>
        <w:suppressAutoHyphens/>
        <w:jc w:val="both"/>
        <w:rPr>
          <w:rFonts w:ascii="Times New Roman" w:hAnsi="Times New Roman"/>
          <w:b/>
          <w:sz w:val="28"/>
          <w:szCs w:val="28"/>
        </w:rPr>
      </w:pPr>
    </w:p>
    <w:p w:rsidR="0006609D" w:rsidRDefault="0006609D">
      <w:pPr>
        <w:widowControl w:val="0"/>
        <w:suppressAutoHyphens/>
        <w:jc w:val="both"/>
        <w:rPr>
          <w:rFonts w:ascii="Times New Roman" w:hAnsi="Times New Roman"/>
          <w:b/>
          <w:sz w:val="28"/>
          <w:szCs w:val="28"/>
        </w:rPr>
      </w:pPr>
    </w:p>
    <w:p w:rsidR="0006609D" w:rsidRDefault="0006609D">
      <w:pPr>
        <w:widowControl w:val="0"/>
        <w:suppressAutoHyphens/>
        <w:jc w:val="both"/>
        <w:rPr>
          <w:rFonts w:ascii="Times New Roman" w:hAnsi="Times New Roman"/>
          <w:b/>
          <w:sz w:val="28"/>
          <w:szCs w:val="28"/>
        </w:rPr>
      </w:pPr>
    </w:p>
    <w:p w:rsidR="0006609D" w:rsidRDefault="0006609D">
      <w:pPr>
        <w:widowControl w:val="0"/>
        <w:suppressAutoHyphens/>
        <w:jc w:val="both"/>
        <w:rPr>
          <w:rFonts w:ascii="Times New Roman" w:hAnsi="Times New Roman"/>
          <w:b/>
          <w:sz w:val="28"/>
          <w:szCs w:val="28"/>
        </w:rPr>
      </w:pPr>
    </w:p>
    <w:p w:rsidR="0006609D" w:rsidRDefault="0006609D">
      <w:pPr>
        <w:widowControl w:val="0"/>
        <w:suppressAutoHyphens/>
        <w:jc w:val="both"/>
        <w:rPr>
          <w:rFonts w:ascii="Times New Roman" w:hAnsi="Times New Roman"/>
          <w:b/>
          <w:sz w:val="28"/>
          <w:szCs w:val="28"/>
        </w:rPr>
      </w:pPr>
    </w:p>
    <w:p w:rsidR="0006609D" w:rsidRDefault="0006609D">
      <w:pPr>
        <w:widowControl w:val="0"/>
        <w:suppressAutoHyphens/>
        <w:jc w:val="both"/>
        <w:rPr>
          <w:rFonts w:ascii="Times New Roman" w:hAnsi="Times New Roman"/>
          <w:b/>
          <w:sz w:val="28"/>
          <w:szCs w:val="28"/>
        </w:rPr>
      </w:pPr>
    </w:p>
    <w:p w:rsidR="0006609D" w:rsidRDefault="0006609D">
      <w:pPr>
        <w:widowControl w:val="0"/>
        <w:suppressAutoHyphens/>
        <w:jc w:val="both"/>
        <w:rPr>
          <w:rFonts w:ascii="Times New Roman" w:hAnsi="Times New Roman"/>
          <w:b/>
          <w:sz w:val="28"/>
          <w:szCs w:val="28"/>
        </w:rPr>
      </w:pPr>
    </w:p>
    <w:p w:rsidR="0006609D" w:rsidRDefault="0006609D">
      <w:pPr>
        <w:widowControl w:val="0"/>
        <w:suppressAutoHyphens/>
        <w:jc w:val="both"/>
        <w:rPr>
          <w:rFonts w:ascii="Times New Roman" w:hAnsi="Times New Roman"/>
          <w:b/>
          <w:sz w:val="28"/>
          <w:szCs w:val="28"/>
        </w:rPr>
      </w:pPr>
    </w:p>
    <w:p w:rsidR="0006609D" w:rsidRDefault="0006609D">
      <w:pPr>
        <w:widowControl w:val="0"/>
        <w:suppressAutoHyphens/>
        <w:jc w:val="both"/>
        <w:rPr>
          <w:rFonts w:ascii="Times New Roman" w:hAnsi="Times New Roman"/>
          <w:b/>
          <w:sz w:val="28"/>
          <w:szCs w:val="28"/>
        </w:rPr>
      </w:pPr>
    </w:p>
    <w:p w:rsidR="0006609D" w:rsidRDefault="00A67AF5">
      <w:pPr>
        <w:widowControl w:val="0"/>
        <w:suppressAutoHyphens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1.2 Цели и задачи модуля – требования к результатам освоения модуля</w:t>
      </w:r>
    </w:p>
    <w:p w:rsidR="0006609D" w:rsidRDefault="00A67AF5">
      <w:pPr>
        <w:widowControl w:val="0"/>
        <w:suppressAutoHyphens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целью овладения указанным видом профессиональной </w:t>
      </w:r>
      <w:r>
        <w:rPr>
          <w:rFonts w:ascii="Times New Roman" w:hAnsi="Times New Roman"/>
          <w:sz w:val="28"/>
          <w:szCs w:val="28"/>
        </w:rPr>
        <w:t>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06609D" w:rsidRDefault="00A67AF5">
      <w:pPr>
        <w:pStyle w:val="1"/>
        <w:ind w:firstLine="708"/>
        <w:rPr>
          <w:b/>
        </w:rPr>
      </w:pPr>
      <w:r>
        <w:rPr>
          <w:b/>
        </w:rPr>
        <w:t>иметь практический опыт:</w:t>
      </w:r>
    </w:p>
    <w:p w:rsidR="0006609D" w:rsidRDefault="00A67AF5">
      <w:pPr>
        <w:pStyle w:val="1"/>
      </w:pPr>
      <w:r>
        <w:t>-субъективного и объективного обследования пациента;</w:t>
      </w:r>
    </w:p>
    <w:p w:rsidR="0006609D" w:rsidRDefault="00A67AF5">
      <w:pPr>
        <w:pStyle w:val="1"/>
      </w:pPr>
      <w:r>
        <w:t>-планирования диагностических исследований;</w:t>
      </w:r>
    </w:p>
    <w:p w:rsidR="0006609D" w:rsidRDefault="00A67AF5">
      <w:pPr>
        <w:pStyle w:val="1"/>
      </w:pPr>
      <w:r>
        <w:t>-назначен</w:t>
      </w:r>
      <w:r>
        <w:t>ия лечения и определения тактики ведения пациента;</w:t>
      </w:r>
    </w:p>
    <w:p w:rsidR="0006609D" w:rsidRDefault="00A67AF5">
      <w:pPr>
        <w:pStyle w:val="1"/>
      </w:pPr>
      <w:r>
        <w:t>-выполнения и оценки результатов лечебных мероприятий;</w:t>
      </w:r>
    </w:p>
    <w:p w:rsidR="0006609D" w:rsidRDefault="00A67AF5">
      <w:pPr>
        <w:pStyle w:val="1"/>
      </w:pPr>
      <w:r>
        <w:t>-организации специализированного ухода за пациентами при различной патологии с учетом возраста;</w:t>
      </w:r>
    </w:p>
    <w:p w:rsidR="0006609D" w:rsidRDefault="00A67AF5">
      <w:pPr>
        <w:pStyle w:val="1"/>
      </w:pPr>
      <w:r>
        <w:t>-оказания медицинских услуг в терапии, гериатрии, фтиз</w:t>
      </w:r>
      <w:r>
        <w:t>иатрии;</w:t>
      </w:r>
    </w:p>
    <w:p w:rsidR="0006609D" w:rsidRDefault="00A67AF5">
      <w:pPr>
        <w:pStyle w:val="1"/>
        <w:ind w:firstLine="708"/>
      </w:pPr>
      <w:r>
        <w:rPr>
          <w:b/>
        </w:rPr>
        <w:t xml:space="preserve">уметь:     </w:t>
      </w:r>
    </w:p>
    <w:p w:rsidR="0006609D" w:rsidRDefault="00A67AF5">
      <w:pPr>
        <w:pStyle w:val="1"/>
      </w:pPr>
      <w:r>
        <w:t>-проводить дифференциальную диагностику заболеваний;</w:t>
      </w:r>
    </w:p>
    <w:p w:rsidR="0006609D" w:rsidRDefault="00A67AF5">
      <w:pPr>
        <w:pStyle w:val="1"/>
      </w:pPr>
      <w:r>
        <w:t>-определять тактику ведения пациента;</w:t>
      </w:r>
    </w:p>
    <w:p w:rsidR="0006609D" w:rsidRDefault="00A67AF5">
      <w:pPr>
        <w:pStyle w:val="1"/>
      </w:pPr>
      <w:r>
        <w:t>-назначать немедикаментозное и медикаментозное лечение;</w:t>
      </w:r>
    </w:p>
    <w:p w:rsidR="0006609D" w:rsidRDefault="00A67AF5">
      <w:pPr>
        <w:pStyle w:val="1"/>
      </w:pPr>
      <w:r>
        <w:t>-определять показания, противопоказания к применению лекарственных средств;</w:t>
      </w:r>
    </w:p>
    <w:p w:rsidR="0006609D" w:rsidRDefault="00A67AF5">
      <w:pPr>
        <w:pStyle w:val="1"/>
      </w:pPr>
      <w:r>
        <w:t xml:space="preserve">-применять </w:t>
      </w:r>
      <w:r>
        <w:t>лекарственные средства пациентам различных возрастных групп;</w:t>
      </w:r>
    </w:p>
    <w:p w:rsidR="0006609D" w:rsidRDefault="00A67AF5">
      <w:pPr>
        <w:pStyle w:val="1"/>
      </w:pPr>
      <w:r>
        <w:t>-определять показания к госпитализации пациента и организовывать транспортировку в лечебно - профилактическое учреждение;</w:t>
      </w:r>
    </w:p>
    <w:p w:rsidR="0006609D" w:rsidRDefault="00A67AF5">
      <w:pPr>
        <w:pStyle w:val="1"/>
      </w:pPr>
      <w:r>
        <w:t>-проводить лечебно - диагностические манипуляции;</w:t>
      </w:r>
      <w:r>
        <w:t xml:space="preserve"> о</w:t>
      </w:r>
      <w:r>
        <w:t>предел</w:t>
      </w:r>
      <w:r>
        <w:t>ять</w:t>
      </w:r>
      <w:r>
        <w:t xml:space="preserve"> медицински</w:t>
      </w:r>
      <w:r>
        <w:t>е</w:t>
      </w:r>
      <w:r>
        <w:t xml:space="preserve"> </w:t>
      </w:r>
      <w:r>
        <w:t>показани</w:t>
      </w:r>
      <w:r>
        <w:t>я</w:t>
      </w:r>
      <w:r>
        <w:t xml:space="preserve"> для оказания первичной медико-санитарной, специализированной и скорой медицинской помощи, а также паллиативной медицинской помощи</w:t>
      </w:r>
      <w:r>
        <w:t>;</w:t>
      </w:r>
    </w:p>
    <w:p w:rsidR="0006609D" w:rsidRDefault="00A67AF5">
      <w:pPr>
        <w:pStyle w:val="1"/>
      </w:pPr>
      <w:r>
        <w:t>-проводить контроль эффективности лечения;</w:t>
      </w:r>
    </w:p>
    <w:p w:rsidR="0006609D" w:rsidRDefault="00A67AF5">
      <w:pPr>
        <w:pStyle w:val="1"/>
      </w:pPr>
      <w:r>
        <w:t>-осуществлять уход за пациентами при различных заболеваниях с учетом воз</w:t>
      </w:r>
      <w:r>
        <w:t>раста;</w:t>
      </w:r>
    </w:p>
    <w:p w:rsidR="0006609D" w:rsidRDefault="00A67AF5">
      <w:pPr>
        <w:pStyle w:val="1"/>
        <w:rPr>
          <w:bCs/>
        </w:rPr>
      </w:pPr>
      <w:r>
        <w:t>-</w:t>
      </w:r>
      <w:r>
        <w:rPr>
          <w:bCs/>
        </w:rPr>
        <w:t xml:space="preserve"> осуществлять реабилитационные мероприятия;</w:t>
      </w:r>
      <w:r>
        <w:rPr>
          <w:bCs/>
        </w:rPr>
        <w:t xml:space="preserve"> </w:t>
      </w:r>
      <w:r>
        <w:rPr>
          <w:bCs/>
        </w:rPr>
        <w:t>о</w:t>
      </w:r>
      <w:r>
        <w:rPr>
          <w:bCs/>
        </w:rPr>
        <w:t>каз</w:t>
      </w:r>
      <w:r>
        <w:rPr>
          <w:bCs/>
        </w:rPr>
        <w:t>ывать</w:t>
      </w:r>
      <w:r>
        <w:rPr>
          <w:bCs/>
        </w:rPr>
        <w:t xml:space="preserve"> </w:t>
      </w:r>
      <w:r>
        <w:rPr>
          <w:bCs/>
        </w:rPr>
        <w:t>паллиативн</w:t>
      </w:r>
      <w:r>
        <w:rPr>
          <w:bCs/>
        </w:rPr>
        <w:t>ую</w:t>
      </w:r>
      <w:r>
        <w:rPr>
          <w:bCs/>
        </w:rPr>
        <w:t xml:space="preserve"> медицинск</w:t>
      </w:r>
      <w:r>
        <w:rPr>
          <w:bCs/>
        </w:rPr>
        <w:t>ую</w:t>
      </w:r>
      <w:r>
        <w:rPr>
          <w:bCs/>
        </w:rPr>
        <w:t xml:space="preserve"> помощ</w:t>
      </w:r>
      <w:r>
        <w:rPr>
          <w:bCs/>
        </w:rPr>
        <w:t>ь</w:t>
      </w:r>
      <w:r>
        <w:rPr>
          <w:bCs/>
        </w:rPr>
        <w:t xml:space="preserve"> пациентам, нуждающимся в наркотических и сильнодействующих лекарственных средствах в соответствии с рекомендациями врачей-специалистов</w:t>
      </w:r>
      <w:r>
        <w:rPr>
          <w:bCs/>
        </w:rPr>
        <w:t>,</w:t>
      </w:r>
      <w:r>
        <w:rPr>
          <w:bCs/>
        </w:rPr>
        <w:t xml:space="preserve"> </w:t>
      </w:r>
      <w:r>
        <w:rPr>
          <w:bCs/>
        </w:rPr>
        <w:t>н</w:t>
      </w:r>
      <w:r>
        <w:rPr>
          <w:bCs/>
        </w:rPr>
        <w:t>аправл</w:t>
      </w:r>
      <w:r>
        <w:rPr>
          <w:bCs/>
        </w:rPr>
        <w:t>ять</w:t>
      </w:r>
      <w:r>
        <w:rPr>
          <w:bCs/>
        </w:rPr>
        <w:t xml:space="preserve"> пациентов в мед</w:t>
      </w:r>
      <w:r>
        <w:rPr>
          <w:bCs/>
        </w:rPr>
        <w:t>ицинскую организацию в стационарных условиях при наличии медицинских показаний</w:t>
      </w:r>
      <w:r>
        <w:rPr>
          <w:bCs/>
        </w:rPr>
        <w:t>,</w:t>
      </w:r>
      <w:r>
        <w:rPr>
          <w:bCs/>
        </w:rPr>
        <w:t xml:space="preserve"> </w:t>
      </w:r>
    </w:p>
    <w:p w:rsidR="0006609D" w:rsidRDefault="00A67AF5">
      <w:pPr>
        <w:pStyle w:val="1"/>
        <w:rPr>
          <w:bCs/>
        </w:rPr>
      </w:pPr>
      <w:r>
        <w:rPr>
          <w:bCs/>
        </w:rPr>
        <w:t>-</w:t>
      </w:r>
      <w:r>
        <w:rPr>
          <w:bCs/>
        </w:rPr>
        <w:t xml:space="preserve"> </w:t>
      </w:r>
      <w:r>
        <w:rPr>
          <w:bCs/>
        </w:rPr>
        <w:t xml:space="preserve">выявлять предраковые заболевания и злокачественные новообразования , направлять пациентов с подозрением на злокачественное образование в первичный онкологический кабинет </w:t>
      </w:r>
      <w:r>
        <w:t>мед</w:t>
      </w:r>
      <w:r>
        <w:t>ицинской</w:t>
      </w:r>
      <w:r>
        <w:t xml:space="preserve"> организации </w:t>
      </w:r>
      <w:r>
        <w:rPr>
          <w:bCs/>
        </w:rPr>
        <w:t>в</w:t>
      </w:r>
      <w:r>
        <w:rPr>
          <w:bCs/>
        </w:rPr>
        <w:t xml:space="preserve"> соответствии с порядком оказания медицинской помощи населению по профилю «онкология»;</w:t>
      </w:r>
    </w:p>
    <w:p w:rsidR="0006609D" w:rsidRDefault="00A67AF5">
      <w:pPr>
        <w:pStyle w:val="1"/>
        <w:rPr>
          <w:bCs/>
        </w:rPr>
      </w:pPr>
      <w:r>
        <w:rPr>
          <w:bCs/>
        </w:rPr>
        <w:t>- вести утверждённую медицинскую документацию;</w:t>
      </w:r>
    </w:p>
    <w:p w:rsidR="0006609D" w:rsidRDefault="00A67AF5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оформлять рецепты на лекарственные препараты, медицинские изделия, специальные продукты лечебного </w:t>
      </w:r>
      <w:r>
        <w:rPr>
          <w:rFonts w:ascii="Times New Roman" w:hAnsi="Times New Roman"/>
          <w:bCs/>
          <w:sz w:val="28"/>
          <w:szCs w:val="28"/>
        </w:rPr>
        <w:t>питания.</w:t>
      </w:r>
    </w:p>
    <w:p w:rsidR="0006609D" w:rsidRDefault="00A67AF5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знать:</w:t>
      </w:r>
    </w:p>
    <w:p w:rsidR="0006609D" w:rsidRDefault="00A67AF5">
      <w:pPr>
        <w:pStyle w:val="1"/>
      </w:pPr>
      <w:r>
        <w:lastRenderedPageBreak/>
        <w:t>-принципы лечения и ухода в терапии, гериатрии, фтизиатрии, при осложненных заболеваниях;</w:t>
      </w:r>
    </w:p>
    <w:p w:rsidR="0006609D" w:rsidRDefault="00A67AF5">
      <w:pPr>
        <w:pStyle w:val="1"/>
      </w:pPr>
      <w:r>
        <w:t>-фармакокинетику и фарм</w:t>
      </w:r>
      <w:r>
        <w:t xml:space="preserve"> </w:t>
      </w:r>
      <w:r>
        <w:t>акодинамику лекарственных препаратов;</w:t>
      </w:r>
    </w:p>
    <w:p w:rsidR="0006609D" w:rsidRDefault="00A67AF5">
      <w:pPr>
        <w:pStyle w:val="1"/>
      </w:pPr>
      <w:r>
        <w:t>-показания и противопоказания к применению лекарственных средств;</w:t>
      </w:r>
    </w:p>
    <w:p w:rsidR="0006609D" w:rsidRDefault="00A67AF5">
      <w:pPr>
        <w:pStyle w:val="1"/>
        <w:rPr>
          <w:rStyle w:val="20"/>
          <w:sz w:val="28"/>
        </w:rPr>
      </w:pPr>
      <w:r>
        <w:t xml:space="preserve">-побочные действия, характер взаимодействия лекарственных препаратов из </w:t>
      </w:r>
      <w:r>
        <w:rPr>
          <w:rStyle w:val="20"/>
          <w:sz w:val="28"/>
        </w:rPr>
        <w:t>однородных и различных лекарственных групп;</w:t>
      </w:r>
    </w:p>
    <w:p w:rsidR="0006609D" w:rsidRDefault="00A67AF5">
      <w:pPr>
        <w:pStyle w:val="1"/>
      </w:pPr>
      <w:r>
        <w:t>-особенности применения лекарственных средств у разных возрастных групп;</w:t>
      </w:r>
    </w:p>
    <w:p w:rsidR="0006609D" w:rsidRDefault="00A67AF5">
      <w:pPr>
        <w:pStyle w:val="1"/>
        <w:rPr>
          <w:bCs/>
        </w:rPr>
      </w:pPr>
      <w:r>
        <w:rPr>
          <w:b/>
        </w:rPr>
        <w:t>-</w:t>
      </w:r>
      <w:r>
        <w:rPr>
          <w:bCs/>
        </w:rPr>
        <w:t xml:space="preserve"> виды, формы и методы реабилитации;</w:t>
      </w:r>
    </w:p>
    <w:p w:rsidR="0006609D" w:rsidRDefault="00A67AF5">
      <w:pPr>
        <w:pStyle w:val="1"/>
        <w:rPr>
          <w:caps/>
          <w:szCs w:val="28"/>
        </w:rPr>
      </w:pPr>
      <w:r>
        <w:rPr>
          <w:bCs/>
        </w:rPr>
        <w:t>- правила использования аппара</w:t>
      </w:r>
      <w:r>
        <w:rPr>
          <w:bCs/>
        </w:rPr>
        <w:t>туры, оборудования, изделий медицинского назначения.</w:t>
      </w:r>
    </w:p>
    <w:p w:rsidR="0006609D" w:rsidRDefault="00A67AF5">
      <w:pPr>
        <w:pStyle w:val="1"/>
        <w:ind w:left="708" w:firstLine="708"/>
      </w:pPr>
      <w:r>
        <w:rPr>
          <w:i/>
        </w:rPr>
        <w:t>Вариативная часть</w:t>
      </w:r>
      <w:r>
        <w:t xml:space="preserve"> </w:t>
      </w:r>
    </w:p>
    <w:p w:rsidR="0006609D" w:rsidRDefault="00A67AF5">
      <w:pPr>
        <w:pStyle w:val="1"/>
        <w:ind w:firstLine="360"/>
      </w:pPr>
      <w:r>
        <w:t>С целью реализации требований работодателей к уровню освоения профессиональных компетенций часы вариативной части распределены следующим образом:</w:t>
      </w:r>
    </w:p>
    <w:p w:rsidR="0006609D" w:rsidRDefault="00A67AF5">
      <w:pPr>
        <w:widowControl w:val="0"/>
        <w:suppressAutoHyphens/>
        <w:spacing w:line="240" w:lineRule="auto"/>
        <w:rPr>
          <w:rFonts w:ascii="Times New Roman" w:hAnsi="Times New Roman"/>
          <w:b/>
          <w:i/>
          <w:sz w:val="28"/>
          <w:szCs w:val="28"/>
        </w:rPr>
      </w:pPr>
      <w:r>
        <w:tab/>
      </w:r>
      <w:r>
        <w:rPr>
          <w:rFonts w:ascii="Times New Roman" w:hAnsi="Times New Roman"/>
          <w:b/>
          <w:i/>
          <w:sz w:val="28"/>
          <w:szCs w:val="28"/>
        </w:rPr>
        <w:t>уметь:</w:t>
      </w:r>
    </w:p>
    <w:p w:rsidR="0006609D" w:rsidRDefault="00A67AF5">
      <w:pPr>
        <w:widowControl w:val="0"/>
        <w:suppressAutoHyphens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определять программу обследо</w:t>
      </w:r>
      <w:r>
        <w:rPr>
          <w:rFonts w:ascii="Times New Roman" w:hAnsi="Times New Roman"/>
          <w:sz w:val="28"/>
          <w:szCs w:val="28"/>
        </w:rPr>
        <w:t>вания,  лечения пациентов различных возрастных групп;</w:t>
      </w:r>
    </w:p>
    <w:p w:rsidR="0006609D" w:rsidRDefault="00A67AF5">
      <w:pPr>
        <w:widowControl w:val="0"/>
        <w:suppressAutoHyphens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определять индивидуальную тактику ведения пациента терапевтического профиля;</w:t>
      </w:r>
    </w:p>
    <w:p w:rsidR="0006609D" w:rsidRDefault="00A67AF5">
      <w:pPr>
        <w:widowControl w:val="0"/>
        <w:suppressAutoHyphens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контролировать эффективность проводимого лечения;</w:t>
      </w:r>
    </w:p>
    <w:p w:rsidR="0006609D" w:rsidRDefault="00A67AF5">
      <w:pPr>
        <w:widowControl w:val="0"/>
        <w:suppressAutoHyphens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решать ситуационные задачи;</w:t>
      </w:r>
    </w:p>
    <w:p w:rsidR="0006609D" w:rsidRDefault="00A67AF5">
      <w:pPr>
        <w:widowControl w:val="0"/>
        <w:suppressAutoHyphens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организовать оказание психологической п</w:t>
      </w:r>
      <w:r>
        <w:rPr>
          <w:rFonts w:ascii="Times New Roman" w:hAnsi="Times New Roman"/>
          <w:sz w:val="28"/>
          <w:szCs w:val="28"/>
        </w:rPr>
        <w:t>омощи пациенту и его окружению;</w:t>
      </w:r>
    </w:p>
    <w:p w:rsidR="0006609D" w:rsidRDefault="00A67AF5">
      <w:pPr>
        <w:widowControl w:val="0"/>
        <w:suppressAutoHyphens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осуществлять поиск и использовать полученную информацию, необходимую для эффективного выполнения профессиональных задач;</w:t>
      </w:r>
    </w:p>
    <w:p w:rsidR="0006609D" w:rsidRDefault="00A67AF5">
      <w:pPr>
        <w:widowControl w:val="0"/>
        <w:suppressAutoHyphens/>
        <w:spacing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знать:</w:t>
      </w:r>
    </w:p>
    <w:p w:rsidR="0006609D" w:rsidRDefault="00A67AF5">
      <w:pPr>
        <w:widowControl w:val="0"/>
        <w:suppressAutoHyphens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этиологию, клинику, диагностику, лечение, реабилитацию и профилактику заболеваний терапевтич</w:t>
      </w:r>
      <w:r>
        <w:rPr>
          <w:rFonts w:ascii="Times New Roman" w:hAnsi="Times New Roman"/>
          <w:sz w:val="28"/>
          <w:szCs w:val="28"/>
        </w:rPr>
        <w:t>еского профиля;</w:t>
      </w:r>
    </w:p>
    <w:p w:rsidR="0006609D" w:rsidRDefault="00A67AF5">
      <w:pPr>
        <w:widowControl w:val="0"/>
        <w:suppressAutoHyphens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особенности ведения пациентов различных возрастных групп;</w:t>
      </w:r>
    </w:p>
    <w:p w:rsidR="0006609D" w:rsidRDefault="00A67AF5">
      <w:pPr>
        <w:widowControl w:val="0"/>
        <w:suppressAutoHyphens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основную медицинскую документацию, правила заполнения историй болезни и карты амбулаторного больного;</w:t>
      </w:r>
    </w:p>
    <w:p w:rsidR="0006609D" w:rsidRDefault="00A67AF5">
      <w:pPr>
        <w:pStyle w:val="1"/>
        <w:rPr>
          <w:b/>
          <w:i/>
        </w:rPr>
      </w:pPr>
      <w:r>
        <w:rPr>
          <w:b/>
          <w:i/>
        </w:rPr>
        <w:t>иметь практический опыт:</w:t>
      </w:r>
    </w:p>
    <w:p w:rsidR="0006609D" w:rsidRDefault="0006609D">
      <w:pPr>
        <w:spacing w:line="240" w:lineRule="auto"/>
        <w:rPr>
          <w:lang w:eastAsia="ru-RU"/>
        </w:rPr>
      </w:pPr>
    </w:p>
    <w:p w:rsidR="0006609D" w:rsidRDefault="00A67AF5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обследования больного терапевтического профиля;</w:t>
      </w:r>
    </w:p>
    <w:p w:rsidR="0006609D" w:rsidRDefault="00A67AF5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осуществления контроля за состоянием пациента;</w:t>
      </w:r>
    </w:p>
    <w:p w:rsidR="0006609D" w:rsidRDefault="00A67AF5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оформления медицинской документации;</w:t>
      </w:r>
    </w:p>
    <w:p w:rsidR="0006609D" w:rsidRDefault="00A67AF5">
      <w:pPr>
        <w:spacing w:line="240" w:lineRule="auto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- использования  информационно- коммуникационные технологии в профессиональной деятельности.</w:t>
      </w:r>
    </w:p>
    <w:p w:rsidR="0006609D" w:rsidRDefault="00A67AF5">
      <w:pPr>
        <w:pStyle w:val="af3"/>
        <w:widowControl w:val="0"/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РЕЗУЛЬТАТЫ ОСВОЕНИЯ ПРОФЕССИОНАЛЬНОГО МОДУЛЯ</w:t>
      </w:r>
    </w:p>
    <w:p w:rsidR="0006609D" w:rsidRDefault="00A67AF5">
      <w:pPr>
        <w:pStyle w:val="af3"/>
        <w:widowControl w:val="0"/>
        <w:suppressAutoHyphens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ПМ.02 ЛЕЧЕБНАЯ ДЕЯТЕЛЬНОСТЬ</w:t>
      </w:r>
    </w:p>
    <w:p w:rsidR="0006609D" w:rsidRDefault="00A67AF5">
      <w:pPr>
        <w:widowControl w:val="0"/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</w:t>
      </w:r>
      <w:r>
        <w:rPr>
          <w:rFonts w:ascii="Times New Roman" w:hAnsi="Times New Roman"/>
          <w:sz w:val="28"/>
          <w:szCs w:val="28"/>
        </w:rPr>
        <w:t xml:space="preserve">зультатом освоения программы профессионального модуля является овладение обучающимися видом профессиональной деятельности </w:t>
      </w:r>
      <w:r>
        <w:rPr>
          <w:rFonts w:ascii="Times New Roman" w:hAnsi="Times New Roman"/>
          <w:b/>
          <w:sz w:val="28"/>
          <w:szCs w:val="28"/>
        </w:rPr>
        <w:t xml:space="preserve">ПМ.02 Лечебная деятельность,  </w:t>
      </w:r>
      <w:r>
        <w:rPr>
          <w:rFonts w:ascii="Times New Roman" w:hAnsi="Times New Roman"/>
          <w:sz w:val="28"/>
          <w:szCs w:val="28"/>
        </w:rPr>
        <w:t>в том числе профессиональными (ПК) и общими (ОК) компетенциями: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8"/>
        <w:gridCol w:w="9177"/>
      </w:tblGrid>
      <w:tr w:rsidR="0006609D">
        <w:trPr>
          <w:trHeight w:val="249"/>
        </w:trPr>
        <w:tc>
          <w:tcPr>
            <w:tcW w:w="573" w:type="pct"/>
            <w:tcBorders>
              <w:left w:val="single" w:sz="12" w:space="0" w:color="auto"/>
            </w:tcBorders>
          </w:tcPr>
          <w:p w:rsidR="0006609D" w:rsidRDefault="00A67AF5">
            <w:pPr>
              <w:widowControl w:val="0"/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 2.1.</w:t>
            </w:r>
          </w:p>
        </w:tc>
        <w:tc>
          <w:tcPr>
            <w:tcW w:w="4427" w:type="pct"/>
            <w:tcBorders>
              <w:right w:val="single" w:sz="12" w:space="0" w:color="auto"/>
            </w:tcBorders>
          </w:tcPr>
          <w:p w:rsidR="0006609D" w:rsidRDefault="00A67A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Определять программу лечения пац</w:t>
            </w:r>
            <w:r>
              <w:rPr>
                <w:rFonts w:ascii="Times New Roman" w:hAnsi="Times New Roman"/>
                <w:sz w:val="28"/>
                <w:szCs w:val="28"/>
              </w:rPr>
              <w:t>иентов различных возрастных групп.</w:t>
            </w:r>
          </w:p>
        </w:tc>
      </w:tr>
      <w:tr w:rsidR="0006609D">
        <w:trPr>
          <w:trHeight w:val="254"/>
        </w:trPr>
        <w:tc>
          <w:tcPr>
            <w:tcW w:w="573" w:type="pct"/>
            <w:tcBorders>
              <w:left w:val="single" w:sz="12" w:space="0" w:color="auto"/>
            </w:tcBorders>
          </w:tcPr>
          <w:p w:rsidR="0006609D" w:rsidRDefault="00A67AF5">
            <w:pPr>
              <w:widowControl w:val="0"/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 2.2.</w:t>
            </w:r>
          </w:p>
        </w:tc>
        <w:tc>
          <w:tcPr>
            <w:tcW w:w="4427" w:type="pct"/>
            <w:tcBorders>
              <w:right w:val="single" w:sz="12" w:space="0" w:color="auto"/>
            </w:tcBorders>
          </w:tcPr>
          <w:p w:rsidR="0006609D" w:rsidRDefault="00A67AF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Определять тактику ведения пациента.</w:t>
            </w:r>
          </w:p>
        </w:tc>
      </w:tr>
      <w:tr w:rsidR="0006609D">
        <w:trPr>
          <w:trHeight w:val="243"/>
        </w:trPr>
        <w:tc>
          <w:tcPr>
            <w:tcW w:w="573" w:type="pct"/>
            <w:tcBorders>
              <w:left w:val="single" w:sz="12" w:space="0" w:color="auto"/>
            </w:tcBorders>
          </w:tcPr>
          <w:p w:rsidR="0006609D" w:rsidRDefault="00A67AF5">
            <w:pPr>
              <w:widowControl w:val="0"/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 2.3.</w:t>
            </w:r>
          </w:p>
        </w:tc>
        <w:tc>
          <w:tcPr>
            <w:tcW w:w="4427" w:type="pct"/>
            <w:tcBorders>
              <w:right w:val="single" w:sz="12" w:space="0" w:color="auto"/>
            </w:tcBorders>
          </w:tcPr>
          <w:p w:rsidR="0006609D" w:rsidRDefault="00A67AF5">
            <w:pPr>
              <w:widowControl w:val="0"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Выполнять лечебные вмешательства.</w:t>
            </w:r>
          </w:p>
        </w:tc>
      </w:tr>
      <w:tr w:rsidR="0006609D">
        <w:trPr>
          <w:trHeight w:val="248"/>
        </w:trPr>
        <w:tc>
          <w:tcPr>
            <w:tcW w:w="573" w:type="pct"/>
            <w:tcBorders>
              <w:left w:val="single" w:sz="12" w:space="0" w:color="auto"/>
            </w:tcBorders>
          </w:tcPr>
          <w:p w:rsidR="0006609D" w:rsidRDefault="00A67AF5">
            <w:pPr>
              <w:widowControl w:val="0"/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 2.4.</w:t>
            </w:r>
          </w:p>
        </w:tc>
        <w:tc>
          <w:tcPr>
            <w:tcW w:w="4427" w:type="pct"/>
            <w:tcBorders>
              <w:right w:val="single" w:sz="12" w:space="0" w:color="auto"/>
            </w:tcBorders>
          </w:tcPr>
          <w:p w:rsidR="0006609D" w:rsidRDefault="00A67AF5">
            <w:pPr>
              <w:widowControl w:val="0"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Проводить контроль эффективности лечения.</w:t>
            </w:r>
          </w:p>
        </w:tc>
      </w:tr>
      <w:tr w:rsidR="0006609D">
        <w:trPr>
          <w:trHeight w:val="251"/>
        </w:trPr>
        <w:tc>
          <w:tcPr>
            <w:tcW w:w="573" w:type="pct"/>
            <w:tcBorders>
              <w:left w:val="single" w:sz="12" w:space="0" w:color="auto"/>
            </w:tcBorders>
          </w:tcPr>
          <w:p w:rsidR="0006609D" w:rsidRDefault="00A67AF5">
            <w:pPr>
              <w:widowControl w:val="0"/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 2.5.</w:t>
            </w:r>
          </w:p>
        </w:tc>
        <w:tc>
          <w:tcPr>
            <w:tcW w:w="4427" w:type="pct"/>
            <w:tcBorders>
              <w:right w:val="single" w:sz="12" w:space="0" w:color="auto"/>
            </w:tcBorders>
          </w:tcPr>
          <w:p w:rsidR="0006609D" w:rsidRDefault="00A67AF5">
            <w:pPr>
              <w:widowControl w:val="0"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Осуществлять контроль состояния пациента.</w:t>
            </w:r>
          </w:p>
        </w:tc>
      </w:tr>
      <w:tr w:rsidR="0006609D">
        <w:trPr>
          <w:trHeight w:val="242"/>
        </w:trPr>
        <w:tc>
          <w:tcPr>
            <w:tcW w:w="573" w:type="pct"/>
            <w:tcBorders>
              <w:left w:val="single" w:sz="12" w:space="0" w:color="auto"/>
            </w:tcBorders>
          </w:tcPr>
          <w:p w:rsidR="0006609D" w:rsidRDefault="00A67AF5">
            <w:pPr>
              <w:widowControl w:val="0"/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 2.6.</w:t>
            </w:r>
          </w:p>
        </w:tc>
        <w:tc>
          <w:tcPr>
            <w:tcW w:w="4427" w:type="pct"/>
            <w:tcBorders>
              <w:right w:val="single" w:sz="12" w:space="0" w:color="auto"/>
            </w:tcBorders>
          </w:tcPr>
          <w:p w:rsidR="0006609D" w:rsidRDefault="00A67AF5">
            <w:pPr>
              <w:widowControl w:val="0"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Организовывать </w:t>
            </w:r>
            <w:r>
              <w:rPr>
                <w:rFonts w:ascii="Times New Roman" w:hAnsi="Times New Roman"/>
                <w:sz w:val="28"/>
                <w:szCs w:val="28"/>
              </w:rPr>
              <w:t>специализированный сестринский уход за пациентом.</w:t>
            </w:r>
          </w:p>
        </w:tc>
      </w:tr>
      <w:tr w:rsidR="0006609D">
        <w:trPr>
          <w:trHeight w:val="245"/>
        </w:trPr>
        <w:tc>
          <w:tcPr>
            <w:tcW w:w="573" w:type="pct"/>
            <w:tcBorders>
              <w:left w:val="single" w:sz="12" w:space="0" w:color="auto"/>
            </w:tcBorders>
          </w:tcPr>
          <w:p w:rsidR="0006609D" w:rsidRDefault="00A67AF5">
            <w:pPr>
              <w:widowControl w:val="0"/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 2.7.</w:t>
            </w:r>
          </w:p>
        </w:tc>
        <w:tc>
          <w:tcPr>
            <w:tcW w:w="4427" w:type="pct"/>
            <w:tcBorders>
              <w:right w:val="single" w:sz="12" w:space="0" w:color="auto"/>
            </w:tcBorders>
          </w:tcPr>
          <w:p w:rsidR="0006609D" w:rsidRDefault="00A67AF5">
            <w:pPr>
              <w:widowControl w:val="0"/>
              <w:tabs>
                <w:tab w:val="left" w:pos="8401"/>
              </w:tabs>
              <w:suppressAutoHyphens/>
              <w:ind w:right="-14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Организовывать оказание психологической помощи пациенту и его окружению.</w:t>
            </w:r>
          </w:p>
        </w:tc>
      </w:tr>
      <w:tr w:rsidR="0006609D">
        <w:trPr>
          <w:trHeight w:val="239"/>
        </w:trPr>
        <w:tc>
          <w:tcPr>
            <w:tcW w:w="573" w:type="pct"/>
            <w:tcBorders>
              <w:left w:val="single" w:sz="12" w:space="0" w:color="auto"/>
              <w:bottom w:val="single" w:sz="12" w:space="0" w:color="auto"/>
            </w:tcBorders>
          </w:tcPr>
          <w:p w:rsidR="0006609D" w:rsidRDefault="00A67AF5">
            <w:pPr>
              <w:widowControl w:val="0"/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 2.8</w:t>
            </w:r>
          </w:p>
        </w:tc>
        <w:tc>
          <w:tcPr>
            <w:tcW w:w="4427" w:type="pct"/>
            <w:tcBorders>
              <w:bottom w:val="single" w:sz="12" w:space="0" w:color="auto"/>
              <w:right w:val="single" w:sz="12" w:space="0" w:color="auto"/>
            </w:tcBorders>
          </w:tcPr>
          <w:p w:rsidR="0006609D" w:rsidRDefault="00A67A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Оформлять медицинскую документацию.</w:t>
            </w:r>
          </w:p>
        </w:tc>
      </w:tr>
      <w:tr w:rsidR="0006609D">
        <w:tc>
          <w:tcPr>
            <w:tcW w:w="573" w:type="pct"/>
            <w:tcBorders>
              <w:top w:val="single" w:sz="12" w:space="0" w:color="auto"/>
              <w:left w:val="single" w:sz="12" w:space="0" w:color="auto"/>
            </w:tcBorders>
          </w:tcPr>
          <w:p w:rsidR="0006609D" w:rsidRDefault="00A67AF5">
            <w:pPr>
              <w:widowControl w:val="0"/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 1.</w:t>
            </w:r>
          </w:p>
        </w:tc>
        <w:tc>
          <w:tcPr>
            <w:tcW w:w="4427" w:type="pct"/>
            <w:tcBorders>
              <w:top w:val="single" w:sz="12" w:space="0" w:color="auto"/>
              <w:right w:val="single" w:sz="12" w:space="0" w:color="auto"/>
            </w:tcBorders>
          </w:tcPr>
          <w:p w:rsidR="0006609D" w:rsidRDefault="00A67AF5">
            <w:pPr>
              <w:widowControl w:val="0"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Понимать сущность и социальную значимость своей будущей профессии, </w:t>
            </w:r>
            <w:r>
              <w:rPr>
                <w:rFonts w:ascii="Times New Roman" w:hAnsi="Times New Roman"/>
                <w:sz w:val="28"/>
                <w:szCs w:val="28"/>
              </w:rPr>
              <w:t>проявлять к ней устойчивый интерес</w:t>
            </w:r>
          </w:p>
        </w:tc>
      </w:tr>
      <w:tr w:rsidR="0006609D">
        <w:tc>
          <w:tcPr>
            <w:tcW w:w="573" w:type="pct"/>
            <w:tcBorders>
              <w:left w:val="single" w:sz="12" w:space="0" w:color="auto"/>
            </w:tcBorders>
          </w:tcPr>
          <w:p w:rsidR="0006609D" w:rsidRDefault="00A67AF5">
            <w:pPr>
              <w:widowControl w:val="0"/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 2.</w:t>
            </w:r>
          </w:p>
        </w:tc>
        <w:tc>
          <w:tcPr>
            <w:tcW w:w="4427" w:type="pct"/>
            <w:tcBorders>
              <w:right w:val="single" w:sz="12" w:space="0" w:color="auto"/>
            </w:tcBorders>
          </w:tcPr>
          <w:p w:rsidR="0006609D" w:rsidRDefault="00A67AF5">
            <w:pPr>
              <w:widowControl w:val="0"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</w:tr>
      <w:tr w:rsidR="0006609D">
        <w:tc>
          <w:tcPr>
            <w:tcW w:w="573" w:type="pct"/>
            <w:tcBorders>
              <w:left w:val="single" w:sz="12" w:space="0" w:color="auto"/>
            </w:tcBorders>
          </w:tcPr>
          <w:p w:rsidR="0006609D" w:rsidRDefault="00A67AF5">
            <w:pPr>
              <w:widowControl w:val="0"/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 3.</w:t>
            </w:r>
          </w:p>
        </w:tc>
        <w:tc>
          <w:tcPr>
            <w:tcW w:w="4427" w:type="pct"/>
            <w:tcBorders>
              <w:right w:val="single" w:sz="12" w:space="0" w:color="auto"/>
            </w:tcBorders>
          </w:tcPr>
          <w:p w:rsidR="0006609D" w:rsidRDefault="00A67AF5">
            <w:pPr>
              <w:widowControl w:val="0"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Принимать решения в стандартных и нестандартных ситуациях 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нести за них ответственность</w:t>
            </w:r>
          </w:p>
        </w:tc>
      </w:tr>
      <w:tr w:rsidR="0006609D">
        <w:tc>
          <w:tcPr>
            <w:tcW w:w="573" w:type="pct"/>
            <w:tcBorders>
              <w:left w:val="single" w:sz="12" w:space="0" w:color="auto"/>
            </w:tcBorders>
          </w:tcPr>
          <w:p w:rsidR="0006609D" w:rsidRDefault="00A67AF5">
            <w:pPr>
              <w:widowControl w:val="0"/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 4.</w:t>
            </w:r>
          </w:p>
        </w:tc>
        <w:tc>
          <w:tcPr>
            <w:tcW w:w="4427" w:type="pct"/>
            <w:tcBorders>
              <w:right w:val="single" w:sz="12" w:space="0" w:color="auto"/>
            </w:tcBorders>
          </w:tcPr>
          <w:p w:rsidR="0006609D" w:rsidRDefault="00A67AF5">
            <w:pPr>
              <w:widowControl w:val="0"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06609D">
        <w:tc>
          <w:tcPr>
            <w:tcW w:w="573" w:type="pct"/>
            <w:tcBorders>
              <w:left w:val="single" w:sz="12" w:space="0" w:color="auto"/>
            </w:tcBorders>
          </w:tcPr>
          <w:p w:rsidR="0006609D" w:rsidRDefault="00A67AF5">
            <w:pPr>
              <w:widowControl w:val="0"/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 5.</w:t>
            </w:r>
          </w:p>
        </w:tc>
        <w:tc>
          <w:tcPr>
            <w:tcW w:w="4427" w:type="pct"/>
            <w:tcBorders>
              <w:right w:val="single" w:sz="12" w:space="0" w:color="auto"/>
            </w:tcBorders>
          </w:tcPr>
          <w:p w:rsidR="0006609D" w:rsidRDefault="00A67AF5">
            <w:pPr>
              <w:widowControl w:val="0"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Использовать информационно-коммуникационные технологии в </w:t>
            </w:r>
            <w:r>
              <w:rPr>
                <w:rFonts w:ascii="Times New Roman" w:hAnsi="Times New Roman"/>
                <w:sz w:val="28"/>
                <w:szCs w:val="28"/>
              </w:rPr>
              <w:t>профессиональной деятельности</w:t>
            </w:r>
          </w:p>
        </w:tc>
      </w:tr>
      <w:tr w:rsidR="0006609D">
        <w:trPr>
          <w:trHeight w:val="519"/>
        </w:trPr>
        <w:tc>
          <w:tcPr>
            <w:tcW w:w="573" w:type="pct"/>
            <w:tcBorders>
              <w:left w:val="single" w:sz="12" w:space="0" w:color="auto"/>
            </w:tcBorders>
          </w:tcPr>
          <w:p w:rsidR="0006609D" w:rsidRDefault="00A67AF5">
            <w:pPr>
              <w:widowControl w:val="0"/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 6.</w:t>
            </w:r>
          </w:p>
        </w:tc>
        <w:tc>
          <w:tcPr>
            <w:tcW w:w="4427" w:type="pct"/>
            <w:tcBorders>
              <w:right w:val="single" w:sz="12" w:space="0" w:color="auto"/>
            </w:tcBorders>
          </w:tcPr>
          <w:p w:rsidR="0006609D" w:rsidRDefault="00A67AF5">
            <w:pPr>
              <w:widowControl w:val="0"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Работать в коллективе и в команде, эффективно общаться с коллегами,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руководством, потребителями.</w:t>
            </w:r>
          </w:p>
        </w:tc>
      </w:tr>
      <w:tr w:rsidR="0006609D">
        <w:trPr>
          <w:trHeight w:val="673"/>
        </w:trPr>
        <w:tc>
          <w:tcPr>
            <w:tcW w:w="573" w:type="pct"/>
            <w:tcBorders>
              <w:left w:val="single" w:sz="12" w:space="0" w:color="auto"/>
            </w:tcBorders>
          </w:tcPr>
          <w:p w:rsidR="0006609D" w:rsidRDefault="00A67AF5">
            <w:pPr>
              <w:widowControl w:val="0"/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ОК 7.</w:t>
            </w:r>
          </w:p>
        </w:tc>
        <w:tc>
          <w:tcPr>
            <w:tcW w:w="4427" w:type="pct"/>
            <w:tcBorders>
              <w:right w:val="single" w:sz="12" w:space="0" w:color="auto"/>
            </w:tcBorders>
          </w:tcPr>
          <w:p w:rsidR="0006609D" w:rsidRDefault="00A67AF5">
            <w:pPr>
              <w:widowControl w:val="0"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Брать на себя ответственность за работу членов команды (подчиненных), за результат выполнения заданий</w:t>
            </w:r>
          </w:p>
        </w:tc>
      </w:tr>
      <w:tr w:rsidR="0006609D">
        <w:trPr>
          <w:trHeight w:val="673"/>
        </w:trPr>
        <w:tc>
          <w:tcPr>
            <w:tcW w:w="573" w:type="pct"/>
            <w:tcBorders>
              <w:left w:val="single" w:sz="12" w:space="0" w:color="auto"/>
            </w:tcBorders>
          </w:tcPr>
          <w:p w:rsidR="0006609D" w:rsidRDefault="00A67AF5">
            <w:pPr>
              <w:widowControl w:val="0"/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 8.</w:t>
            </w:r>
          </w:p>
        </w:tc>
        <w:tc>
          <w:tcPr>
            <w:tcW w:w="4427" w:type="pct"/>
            <w:tcBorders>
              <w:right w:val="single" w:sz="12" w:space="0" w:color="auto"/>
            </w:tcBorders>
          </w:tcPr>
          <w:p w:rsidR="0006609D" w:rsidRDefault="00A67AF5">
            <w:pPr>
              <w:widowControl w:val="0"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06609D">
        <w:trPr>
          <w:trHeight w:val="421"/>
        </w:trPr>
        <w:tc>
          <w:tcPr>
            <w:tcW w:w="573" w:type="pct"/>
            <w:tcBorders>
              <w:left w:val="single" w:sz="12" w:space="0" w:color="auto"/>
            </w:tcBorders>
          </w:tcPr>
          <w:p w:rsidR="0006609D" w:rsidRDefault="00A67AF5">
            <w:pPr>
              <w:widowControl w:val="0"/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 9.</w:t>
            </w:r>
          </w:p>
        </w:tc>
        <w:tc>
          <w:tcPr>
            <w:tcW w:w="4427" w:type="pct"/>
            <w:tcBorders>
              <w:right w:val="single" w:sz="12" w:space="0" w:color="auto"/>
            </w:tcBorders>
          </w:tcPr>
          <w:p w:rsidR="0006609D" w:rsidRDefault="00A67AF5">
            <w:pPr>
              <w:widowControl w:val="0"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Ориентироваться в условиях частой смены технологий в профессиональной деятельности.</w:t>
            </w:r>
          </w:p>
        </w:tc>
      </w:tr>
      <w:tr w:rsidR="0006609D">
        <w:trPr>
          <w:trHeight w:val="416"/>
        </w:trPr>
        <w:tc>
          <w:tcPr>
            <w:tcW w:w="573" w:type="pct"/>
            <w:tcBorders>
              <w:left w:val="single" w:sz="12" w:space="0" w:color="auto"/>
            </w:tcBorders>
          </w:tcPr>
          <w:p w:rsidR="0006609D" w:rsidRDefault="00A67AF5">
            <w:pPr>
              <w:widowControl w:val="0"/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 10.</w:t>
            </w:r>
          </w:p>
        </w:tc>
        <w:tc>
          <w:tcPr>
            <w:tcW w:w="4427" w:type="pct"/>
            <w:tcBorders>
              <w:right w:val="single" w:sz="12" w:space="0" w:color="auto"/>
            </w:tcBorders>
          </w:tcPr>
          <w:p w:rsidR="0006609D" w:rsidRDefault="00A67AF5">
            <w:pPr>
              <w:widowControl w:val="0"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Бережно </w:t>
            </w:r>
            <w:r>
              <w:rPr>
                <w:rFonts w:ascii="Times New Roman" w:hAnsi="Times New Roman"/>
                <w:sz w:val="28"/>
                <w:szCs w:val="28"/>
              </w:rPr>
              <w:t>относиться к историческому наследию и культурным традициям народа, уважать социальные, культурные и религиозные различия.</w:t>
            </w:r>
          </w:p>
        </w:tc>
      </w:tr>
      <w:tr w:rsidR="0006609D">
        <w:trPr>
          <w:trHeight w:val="454"/>
        </w:trPr>
        <w:tc>
          <w:tcPr>
            <w:tcW w:w="573" w:type="pct"/>
            <w:tcBorders>
              <w:left w:val="single" w:sz="12" w:space="0" w:color="auto"/>
            </w:tcBorders>
          </w:tcPr>
          <w:p w:rsidR="0006609D" w:rsidRDefault="00A67AF5">
            <w:pPr>
              <w:widowControl w:val="0"/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 11.</w:t>
            </w:r>
          </w:p>
        </w:tc>
        <w:tc>
          <w:tcPr>
            <w:tcW w:w="4427" w:type="pct"/>
            <w:tcBorders>
              <w:right w:val="single" w:sz="12" w:space="0" w:color="auto"/>
            </w:tcBorders>
          </w:tcPr>
          <w:p w:rsidR="0006609D" w:rsidRDefault="00A67AF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Быть готовым брать на себя нравственные обязательства по отношению к природе, обществу, человеку.</w:t>
            </w:r>
          </w:p>
        </w:tc>
      </w:tr>
      <w:tr w:rsidR="0006609D">
        <w:trPr>
          <w:trHeight w:val="415"/>
        </w:trPr>
        <w:tc>
          <w:tcPr>
            <w:tcW w:w="573" w:type="pct"/>
            <w:tcBorders>
              <w:left w:val="single" w:sz="12" w:space="0" w:color="auto"/>
            </w:tcBorders>
          </w:tcPr>
          <w:p w:rsidR="0006609D" w:rsidRDefault="00A67AF5">
            <w:pPr>
              <w:widowControl w:val="0"/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 12.</w:t>
            </w:r>
          </w:p>
        </w:tc>
        <w:tc>
          <w:tcPr>
            <w:tcW w:w="4427" w:type="pct"/>
            <w:tcBorders>
              <w:right w:val="single" w:sz="12" w:space="0" w:color="auto"/>
            </w:tcBorders>
          </w:tcPr>
          <w:p w:rsidR="0006609D" w:rsidRDefault="00A67AF5">
            <w:pPr>
              <w:widowControl w:val="0"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Организовывать </w:t>
            </w:r>
            <w:r>
              <w:rPr>
                <w:rFonts w:ascii="Times New Roman" w:hAnsi="Times New Roman"/>
                <w:sz w:val="28"/>
                <w:szCs w:val="28"/>
              </w:rPr>
              <w:t>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</w:tr>
      <w:tr w:rsidR="0006609D">
        <w:trPr>
          <w:trHeight w:val="422"/>
        </w:trPr>
        <w:tc>
          <w:tcPr>
            <w:tcW w:w="573" w:type="pct"/>
            <w:tcBorders>
              <w:left w:val="single" w:sz="12" w:space="0" w:color="auto"/>
            </w:tcBorders>
          </w:tcPr>
          <w:p w:rsidR="0006609D" w:rsidRDefault="00A67AF5">
            <w:pPr>
              <w:widowControl w:val="0"/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 13.</w:t>
            </w:r>
          </w:p>
        </w:tc>
        <w:tc>
          <w:tcPr>
            <w:tcW w:w="4427" w:type="pct"/>
            <w:tcBorders>
              <w:right w:val="single" w:sz="12" w:space="0" w:color="auto"/>
            </w:tcBorders>
          </w:tcPr>
          <w:p w:rsidR="0006609D" w:rsidRDefault="00A67AF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Вести здоровый образ жизни, заниматься физической культурой и спортом для укрепления здоровья, достижения жизненных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профессиональных целей.</w:t>
            </w:r>
          </w:p>
        </w:tc>
      </w:tr>
    </w:tbl>
    <w:p w:rsidR="0006609D" w:rsidRDefault="0006609D">
      <w:pPr>
        <w:rPr>
          <w:rFonts w:ascii="Times New Roman" w:hAnsi="Times New Roman"/>
          <w:sz w:val="28"/>
          <w:szCs w:val="28"/>
        </w:rPr>
      </w:pPr>
    </w:p>
    <w:p w:rsidR="0006609D" w:rsidRDefault="0006609D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caps/>
          <w:sz w:val="28"/>
          <w:szCs w:val="28"/>
        </w:rPr>
      </w:pPr>
    </w:p>
    <w:p w:rsidR="0006609D" w:rsidRDefault="000660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  <w:szCs w:val="28"/>
        </w:rPr>
        <w:sectPr w:rsidR="0006609D">
          <w:footerReference w:type="even" r:id="rId9"/>
          <w:footerReference w:type="default" r:id="rId10"/>
          <w:pgSz w:w="11907" w:h="16840"/>
          <w:pgMar w:top="1134" w:right="851" w:bottom="851" w:left="907" w:header="709" w:footer="709" w:gutter="0"/>
          <w:cols w:space="720"/>
        </w:sectPr>
      </w:pPr>
    </w:p>
    <w:p w:rsidR="0006609D" w:rsidRDefault="00A67AF5">
      <w:pPr>
        <w:pStyle w:val="af3"/>
        <w:numPr>
          <w:ilvl w:val="0"/>
          <w:numId w:val="2"/>
        </w:num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lastRenderedPageBreak/>
        <w:t>СТРУКТУРА И СОДЕРЖАНИЕ МОДУЛЯ</w:t>
      </w:r>
    </w:p>
    <w:p w:rsidR="0006609D" w:rsidRDefault="00A67AF5">
      <w:pPr>
        <w:ind w:left="360"/>
        <w:jc w:val="center"/>
        <w:outlineLvl w:val="0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ПМ.02. </w:t>
      </w:r>
      <w:r>
        <w:rPr>
          <w:rFonts w:ascii="Times New Roman" w:hAnsi="Times New Roman"/>
          <w:b/>
          <w:bCs/>
          <w:sz w:val="36"/>
          <w:szCs w:val="36"/>
        </w:rPr>
        <w:t>«</w:t>
      </w:r>
      <w:r>
        <w:rPr>
          <w:rFonts w:ascii="Times New Roman" w:hAnsi="Times New Roman"/>
          <w:b/>
          <w:sz w:val="36"/>
          <w:szCs w:val="36"/>
        </w:rPr>
        <w:t>Лечебная деятельность»</w:t>
      </w:r>
    </w:p>
    <w:p w:rsidR="0006609D" w:rsidRDefault="00A67AF5">
      <w:pPr>
        <w:ind w:left="360"/>
        <w:jc w:val="center"/>
        <w:outlineLvl w:val="0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МДК 02.01.  «Лечение пациентов терапевтического профиля»</w:t>
      </w:r>
    </w:p>
    <w:p w:rsidR="0006609D" w:rsidRDefault="00A67AF5">
      <w:pPr>
        <w:numPr>
          <w:ilvl w:val="1"/>
          <w:numId w:val="3"/>
        </w:numPr>
        <w:outlineLvl w:val="0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Объём часов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94"/>
        <w:gridCol w:w="2675"/>
      </w:tblGrid>
      <w:tr w:rsidR="0006609D">
        <w:tc>
          <w:tcPr>
            <w:tcW w:w="7694" w:type="dxa"/>
          </w:tcPr>
          <w:p w:rsidR="0006609D" w:rsidRDefault="0006609D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  <w:p w:rsidR="0006609D" w:rsidRDefault="00A67AF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bCs/>
                <w:sz w:val="32"/>
                <w:szCs w:val="32"/>
              </w:rPr>
              <w:t>Вид учебной работы</w:t>
            </w:r>
          </w:p>
        </w:tc>
        <w:tc>
          <w:tcPr>
            <w:tcW w:w="2675" w:type="dxa"/>
          </w:tcPr>
          <w:p w:rsidR="0006609D" w:rsidRDefault="0006609D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  <w:p w:rsidR="0006609D" w:rsidRDefault="00A67AF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bCs/>
                <w:sz w:val="32"/>
                <w:szCs w:val="32"/>
              </w:rPr>
              <w:t>Объём часов</w:t>
            </w:r>
          </w:p>
          <w:p w:rsidR="0006609D" w:rsidRDefault="0006609D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</w:tr>
      <w:tr w:rsidR="0006609D">
        <w:tc>
          <w:tcPr>
            <w:tcW w:w="7694" w:type="dxa"/>
          </w:tcPr>
          <w:p w:rsidR="0006609D" w:rsidRDefault="00A67AF5">
            <w:pPr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bCs/>
                <w:sz w:val="32"/>
                <w:szCs w:val="32"/>
              </w:rPr>
              <w:t>Максимальная учебная нагрузка (всего)</w:t>
            </w:r>
          </w:p>
        </w:tc>
        <w:tc>
          <w:tcPr>
            <w:tcW w:w="2675" w:type="dxa"/>
          </w:tcPr>
          <w:p w:rsidR="0006609D" w:rsidRDefault="00A67AF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bCs/>
                <w:sz w:val="32"/>
                <w:szCs w:val="32"/>
              </w:rPr>
              <w:t>726 ч.</w:t>
            </w:r>
          </w:p>
          <w:p w:rsidR="0006609D" w:rsidRDefault="0006609D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</w:tr>
      <w:tr w:rsidR="0006609D">
        <w:tc>
          <w:tcPr>
            <w:tcW w:w="7694" w:type="dxa"/>
          </w:tcPr>
          <w:p w:rsidR="0006609D" w:rsidRDefault="00A67AF5">
            <w:pPr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bCs/>
                <w:sz w:val="32"/>
                <w:szCs w:val="32"/>
              </w:rPr>
              <w:t>Самостоятельная работа обучающегося (всего)</w:t>
            </w:r>
          </w:p>
          <w:p w:rsidR="0006609D" w:rsidRDefault="00A67AF5">
            <w:pPr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bCs/>
                <w:sz w:val="32"/>
                <w:szCs w:val="32"/>
              </w:rPr>
              <w:t>Курсовая работа</w:t>
            </w:r>
          </w:p>
          <w:p w:rsidR="0006609D" w:rsidRDefault="0006609D">
            <w:pPr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2675" w:type="dxa"/>
          </w:tcPr>
          <w:p w:rsidR="0006609D" w:rsidRDefault="00A67AF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bCs/>
                <w:sz w:val="32"/>
                <w:szCs w:val="32"/>
              </w:rPr>
              <w:t>242 ч.</w:t>
            </w:r>
          </w:p>
          <w:p w:rsidR="0006609D" w:rsidRDefault="00A67AF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bCs/>
                <w:sz w:val="32"/>
                <w:szCs w:val="32"/>
              </w:rPr>
              <w:t>30 ч.</w:t>
            </w:r>
          </w:p>
        </w:tc>
      </w:tr>
      <w:tr w:rsidR="0006609D">
        <w:tc>
          <w:tcPr>
            <w:tcW w:w="7694" w:type="dxa"/>
          </w:tcPr>
          <w:p w:rsidR="0006609D" w:rsidRDefault="00A67AF5">
            <w:pPr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bCs/>
                <w:sz w:val="32"/>
                <w:szCs w:val="32"/>
              </w:rPr>
              <w:t>Обязательная аудиторная учебная нагрузка (всего)</w:t>
            </w:r>
          </w:p>
        </w:tc>
        <w:tc>
          <w:tcPr>
            <w:tcW w:w="2675" w:type="dxa"/>
          </w:tcPr>
          <w:p w:rsidR="0006609D" w:rsidRDefault="00A67AF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bCs/>
                <w:sz w:val="32"/>
                <w:szCs w:val="32"/>
              </w:rPr>
              <w:t>484 ч.</w:t>
            </w:r>
          </w:p>
          <w:p w:rsidR="0006609D" w:rsidRDefault="0006609D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</w:tr>
      <w:tr w:rsidR="0006609D">
        <w:tc>
          <w:tcPr>
            <w:tcW w:w="7694" w:type="dxa"/>
          </w:tcPr>
          <w:p w:rsidR="0006609D" w:rsidRDefault="00A67AF5">
            <w:pPr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bCs/>
                <w:sz w:val="32"/>
                <w:szCs w:val="32"/>
              </w:rPr>
              <w:t>Лекции</w:t>
            </w:r>
          </w:p>
        </w:tc>
        <w:tc>
          <w:tcPr>
            <w:tcW w:w="2675" w:type="dxa"/>
          </w:tcPr>
          <w:p w:rsidR="0006609D" w:rsidRDefault="00A67AF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bCs/>
                <w:sz w:val="32"/>
                <w:szCs w:val="32"/>
              </w:rPr>
              <w:t>94 ч.</w:t>
            </w:r>
          </w:p>
          <w:p w:rsidR="0006609D" w:rsidRDefault="0006609D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</w:tr>
      <w:tr w:rsidR="0006609D">
        <w:tc>
          <w:tcPr>
            <w:tcW w:w="7694" w:type="dxa"/>
          </w:tcPr>
          <w:p w:rsidR="0006609D" w:rsidRDefault="00A67AF5">
            <w:pPr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bCs/>
                <w:sz w:val="32"/>
                <w:szCs w:val="32"/>
              </w:rPr>
              <w:t xml:space="preserve">Практические </w:t>
            </w:r>
            <w:r>
              <w:rPr>
                <w:rFonts w:ascii="Times New Roman" w:hAnsi="Times New Roman"/>
                <w:b/>
                <w:bCs/>
                <w:sz w:val="32"/>
                <w:szCs w:val="32"/>
              </w:rPr>
              <w:t>занятия и  семинары</w:t>
            </w:r>
          </w:p>
        </w:tc>
        <w:tc>
          <w:tcPr>
            <w:tcW w:w="2675" w:type="dxa"/>
          </w:tcPr>
          <w:p w:rsidR="0006609D" w:rsidRDefault="00A67AF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bCs/>
                <w:sz w:val="32"/>
                <w:szCs w:val="32"/>
              </w:rPr>
              <w:t>360 ч.</w:t>
            </w:r>
          </w:p>
          <w:p w:rsidR="0006609D" w:rsidRDefault="0006609D">
            <w:pPr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</w:tr>
    </w:tbl>
    <w:p w:rsidR="0006609D" w:rsidRDefault="0006609D">
      <w:pPr>
        <w:outlineLvl w:val="0"/>
        <w:rPr>
          <w:rFonts w:ascii="Times New Roman" w:hAnsi="Times New Roman"/>
          <w:bCs/>
          <w:sz w:val="32"/>
          <w:szCs w:val="32"/>
        </w:rPr>
      </w:pPr>
    </w:p>
    <w:p w:rsidR="0006609D" w:rsidRDefault="00A67AF5">
      <w:pPr>
        <w:ind w:left="720"/>
        <w:jc w:val="center"/>
        <w:outlineLvl w:val="0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Терапия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94"/>
        <w:gridCol w:w="2675"/>
      </w:tblGrid>
      <w:tr w:rsidR="0006609D">
        <w:tc>
          <w:tcPr>
            <w:tcW w:w="7694" w:type="dxa"/>
          </w:tcPr>
          <w:p w:rsidR="0006609D" w:rsidRDefault="0006609D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  <w:p w:rsidR="0006609D" w:rsidRDefault="00A67AF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bCs/>
                <w:sz w:val="32"/>
                <w:szCs w:val="32"/>
              </w:rPr>
              <w:t>Вид учебной работы</w:t>
            </w:r>
          </w:p>
        </w:tc>
        <w:tc>
          <w:tcPr>
            <w:tcW w:w="2675" w:type="dxa"/>
          </w:tcPr>
          <w:p w:rsidR="0006609D" w:rsidRDefault="0006609D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  <w:p w:rsidR="0006609D" w:rsidRDefault="00A67AF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bCs/>
                <w:sz w:val="32"/>
                <w:szCs w:val="32"/>
              </w:rPr>
              <w:t>Объём часов</w:t>
            </w:r>
          </w:p>
          <w:p w:rsidR="0006609D" w:rsidRDefault="0006609D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</w:tr>
      <w:tr w:rsidR="0006609D">
        <w:tc>
          <w:tcPr>
            <w:tcW w:w="7694" w:type="dxa"/>
          </w:tcPr>
          <w:p w:rsidR="0006609D" w:rsidRDefault="00A67AF5">
            <w:pPr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bCs/>
                <w:sz w:val="32"/>
                <w:szCs w:val="32"/>
              </w:rPr>
              <w:t>Максимальная учебная нагрузка (всего)</w:t>
            </w:r>
          </w:p>
        </w:tc>
        <w:tc>
          <w:tcPr>
            <w:tcW w:w="2675" w:type="dxa"/>
          </w:tcPr>
          <w:p w:rsidR="0006609D" w:rsidRDefault="00A67AF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bCs/>
                <w:sz w:val="32"/>
                <w:szCs w:val="32"/>
              </w:rPr>
              <w:t>3</w:t>
            </w:r>
            <w:r>
              <w:rPr>
                <w:rFonts w:ascii="Times New Roman" w:hAnsi="Times New Roman"/>
                <w:b/>
                <w:bCs/>
                <w:sz w:val="32"/>
                <w:szCs w:val="32"/>
              </w:rPr>
              <w:t>81</w:t>
            </w:r>
            <w:r>
              <w:rPr>
                <w:rFonts w:ascii="Times New Roman" w:hAnsi="Times New Roman"/>
                <w:b/>
                <w:bCs/>
                <w:sz w:val="32"/>
                <w:szCs w:val="32"/>
              </w:rPr>
              <w:t xml:space="preserve"> ч.</w:t>
            </w:r>
          </w:p>
          <w:p w:rsidR="0006609D" w:rsidRDefault="0006609D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</w:tr>
      <w:tr w:rsidR="0006609D">
        <w:tc>
          <w:tcPr>
            <w:tcW w:w="7694" w:type="dxa"/>
          </w:tcPr>
          <w:p w:rsidR="0006609D" w:rsidRDefault="00A67AF5">
            <w:pPr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bCs/>
                <w:sz w:val="32"/>
                <w:szCs w:val="32"/>
              </w:rPr>
              <w:t>Самостоятельная работа обучающегося (всего)</w:t>
            </w:r>
          </w:p>
          <w:p w:rsidR="0006609D" w:rsidRDefault="00A67AF5">
            <w:pPr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32"/>
                <w:szCs w:val="32"/>
              </w:rPr>
              <w:t>Курсовая</w:t>
            </w:r>
            <w:r>
              <w:rPr>
                <w:rFonts w:ascii="Times New Roman" w:hAnsi="Times New Roman"/>
                <w:b/>
                <w:bCs/>
                <w:sz w:val="32"/>
                <w:szCs w:val="32"/>
              </w:rPr>
              <w:t xml:space="preserve"> работа</w:t>
            </w:r>
          </w:p>
          <w:p w:rsidR="0006609D" w:rsidRDefault="0006609D">
            <w:pPr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2675" w:type="dxa"/>
          </w:tcPr>
          <w:p w:rsidR="0006609D" w:rsidRDefault="00A67AF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bCs/>
                <w:sz w:val="32"/>
                <w:szCs w:val="32"/>
              </w:rPr>
              <w:t>137 ч.</w:t>
            </w:r>
          </w:p>
          <w:p w:rsidR="0006609D" w:rsidRDefault="00A67AF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bCs/>
                <w:sz w:val="32"/>
                <w:szCs w:val="32"/>
              </w:rPr>
              <w:t>30  ч.</w:t>
            </w:r>
          </w:p>
        </w:tc>
      </w:tr>
      <w:tr w:rsidR="0006609D">
        <w:tc>
          <w:tcPr>
            <w:tcW w:w="7694" w:type="dxa"/>
          </w:tcPr>
          <w:p w:rsidR="0006609D" w:rsidRDefault="00A67AF5">
            <w:pPr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bCs/>
                <w:sz w:val="32"/>
                <w:szCs w:val="32"/>
              </w:rPr>
              <w:t>Обязательная аудиторная учебная нагрузка (всего)</w:t>
            </w:r>
          </w:p>
        </w:tc>
        <w:tc>
          <w:tcPr>
            <w:tcW w:w="2675" w:type="dxa"/>
          </w:tcPr>
          <w:p w:rsidR="0006609D" w:rsidRDefault="00A67AF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bCs/>
                <w:sz w:val="32"/>
                <w:szCs w:val="32"/>
              </w:rPr>
              <w:t>244 ч.</w:t>
            </w:r>
          </w:p>
          <w:p w:rsidR="0006609D" w:rsidRDefault="0006609D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</w:tr>
      <w:tr w:rsidR="0006609D">
        <w:tc>
          <w:tcPr>
            <w:tcW w:w="7694" w:type="dxa"/>
          </w:tcPr>
          <w:p w:rsidR="0006609D" w:rsidRDefault="00A67AF5">
            <w:pPr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bCs/>
                <w:sz w:val="32"/>
                <w:szCs w:val="32"/>
              </w:rPr>
              <w:t xml:space="preserve">Практические занятия и семинары </w:t>
            </w:r>
          </w:p>
        </w:tc>
        <w:tc>
          <w:tcPr>
            <w:tcW w:w="2675" w:type="dxa"/>
          </w:tcPr>
          <w:p w:rsidR="0006609D" w:rsidRDefault="00A67AF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bCs/>
                <w:sz w:val="32"/>
                <w:szCs w:val="32"/>
              </w:rPr>
              <w:t>198 ч.</w:t>
            </w:r>
          </w:p>
          <w:p w:rsidR="0006609D" w:rsidRDefault="0006609D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</w:tr>
      <w:tr w:rsidR="0006609D">
        <w:tc>
          <w:tcPr>
            <w:tcW w:w="7694" w:type="dxa"/>
          </w:tcPr>
          <w:p w:rsidR="0006609D" w:rsidRDefault="00A67AF5">
            <w:pPr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bCs/>
                <w:sz w:val="32"/>
                <w:szCs w:val="32"/>
              </w:rPr>
              <w:t xml:space="preserve">Лекции </w:t>
            </w:r>
          </w:p>
        </w:tc>
        <w:tc>
          <w:tcPr>
            <w:tcW w:w="2675" w:type="dxa"/>
          </w:tcPr>
          <w:p w:rsidR="0006609D" w:rsidRDefault="00A67AF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bCs/>
                <w:sz w:val="32"/>
                <w:szCs w:val="32"/>
              </w:rPr>
              <w:t>46 ч.</w:t>
            </w:r>
          </w:p>
          <w:p w:rsidR="0006609D" w:rsidRDefault="0006609D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</w:tr>
      <w:tr w:rsidR="0006609D">
        <w:tc>
          <w:tcPr>
            <w:tcW w:w="7694" w:type="dxa"/>
          </w:tcPr>
          <w:p w:rsidR="0006609D" w:rsidRDefault="00A67AF5">
            <w:pPr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bCs/>
                <w:sz w:val="32"/>
                <w:szCs w:val="32"/>
              </w:rPr>
              <w:t>Производственная практика</w:t>
            </w:r>
          </w:p>
        </w:tc>
        <w:tc>
          <w:tcPr>
            <w:tcW w:w="2675" w:type="dxa"/>
          </w:tcPr>
          <w:p w:rsidR="0006609D" w:rsidRDefault="00A67AF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bCs/>
                <w:sz w:val="32"/>
                <w:szCs w:val="32"/>
              </w:rPr>
              <w:t>144 ч.</w:t>
            </w:r>
          </w:p>
          <w:p w:rsidR="0006609D" w:rsidRDefault="0006609D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</w:tr>
      <w:tr w:rsidR="0006609D">
        <w:tc>
          <w:tcPr>
            <w:tcW w:w="7694" w:type="dxa"/>
          </w:tcPr>
          <w:p w:rsidR="0006609D" w:rsidRDefault="00A67AF5">
            <w:pPr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bCs/>
                <w:sz w:val="32"/>
                <w:szCs w:val="32"/>
              </w:rPr>
              <w:lastRenderedPageBreak/>
              <w:t>Промежуточная аттестация – в форме экзамена</w:t>
            </w:r>
          </w:p>
        </w:tc>
        <w:tc>
          <w:tcPr>
            <w:tcW w:w="2675" w:type="dxa"/>
          </w:tcPr>
          <w:p w:rsidR="0006609D" w:rsidRDefault="0006609D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  <w:p w:rsidR="0006609D" w:rsidRDefault="0006609D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</w:tr>
    </w:tbl>
    <w:p w:rsidR="0006609D" w:rsidRDefault="0006609D">
      <w:pPr>
        <w:ind w:left="720"/>
        <w:jc w:val="center"/>
        <w:outlineLvl w:val="0"/>
        <w:rPr>
          <w:rFonts w:ascii="Times New Roman" w:hAnsi="Times New Roman"/>
          <w:b/>
          <w:bCs/>
          <w:sz w:val="32"/>
          <w:szCs w:val="32"/>
        </w:rPr>
      </w:pPr>
    </w:p>
    <w:p w:rsidR="0006609D" w:rsidRDefault="00A67AF5">
      <w:pPr>
        <w:ind w:left="720"/>
        <w:jc w:val="center"/>
        <w:outlineLvl w:val="0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Офтальмология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94"/>
        <w:gridCol w:w="2675"/>
      </w:tblGrid>
      <w:tr w:rsidR="0006609D">
        <w:tc>
          <w:tcPr>
            <w:tcW w:w="7694" w:type="dxa"/>
          </w:tcPr>
          <w:p w:rsidR="0006609D" w:rsidRDefault="0006609D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  <w:p w:rsidR="0006609D" w:rsidRDefault="00A67AF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bCs/>
                <w:sz w:val="32"/>
                <w:szCs w:val="32"/>
              </w:rPr>
              <w:t>Вид учебной работы</w:t>
            </w:r>
          </w:p>
        </w:tc>
        <w:tc>
          <w:tcPr>
            <w:tcW w:w="2675" w:type="dxa"/>
          </w:tcPr>
          <w:p w:rsidR="0006609D" w:rsidRDefault="0006609D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  <w:p w:rsidR="0006609D" w:rsidRDefault="00A67AF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bCs/>
                <w:sz w:val="32"/>
                <w:szCs w:val="32"/>
              </w:rPr>
              <w:t>Объём часов</w:t>
            </w:r>
          </w:p>
          <w:p w:rsidR="0006609D" w:rsidRDefault="0006609D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</w:tr>
      <w:tr w:rsidR="0006609D">
        <w:tc>
          <w:tcPr>
            <w:tcW w:w="7694" w:type="dxa"/>
          </w:tcPr>
          <w:p w:rsidR="0006609D" w:rsidRDefault="00A67AF5">
            <w:pPr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bCs/>
                <w:sz w:val="32"/>
                <w:szCs w:val="32"/>
              </w:rPr>
              <w:t>Максимальная учебная нагрузка (всего)</w:t>
            </w:r>
          </w:p>
        </w:tc>
        <w:tc>
          <w:tcPr>
            <w:tcW w:w="2675" w:type="dxa"/>
          </w:tcPr>
          <w:p w:rsidR="0006609D" w:rsidRDefault="00A67AF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bCs/>
                <w:sz w:val="32"/>
                <w:szCs w:val="32"/>
              </w:rPr>
              <w:t>57 ч.</w:t>
            </w:r>
          </w:p>
          <w:p w:rsidR="0006609D" w:rsidRDefault="0006609D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</w:tr>
      <w:tr w:rsidR="0006609D">
        <w:tc>
          <w:tcPr>
            <w:tcW w:w="7694" w:type="dxa"/>
          </w:tcPr>
          <w:p w:rsidR="0006609D" w:rsidRDefault="00A67AF5">
            <w:pPr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bCs/>
                <w:sz w:val="32"/>
                <w:szCs w:val="32"/>
              </w:rPr>
              <w:t xml:space="preserve">Самостоятельная </w:t>
            </w:r>
            <w:r>
              <w:rPr>
                <w:rFonts w:ascii="Times New Roman" w:hAnsi="Times New Roman"/>
                <w:b/>
                <w:bCs/>
                <w:sz w:val="32"/>
                <w:szCs w:val="32"/>
              </w:rPr>
              <w:t>работа обучающегося (всего)</w:t>
            </w:r>
          </w:p>
        </w:tc>
        <w:tc>
          <w:tcPr>
            <w:tcW w:w="2675" w:type="dxa"/>
          </w:tcPr>
          <w:p w:rsidR="0006609D" w:rsidRDefault="00A67AF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bCs/>
                <w:sz w:val="32"/>
                <w:szCs w:val="32"/>
              </w:rPr>
              <w:t>19 ч.</w:t>
            </w:r>
          </w:p>
          <w:p w:rsidR="0006609D" w:rsidRDefault="0006609D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</w:tr>
      <w:tr w:rsidR="0006609D">
        <w:tc>
          <w:tcPr>
            <w:tcW w:w="7694" w:type="dxa"/>
          </w:tcPr>
          <w:p w:rsidR="0006609D" w:rsidRDefault="00A67AF5">
            <w:pPr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bCs/>
                <w:sz w:val="32"/>
                <w:szCs w:val="32"/>
              </w:rPr>
              <w:t>Обязательная аудиторная учебная нагрузка (всего)</w:t>
            </w:r>
          </w:p>
        </w:tc>
        <w:tc>
          <w:tcPr>
            <w:tcW w:w="2675" w:type="dxa"/>
          </w:tcPr>
          <w:p w:rsidR="0006609D" w:rsidRDefault="00A67AF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bCs/>
                <w:sz w:val="32"/>
                <w:szCs w:val="32"/>
              </w:rPr>
              <w:t>38 ч.</w:t>
            </w:r>
          </w:p>
          <w:p w:rsidR="0006609D" w:rsidRDefault="0006609D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</w:tr>
      <w:tr w:rsidR="0006609D">
        <w:tc>
          <w:tcPr>
            <w:tcW w:w="7694" w:type="dxa"/>
          </w:tcPr>
          <w:p w:rsidR="0006609D" w:rsidRDefault="00A67AF5">
            <w:pPr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bCs/>
                <w:sz w:val="32"/>
                <w:szCs w:val="32"/>
              </w:rPr>
              <w:t>Лекции</w:t>
            </w:r>
          </w:p>
        </w:tc>
        <w:tc>
          <w:tcPr>
            <w:tcW w:w="2675" w:type="dxa"/>
          </w:tcPr>
          <w:p w:rsidR="0006609D" w:rsidRDefault="00A67AF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bCs/>
                <w:sz w:val="32"/>
                <w:szCs w:val="32"/>
              </w:rPr>
              <w:t>8ч.</w:t>
            </w:r>
          </w:p>
          <w:p w:rsidR="0006609D" w:rsidRDefault="0006609D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</w:tr>
      <w:tr w:rsidR="0006609D">
        <w:tc>
          <w:tcPr>
            <w:tcW w:w="7694" w:type="dxa"/>
          </w:tcPr>
          <w:p w:rsidR="0006609D" w:rsidRDefault="00A67AF5">
            <w:pPr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bCs/>
                <w:sz w:val="32"/>
                <w:szCs w:val="32"/>
              </w:rPr>
              <w:t>Практические занятия и  семинары</w:t>
            </w:r>
          </w:p>
        </w:tc>
        <w:tc>
          <w:tcPr>
            <w:tcW w:w="2675" w:type="dxa"/>
          </w:tcPr>
          <w:p w:rsidR="0006609D" w:rsidRDefault="00A67AF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bCs/>
                <w:sz w:val="32"/>
                <w:szCs w:val="32"/>
              </w:rPr>
              <w:t>30 ч.</w:t>
            </w:r>
          </w:p>
          <w:p w:rsidR="0006609D" w:rsidRDefault="0006609D">
            <w:pPr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</w:tr>
    </w:tbl>
    <w:p w:rsidR="0006609D" w:rsidRDefault="0006609D">
      <w:pPr>
        <w:ind w:left="720"/>
        <w:jc w:val="center"/>
        <w:outlineLvl w:val="0"/>
        <w:rPr>
          <w:rFonts w:ascii="Times New Roman" w:hAnsi="Times New Roman"/>
          <w:bCs/>
          <w:sz w:val="32"/>
          <w:szCs w:val="32"/>
        </w:rPr>
      </w:pPr>
    </w:p>
    <w:p w:rsidR="0006609D" w:rsidRDefault="0006609D">
      <w:pPr>
        <w:ind w:left="720"/>
        <w:jc w:val="center"/>
        <w:outlineLvl w:val="0"/>
        <w:rPr>
          <w:rFonts w:ascii="Times New Roman" w:hAnsi="Times New Roman"/>
          <w:b/>
          <w:bCs/>
          <w:sz w:val="32"/>
          <w:szCs w:val="32"/>
        </w:rPr>
      </w:pPr>
    </w:p>
    <w:p w:rsidR="0006609D" w:rsidRDefault="00A67AF5">
      <w:pPr>
        <w:ind w:left="720"/>
        <w:jc w:val="center"/>
        <w:outlineLvl w:val="0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Неврология и психиатрия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94"/>
        <w:gridCol w:w="2675"/>
      </w:tblGrid>
      <w:tr w:rsidR="0006609D">
        <w:tc>
          <w:tcPr>
            <w:tcW w:w="7694" w:type="dxa"/>
          </w:tcPr>
          <w:p w:rsidR="0006609D" w:rsidRDefault="0006609D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  <w:p w:rsidR="0006609D" w:rsidRDefault="00A67AF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bCs/>
                <w:sz w:val="32"/>
                <w:szCs w:val="32"/>
              </w:rPr>
              <w:t>Вид учебной работы</w:t>
            </w:r>
          </w:p>
        </w:tc>
        <w:tc>
          <w:tcPr>
            <w:tcW w:w="2675" w:type="dxa"/>
          </w:tcPr>
          <w:p w:rsidR="0006609D" w:rsidRDefault="0006609D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  <w:p w:rsidR="0006609D" w:rsidRDefault="00A67AF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bCs/>
                <w:sz w:val="32"/>
                <w:szCs w:val="32"/>
              </w:rPr>
              <w:t>Объём часов</w:t>
            </w:r>
          </w:p>
          <w:p w:rsidR="0006609D" w:rsidRDefault="0006609D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</w:tr>
      <w:tr w:rsidR="0006609D">
        <w:tc>
          <w:tcPr>
            <w:tcW w:w="7694" w:type="dxa"/>
          </w:tcPr>
          <w:p w:rsidR="0006609D" w:rsidRDefault="00A67AF5">
            <w:pPr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bCs/>
                <w:sz w:val="32"/>
                <w:szCs w:val="32"/>
              </w:rPr>
              <w:t>Максимальная учебная нагрузка (всего)</w:t>
            </w:r>
          </w:p>
        </w:tc>
        <w:tc>
          <w:tcPr>
            <w:tcW w:w="2675" w:type="dxa"/>
          </w:tcPr>
          <w:p w:rsidR="0006609D" w:rsidRDefault="00A67AF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bCs/>
                <w:sz w:val="32"/>
                <w:szCs w:val="32"/>
              </w:rPr>
              <w:t>177 ч.</w:t>
            </w:r>
          </w:p>
          <w:p w:rsidR="0006609D" w:rsidRDefault="0006609D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</w:tr>
      <w:tr w:rsidR="0006609D">
        <w:tc>
          <w:tcPr>
            <w:tcW w:w="7694" w:type="dxa"/>
          </w:tcPr>
          <w:p w:rsidR="0006609D" w:rsidRDefault="00A67AF5">
            <w:pPr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bCs/>
                <w:sz w:val="32"/>
                <w:szCs w:val="32"/>
              </w:rPr>
              <w:t>Самостоятельная работа обучающегося (всего)</w:t>
            </w:r>
          </w:p>
        </w:tc>
        <w:tc>
          <w:tcPr>
            <w:tcW w:w="2675" w:type="dxa"/>
          </w:tcPr>
          <w:p w:rsidR="0006609D" w:rsidRDefault="00A67AF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bCs/>
                <w:sz w:val="32"/>
                <w:szCs w:val="32"/>
              </w:rPr>
              <w:t>59 ч.</w:t>
            </w:r>
          </w:p>
          <w:p w:rsidR="0006609D" w:rsidRDefault="0006609D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</w:tr>
      <w:tr w:rsidR="0006609D">
        <w:tc>
          <w:tcPr>
            <w:tcW w:w="7694" w:type="dxa"/>
          </w:tcPr>
          <w:p w:rsidR="0006609D" w:rsidRDefault="00A67AF5">
            <w:pPr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bCs/>
                <w:sz w:val="32"/>
                <w:szCs w:val="32"/>
              </w:rPr>
              <w:t>Обязательная аудиторная учебная нагрузка (всего)</w:t>
            </w:r>
          </w:p>
        </w:tc>
        <w:tc>
          <w:tcPr>
            <w:tcW w:w="2675" w:type="dxa"/>
          </w:tcPr>
          <w:p w:rsidR="0006609D" w:rsidRDefault="00A67AF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bCs/>
                <w:sz w:val="32"/>
                <w:szCs w:val="32"/>
              </w:rPr>
              <w:t>118 ч.</w:t>
            </w:r>
          </w:p>
          <w:p w:rsidR="0006609D" w:rsidRDefault="0006609D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</w:tr>
      <w:tr w:rsidR="0006609D">
        <w:tc>
          <w:tcPr>
            <w:tcW w:w="7694" w:type="dxa"/>
          </w:tcPr>
          <w:p w:rsidR="0006609D" w:rsidRDefault="00A67AF5">
            <w:pPr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bCs/>
                <w:sz w:val="32"/>
                <w:szCs w:val="32"/>
              </w:rPr>
              <w:t>Лекции</w:t>
            </w:r>
          </w:p>
        </w:tc>
        <w:tc>
          <w:tcPr>
            <w:tcW w:w="2675" w:type="dxa"/>
          </w:tcPr>
          <w:p w:rsidR="0006609D" w:rsidRDefault="00A67AF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bCs/>
                <w:sz w:val="32"/>
                <w:szCs w:val="32"/>
              </w:rPr>
              <w:t>28 ч.</w:t>
            </w:r>
          </w:p>
          <w:p w:rsidR="0006609D" w:rsidRDefault="0006609D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</w:tr>
      <w:tr w:rsidR="0006609D">
        <w:tc>
          <w:tcPr>
            <w:tcW w:w="7694" w:type="dxa"/>
          </w:tcPr>
          <w:p w:rsidR="0006609D" w:rsidRDefault="00A67AF5">
            <w:pPr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bCs/>
                <w:sz w:val="32"/>
                <w:szCs w:val="32"/>
              </w:rPr>
              <w:t>Практические занятия и  семинары</w:t>
            </w:r>
          </w:p>
        </w:tc>
        <w:tc>
          <w:tcPr>
            <w:tcW w:w="2675" w:type="dxa"/>
          </w:tcPr>
          <w:p w:rsidR="0006609D" w:rsidRDefault="00A67AF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bCs/>
                <w:sz w:val="32"/>
                <w:szCs w:val="32"/>
              </w:rPr>
              <w:t>90 ч.</w:t>
            </w:r>
          </w:p>
          <w:p w:rsidR="0006609D" w:rsidRDefault="0006609D">
            <w:pPr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</w:tr>
    </w:tbl>
    <w:p w:rsidR="0006609D" w:rsidRDefault="0006609D">
      <w:pPr>
        <w:ind w:left="720"/>
        <w:jc w:val="center"/>
        <w:outlineLvl w:val="0"/>
        <w:rPr>
          <w:rFonts w:ascii="Times New Roman" w:hAnsi="Times New Roman"/>
          <w:bCs/>
          <w:sz w:val="32"/>
          <w:szCs w:val="32"/>
        </w:rPr>
      </w:pPr>
    </w:p>
    <w:p w:rsidR="0006609D" w:rsidRDefault="0006609D">
      <w:pPr>
        <w:ind w:left="720"/>
        <w:jc w:val="both"/>
        <w:outlineLvl w:val="0"/>
        <w:rPr>
          <w:rFonts w:ascii="Times New Roman" w:hAnsi="Times New Roman"/>
          <w:bCs/>
          <w:sz w:val="32"/>
          <w:szCs w:val="32"/>
        </w:rPr>
      </w:pPr>
    </w:p>
    <w:p w:rsidR="0006609D" w:rsidRDefault="0006609D">
      <w:pPr>
        <w:ind w:left="720"/>
        <w:jc w:val="both"/>
        <w:outlineLvl w:val="0"/>
        <w:rPr>
          <w:rFonts w:ascii="Times New Roman" w:hAnsi="Times New Roman"/>
          <w:bCs/>
          <w:sz w:val="32"/>
          <w:szCs w:val="32"/>
        </w:rPr>
      </w:pPr>
    </w:p>
    <w:p w:rsidR="0006609D" w:rsidRDefault="00A67AF5">
      <w:pPr>
        <w:ind w:left="720"/>
        <w:jc w:val="center"/>
        <w:outlineLvl w:val="0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Кожные и венерические заболевания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94"/>
        <w:gridCol w:w="2675"/>
      </w:tblGrid>
      <w:tr w:rsidR="0006609D">
        <w:tc>
          <w:tcPr>
            <w:tcW w:w="7694" w:type="dxa"/>
          </w:tcPr>
          <w:p w:rsidR="0006609D" w:rsidRDefault="0006609D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  <w:p w:rsidR="0006609D" w:rsidRDefault="00A67AF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bCs/>
                <w:sz w:val="32"/>
                <w:szCs w:val="32"/>
              </w:rPr>
              <w:t>Вид учебной работы</w:t>
            </w:r>
          </w:p>
        </w:tc>
        <w:tc>
          <w:tcPr>
            <w:tcW w:w="2675" w:type="dxa"/>
          </w:tcPr>
          <w:p w:rsidR="0006609D" w:rsidRDefault="0006609D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  <w:p w:rsidR="0006609D" w:rsidRDefault="00A67AF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bCs/>
                <w:sz w:val="32"/>
                <w:szCs w:val="32"/>
              </w:rPr>
              <w:t>Объём часов</w:t>
            </w:r>
          </w:p>
          <w:p w:rsidR="0006609D" w:rsidRDefault="0006609D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</w:tr>
      <w:tr w:rsidR="0006609D">
        <w:tc>
          <w:tcPr>
            <w:tcW w:w="7694" w:type="dxa"/>
          </w:tcPr>
          <w:p w:rsidR="0006609D" w:rsidRDefault="00A67AF5">
            <w:pPr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bCs/>
                <w:sz w:val="32"/>
                <w:szCs w:val="32"/>
              </w:rPr>
              <w:t xml:space="preserve">Максимальная </w:t>
            </w:r>
            <w:r>
              <w:rPr>
                <w:rFonts w:ascii="Times New Roman" w:hAnsi="Times New Roman"/>
                <w:b/>
                <w:bCs/>
                <w:sz w:val="32"/>
                <w:szCs w:val="32"/>
              </w:rPr>
              <w:t>учебная нагрузка (всего)</w:t>
            </w:r>
          </w:p>
        </w:tc>
        <w:tc>
          <w:tcPr>
            <w:tcW w:w="2675" w:type="dxa"/>
          </w:tcPr>
          <w:p w:rsidR="0006609D" w:rsidRDefault="00A67AF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bCs/>
                <w:sz w:val="32"/>
                <w:szCs w:val="32"/>
              </w:rPr>
              <w:t>81 ч.</w:t>
            </w:r>
          </w:p>
          <w:p w:rsidR="0006609D" w:rsidRDefault="0006609D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</w:tr>
      <w:tr w:rsidR="0006609D">
        <w:tc>
          <w:tcPr>
            <w:tcW w:w="7694" w:type="dxa"/>
          </w:tcPr>
          <w:p w:rsidR="0006609D" w:rsidRDefault="00A67AF5">
            <w:pPr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bCs/>
                <w:sz w:val="32"/>
                <w:szCs w:val="32"/>
              </w:rPr>
              <w:t>Самостоятельная работа обучающегося (всего)</w:t>
            </w:r>
          </w:p>
        </w:tc>
        <w:tc>
          <w:tcPr>
            <w:tcW w:w="2675" w:type="dxa"/>
          </w:tcPr>
          <w:p w:rsidR="0006609D" w:rsidRDefault="00A67AF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bCs/>
                <w:sz w:val="32"/>
                <w:szCs w:val="32"/>
              </w:rPr>
              <w:t>27 ч.</w:t>
            </w:r>
          </w:p>
          <w:p w:rsidR="0006609D" w:rsidRDefault="0006609D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</w:tr>
      <w:tr w:rsidR="0006609D">
        <w:tc>
          <w:tcPr>
            <w:tcW w:w="7694" w:type="dxa"/>
          </w:tcPr>
          <w:p w:rsidR="0006609D" w:rsidRDefault="00A67AF5">
            <w:pPr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bCs/>
                <w:sz w:val="32"/>
                <w:szCs w:val="32"/>
              </w:rPr>
              <w:t>Обязательная аудиторная учебная нагрузка (всего)</w:t>
            </w:r>
          </w:p>
        </w:tc>
        <w:tc>
          <w:tcPr>
            <w:tcW w:w="2675" w:type="dxa"/>
          </w:tcPr>
          <w:p w:rsidR="0006609D" w:rsidRDefault="00A67AF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bCs/>
                <w:sz w:val="32"/>
                <w:szCs w:val="32"/>
              </w:rPr>
              <w:t>54 ч.</w:t>
            </w:r>
          </w:p>
          <w:p w:rsidR="0006609D" w:rsidRDefault="0006609D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</w:tr>
      <w:tr w:rsidR="0006609D">
        <w:tc>
          <w:tcPr>
            <w:tcW w:w="7694" w:type="dxa"/>
          </w:tcPr>
          <w:p w:rsidR="0006609D" w:rsidRDefault="00A67AF5">
            <w:pPr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bCs/>
                <w:sz w:val="32"/>
                <w:szCs w:val="32"/>
              </w:rPr>
              <w:t>Лекции</w:t>
            </w:r>
          </w:p>
        </w:tc>
        <w:tc>
          <w:tcPr>
            <w:tcW w:w="2675" w:type="dxa"/>
          </w:tcPr>
          <w:p w:rsidR="0006609D" w:rsidRDefault="00A67AF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bCs/>
                <w:sz w:val="32"/>
                <w:szCs w:val="32"/>
              </w:rPr>
              <w:t>12 ч.</w:t>
            </w:r>
          </w:p>
          <w:p w:rsidR="0006609D" w:rsidRDefault="0006609D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</w:tr>
      <w:tr w:rsidR="0006609D">
        <w:tc>
          <w:tcPr>
            <w:tcW w:w="7694" w:type="dxa"/>
          </w:tcPr>
          <w:p w:rsidR="0006609D" w:rsidRDefault="00A67AF5">
            <w:pPr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bCs/>
                <w:sz w:val="32"/>
                <w:szCs w:val="32"/>
              </w:rPr>
              <w:t>Практические занятия и  семинары</w:t>
            </w:r>
          </w:p>
        </w:tc>
        <w:tc>
          <w:tcPr>
            <w:tcW w:w="2675" w:type="dxa"/>
          </w:tcPr>
          <w:p w:rsidR="0006609D" w:rsidRDefault="00A67AF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bCs/>
                <w:sz w:val="32"/>
                <w:szCs w:val="32"/>
              </w:rPr>
              <w:t>42 ч.</w:t>
            </w:r>
          </w:p>
          <w:p w:rsidR="0006609D" w:rsidRDefault="0006609D">
            <w:pPr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</w:tr>
    </w:tbl>
    <w:p w:rsidR="0006609D" w:rsidRDefault="0006609D">
      <w:pPr>
        <w:ind w:left="720"/>
        <w:jc w:val="both"/>
        <w:outlineLvl w:val="0"/>
        <w:rPr>
          <w:rFonts w:ascii="Times New Roman" w:hAnsi="Times New Roman"/>
          <w:bCs/>
          <w:sz w:val="32"/>
          <w:szCs w:val="32"/>
        </w:rPr>
      </w:pPr>
    </w:p>
    <w:p w:rsidR="0006609D" w:rsidRDefault="0006609D">
      <w:pPr>
        <w:ind w:left="720"/>
        <w:jc w:val="both"/>
        <w:outlineLvl w:val="0"/>
        <w:rPr>
          <w:rFonts w:ascii="Times New Roman" w:hAnsi="Times New Roman"/>
          <w:bCs/>
          <w:sz w:val="32"/>
          <w:szCs w:val="32"/>
        </w:rPr>
      </w:pPr>
    </w:p>
    <w:p w:rsidR="0006609D" w:rsidRDefault="0006609D">
      <w:pPr>
        <w:ind w:left="720"/>
        <w:jc w:val="both"/>
        <w:outlineLvl w:val="0"/>
        <w:rPr>
          <w:rFonts w:ascii="Times New Roman" w:hAnsi="Times New Roman"/>
          <w:bCs/>
          <w:sz w:val="32"/>
          <w:szCs w:val="32"/>
        </w:rPr>
      </w:pPr>
    </w:p>
    <w:p w:rsidR="0006609D" w:rsidRDefault="0006609D">
      <w:pPr>
        <w:ind w:left="720"/>
        <w:jc w:val="both"/>
        <w:outlineLvl w:val="0"/>
        <w:rPr>
          <w:rFonts w:ascii="Times New Roman" w:hAnsi="Times New Roman"/>
          <w:bCs/>
          <w:sz w:val="32"/>
          <w:szCs w:val="32"/>
        </w:rPr>
      </w:pPr>
    </w:p>
    <w:p w:rsidR="0006609D" w:rsidRDefault="0006609D">
      <w:pPr>
        <w:rPr>
          <w:rFonts w:ascii="Times New Roman" w:hAnsi="Times New Roman"/>
          <w:b/>
          <w:bCs/>
          <w:sz w:val="28"/>
        </w:rPr>
      </w:pPr>
    </w:p>
    <w:p w:rsidR="0006609D" w:rsidRDefault="0006609D">
      <w:pPr>
        <w:rPr>
          <w:rFonts w:ascii="Times New Roman" w:hAnsi="Times New Roman"/>
          <w:b/>
          <w:bCs/>
          <w:sz w:val="28"/>
        </w:rPr>
      </w:pPr>
    </w:p>
    <w:p w:rsidR="0006609D" w:rsidRDefault="0006609D">
      <w:pPr>
        <w:rPr>
          <w:rFonts w:ascii="Times New Roman" w:hAnsi="Times New Roman"/>
          <w:b/>
          <w:bCs/>
          <w:sz w:val="28"/>
        </w:rPr>
      </w:pPr>
    </w:p>
    <w:p w:rsidR="0006609D" w:rsidRDefault="0006609D">
      <w:pPr>
        <w:rPr>
          <w:rFonts w:ascii="Times New Roman" w:hAnsi="Times New Roman"/>
          <w:b/>
          <w:bCs/>
          <w:sz w:val="28"/>
        </w:rPr>
      </w:pPr>
    </w:p>
    <w:p w:rsidR="0006609D" w:rsidRDefault="0006609D">
      <w:pPr>
        <w:rPr>
          <w:rFonts w:ascii="Times New Roman" w:hAnsi="Times New Roman"/>
          <w:b/>
          <w:bCs/>
          <w:sz w:val="28"/>
        </w:rPr>
      </w:pPr>
    </w:p>
    <w:p w:rsidR="0006609D" w:rsidRDefault="0006609D">
      <w:pPr>
        <w:rPr>
          <w:rFonts w:ascii="Times New Roman" w:hAnsi="Times New Roman"/>
          <w:b/>
          <w:bCs/>
          <w:sz w:val="28"/>
        </w:rPr>
      </w:pPr>
    </w:p>
    <w:p w:rsidR="0006609D" w:rsidRDefault="0006609D">
      <w:pPr>
        <w:rPr>
          <w:rFonts w:ascii="Times New Roman" w:hAnsi="Times New Roman"/>
          <w:b/>
          <w:bCs/>
          <w:sz w:val="28"/>
        </w:rPr>
      </w:pPr>
    </w:p>
    <w:p w:rsidR="0006609D" w:rsidRDefault="0006609D">
      <w:pPr>
        <w:rPr>
          <w:rFonts w:ascii="Times New Roman" w:hAnsi="Times New Roman"/>
          <w:b/>
          <w:bCs/>
          <w:sz w:val="28"/>
        </w:rPr>
      </w:pPr>
    </w:p>
    <w:p w:rsidR="0006609D" w:rsidRDefault="0006609D">
      <w:pPr>
        <w:rPr>
          <w:rFonts w:ascii="Times New Roman" w:hAnsi="Times New Roman"/>
          <w:b/>
          <w:bCs/>
          <w:sz w:val="28"/>
        </w:rPr>
      </w:pPr>
    </w:p>
    <w:p w:rsidR="0006609D" w:rsidRDefault="0006609D">
      <w:pPr>
        <w:rPr>
          <w:rFonts w:ascii="Times New Roman" w:hAnsi="Times New Roman"/>
          <w:b/>
          <w:bCs/>
          <w:sz w:val="28"/>
        </w:rPr>
      </w:pPr>
    </w:p>
    <w:p w:rsidR="0006609D" w:rsidRDefault="0006609D">
      <w:pPr>
        <w:rPr>
          <w:rFonts w:ascii="Times New Roman" w:hAnsi="Times New Roman"/>
          <w:b/>
          <w:bCs/>
          <w:sz w:val="28"/>
        </w:rPr>
      </w:pPr>
    </w:p>
    <w:p w:rsidR="0006609D" w:rsidRDefault="00A67AF5">
      <w:pPr>
        <w:numPr>
          <w:ilvl w:val="1"/>
          <w:numId w:val="3"/>
        </w:numPr>
        <w:tabs>
          <w:tab w:val="left" w:pos="1140"/>
          <w:tab w:val="left" w:pos="1280"/>
          <w:tab w:val="center" w:pos="5077"/>
        </w:tabs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lastRenderedPageBreak/>
        <w:t xml:space="preserve"> ТЕМАТИЧЕСКИЙ ПЛАН УЧЕБНОЙ РАБОТЫ</w:t>
      </w:r>
    </w:p>
    <w:tbl>
      <w:tblPr>
        <w:tblW w:w="1116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1"/>
        <w:gridCol w:w="4859"/>
        <w:gridCol w:w="894"/>
        <w:gridCol w:w="1070"/>
        <w:gridCol w:w="894"/>
        <w:gridCol w:w="894"/>
        <w:gridCol w:w="894"/>
        <w:gridCol w:w="894"/>
      </w:tblGrid>
      <w:tr w:rsidR="0006609D">
        <w:trPr>
          <w:cantSplit/>
          <w:trHeight w:val="425"/>
        </w:trPr>
        <w:tc>
          <w:tcPr>
            <w:tcW w:w="761" w:type="dxa"/>
            <w:vMerge w:val="restart"/>
          </w:tcPr>
          <w:p w:rsidR="0006609D" w:rsidRDefault="0006609D">
            <w:pPr>
              <w:rPr>
                <w:rFonts w:ascii="Times New Roman" w:hAnsi="Times New Roman"/>
                <w:sz w:val="28"/>
              </w:rPr>
            </w:pPr>
          </w:p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:rsidR="0006609D" w:rsidRDefault="00A67AF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w="4859" w:type="dxa"/>
            <w:vMerge w:val="restart"/>
          </w:tcPr>
          <w:p w:rsidR="0006609D" w:rsidRDefault="0006609D">
            <w:pPr>
              <w:rPr>
                <w:rFonts w:ascii="Times New Roman" w:hAnsi="Times New Roman"/>
                <w:sz w:val="28"/>
              </w:rPr>
            </w:pPr>
          </w:p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разделов и тем</w:t>
            </w:r>
          </w:p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94" w:type="dxa"/>
            <w:vMerge w:val="restart"/>
            <w:textDirection w:val="btLr"/>
          </w:tcPr>
          <w:p w:rsidR="0006609D" w:rsidRDefault="00A67AF5">
            <w:pPr>
              <w:ind w:left="113" w:right="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Максимальная учебная нагрузка</w:t>
            </w:r>
          </w:p>
        </w:tc>
        <w:tc>
          <w:tcPr>
            <w:tcW w:w="3752" w:type="dxa"/>
            <w:gridSpan w:val="4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аудиторных часов</w:t>
            </w:r>
          </w:p>
        </w:tc>
        <w:tc>
          <w:tcPr>
            <w:tcW w:w="894" w:type="dxa"/>
            <w:vMerge w:val="restart"/>
            <w:textDirection w:val="btLr"/>
          </w:tcPr>
          <w:p w:rsidR="0006609D" w:rsidRDefault="00A67A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 студентов</w:t>
            </w:r>
          </w:p>
        </w:tc>
      </w:tr>
      <w:tr w:rsidR="0006609D">
        <w:trPr>
          <w:cantSplit/>
          <w:trHeight w:val="1134"/>
        </w:trPr>
        <w:tc>
          <w:tcPr>
            <w:tcW w:w="761" w:type="dxa"/>
            <w:vMerge/>
          </w:tcPr>
          <w:p w:rsidR="0006609D" w:rsidRDefault="0006609D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4859" w:type="dxa"/>
            <w:vMerge/>
          </w:tcPr>
          <w:p w:rsidR="0006609D" w:rsidRDefault="0006609D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894" w:type="dxa"/>
            <w:vMerge/>
            <w:textDirection w:val="btLr"/>
          </w:tcPr>
          <w:p w:rsidR="0006609D" w:rsidRDefault="0006609D">
            <w:pPr>
              <w:ind w:left="113" w:right="113"/>
              <w:rPr>
                <w:rFonts w:ascii="Times New Roman" w:hAnsi="Times New Roman"/>
                <w:sz w:val="28"/>
              </w:rPr>
            </w:pPr>
          </w:p>
        </w:tc>
        <w:tc>
          <w:tcPr>
            <w:tcW w:w="1070" w:type="dxa"/>
            <w:textDirection w:val="btLr"/>
          </w:tcPr>
          <w:p w:rsidR="0006609D" w:rsidRDefault="00A67A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  <w:p w:rsidR="0006609D" w:rsidRDefault="0006609D">
            <w:pPr>
              <w:pStyle w:val="af1"/>
            </w:pPr>
          </w:p>
          <w:p w:rsidR="0006609D" w:rsidRDefault="0006609D">
            <w:pPr>
              <w:ind w:left="113" w:right="113"/>
              <w:rPr>
                <w:rFonts w:ascii="Times New Roman" w:hAnsi="Times New Roman"/>
                <w:sz w:val="28"/>
              </w:rPr>
            </w:pPr>
          </w:p>
        </w:tc>
        <w:tc>
          <w:tcPr>
            <w:tcW w:w="894" w:type="dxa"/>
            <w:textDirection w:val="btLr"/>
          </w:tcPr>
          <w:p w:rsidR="0006609D" w:rsidRDefault="00A67A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лекции</w:t>
            </w:r>
          </w:p>
        </w:tc>
        <w:tc>
          <w:tcPr>
            <w:tcW w:w="894" w:type="dxa"/>
            <w:textDirection w:val="btLr"/>
          </w:tcPr>
          <w:p w:rsidR="0006609D" w:rsidRDefault="00A67A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семинары</w:t>
            </w:r>
          </w:p>
        </w:tc>
        <w:tc>
          <w:tcPr>
            <w:tcW w:w="894" w:type="dxa"/>
            <w:textDirection w:val="btLr"/>
          </w:tcPr>
          <w:p w:rsidR="0006609D" w:rsidRDefault="00A67A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практические занятия</w:t>
            </w:r>
          </w:p>
        </w:tc>
        <w:tc>
          <w:tcPr>
            <w:tcW w:w="894" w:type="dxa"/>
            <w:vMerge/>
          </w:tcPr>
          <w:p w:rsidR="0006609D" w:rsidRDefault="0006609D">
            <w:pPr>
              <w:rPr>
                <w:rFonts w:ascii="Times New Roman" w:hAnsi="Times New Roman"/>
                <w:sz w:val="28"/>
              </w:rPr>
            </w:pPr>
          </w:p>
        </w:tc>
      </w:tr>
      <w:tr w:rsidR="0006609D">
        <w:trPr>
          <w:trHeight w:val="239"/>
        </w:trPr>
        <w:tc>
          <w:tcPr>
            <w:tcW w:w="761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859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3.</w:t>
            </w:r>
          </w:p>
        </w:tc>
        <w:tc>
          <w:tcPr>
            <w:tcW w:w="1070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4.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5.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6.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7.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8.</w:t>
            </w:r>
          </w:p>
        </w:tc>
      </w:tr>
      <w:tr w:rsidR="0006609D">
        <w:tc>
          <w:tcPr>
            <w:tcW w:w="761" w:type="dxa"/>
          </w:tcPr>
          <w:p w:rsidR="0006609D" w:rsidRDefault="0006609D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4859" w:type="dxa"/>
          </w:tcPr>
          <w:p w:rsidR="0006609D" w:rsidRDefault="00A67A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ПМ 02. Лечебная деятельность</w:t>
            </w:r>
          </w:p>
        </w:tc>
        <w:tc>
          <w:tcPr>
            <w:tcW w:w="894" w:type="dxa"/>
          </w:tcPr>
          <w:p w:rsidR="0006609D" w:rsidRDefault="0006609D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070" w:type="dxa"/>
          </w:tcPr>
          <w:p w:rsidR="0006609D" w:rsidRDefault="0006609D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894" w:type="dxa"/>
          </w:tcPr>
          <w:p w:rsidR="0006609D" w:rsidRDefault="0006609D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894" w:type="dxa"/>
          </w:tcPr>
          <w:p w:rsidR="0006609D" w:rsidRDefault="0006609D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894" w:type="dxa"/>
          </w:tcPr>
          <w:p w:rsidR="0006609D" w:rsidRDefault="0006609D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894" w:type="dxa"/>
          </w:tcPr>
          <w:p w:rsidR="0006609D" w:rsidRDefault="0006609D">
            <w:pPr>
              <w:rPr>
                <w:rFonts w:ascii="Times New Roman" w:hAnsi="Times New Roman"/>
                <w:sz w:val="28"/>
              </w:rPr>
            </w:pPr>
          </w:p>
        </w:tc>
      </w:tr>
      <w:tr w:rsidR="0006609D">
        <w:tc>
          <w:tcPr>
            <w:tcW w:w="761" w:type="dxa"/>
          </w:tcPr>
          <w:p w:rsidR="0006609D" w:rsidRDefault="0006609D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4859" w:type="dxa"/>
          </w:tcPr>
          <w:p w:rsidR="0006609D" w:rsidRDefault="00A67A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МДК 02.01  Лечение </w:t>
            </w:r>
            <w:r>
              <w:rPr>
                <w:rFonts w:ascii="Times New Roman" w:hAnsi="Times New Roman"/>
              </w:rPr>
              <w:t>пациентов терапевтического профиля.</w:t>
            </w:r>
          </w:p>
        </w:tc>
        <w:tc>
          <w:tcPr>
            <w:tcW w:w="894" w:type="dxa"/>
          </w:tcPr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70" w:type="dxa"/>
          </w:tcPr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94" w:type="dxa"/>
          </w:tcPr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94" w:type="dxa"/>
          </w:tcPr>
          <w:p w:rsidR="0006609D" w:rsidRDefault="0006609D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894" w:type="dxa"/>
          </w:tcPr>
          <w:p w:rsidR="0006609D" w:rsidRDefault="0006609D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894" w:type="dxa"/>
          </w:tcPr>
          <w:p w:rsidR="0006609D" w:rsidRDefault="0006609D">
            <w:pPr>
              <w:rPr>
                <w:rFonts w:ascii="Times New Roman" w:hAnsi="Times New Roman"/>
                <w:sz w:val="28"/>
              </w:rPr>
            </w:pPr>
          </w:p>
        </w:tc>
      </w:tr>
      <w:tr w:rsidR="0006609D">
        <w:tc>
          <w:tcPr>
            <w:tcW w:w="761" w:type="dxa"/>
          </w:tcPr>
          <w:p w:rsidR="0006609D" w:rsidRDefault="000660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9" w:type="dxa"/>
          </w:tcPr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Раздел 1.</w:t>
            </w:r>
            <w:r>
              <w:rPr>
                <w:rFonts w:ascii="Times New Roman" w:hAnsi="Times New Roman"/>
              </w:rPr>
              <w:t xml:space="preserve"> Лечение пациентов пульмонологического профиля. Гериатрические аспекты.</w:t>
            </w:r>
          </w:p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1.1  Лечение острых и хронических бронхитов, ХОБЛ.</w:t>
            </w:r>
          </w:p>
        </w:tc>
        <w:tc>
          <w:tcPr>
            <w:tcW w:w="894" w:type="dxa"/>
          </w:tcPr>
          <w:p w:rsidR="0006609D" w:rsidRDefault="000660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70" w:type="dxa"/>
          </w:tcPr>
          <w:p w:rsidR="0006609D" w:rsidRDefault="000660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94" w:type="dxa"/>
          </w:tcPr>
          <w:p w:rsidR="0006609D" w:rsidRDefault="000660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4" w:type="dxa"/>
          </w:tcPr>
          <w:p w:rsidR="0006609D" w:rsidRDefault="000660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4" w:type="dxa"/>
          </w:tcPr>
          <w:p w:rsidR="0006609D" w:rsidRDefault="000660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94" w:type="dxa"/>
          </w:tcPr>
          <w:p w:rsidR="0006609D" w:rsidRDefault="000660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6609D">
        <w:tc>
          <w:tcPr>
            <w:tcW w:w="761" w:type="dxa"/>
          </w:tcPr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59" w:type="dxa"/>
          </w:tcPr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1.2 Лечение пневмоний.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70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6609D">
        <w:tc>
          <w:tcPr>
            <w:tcW w:w="761" w:type="dxa"/>
          </w:tcPr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59" w:type="dxa"/>
          </w:tcPr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Тема </w:t>
            </w:r>
            <w:r>
              <w:rPr>
                <w:rFonts w:ascii="Times New Roman" w:hAnsi="Times New Roman"/>
              </w:rPr>
              <w:t>1.3 Лечение бронхиальной астмы. Эмфизема легких. Дыхательная недостаточность.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70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6609D">
        <w:tc>
          <w:tcPr>
            <w:tcW w:w="761" w:type="dxa"/>
          </w:tcPr>
          <w:p w:rsidR="0006609D" w:rsidRDefault="0006609D">
            <w:pPr>
              <w:rPr>
                <w:rFonts w:ascii="Times New Roman" w:hAnsi="Times New Roman"/>
              </w:rPr>
            </w:pPr>
          </w:p>
        </w:tc>
        <w:tc>
          <w:tcPr>
            <w:tcW w:w="4859" w:type="dxa"/>
          </w:tcPr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1.4 Лечение нагноительных заболеваний легких.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70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6609D">
        <w:tc>
          <w:tcPr>
            <w:tcW w:w="761" w:type="dxa"/>
          </w:tcPr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59" w:type="dxa"/>
          </w:tcPr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 1.5 Лечение плевритов, рака лёгких.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70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6609D">
        <w:tc>
          <w:tcPr>
            <w:tcW w:w="761" w:type="dxa"/>
          </w:tcPr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59" w:type="dxa"/>
          </w:tcPr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Тема 1.6 Общие вопросы фтизиатрии. </w:t>
            </w:r>
            <w:r>
              <w:rPr>
                <w:rFonts w:ascii="Times New Roman" w:hAnsi="Times New Roman"/>
              </w:rPr>
              <w:t>Туберкулёзная интоксикация у детей и подростков. Первичный туберкулёз.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070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06609D">
        <w:tc>
          <w:tcPr>
            <w:tcW w:w="761" w:type="dxa"/>
          </w:tcPr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59" w:type="dxa"/>
          </w:tcPr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1.7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Клинические формы вторичного туберкулёза. Диагностика туберкулёза.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070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94" w:type="dxa"/>
          </w:tcPr>
          <w:p w:rsidR="0006609D" w:rsidRDefault="0006609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06609D">
        <w:tc>
          <w:tcPr>
            <w:tcW w:w="761" w:type="dxa"/>
          </w:tcPr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59" w:type="dxa"/>
          </w:tcPr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Тема 1.8 Принципы ухода и лечения за пациентами при туберкулёзе. Неотложные </w:t>
            </w:r>
            <w:r>
              <w:rPr>
                <w:rFonts w:ascii="Times New Roman" w:hAnsi="Times New Roman"/>
              </w:rPr>
              <w:t>состояния. Профилактика туберкулёза.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70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6609D">
        <w:tc>
          <w:tcPr>
            <w:tcW w:w="761" w:type="dxa"/>
          </w:tcPr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59" w:type="dxa"/>
          </w:tcPr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                     </w:t>
            </w:r>
            <w:r>
              <w:rPr>
                <w:rFonts w:ascii="Times New Roman" w:hAnsi="Times New Roman"/>
              </w:rPr>
              <w:t>ИТОГО: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0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  <w:tr w:rsidR="0006609D">
        <w:tc>
          <w:tcPr>
            <w:tcW w:w="761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859" w:type="dxa"/>
          </w:tcPr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Раздел 2.</w:t>
            </w:r>
            <w:r>
              <w:rPr>
                <w:rFonts w:ascii="Times New Roman" w:hAnsi="Times New Roman"/>
              </w:rPr>
              <w:t xml:space="preserve"> Лечение пациентов кардиологического профиля. Геронтологические аспекты в </w:t>
            </w:r>
            <w:r>
              <w:rPr>
                <w:rFonts w:ascii="Times New Roman" w:hAnsi="Times New Roman"/>
              </w:rPr>
              <w:lastRenderedPageBreak/>
              <w:t>кардиологии.</w:t>
            </w:r>
          </w:p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2.1  Лечение ревматизма.</w:t>
            </w:r>
          </w:p>
        </w:tc>
        <w:tc>
          <w:tcPr>
            <w:tcW w:w="894" w:type="dxa"/>
          </w:tcPr>
          <w:p w:rsidR="0006609D" w:rsidRDefault="000660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70" w:type="dxa"/>
          </w:tcPr>
          <w:p w:rsidR="0006609D" w:rsidRDefault="000660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94" w:type="dxa"/>
          </w:tcPr>
          <w:p w:rsidR="0006609D" w:rsidRDefault="000660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4" w:type="dxa"/>
          </w:tcPr>
          <w:p w:rsidR="0006609D" w:rsidRDefault="000660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4" w:type="dxa"/>
          </w:tcPr>
          <w:p w:rsidR="0006609D" w:rsidRDefault="000660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94" w:type="dxa"/>
          </w:tcPr>
          <w:p w:rsidR="0006609D" w:rsidRDefault="000660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6609D">
        <w:tc>
          <w:tcPr>
            <w:tcW w:w="761" w:type="dxa"/>
          </w:tcPr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59" w:type="dxa"/>
          </w:tcPr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2.2 Лечение пациентов с приобретенными пороками сердца.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70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6609D">
        <w:tc>
          <w:tcPr>
            <w:tcW w:w="761" w:type="dxa"/>
          </w:tcPr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59" w:type="dxa"/>
          </w:tcPr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2.3 Лечение эндокардитов, заболеваний миокарда, перикардитов.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0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6609D">
        <w:tc>
          <w:tcPr>
            <w:tcW w:w="761" w:type="dxa"/>
          </w:tcPr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59" w:type="dxa"/>
          </w:tcPr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2.4 Лечение артериальной гипертензии.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70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6609D">
        <w:tc>
          <w:tcPr>
            <w:tcW w:w="761" w:type="dxa"/>
          </w:tcPr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59" w:type="dxa"/>
          </w:tcPr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Тема 2.5 Лечение атеросклероза, ИБС, стенокардии. 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070" w:type="dxa"/>
          </w:tcPr>
          <w:p w:rsidR="0006609D" w:rsidRDefault="00A67AF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06609D">
        <w:tc>
          <w:tcPr>
            <w:tcW w:w="761" w:type="dxa"/>
          </w:tcPr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59" w:type="dxa"/>
          </w:tcPr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2.6 Лечение инфаркта миокарда.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70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6609D">
        <w:tc>
          <w:tcPr>
            <w:tcW w:w="761" w:type="dxa"/>
          </w:tcPr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59" w:type="dxa"/>
          </w:tcPr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2.7 Лечение острой  сердечной и сосудистой недостаточности. ХСН.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70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4" w:type="dxa"/>
          </w:tcPr>
          <w:p w:rsidR="0006609D" w:rsidRDefault="000660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6609D">
        <w:tc>
          <w:tcPr>
            <w:tcW w:w="761" w:type="dxa"/>
          </w:tcPr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59" w:type="dxa"/>
          </w:tcPr>
          <w:p w:rsidR="0006609D" w:rsidRDefault="00A67AF5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          </w:t>
            </w:r>
            <w:r>
              <w:rPr>
                <w:rFonts w:ascii="Times New Roman" w:hAnsi="Times New Roman"/>
              </w:rPr>
              <w:t>ИТОГО: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0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06609D">
        <w:tc>
          <w:tcPr>
            <w:tcW w:w="761" w:type="dxa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4859" w:type="dxa"/>
          </w:tcPr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Раздел 3.</w:t>
            </w:r>
            <w:r>
              <w:rPr>
                <w:rFonts w:ascii="Times New Roman" w:hAnsi="Times New Roman"/>
              </w:rPr>
              <w:t xml:space="preserve"> Лечение пациентов гастроэнтерологического профиля. Геронтологические аспекты </w:t>
            </w:r>
          </w:p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3.1 Лечение гастритов. Рак желудка.</w:t>
            </w:r>
          </w:p>
        </w:tc>
        <w:tc>
          <w:tcPr>
            <w:tcW w:w="894" w:type="dxa"/>
          </w:tcPr>
          <w:p w:rsidR="0006609D" w:rsidRDefault="000660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70" w:type="dxa"/>
          </w:tcPr>
          <w:p w:rsidR="0006609D" w:rsidRDefault="000660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94" w:type="dxa"/>
          </w:tcPr>
          <w:p w:rsidR="0006609D" w:rsidRDefault="000660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4" w:type="dxa"/>
          </w:tcPr>
          <w:p w:rsidR="0006609D" w:rsidRDefault="000660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4" w:type="dxa"/>
          </w:tcPr>
          <w:p w:rsidR="0006609D" w:rsidRDefault="000660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94" w:type="dxa"/>
          </w:tcPr>
          <w:p w:rsidR="0006609D" w:rsidRDefault="000660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6609D">
        <w:tc>
          <w:tcPr>
            <w:tcW w:w="761" w:type="dxa"/>
          </w:tcPr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59" w:type="dxa"/>
          </w:tcPr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3.2 Лечение язвенной болезни желудка и  12- перстной кишки. Осложнения.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70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6609D">
        <w:tc>
          <w:tcPr>
            <w:tcW w:w="761" w:type="dxa"/>
          </w:tcPr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59" w:type="dxa"/>
          </w:tcPr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3.3</w:t>
            </w:r>
            <w:r>
              <w:rPr>
                <w:rFonts w:ascii="Times New Roman" w:hAnsi="Times New Roman"/>
              </w:rPr>
              <w:t xml:space="preserve"> Дискинезия желчевыводящих путей. Лечение хронического холецистита. ЖКБ.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70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6609D">
        <w:tc>
          <w:tcPr>
            <w:tcW w:w="761" w:type="dxa"/>
          </w:tcPr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59" w:type="dxa"/>
          </w:tcPr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3.4 Лечение хронического гепатита, цирроза печени.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70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6609D">
        <w:tc>
          <w:tcPr>
            <w:tcW w:w="761" w:type="dxa"/>
          </w:tcPr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59" w:type="dxa"/>
          </w:tcPr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Тема 3.5 Лечение хронического энтерита и хронического колита. 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70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94" w:type="dxa"/>
          </w:tcPr>
          <w:p w:rsidR="0006609D" w:rsidRDefault="000660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6609D">
        <w:tc>
          <w:tcPr>
            <w:tcW w:w="761" w:type="dxa"/>
          </w:tcPr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59" w:type="dxa"/>
          </w:tcPr>
          <w:p w:rsidR="0006609D" w:rsidRDefault="00A67AF5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Тема 3.6  Лечение </w:t>
            </w:r>
            <w:r>
              <w:rPr>
                <w:rFonts w:ascii="Times New Roman" w:hAnsi="Times New Roman"/>
              </w:rPr>
              <w:t>хронического панкреатита.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70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94" w:type="dxa"/>
          </w:tcPr>
          <w:p w:rsidR="0006609D" w:rsidRDefault="000660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4" w:type="dxa"/>
          </w:tcPr>
          <w:p w:rsidR="0006609D" w:rsidRDefault="000660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6609D">
        <w:tc>
          <w:tcPr>
            <w:tcW w:w="761" w:type="dxa"/>
          </w:tcPr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59" w:type="dxa"/>
          </w:tcPr>
          <w:p w:rsidR="0006609D" w:rsidRDefault="00A67AF5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          </w:t>
            </w:r>
            <w:r>
              <w:rPr>
                <w:rFonts w:ascii="Times New Roman" w:hAnsi="Times New Roman"/>
              </w:rPr>
              <w:t>ИТОГО: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0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06609D">
        <w:tc>
          <w:tcPr>
            <w:tcW w:w="761" w:type="dxa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4859" w:type="dxa"/>
          </w:tcPr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Раздел 4.</w:t>
            </w:r>
            <w:r>
              <w:rPr>
                <w:rFonts w:ascii="Times New Roman" w:hAnsi="Times New Roman"/>
              </w:rPr>
              <w:t xml:space="preserve"> Лечение пациентов нефрологического профиля. Гериатрические аспекты.</w:t>
            </w:r>
          </w:p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4.1 Лечение острого и хронического гломерулонефрита.</w:t>
            </w:r>
          </w:p>
        </w:tc>
        <w:tc>
          <w:tcPr>
            <w:tcW w:w="894" w:type="dxa"/>
          </w:tcPr>
          <w:p w:rsidR="0006609D" w:rsidRDefault="000660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0" w:type="dxa"/>
          </w:tcPr>
          <w:p w:rsidR="0006609D" w:rsidRDefault="000660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94" w:type="dxa"/>
          </w:tcPr>
          <w:p w:rsidR="0006609D" w:rsidRDefault="000660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6609D" w:rsidRDefault="000660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4" w:type="dxa"/>
          </w:tcPr>
          <w:p w:rsidR="0006609D" w:rsidRDefault="000660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06609D" w:rsidRDefault="000660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4" w:type="dxa"/>
          </w:tcPr>
          <w:p w:rsidR="0006609D" w:rsidRDefault="000660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6609D" w:rsidRDefault="000660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4" w:type="dxa"/>
          </w:tcPr>
          <w:p w:rsidR="0006609D" w:rsidRDefault="000660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6609D">
        <w:tc>
          <w:tcPr>
            <w:tcW w:w="761" w:type="dxa"/>
          </w:tcPr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59" w:type="dxa"/>
          </w:tcPr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Тема 4.2 Лечение острого и хронического пиелонефрита. 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70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6609D">
        <w:tc>
          <w:tcPr>
            <w:tcW w:w="761" w:type="dxa"/>
          </w:tcPr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59" w:type="dxa"/>
          </w:tcPr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4.3 Лечение МКБ. ХПН. Неотложные состояния в нефрологии.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70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94" w:type="dxa"/>
          </w:tcPr>
          <w:p w:rsidR="0006609D" w:rsidRDefault="000660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4" w:type="dxa"/>
          </w:tcPr>
          <w:p w:rsidR="0006609D" w:rsidRDefault="000660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6609D">
        <w:tc>
          <w:tcPr>
            <w:tcW w:w="761" w:type="dxa"/>
          </w:tcPr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59" w:type="dxa"/>
          </w:tcPr>
          <w:p w:rsidR="0006609D" w:rsidRDefault="00A67AF5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          </w:t>
            </w:r>
            <w:r>
              <w:rPr>
                <w:rFonts w:ascii="Times New Roman" w:hAnsi="Times New Roman"/>
              </w:rPr>
              <w:t>ИТОГО: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70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06609D">
        <w:tc>
          <w:tcPr>
            <w:tcW w:w="761" w:type="dxa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4859" w:type="dxa"/>
          </w:tcPr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Раздел 5</w:t>
            </w:r>
            <w:r>
              <w:rPr>
                <w:rFonts w:ascii="Times New Roman" w:hAnsi="Times New Roman"/>
              </w:rPr>
              <w:t>. Лечение пациентов эндокринологического профиля.</w:t>
            </w:r>
          </w:p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</w:t>
            </w:r>
            <w:r>
              <w:rPr>
                <w:rFonts w:ascii="Times New Roman" w:hAnsi="Times New Roman"/>
              </w:rPr>
              <w:t xml:space="preserve"> 5.1 Лечение заболеваний щитовидной железы. Неотложные состояния.</w:t>
            </w:r>
          </w:p>
        </w:tc>
        <w:tc>
          <w:tcPr>
            <w:tcW w:w="894" w:type="dxa"/>
          </w:tcPr>
          <w:p w:rsidR="0006609D" w:rsidRDefault="000660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0" w:type="dxa"/>
          </w:tcPr>
          <w:p w:rsidR="0006609D" w:rsidRDefault="000660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94" w:type="dxa"/>
          </w:tcPr>
          <w:p w:rsidR="0006609D" w:rsidRDefault="000660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4" w:type="dxa"/>
          </w:tcPr>
          <w:p w:rsidR="0006609D" w:rsidRDefault="000660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4" w:type="dxa"/>
          </w:tcPr>
          <w:p w:rsidR="0006609D" w:rsidRDefault="000660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94" w:type="dxa"/>
          </w:tcPr>
          <w:p w:rsidR="0006609D" w:rsidRDefault="000660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6609D">
        <w:tc>
          <w:tcPr>
            <w:tcW w:w="761" w:type="dxa"/>
          </w:tcPr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59" w:type="dxa"/>
          </w:tcPr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5.2 Лечение заболеваний гипофиза, надпочечников.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0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4" w:type="dxa"/>
          </w:tcPr>
          <w:p w:rsidR="0006609D" w:rsidRDefault="000660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6609D">
        <w:tc>
          <w:tcPr>
            <w:tcW w:w="761" w:type="dxa"/>
          </w:tcPr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59" w:type="dxa"/>
          </w:tcPr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5.3 Лечение сахарного диабета. Неотложные состояния.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0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6609D">
        <w:tc>
          <w:tcPr>
            <w:tcW w:w="761" w:type="dxa"/>
          </w:tcPr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59" w:type="dxa"/>
          </w:tcPr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Тема 5.4 Осложнения </w:t>
            </w:r>
            <w:r>
              <w:rPr>
                <w:rFonts w:ascii="Times New Roman" w:hAnsi="Times New Roman"/>
              </w:rPr>
              <w:t>сахарного диабета. Неотложные состояния.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70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94" w:type="dxa"/>
          </w:tcPr>
          <w:p w:rsidR="0006609D" w:rsidRDefault="000660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4" w:type="dxa"/>
          </w:tcPr>
          <w:p w:rsidR="0006609D" w:rsidRDefault="000660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6609D">
        <w:tc>
          <w:tcPr>
            <w:tcW w:w="761" w:type="dxa"/>
          </w:tcPr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59" w:type="dxa"/>
          </w:tcPr>
          <w:p w:rsidR="0006609D" w:rsidRDefault="00A67AF5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          </w:t>
            </w:r>
            <w:r>
              <w:rPr>
                <w:rFonts w:ascii="Times New Roman" w:hAnsi="Times New Roman"/>
              </w:rPr>
              <w:t>ИТОГО: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0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06609D">
        <w:tc>
          <w:tcPr>
            <w:tcW w:w="761" w:type="dxa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4859" w:type="dxa"/>
          </w:tcPr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Раздел 6.</w:t>
            </w:r>
            <w:r>
              <w:rPr>
                <w:rFonts w:ascii="Times New Roman" w:hAnsi="Times New Roman"/>
              </w:rPr>
              <w:t xml:space="preserve"> Лечение больных гематологического профиля.</w:t>
            </w:r>
          </w:p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6.1 Лечение заболеваний органов кроветворения. Лейкозы.</w:t>
            </w:r>
          </w:p>
        </w:tc>
        <w:tc>
          <w:tcPr>
            <w:tcW w:w="894" w:type="dxa"/>
          </w:tcPr>
          <w:p w:rsidR="0006609D" w:rsidRDefault="000660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0" w:type="dxa"/>
          </w:tcPr>
          <w:p w:rsidR="0006609D" w:rsidRDefault="000660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94" w:type="dxa"/>
          </w:tcPr>
          <w:p w:rsidR="0006609D" w:rsidRDefault="000660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4" w:type="dxa"/>
          </w:tcPr>
          <w:p w:rsidR="0006609D" w:rsidRDefault="000660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4" w:type="dxa"/>
          </w:tcPr>
          <w:p w:rsidR="0006609D" w:rsidRDefault="000660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94" w:type="dxa"/>
          </w:tcPr>
          <w:p w:rsidR="0006609D" w:rsidRDefault="000660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6609D">
        <w:tc>
          <w:tcPr>
            <w:tcW w:w="761" w:type="dxa"/>
          </w:tcPr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59" w:type="dxa"/>
          </w:tcPr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Тема 6.2 Лечение анемий. 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0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6609D">
        <w:tc>
          <w:tcPr>
            <w:tcW w:w="761" w:type="dxa"/>
          </w:tcPr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59" w:type="dxa"/>
          </w:tcPr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6.3 Лечение геморрагических диатезов. Неотложные состояния в гематологии.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0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94" w:type="dxa"/>
          </w:tcPr>
          <w:p w:rsidR="0006609D" w:rsidRDefault="000660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4" w:type="dxa"/>
          </w:tcPr>
          <w:p w:rsidR="0006609D" w:rsidRDefault="000660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6609D">
        <w:tc>
          <w:tcPr>
            <w:tcW w:w="761" w:type="dxa"/>
          </w:tcPr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59" w:type="dxa"/>
          </w:tcPr>
          <w:p w:rsidR="0006609D" w:rsidRDefault="00A67AF5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          </w:t>
            </w:r>
            <w:r>
              <w:rPr>
                <w:rFonts w:ascii="Times New Roman" w:hAnsi="Times New Roman"/>
              </w:rPr>
              <w:t>ИТОГО: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70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06609D">
        <w:tc>
          <w:tcPr>
            <w:tcW w:w="761" w:type="dxa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4859" w:type="dxa"/>
          </w:tcPr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Раздел 7. </w:t>
            </w:r>
            <w:r>
              <w:rPr>
                <w:rFonts w:ascii="Times New Roman" w:hAnsi="Times New Roman"/>
              </w:rPr>
              <w:t xml:space="preserve">Лечение заболеваний костно – мышечной системы. Гериатрические </w:t>
            </w:r>
            <w:r>
              <w:rPr>
                <w:rFonts w:ascii="Times New Roman" w:hAnsi="Times New Roman"/>
              </w:rPr>
              <w:t>аспекты.</w:t>
            </w:r>
          </w:p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7.1 Лечение ревматоидного артрита. Лечение остеоартроза,  остеопороза. Геронтологические аспекты.</w:t>
            </w:r>
          </w:p>
        </w:tc>
        <w:tc>
          <w:tcPr>
            <w:tcW w:w="894" w:type="dxa"/>
          </w:tcPr>
          <w:p w:rsidR="0006609D" w:rsidRDefault="000660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0" w:type="dxa"/>
          </w:tcPr>
          <w:p w:rsidR="0006609D" w:rsidRDefault="000660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94" w:type="dxa"/>
          </w:tcPr>
          <w:p w:rsidR="0006609D" w:rsidRDefault="000660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06609D" w:rsidRDefault="000660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4" w:type="dxa"/>
          </w:tcPr>
          <w:p w:rsidR="0006609D" w:rsidRDefault="000660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4" w:type="dxa"/>
          </w:tcPr>
          <w:p w:rsidR="0006609D" w:rsidRDefault="000660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94" w:type="dxa"/>
          </w:tcPr>
          <w:p w:rsidR="0006609D" w:rsidRDefault="000660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6609D">
        <w:tc>
          <w:tcPr>
            <w:tcW w:w="761" w:type="dxa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4859" w:type="dxa"/>
          </w:tcPr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Раздел 8. </w:t>
            </w:r>
            <w:r>
              <w:rPr>
                <w:rFonts w:ascii="Times New Roman" w:hAnsi="Times New Roman"/>
              </w:rPr>
              <w:t xml:space="preserve">Лечение пациентов с острыми аллергозами, лекарственной болезнью. </w:t>
            </w:r>
          </w:p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8.1 Лечение острых аллергозов, </w:t>
            </w:r>
            <w:r>
              <w:rPr>
                <w:rFonts w:ascii="Times New Roman" w:hAnsi="Times New Roman"/>
                <w:sz w:val="24"/>
                <w:szCs w:val="24"/>
              </w:rPr>
              <w:t>лекарственной болезни.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0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4" w:type="dxa"/>
          </w:tcPr>
          <w:p w:rsidR="0006609D" w:rsidRDefault="000660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6609D">
        <w:tc>
          <w:tcPr>
            <w:tcW w:w="761" w:type="dxa"/>
          </w:tcPr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59" w:type="dxa"/>
          </w:tcPr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                     </w:t>
            </w:r>
            <w:r>
              <w:rPr>
                <w:rFonts w:ascii="Times New Roman" w:hAnsi="Times New Roman"/>
              </w:rPr>
              <w:t>ИТОГО:</w:t>
            </w:r>
          </w:p>
        </w:tc>
        <w:tc>
          <w:tcPr>
            <w:tcW w:w="894" w:type="dxa"/>
          </w:tcPr>
          <w:p w:rsidR="0006609D" w:rsidRDefault="00A67A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381</w:t>
            </w:r>
          </w:p>
        </w:tc>
        <w:tc>
          <w:tcPr>
            <w:tcW w:w="1070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</w:t>
            </w:r>
          </w:p>
        </w:tc>
        <w:tc>
          <w:tcPr>
            <w:tcW w:w="89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137</w:t>
            </w:r>
          </w:p>
        </w:tc>
      </w:tr>
    </w:tbl>
    <w:p w:rsidR="0006609D" w:rsidRDefault="0006609D">
      <w:pPr>
        <w:rPr>
          <w:rFonts w:ascii="Times New Roman" w:hAnsi="Times New Roman"/>
          <w:sz w:val="28"/>
        </w:rPr>
        <w:sectPr w:rsidR="0006609D">
          <w:pgSz w:w="11906" w:h="16838"/>
          <w:pgMar w:top="851" w:right="902" w:bottom="1134" w:left="851" w:header="709" w:footer="709" w:gutter="0"/>
          <w:cols w:space="708"/>
          <w:docGrid w:linePitch="360"/>
        </w:sectPr>
      </w:pPr>
    </w:p>
    <w:p w:rsidR="0006609D" w:rsidRDefault="00A67AF5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</w:rPr>
        <w:lastRenderedPageBreak/>
        <w:t>ТЕМАТИЧЕСКИЙ ПЛАН УЧЕБНОЙ РАБОТЫ</w:t>
      </w:r>
      <w:r>
        <w:rPr>
          <w:rFonts w:ascii="Times New Roman" w:hAnsi="Times New Roman"/>
          <w:b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>Раздел 9. Оказание медицинских услуг в офтальмологии</w:t>
      </w:r>
    </w:p>
    <w:p w:rsidR="0006609D" w:rsidRDefault="0006609D">
      <w:pPr>
        <w:tabs>
          <w:tab w:val="left" w:pos="1140"/>
          <w:tab w:val="left" w:pos="1280"/>
          <w:tab w:val="center" w:pos="5077"/>
        </w:tabs>
        <w:jc w:val="center"/>
        <w:rPr>
          <w:rFonts w:ascii="Times New Roman" w:hAnsi="Times New Roman"/>
          <w:b/>
          <w:bCs/>
          <w:sz w:val="28"/>
        </w:rPr>
      </w:pPr>
    </w:p>
    <w:tbl>
      <w:tblPr>
        <w:tblW w:w="1587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7"/>
        <w:gridCol w:w="4820"/>
        <w:gridCol w:w="1417"/>
        <w:gridCol w:w="1276"/>
        <w:gridCol w:w="1417"/>
        <w:gridCol w:w="1560"/>
        <w:gridCol w:w="1559"/>
        <w:gridCol w:w="2693"/>
      </w:tblGrid>
      <w:tr w:rsidR="0006609D">
        <w:trPr>
          <w:cantSplit/>
          <w:trHeight w:val="425"/>
        </w:trPr>
        <w:tc>
          <w:tcPr>
            <w:tcW w:w="1137" w:type="dxa"/>
            <w:vMerge w:val="restart"/>
          </w:tcPr>
          <w:p w:rsidR="0006609D" w:rsidRDefault="0006609D">
            <w:pPr>
              <w:rPr>
                <w:rFonts w:ascii="Times New Roman" w:hAnsi="Times New Roman"/>
                <w:sz w:val="28"/>
              </w:rPr>
            </w:pPr>
          </w:p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:rsidR="0006609D" w:rsidRDefault="00A67AF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w="4820" w:type="dxa"/>
            <w:vMerge w:val="restart"/>
          </w:tcPr>
          <w:p w:rsidR="0006609D" w:rsidRDefault="0006609D">
            <w:pPr>
              <w:rPr>
                <w:rFonts w:ascii="Times New Roman" w:hAnsi="Times New Roman"/>
                <w:sz w:val="28"/>
              </w:rPr>
            </w:pPr>
          </w:p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разделов и тем</w:t>
            </w:r>
          </w:p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  <w:textDirection w:val="btLr"/>
          </w:tcPr>
          <w:p w:rsidR="0006609D" w:rsidRDefault="00A67AF5">
            <w:pPr>
              <w:ind w:left="113" w:right="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Максимальная </w:t>
            </w:r>
            <w:r>
              <w:rPr>
                <w:rFonts w:ascii="Times New Roman" w:hAnsi="Times New Roman"/>
              </w:rPr>
              <w:t>учебная нагрузка</w:t>
            </w:r>
          </w:p>
        </w:tc>
        <w:tc>
          <w:tcPr>
            <w:tcW w:w="5812" w:type="dxa"/>
            <w:gridSpan w:val="4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аудиторных часов</w:t>
            </w:r>
          </w:p>
        </w:tc>
        <w:tc>
          <w:tcPr>
            <w:tcW w:w="2693" w:type="dxa"/>
            <w:vMerge w:val="restart"/>
            <w:textDirection w:val="btLr"/>
          </w:tcPr>
          <w:p w:rsidR="0006609D" w:rsidRDefault="00A67A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 студентов</w:t>
            </w:r>
          </w:p>
        </w:tc>
        <w:bookmarkStart w:id="0" w:name="_GoBack"/>
        <w:bookmarkEnd w:id="0"/>
      </w:tr>
      <w:tr w:rsidR="0006609D">
        <w:trPr>
          <w:cantSplit/>
          <w:trHeight w:val="1906"/>
        </w:trPr>
        <w:tc>
          <w:tcPr>
            <w:tcW w:w="1137" w:type="dxa"/>
            <w:vMerge/>
          </w:tcPr>
          <w:p w:rsidR="0006609D" w:rsidRDefault="0006609D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4820" w:type="dxa"/>
            <w:vMerge/>
          </w:tcPr>
          <w:p w:rsidR="0006609D" w:rsidRDefault="0006609D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417" w:type="dxa"/>
            <w:vMerge/>
            <w:textDirection w:val="btLr"/>
          </w:tcPr>
          <w:p w:rsidR="0006609D" w:rsidRDefault="0006609D">
            <w:pPr>
              <w:ind w:left="113" w:right="113"/>
              <w:rPr>
                <w:rFonts w:ascii="Times New Roman" w:hAnsi="Times New Roman"/>
                <w:sz w:val="28"/>
              </w:rPr>
            </w:pPr>
          </w:p>
        </w:tc>
        <w:tc>
          <w:tcPr>
            <w:tcW w:w="1276" w:type="dxa"/>
            <w:textDirection w:val="btLr"/>
          </w:tcPr>
          <w:p w:rsidR="0006609D" w:rsidRDefault="00A67A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  <w:p w:rsidR="0006609D" w:rsidRDefault="0006609D">
            <w:pPr>
              <w:pStyle w:val="af1"/>
            </w:pPr>
          </w:p>
          <w:p w:rsidR="0006609D" w:rsidRDefault="0006609D">
            <w:pPr>
              <w:ind w:left="113" w:right="113"/>
              <w:rPr>
                <w:rFonts w:ascii="Times New Roman" w:hAnsi="Times New Roman"/>
                <w:sz w:val="28"/>
              </w:rPr>
            </w:pPr>
          </w:p>
        </w:tc>
        <w:tc>
          <w:tcPr>
            <w:tcW w:w="1417" w:type="dxa"/>
            <w:textDirection w:val="btLr"/>
          </w:tcPr>
          <w:p w:rsidR="0006609D" w:rsidRDefault="00A67A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лекции</w:t>
            </w:r>
          </w:p>
        </w:tc>
        <w:tc>
          <w:tcPr>
            <w:tcW w:w="1560" w:type="dxa"/>
            <w:textDirection w:val="btLr"/>
          </w:tcPr>
          <w:p w:rsidR="0006609D" w:rsidRDefault="00A67A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семинары</w:t>
            </w:r>
          </w:p>
        </w:tc>
        <w:tc>
          <w:tcPr>
            <w:tcW w:w="1559" w:type="dxa"/>
            <w:textDirection w:val="btLr"/>
          </w:tcPr>
          <w:p w:rsidR="0006609D" w:rsidRDefault="00A67A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практические занятия</w:t>
            </w:r>
          </w:p>
        </w:tc>
        <w:tc>
          <w:tcPr>
            <w:tcW w:w="2693" w:type="dxa"/>
            <w:vMerge/>
          </w:tcPr>
          <w:p w:rsidR="0006609D" w:rsidRDefault="0006609D">
            <w:pPr>
              <w:rPr>
                <w:rFonts w:ascii="Times New Roman" w:hAnsi="Times New Roman"/>
                <w:sz w:val="28"/>
              </w:rPr>
            </w:pPr>
          </w:p>
        </w:tc>
      </w:tr>
      <w:tr w:rsidR="0006609D">
        <w:trPr>
          <w:trHeight w:val="239"/>
        </w:trPr>
        <w:tc>
          <w:tcPr>
            <w:tcW w:w="1137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820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417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276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417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560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559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693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</w:tr>
      <w:tr w:rsidR="0006609D">
        <w:tc>
          <w:tcPr>
            <w:tcW w:w="1137" w:type="dxa"/>
          </w:tcPr>
          <w:p w:rsidR="0006609D" w:rsidRDefault="0006609D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4820" w:type="dxa"/>
          </w:tcPr>
          <w:p w:rsidR="0006609D" w:rsidRDefault="00A67A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ПМ 02. Лечебная деятельность</w:t>
            </w:r>
          </w:p>
        </w:tc>
        <w:tc>
          <w:tcPr>
            <w:tcW w:w="1417" w:type="dxa"/>
          </w:tcPr>
          <w:p w:rsidR="0006609D" w:rsidRDefault="0006609D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276" w:type="dxa"/>
          </w:tcPr>
          <w:p w:rsidR="0006609D" w:rsidRDefault="0006609D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417" w:type="dxa"/>
          </w:tcPr>
          <w:p w:rsidR="0006609D" w:rsidRDefault="0006609D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560" w:type="dxa"/>
          </w:tcPr>
          <w:p w:rsidR="0006609D" w:rsidRDefault="0006609D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</w:tcPr>
          <w:p w:rsidR="0006609D" w:rsidRDefault="0006609D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2693" w:type="dxa"/>
          </w:tcPr>
          <w:p w:rsidR="0006609D" w:rsidRDefault="0006609D">
            <w:pPr>
              <w:rPr>
                <w:rFonts w:ascii="Times New Roman" w:hAnsi="Times New Roman"/>
                <w:sz w:val="28"/>
              </w:rPr>
            </w:pPr>
          </w:p>
        </w:tc>
      </w:tr>
      <w:tr w:rsidR="0006609D">
        <w:tc>
          <w:tcPr>
            <w:tcW w:w="1137" w:type="dxa"/>
          </w:tcPr>
          <w:p w:rsidR="0006609D" w:rsidRDefault="0006609D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4820" w:type="dxa"/>
          </w:tcPr>
          <w:p w:rsidR="0006609D" w:rsidRDefault="00A67A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МДК 02.01  Лечение пациентов терапевтического профиля.</w:t>
            </w:r>
          </w:p>
        </w:tc>
        <w:tc>
          <w:tcPr>
            <w:tcW w:w="1417" w:type="dxa"/>
          </w:tcPr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06609D" w:rsidRDefault="0006609D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</w:tcPr>
          <w:p w:rsidR="0006609D" w:rsidRDefault="0006609D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2693" w:type="dxa"/>
          </w:tcPr>
          <w:p w:rsidR="0006609D" w:rsidRDefault="0006609D">
            <w:pPr>
              <w:rPr>
                <w:rFonts w:ascii="Times New Roman" w:hAnsi="Times New Roman"/>
                <w:sz w:val="28"/>
              </w:rPr>
            </w:pPr>
          </w:p>
        </w:tc>
      </w:tr>
      <w:tr w:rsidR="0006609D">
        <w:tc>
          <w:tcPr>
            <w:tcW w:w="1137" w:type="dxa"/>
          </w:tcPr>
          <w:p w:rsidR="0006609D" w:rsidRDefault="0006609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06609D" w:rsidRDefault="00A67AF5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Раздел 9.</w:t>
            </w:r>
            <w:r>
              <w:rPr>
                <w:rFonts w:ascii="Times New Roman" w:hAnsi="Times New Roman"/>
              </w:rPr>
              <w:t xml:space="preserve"> Оказание медицинских услуг в офтальмологии.</w:t>
            </w:r>
          </w:p>
          <w:p w:rsidR="0006609D" w:rsidRDefault="00A67AF5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1.1  Введение в офтальмологию. Основные сведения по анатомии, физиологии органа зрения. Функция зрительного анализатора. Методы его определения. Методы осмотра, ухода, лечения.</w:t>
            </w:r>
          </w:p>
        </w:tc>
        <w:tc>
          <w:tcPr>
            <w:tcW w:w="1417" w:type="dxa"/>
          </w:tcPr>
          <w:p w:rsidR="0006609D" w:rsidRDefault="0006609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276" w:type="dxa"/>
          </w:tcPr>
          <w:p w:rsidR="0006609D" w:rsidRDefault="0006609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417" w:type="dxa"/>
          </w:tcPr>
          <w:p w:rsidR="0006609D" w:rsidRDefault="0006609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560" w:type="dxa"/>
          </w:tcPr>
          <w:p w:rsidR="0006609D" w:rsidRDefault="0006609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6609D" w:rsidRDefault="0006609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06609D" w:rsidRDefault="0006609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</w:tr>
      <w:tr w:rsidR="0006609D">
        <w:tc>
          <w:tcPr>
            <w:tcW w:w="1137" w:type="dxa"/>
          </w:tcPr>
          <w:p w:rsidR="0006609D" w:rsidRDefault="0006609D">
            <w:pPr>
              <w:rPr>
                <w:rFonts w:ascii="Times New Roman" w:hAnsi="Times New Roman"/>
              </w:rPr>
            </w:pPr>
          </w:p>
        </w:tc>
        <w:tc>
          <w:tcPr>
            <w:tcW w:w="4820" w:type="dxa"/>
          </w:tcPr>
          <w:p w:rsidR="0006609D" w:rsidRDefault="00A67AF5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1.2 Оптическая система глаза. Рефракция и аккомодация, понятие об астигматизме, слабость аккомодации. Миопия,  профилактика, методы лечения. Косоглазие, амблиопия.</w:t>
            </w:r>
          </w:p>
        </w:tc>
        <w:tc>
          <w:tcPr>
            <w:tcW w:w="1417" w:type="dxa"/>
          </w:tcPr>
          <w:p w:rsidR="0006609D" w:rsidRDefault="00A67A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</w:tcPr>
          <w:p w:rsidR="0006609D" w:rsidRDefault="00A67A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</w:tcPr>
          <w:p w:rsidR="0006609D" w:rsidRDefault="00A67A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06609D" w:rsidRDefault="00A67A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6609D" w:rsidRDefault="00A67A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06609D" w:rsidRDefault="00A67A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6609D">
        <w:tc>
          <w:tcPr>
            <w:tcW w:w="1137" w:type="dxa"/>
          </w:tcPr>
          <w:p w:rsidR="0006609D" w:rsidRDefault="0006609D">
            <w:pPr>
              <w:rPr>
                <w:rFonts w:ascii="Times New Roman" w:hAnsi="Times New Roman"/>
              </w:rPr>
            </w:pPr>
          </w:p>
        </w:tc>
        <w:tc>
          <w:tcPr>
            <w:tcW w:w="4820" w:type="dxa"/>
          </w:tcPr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Тема 1.3. Воспалительные заболевания придаточного аппарата глаз, </w:t>
            </w:r>
            <w:r>
              <w:rPr>
                <w:rFonts w:ascii="Times New Roman" w:hAnsi="Times New Roman"/>
              </w:rPr>
              <w:t xml:space="preserve">переднего и </w:t>
            </w:r>
            <w:r>
              <w:rPr>
                <w:rFonts w:ascii="Times New Roman" w:hAnsi="Times New Roman"/>
              </w:rPr>
              <w:lastRenderedPageBreak/>
              <w:t>заднего отделов глаза.</w:t>
            </w:r>
          </w:p>
        </w:tc>
        <w:tc>
          <w:tcPr>
            <w:tcW w:w="1417" w:type="dxa"/>
          </w:tcPr>
          <w:p w:rsidR="0006609D" w:rsidRDefault="00A67A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276" w:type="dxa"/>
          </w:tcPr>
          <w:p w:rsidR="0006609D" w:rsidRDefault="00A67A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06609D" w:rsidRDefault="00A67A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06609D" w:rsidRDefault="00A67A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6609D" w:rsidRDefault="00A67A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06609D" w:rsidRDefault="00A67A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6609D">
        <w:tc>
          <w:tcPr>
            <w:tcW w:w="1137" w:type="dxa"/>
          </w:tcPr>
          <w:p w:rsidR="0006609D" w:rsidRDefault="0006609D">
            <w:pPr>
              <w:rPr>
                <w:rFonts w:ascii="Times New Roman" w:hAnsi="Times New Roman"/>
              </w:rPr>
            </w:pPr>
          </w:p>
        </w:tc>
        <w:tc>
          <w:tcPr>
            <w:tcW w:w="4820" w:type="dxa"/>
          </w:tcPr>
          <w:p w:rsidR="0006609D" w:rsidRDefault="00A67AF5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1.4 Нарушение гемо- и гидродинамики глаз. Глаукома. Патология хрусталика, сетчатки, зрительного нерва.</w:t>
            </w:r>
          </w:p>
        </w:tc>
        <w:tc>
          <w:tcPr>
            <w:tcW w:w="1417" w:type="dxa"/>
          </w:tcPr>
          <w:p w:rsidR="0006609D" w:rsidRDefault="00A67A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</w:tcPr>
          <w:p w:rsidR="0006609D" w:rsidRDefault="00A67A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06609D" w:rsidRDefault="00A67A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06609D" w:rsidRDefault="00A67A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6609D" w:rsidRDefault="00A67A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06609D" w:rsidRDefault="00A67A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6609D">
        <w:tc>
          <w:tcPr>
            <w:tcW w:w="1137" w:type="dxa"/>
          </w:tcPr>
          <w:p w:rsidR="0006609D" w:rsidRDefault="0006609D">
            <w:pPr>
              <w:rPr>
                <w:rFonts w:ascii="Times New Roman" w:hAnsi="Times New Roman"/>
              </w:rPr>
            </w:pPr>
          </w:p>
        </w:tc>
        <w:tc>
          <w:tcPr>
            <w:tcW w:w="4820" w:type="dxa"/>
          </w:tcPr>
          <w:p w:rsidR="0006609D" w:rsidRDefault="00A67AF5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Тема 1.5. Травмы органа зрения. Понятие о слепоте, слабовидении. Реабилитация, </w:t>
            </w:r>
            <w:r>
              <w:rPr>
                <w:rFonts w:ascii="Times New Roman" w:hAnsi="Times New Roman"/>
              </w:rPr>
              <w:t>вопросы трудоустройства.</w:t>
            </w:r>
          </w:p>
        </w:tc>
        <w:tc>
          <w:tcPr>
            <w:tcW w:w="1417" w:type="dxa"/>
          </w:tcPr>
          <w:p w:rsidR="0006609D" w:rsidRDefault="00A67AF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276" w:type="dxa"/>
          </w:tcPr>
          <w:p w:rsidR="0006609D" w:rsidRDefault="00A67A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06609D" w:rsidRDefault="00A67AF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06609D" w:rsidRDefault="00A67AF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6609D" w:rsidRDefault="00A67AF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06609D" w:rsidRDefault="00A67AF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06609D">
        <w:tc>
          <w:tcPr>
            <w:tcW w:w="1137" w:type="dxa"/>
          </w:tcPr>
          <w:p w:rsidR="0006609D" w:rsidRDefault="0006609D">
            <w:pPr>
              <w:rPr>
                <w:rFonts w:ascii="Times New Roman" w:hAnsi="Times New Roman"/>
              </w:rPr>
            </w:pPr>
          </w:p>
        </w:tc>
        <w:tc>
          <w:tcPr>
            <w:tcW w:w="4820" w:type="dxa"/>
          </w:tcPr>
          <w:p w:rsidR="0006609D" w:rsidRDefault="00A67A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                     </w:t>
            </w:r>
            <w:r>
              <w:rPr>
                <w:rFonts w:ascii="Times New Roman" w:hAnsi="Times New Roman"/>
              </w:rPr>
              <w:t>ИТОГО:</w:t>
            </w:r>
          </w:p>
        </w:tc>
        <w:tc>
          <w:tcPr>
            <w:tcW w:w="1417" w:type="dxa"/>
          </w:tcPr>
          <w:p w:rsidR="0006609D" w:rsidRDefault="00A67AF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57</w:t>
            </w:r>
          </w:p>
        </w:tc>
        <w:tc>
          <w:tcPr>
            <w:tcW w:w="1276" w:type="dxa"/>
          </w:tcPr>
          <w:p w:rsidR="0006609D" w:rsidRDefault="00A67A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417" w:type="dxa"/>
          </w:tcPr>
          <w:p w:rsidR="0006609D" w:rsidRDefault="00A67AF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560" w:type="dxa"/>
          </w:tcPr>
          <w:p w:rsidR="0006609D" w:rsidRDefault="00A67A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:rsidR="0006609D" w:rsidRDefault="00A67A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693" w:type="dxa"/>
          </w:tcPr>
          <w:p w:rsidR="0006609D" w:rsidRDefault="00A67AF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</w:p>
        </w:tc>
      </w:tr>
    </w:tbl>
    <w:p w:rsidR="0006609D" w:rsidRDefault="0006609D">
      <w:pPr>
        <w:rPr>
          <w:rFonts w:ascii="Times New Roman" w:hAnsi="Times New Roman"/>
        </w:rPr>
      </w:pPr>
    </w:p>
    <w:p w:rsidR="0006609D" w:rsidRDefault="00A67AF5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</w:rPr>
        <w:t>ТЕМАТИЧЕСКИЙ ПЛАН УЧЕБНОЙ РАБОТЫ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Раздел 10. Оказание медицинских услуг в неврологии и психиатрии</w:t>
      </w:r>
    </w:p>
    <w:p w:rsidR="0006609D" w:rsidRDefault="0006609D">
      <w:pPr>
        <w:jc w:val="center"/>
        <w:rPr>
          <w:rFonts w:ascii="Times New Roman" w:hAnsi="Times New Roman"/>
          <w:b/>
          <w:bCs/>
          <w:sz w:val="28"/>
        </w:rPr>
      </w:pPr>
    </w:p>
    <w:tbl>
      <w:tblPr>
        <w:tblW w:w="152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43"/>
        <w:gridCol w:w="1334"/>
        <w:gridCol w:w="1418"/>
        <w:gridCol w:w="1559"/>
        <w:gridCol w:w="1559"/>
        <w:gridCol w:w="1418"/>
        <w:gridCol w:w="1842"/>
      </w:tblGrid>
      <w:tr w:rsidR="0006609D">
        <w:trPr>
          <w:cantSplit/>
          <w:trHeight w:val="425"/>
        </w:trPr>
        <w:tc>
          <w:tcPr>
            <w:tcW w:w="6143" w:type="dxa"/>
            <w:vMerge w:val="restart"/>
          </w:tcPr>
          <w:p w:rsidR="0006609D" w:rsidRDefault="0006609D">
            <w:pPr>
              <w:rPr>
                <w:rFonts w:ascii="Times New Roman" w:hAnsi="Times New Roman"/>
                <w:sz w:val="28"/>
              </w:rPr>
            </w:pPr>
          </w:p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разделов и тем</w:t>
            </w:r>
          </w:p>
        </w:tc>
        <w:tc>
          <w:tcPr>
            <w:tcW w:w="1334" w:type="dxa"/>
            <w:vMerge w:val="restart"/>
            <w:textDirection w:val="btLr"/>
          </w:tcPr>
          <w:p w:rsidR="0006609D" w:rsidRDefault="00A67AF5">
            <w:pPr>
              <w:ind w:left="113" w:right="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Максимальная </w:t>
            </w:r>
          </w:p>
          <w:p w:rsidR="0006609D" w:rsidRDefault="00A67AF5">
            <w:pPr>
              <w:ind w:left="113" w:right="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учебная нагрузка</w:t>
            </w:r>
          </w:p>
        </w:tc>
        <w:tc>
          <w:tcPr>
            <w:tcW w:w="5954" w:type="dxa"/>
            <w:gridSpan w:val="4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аудиторных часов</w:t>
            </w:r>
          </w:p>
        </w:tc>
        <w:tc>
          <w:tcPr>
            <w:tcW w:w="1842" w:type="dxa"/>
            <w:vMerge w:val="restart"/>
            <w:textDirection w:val="btLr"/>
          </w:tcPr>
          <w:p w:rsidR="0006609D" w:rsidRDefault="00A67A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</w:t>
            </w:r>
          </w:p>
          <w:p w:rsidR="0006609D" w:rsidRDefault="00A67A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работа студентов</w:t>
            </w:r>
          </w:p>
        </w:tc>
      </w:tr>
      <w:tr w:rsidR="0006609D">
        <w:trPr>
          <w:cantSplit/>
          <w:trHeight w:val="1933"/>
        </w:trPr>
        <w:tc>
          <w:tcPr>
            <w:tcW w:w="6143" w:type="dxa"/>
            <w:vMerge/>
          </w:tcPr>
          <w:p w:rsidR="0006609D" w:rsidRDefault="0006609D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334" w:type="dxa"/>
            <w:vMerge/>
            <w:textDirection w:val="btLr"/>
          </w:tcPr>
          <w:p w:rsidR="0006609D" w:rsidRDefault="0006609D">
            <w:pPr>
              <w:ind w:left="113" w:right="113"/>
              <w:rPr>
                <w:rFonts w:ascii="Times New Roman" w:hAnsi="Times New Roman"/>
                <w:sz w:val="28"/>
              </w:rPr>
            </w:pPr>
          </w:p>
        </w:tc>
        <w:tc>
          <w:tcPr>
            <w:tcW w:w="1418" w:type="dxa"/>
            <w:textDirection w:val="btLr"/>
          </w:tcPr>
          <w:p w:rsidR="0006609D" w:rsidRDefault="00A67A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  <w:p w:rsidR="0006609D" w:rsidRDefault="0006609D">
            <w:pPr>
              <w:ind w:left="113" w:right="113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extDirection w:val="btLr"/>
          </w:tcPr>
          <w:p w:rsidR="0006609D" w:rsidRDefault="00A67A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лекции</w:t>
            </w:r>
          </w:p>
        </w:tc>
        <w:tc>
          <w:tcPr>
            <w:tcW w:w="1559" w:type="dxa"/>
            <w:textDirection w:val="btLr"/>
          </w:tcPr>
          <w:p w:rsidR="0006609D" w:rsidRDefault="00A67A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семинары</w:t>
            </w:r>
          </w:p>
        </w:tc>
        <w:tc>
          <w:tcPr>
            <w:tcW w:w="1418" w:type="dxa"/>
            <w:textDirection w:val="btLr"/>
          </w:tcPr>
          <w:p w:rsidR="0006609D" w:rsidRDefault="00A67A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практические</w:t>
            </w:r>
          </w:p>
          <w:p w:rsidR="0006609D" w:rsidRDefault="00A67A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занятия</w:t>
            </w:r>
          </w:p>
        </w:tc>
        <w:tc>
          <w:tcPr>
            <w:tcW w:w="1842" w:type="dxa"/>
            <w:vMerge/>
          </w:tcPr>
          <w:p w:rsidR="0006609D" w:rsidRDefault="0006609D">
            <w:pPr>
              <w:rPr>
                <w:rFonts w:ascii="Times New Roman" w:hAnsi="Times New Roman"/>
                <w:sz w:val="28"/>
              </w:rPr>
            </w:pPr>
          </w:p>
        </w:tc>
      </w:tr>
      <w:tr w:rsidR="0006609D">
        <w:trPr>
          <w:trHeight w:val="239"/>
        </w:trPr>
        <w:tc>
          <w:tcPr>
            <w:tcW w:w="6143" w:type="dxa"/>
          </w:tcPr>
          <w:p w:rsidR="0006609D" w:rsidRDefault="00A67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334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418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559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559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418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842" w:type="dxa"/>
          </w:tcPr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</w:tr>
      <w:tr w:rsidR="0006609D">
        <w:tc>
          <w:tcPr>
            <w:tcW w:w="6143" w:type="dxa"/>
          </w:tcPr>
          <w:p w:rsidR="0006609D" w:rsidRDefault="00A67AF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Раздел 10.</w:t>
            </w:r>
            <w:r>
              <w:rPr>
                <w:rFonts w:ascii="Times New Roman" w:hAnsi="Times New Roman"/>
              </w:rPr>
              <w:t xml:space="preserve"> Оказание медицинских услуг в неврологии и психиатрии</w:t>
            </w:r>
          </w:p>
          <w:p w:rsidR="0006609D" w:rsidRDefault="00A67AF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Тема 1.1 . Основные принципы лечения заболеваний нервной </w:t>
            </w:r>
            <w:r>
              <w:rPr>
                <w:rFonts w:ascii="Times New Roman" w:hAnsi="Times New Roman"/>
              </w:rPr>
              <w:t>системы</w:t>
            </w:r>
          </w:p>
        </w:tc>
        <w:tc>
          <w:tcPr>
            <w:tcW w:w="1334" w:type="dxa"/>
          </w:tcPr>
          <w:p w:rsidR="0006609D" w:rsidRDefault="00A67AF5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418" w:type="dxa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559" w:type="dxa"/>
          </w:tcPr>
          <w:p w:rsidR="0006609D" w:rsidRDefault="00A67AF5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842" w:type="dxa"/>
          </w:tcPr>
          <w:p w:rsidR="0006609D" w:rsidRDefault="00A67AF5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06609D">
        <w:tc>
          <w:tcPr>
            <w:tcW w:w="6143" w:type="dxa"/>
          </w:tcPr>
          <w:p w:rsidR="0006609D" w:rsidRDefault="00A67AF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1.2. Лечение заболеваний периферической нервной системы и неврологических осложнений остеохондроза</w:t>
            </w:r>
          </w:p>
        </w:tc>
        <w:tc>
          <w:tcPr>
            <w:tcW w:w="1334" w:type="dxa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418" w:type="dxa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559" w:type="dxa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842" w:type="dxa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06609D">
        <w:tc>
          <w:tcPr>
            <w:tcW w:w="6143" w:type="dxa"/>
          </w:tcPr>
          <w:p w:rsidR="0006609D" w:rsidRDefault="00A67AF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1.3. Принципы лечения инфекционных заболеваний нервной системы</w:t>
            </w:r>
          </w:p>
        </w:tc>
        <w:tc>
          <w:tcPr>
            <w:tcW w:w="1334" w:type="dxa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418" w:type="dxa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559" w:type="dxa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842" w:type="dxa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06609D">
        <w:tc>
          <w:tcPr>
            <w:tcW w:w="6143" w:type="dxa"/>
          </w:tcPr>
          <w:p w:rsidR="0006609D" w:rsidRDefault="00A67AF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Тема 1.4.  Принципы лечения </w:t>
            </w:r>
            <w:r>
              <w:rPr>
                <w:rFonts w:ascii="Times New Roman" w:hAnsi="Times New Roman"/>
              </w:rPr>
              <w:t>сосудистых заболеваний ЦНС</w:t>
            </w:r>
          </w:p>
        </w:tc>
        <w:tc>
          <w:tcPr>
            <w:tcW w:w="1334" w:type="dxa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418" w:type="dxa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559" w:type="dxa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 w:rsidR="0006609D" w:rsidRDefault="00A67AF5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418" w:type="dxa"/>
          </w:tcPr>
          <w:p w:rsidR="0006609D" w:rsidRDefault="00A67AF5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1842" w:type="dxa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06609D">
        <w:tc>
          <w:tcPr>
            <w:tcW w:w="6143" w:type="dxa"/>
          </w:tcPr>
          <w:p w:rsidR="0006609D" w:rsidRDefault="00A67AF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Тема 1.5. Принципы лечения травм  ЦНС</w:t>
            </w:r>
          </w:p>
        </w:tc>
        <w:tc>
          <w:tcPr>
            <w:tcW w:w="1334" w:type="dxa"/>
          </w:tcPr>
          <w:p w:rsidR="0006609D" w:rsidRDefault="00A67AF5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12</w:t>
            </w:r>
          </w:p>
        </w:tc>
        <w:tc>
          <w:tcPr>
            <w:tcW w:w="1418" w:type="dxa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559" w:type="dxa"/>
          </w:tcPr>
          <w:p w:rsidR="0006609D" w:rsidRDefault="00A67AF5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559" w:type="dxa"/>
          </w:tcPr>
          <w:p w:rsidR="0006609D" w:rsidRDefault="0006609D">
            <w:pPr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1418" w:type="dxa"/>
          </w:tcPr>
          <w:p w:rsidR="0006609D" w:rsidRDefault="00A67AF5">
            <w:pPr>
              <w:jc w:val="center"/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t>6</w:t>
            </w:r>
          </w:p>
        </w:tc>
        <w:tc>
          <w:tcPr>
            <w:tcW w:w="1842" w:type="dxa"/>
          </w:tcPr>
          <w:p w:rsidR="0006609D" w:rsidRDefault="00A67AF5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</w:tr>
      <w:tr w:rsidR="0006609D">
        <w:tc>
          <w:tcPr>
            <w:tcW w:w="6143" w:type="dxa"/>
          </w:tcPr>
          <w:p w:rsidR="0006609D" w:rsidRDefault="00A67AF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1.6. Принципы лечения опухолей  ЦНС</w:t>
            </w:r>
          </w:p>
        </w:tc>
        <w:tc>
          <w:tcPr>
            <w:tcW w:w="1334" w:type="dxa"/>
          </w:tcPr>
          <w:p w:rsidR="0006609D" w:rsidRDefault="00A67AF5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12</w:t>
            </w:r>
          </w:p>
        </w:tc>
        <w:tc>
          <w:tcPr>
            <w:tcW w:w="1418" w:type="dxa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559" w:type="dxa"/>
          </w:tcPr>
          <w:p w:rsidR="0006609D" w:rsidRDefault="00A67AF5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559" w:type="dxa"/>
          </w:tcPr>
          <w:p w:rsidR="0006609D" w:rsidRDefault="00A67AF5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418" w:type="dxa"/>
          </w:tcPr>
          <w:p w:rsidR="0006609D" w:rsidRDefault="00A67AF5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1842" w:type="dxa"/>
          </w:tcPr>
          <w:p w:rsidR="0006609D" w:rsidRDefault="00A67AF5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</w:tr>
      <w:tr w:rsidR="0006609D">
        <w:tc>
          <w:tcPr>
            <w:tcW w:w="6143" w:type="dxa"/>
          </w:tcPr>
          <w:p w:rsidR="0006609D" w:rsidRDefault="00A67AF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1.7. Принципы лечения эпилепсии. Неотложная помощь при большом судорожном припадке.</w:t>
            </w:r>
          </w:p>
        </w:tc>
        <w:tc>
          <w:tcPr>
            <w:tcW w:w="1334" w:type="dxa"/>
          </w:tcPr>
          <w:p w:rsidR="0006609D" w:rsidRDefault="00A67AF5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12</w:t>
            </w:r>
          </w:p>
        </w:tc>
        <w:tc>
          <w:tcPr>
            <w:tcW w:w="1418" w:type="dxa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559" w:type="dxa"/>
          </w:tcPr>
          <w:p w:rsidR="0006609D" w:rsidRDefault="00A67AF5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559" w:type="dxa"/>
          </w:tcPr>
          <w:p w:rsidR="0006609D" w:rsidRDefault="0006609D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</w:tcPr>
          <w:p w:rsidR="0006609D" w:rsidRDefault="00A67AF5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1842" w:type="dxa"/>
          </w:tcPr>
          <w:p w:rsidR="0006609D" w:rsidRDefault="00A67AF5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</w:tr>
      <w:tr w:rsidR="0006609D">
        <w:tc>
          <w:tcPr>
            <w:tcW w:w="6143" w:type="dxa"/>
          </w:tcPr>
          <w:p w:rsidR="0006609D" w:rsidRDefault="00A67AF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Тема </w:t>
            </w:r>
            <w:r>
              <w:rPr>
                <w:rFonts w:ascii="Times New Roman" w:hAnsi="Times New Roman"/>
              </w:rPr>
              <w:t>1.8. Принципы лечения заболеваний ВНС</w:t>
            </w:r>
          </w:p>
        </w:tc>
        <w:tc>
          <w:tcPr>
            <w:tcW w:w="1334" w:type="dxa"/>
          </w:tcPr>
          <w:p w:rsidR="0006609D" w:rsidRDefault="00A67AF5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12</w:t>
            </w:r>
          </w:p>
        </w:tc>
        <w:tc>
          <w:tcPr>
            <w:tcW w:w="1418" w:type="dxa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559" w:type="dxa"/>
          </w:tcPr>
          <w:p w:rsidR="0006609D" w:rsidRDefault="00A67AF5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559" w:type="dxa"/>
          </w:tcPr>
          <w:p w:rsidR="0006609D" w:rsidRDefault="0006609D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</w:tcPr>
          <w:p w:rsidR="0006609D" w:rsidRDefault="00A67AF5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1842" w:type="dxa"/>
          </w:tcPr>
          <w:p w:rsidR="0006609D" w:rsidRDefault="00A67AF5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</w:tr>
      <w:tr w:rsidR="0006609D">
        <w:tc>
          <w:tcPr>
            <w:tcW w:w="6143" w:type="dxa"/>
          </w:tcPr>
          <w:p w:rsidR="0006609D" w:rsidRDefault="00A67AF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1.9. Принципы лечения демиелинизирующих заболеваний.</w:t>
            </w:r>
          </w:p>
        </w:tc>
        <w:tc>
          <w:tcPr>
            <w:tcW w:w="1334" w:type="dxa"/>
          </w:tcPr>
          <w:p w:rsidR="0006609D" w:rsidRDefault="00A67AF5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12</w:t>
            </w:r>
          </w:p>
        </w:tc>
        <w:tc>
          <w:tcPr>
            <w:tcW w:w="1418" w:type="dxa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559" w:type="dxa"/>
          </w:tcPr>
          <w:p w:rsidR="0006609D" w:rsidRDefault="00A67AF5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559" w:type="dxa"/>
          </w:tcPr>
          <w:p w:rsidR="0006609D" w:rsidRDefault="0006609D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</w:tcPr>
          <w:p w:rsidR="0006609D" w:rsidRDefault="00A67AF5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1842" w:type="dxa"/>
          </w:tcPr>
          <w:p w:rsidR="0006609D" w:rsidRDefault="00A67AF5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</w:tr>
      <w:tr w:rsidR="0006609D">
        <w:tc>
          <w:tcPr>
            <w:tcW w:w="6143" w:type="dxa"/>
          </w:tcPr>
          <w:p w:rsidR="0006609D" w:rsidRDefault="00A67AF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1.10. Основные принципы лечения психических заболеваний</w:t>
            </w:r>
          </w:p>
        </w:tc>
        <w:tc>
          <w:tcPr>
            <w:tcW w:w="1334" w:type="dxa"/>
          </w:tcPr>
          <w:p w:rsidR="0006609D" w:rsidRDefault="00A67AF5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12</w:t>
            </w:r>
          </w:p>
        </w:tc>
        <w:tc>
          <w:tcPr>
            <w:tcW w:w="1418" w:type="dxa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559" w:type="dxa"/>
          </w:tcPr>
          <w:p w:rsidR="0006609D" w:rsidRDefault="00A67AF5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559" w:type="dxa"/>
          </w:tcPr>
          <w:p w:rsidR="0006609D" w:rsidRDefault="0006609D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</w:tcPr>
          <w:p w:rsidR="0006609D" w:rsidRDefault="00A67AF5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1842" w:type="dxa"/>
          </w:tcPr>
          <w:p w:rsidR="0006609D" w:rsidRDefault="00A67AF5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</w:tr>
      <w:tr w:rsidR="0006609D">
        <w:tc>
          <w:tcPr>
            <w:tcW w:w="6143" w:type="dxa"/>
          </w:tcPr>
          <w:p w:rsidR="0006609D" w:rsidRDefault="00A67AF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Тема 1.11. Принципы лечения эндогенных заболеваний </w:t>
            </w:r>
            <w:r>
              <w:rPr>
                <w:rFonts w:ascii="Times New Roman" w:hAnsi="Times New Roman"/>
              </w:rPr>
              <w:t>(шизофрения, биполярный психоз)</w:t>
            </w:r>
          </w:p>
        </w:tc>
        <w:tc>
          <w:tcPr>
            <w:tcW w:w="1334" w:type="dxa"/>
          </w:tcPr>
          <w:p w:rsidR="0006609D" w:rsidRDefault="00A67AF5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12</w:t>
            </w:r>
          </w:p>
        </w:tc>
        <w:tc>
          <w:tcPr>
            <w:tcW w:w="1418" w:type="dxa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559" w:type="dxa"/>
          </w:tcPr>
          <w:p w:rsidR="0006609D" w:rsidRDefault="00A67AF5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559" w:type="dxa"/>
          </w:tcPr>
          <w:p w:rsidR="0006609D" w:rsidRDefault="00A67AF5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418" w:type="dxa"/>
          </w:tcPr>
          <w:p w:rsidR="0006609D" w:rsidRDefault="00A67AF5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1842" w:type="dxa"/>
          </w:tcPr>
          <w:p w:rsidR="0006609D" w:rsidRDefault="00A67AF5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</w:tr>
      <w:tr w:rsidR="0006609D">
        <w:tc>
          <w:tcPr>
            <w:tcW w:w="6143" w:type="dxa"/>
          </w:tcPr>
          <w:p w:rsidR="0006609D" w:rsidRDefault="00A67AF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1.12.  Принципы лечения психогенных заболеваний (неврастения, истерия, невроз навязчивых состояний)</w:t>
            </w:r>
          </w:p>
        </w:tc>
        <w:tc>
          <w:tcPr>
            <w:tcW w:w="1334" w:type="dxa"/>
          </w:tcPr>
          <w:p w:rsidR="0006609D" w:rsidRDefault="00A67AF5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12</w:t>
            </w:r>
          </w:p>
        </w:tc>
        <w:tc>
          <w:tcPr>
            <w:tcW w:w="1418" w:type="dxa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559" w:type="dxa"/>
          </w:tcPr>
          <w:p w:rsidR="0006609D" w:rsidRDefault="00A67AF5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559" w:type="dxa"/>
          </w:tcPr>
          <w:p w:rsidR="0006609D" w:rsidRDefault="0006609D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</w:tcPr>
          <w:p w:rsidR="0006609D" w:rsidRDefault="00A67AF5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1842" w:type="dxa"/>
          </w:tcPr>
          <w:p w:rsidR="0006609D" w:rsidRDefault="00A67AF5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</w:tr>
      <w:tr w:rsidR="0006609D">
        <w:tc>
          <w:tcPr>
            <w:tcW w:w="6143" w:type="dxa"/>
          </w:tcPr>
          <w:p w:rsidR="0006609D" w:rsidRDefault="00A67AF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1.13. Принципы лечения психических расстройств позднего возраста.</w:t>
            </w:r>
          </w:p>
        </w:tc>
        <w:tc>
          <w:tcPr>
            <w:tcW w:w="1334" w:type="dxa"/>
          </w:tcPr>
          <w:p w:rsidR="0006609D" w:rsidRDefault="00A67AF5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12</w:t>
            </w:r>
          </w:p>
        </w:tc>
        <w:tc>
          <w:tcPr>
            <w:tcW w:w="1418" w:type="dxa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559" w:type="dxa"/>
          </w:tcPr>
          <w:p w:rsidR="0006609D" w:rsidRDefault="00A67AF5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559" w:type="dxa"/>
          </w:tcPr>
          <w:p w:rsidR="0006609D" w:rsidRDefault="0006609D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</w:tcPr>
          <w:p w:rsidR="0006609D" w:rsidRDefault="00A67AF5">
            <w:pPr>
              <w:jc w:val="center"/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t>6</w:t>
            </w:r>
          </w:p>
        </w:tc>
        <w:tc>
          <w:tcPr>
            <w:tcW w:w="1842" w:type="dxa"/>
          </w:tcPr>
          <w:p w:rsidR="0006609D" w:rsidRDefault="00A67AF5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</w:tr>
      <w:tr w:rsidR="0006609D">
        <w:tc>
          <w:tcPr>
            <w:tcW w:w="6143" w:type="dxa"/>
          </w:tcPr>
          <w:p w:rsidR="0006609D" w:rsidRDefault="00A67AF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Тема </w:t>
            </w:r>
            <w:r>
              <w:rPr>
                <w:rFonts w:ascii="Times New Roman" w:hAnsi="Times New Roman"/>
              </w:rPr>
              <w:t>1.14.  Принципы лечения пациентов в наркологии с хроническим алкоголизмом.</w:t>
            </w:r>
          </w:p>
        </w:tc>
        <w:tc>
          <w:tcPr>
            <w:tcW w:w="1334" w:type="dxa"/>
          </w:tcPr>
          <w:p w:rsidR="0006609D" w:rsidRDefault="00A67AF5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10,5</w:t>
            </w:r>
          </w:p>
        </w:tc>
        <w:tc>
          <w:tcPr>
            <w:tcW w:w="1418" w:type="dxa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559" w:type="dxa"/>
          </w:tcPr>
          <w:p w:rsidR="0006609D" w:rsidRDefault="00A67AF5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559" w:type="dxa"/>
          </w:tcPr>
          <w:p w:rsidR="0006609D" w:rsidRDefault="00A67AF5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418" w:type="dxa"/>
          </w:tcPr>
          <w:p w:rsidR="0006609D" w:rsidRDefault="00A67AF5">
            <w:pPr>
              <w:jc w:val="center"/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t>4</w:t>
            </w:r>
          </w:p>
        </w:tc>
        <w:tc>
          <w:tcPr>
            <w:tcW w:w="1842" w:type="dxa"/>
          </w:tcPr>
          <w:p w:rsidR="0006609D" w:rsidRDefault="00A67AF5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3,5</w:t>
            </w:r>
          </w:p>
        </w:tc>
      </w:tr>
      <w:tr w:rsidR="0006609D">
        <w:tc>
          <w:tcPr>
            <w:tcW w:w="6143" w:type="dxa"/>
          </w:tcPr>
          <w:p w:rsidR="0006609D" w:rsidRDefault="00A67AF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1.15.  Принципы лечения  токсикомании и наркомании</w:t>
            </w:r>
          </w:p>
        </w:tc>
        <w:tc>
          <w:tcPr>
            <w:tcW w:w="1334" w:type="dxa"/>
          </w:tcPr>
          <w:p w:rsidR="0006609D" w:rsidRDefault="00A67AF5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10,5</w:t>
            </w:r>
          </w:p>
        </w:tc>
        <w:tc>
          <w:tcPr>
            <w:tcW w:w="1418" w:type="dxa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559" w:type="dxa"/>
          </w:tcPr>
          <w:p w:rsidR="0006609D" w:rsidRDefault="00A67AF5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559" w:type="dxa"/>
          </w:tcPr>
          <w:p w:rsidR="0006609D" w:rsidRDefault="0006609D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</w:tcPr>
          <w:p w:rsidR="0006609D" w:rsidRDefault="00A67AF5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1842" w:type="dxa"/>
          </w:tcPr>
          <w:p w:rsidR="0006609D" w:rsidRDefault="00A67AF5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3,5</w:t>
            </w:r>
          </w:p>
        </w:tc>
      </w:tr>
      <w:tr w:rsidR="0006609D">
        <w:tc>
          <w:tcPr>
            <w:tcW w:w="6143" w:type="dxa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ИТОГО:</w:t>
            </w:r>
          </w:p>
        </w:tc>
        <w:tc>
          <w:tcPr>
            <w:tcW w:w="1334" w:type="dxa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177</w:t>
            </w:r>
          </w:p>
        </w:tc>
        <w:tc>
          <w:tcPr>
            <w:tcW w:w="1418" w:type="dxa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</w:t>
            </w:r>
          </w:p>
        </w:tc>
        <w:tc>
          <w:tcPr>
            <w:tcW w:w="1559" w:type="dxa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1559" w:type="dxa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418" w:type="dxa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</w:t>
            </w:r>
          </w:p>
        </w:tc>
        <w:tc>
          <w:tcPr>
            <w:tcW w:w="1842" w:type="dxa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</w:p>
        </w:tc>
      </w:tr>
    </w:tbl>
    <w:p w:rsidR="0006609D" w:rsidRDefault="0006609D">
      <w:pPr>
        <w:rPr>
          <w:rFonts w:ascii="Times New Roman" w:hAnsi="Times New Roman"/>
        </w:rPr>
      </w:pPr>
    </w:p>
    <w:p w:rsidR="0006609D" w:rsidRDefault="0006609D">
      <w:pPr>
        <w:rPr>
          <w:rFonts w:ascii="Times New Roman" w:hAnsi="Times New Roman"/>
        </w:rPr>
      </w:pPr>
    </w:p>
    <w:p w:rsidR="0006609D" w:rsidRDefault="0006609D">
      <w:pPr>
        <w:rPr>
          <w:rFonts w:ascii="Times New Roman" w:hAnsi="Times New Roman"/>
        </w:rPr>
      </w:pPr>
    </w:p>
    <w:p w:rsidR="0006609D" w:rsidRDefault="0006609D">
      <w:pPr>
        <w:rPr>
          <w:rFonts w:ascii="Times New Roman" w:hAnsi="Times New Roman"/>
        </w:rPr>
      </w:pPr>
    </w:p>
    <w:p w:rsidR="0006609D" w:rsidRDefault="00A67AF5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Тематический план профессионального модуля</w:t>
      </w:r>
    </w:p>
    <w:p w:rsidR="0006609D" w:rsidRDefault="00A67AF5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Лечение пациентов с кожными и венерическими заболеваниями.</w:t>
      </w:r>
    </w:p>
    <w:p w:rsidR="0006609D" w:rsidRDefault="0006609D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463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709"/>
        <w:gridCol w:w="34"/>
        <w:gridCol w:w="7796"/>
        <w:gridCol w:w="992"/>
        <w:gridCol w:w="993"/>
        <w:gridCol w:w="992"/>
        <w:gridCol w:w="992"/>
        <w:gridCol w:w="1134"/>
        <w:gridCol w:w="992"/>
      </w:tblGrid>
      <w:tr w:rsidR="0006609D">
        <w:trPr>
          <w:cantSplit/>
          <w:trHeight w:val="425"/>
        </w:trPr>
        <w:tc>
          <w:tcPr>
            <w:tcW w:w="743" w:type="dxa"/>
            <w:gridSpan w:val="2"/>
            <w:vMerge w:val="restart"/>
            <w:shd w:val="clear" w:color="auto" w:fill="FFFFFF"/>
            <w:vAlign w:val="center"/>
          </w:tcPr>
          <w:p w:rsidR="0006609D" w:rsidRDefault="0006609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6609D" w:rsidRDefault="00A67AF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</w:t>
            </w:r>
          </w:p>
          <w:p w:rsidR="0006609D" w:rsidRDefault="00A67A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7796" w:type="dxa"/>
            <w:vMerge w:val="restart"/>
            <w:shd w:val="clear" w:color="auto" w:fill="FFFFFF"/>
            <w:vAlign w:val="center"/>
          </w:tcPr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  <w:p w:rsidR="0006609D" w:rsidRDefault="00A67AF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Наименование разделов и тем</w:t>
            </w:r>
          </w:p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 w:val="restart"/>
            <w:shd w:val="clear" w:color="auto" w:fill="FFFFFF"/>
            <w:textDirection w:val="btLr"/>
            <w:vAlign w:val="center"/>
          </w:tcPr>
          <w:p w:rsidR="0006609D" w:rsidRDefault="00A67AF5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Максимальная учебная нагрузка</w:t>
            </w:r>
          </w:p>
        </w:tc>
        <w:tc>
          <w:tcPr>
            <w:tcW w:w="4111" w:type="dxa"/>
            <w:gridSpan w:val="4"/>
            <w:shd w:val="clear" w:color="auto" w:fill="FFFFFF"/>
            <w:vAlign w:val="center"/>
          </w:tcPr>
          <w:p w:rsidR="0006609D" w:rsidRDefault="00A67AF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Количество аудиторных часов</w:t>
            </w:r>
          </w:p>
        </w:tc>
        <w:tc>
          <w:tcPr>
            <w:tcW w:w="992" w:type="dxa"/>
            <w:vMerge w:val="restart"/>
            <w:shd w:val="clear" w:color="auto" w:fill="FFFFFF"/>
            <w:textDirection w:val="btLr"/>
            <w:vAlign w:val="center"/>
          </w:tcPr>
          <w:p w:rsidR="0006609D" w:rsidRDefault="00A67AF5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Самостоятельная работа студентов</w:t>
            </w:r>
          </w:p>
        </w:tc>
      </w:tr>
      <w:tr w:rsidR="0006609D">
        <w:trPr>
          <w:cantSplit/>
          <w:trHeight w:val="1731"/>
        </w:trPr>
        <w:tc>
          <w:tcPr>
            <w:tcW w:w="743" w:type="dxa"/>
            <w:gridSpan w:val="2"/>
            <w:vMerge/>
            <w:shd w:val="clear" w:color="auto" w:fill="FFFFFF"/>
            <w:vAlign w:val="center"/>
          </w:tcPr>
          <w:p w:rsidR="0006609D" w:rsidRDefault="0006609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  <w:vMerge/>
            <w:shd w:val="clear" w:color="auto" w:fill="FFFFFF"/>
          </w:tcPr>
          <w:p w:rsidR="0006609D" w:rsidRDefault="0006609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shd w:val="clear" w:color="auto" w:fill="FFFFFF"/>
            <w:textDirection w:val="btLr"/>
          </w:tcPr>
          <w:p w:rsidR="0006609D" w:rsidRDefault="0006609D">
            <w:pPr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FFFFFF"/>
            <w:textDirection w:val="btLr"/>
            <w:vAlign w:val="center"/>
          </w:tcPr>
          <w:p w:rsidR="0006609D" w:rsidRDefault="0006609D">
            <w:pPr>
              <w:ind w:left="113" w:right="113"/>
              <w:rPr>
                <w:rFonts w:ascii="Times New Roman" w:hAnsi="Times New Roman"/>
                <w:b/>
                <w:lang w:val="en-US"/>
              </w:rPr>
            </w:pPr>
          </w:p>
          <w:p w:rsidR="0006609D" w:rsidRDefault="00A67AF5">
            <w:pPr>
              <w:ind w:left="113" w:right="113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</w:rPr>
              <w:t>всего</w:t>
            </w:r>
          </w:p>
          <w:p w:rsidR="0006609D" w:rsidRDefault="0006609D">
            <w:pPr>
              <w:ind w:left="113" w:right="113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FFFFFF"/>
            <w:textDirection w:val="btLr"/>
            <w:vAlign w:val="center"/>
          </w:tcPr>
          <w:p w:rsidR="0006609D" w:rsidRDefault="00A67AF5">
            <w:pPr>
              <w:ind w:left="113" w:right="113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лекции</w:t>
            </w:r>
          </w:p>
        </w:tc>
        <w:tc>
          <w:tcPr>
            <w:tcW w:w="992" w:type="dxa"/>
            <w:shd w:val="clear" w:color="auto" w:fill="FFFFFF"/>
            <w:textDirection w:val="btLr"/>
            <w:vAlign w:val="center"/>
          </w:tcPr>
          <w:p w:rsidR="0006609D" w:rsidRDefault="00A67AF5">
            <w:pPr>
              <w:ind w:left="113" w:right="113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семинары</w:t>
            </w:r>
          </w:p>
        </w:tc>
        <w:tc>
          <w:tcPr>
            <w:tcW w:w="1134" w:type="dxa"/>
            <w:shd w:val="clear" w:color="auto" w:fill="FFFFFF"/>
            <w:textDirection w:val="btLr"/>
            <w:vAlign w:val="center"/>
          </w:tcPr>
          <w:p w:rsidR="0006609D" w:rsidRDefault="00A67AF5">
            <w:pPr>
              <w:ind w:left="113" w:right="113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практические занятия</w:t>
            </w:r>
          </w:p>
        </w:tc>
        <w:tc>
          <w:tcPr>
            <w:tcW w:w="992" w:type="dxa"/>
            <w:vMerge/>
            <w:shd w:val="clear" w:color="auto" w:fill="FFFFFF"/>
          </w:tcPr>
          <w:p w:rsidR="0006609D" w:rsidRDefault="0006609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6609D">
        <w:trPr>
          <w:trHeight w:val="239"/>
        </w:trPr>
        <w:tc>
          <w:tcPr>
            <w:tcW w:w="743" w:type="dxa"/>
            <w:gridSpan w:val="2"/>
            <w:shd w:val="clear" w:color="auto" w:fill="FFFFFF"/>
            <w:vAlign w:val="center"/>
          </w:tcPr>
          <w:p w:rsidR="0006609D" w:rsidRDefault="00A67AF5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7796" w:type="dxa"/>
            <w:shd w:val="clear" w:color="auto" w:fill="FFFFFF"/>
          </w:tcPr>
          <w:p w:rsidR="0006609D" w:rsidRDefault="00A67AF5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2.</w:t>
            </w:r>
          </w:p>
        </w:tc>
        <w:tc>
          <w:tcPr>
            <w:tcW w:w="992" w:type="dxa"/>
            <w:shd w:val="clear" w:color="auto" w:fill="FFFFFF"/>
          </w:tcPr>
          <w:p w:rsidR="0006609D" w:rsidRDefault="00A67AF5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3.</w:t>
            </w:r>
          </w:p>
        </w:tc>
        <w:tc>
          <w:tcPr>
            <w:tcW w:w="993" w:type="dxa"/>
            <w:shd w:val="clear" w:color="auto" w:fill="FFFFFF"/>
          </w:tcPr>
          <w:p w:rsidR="0006609D" w:rsidRDefault="00A67AF5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4.</w:t>
            </w:r>
          </w:p>
        </w:tc>
        <w:tc>
          <w:tcPr>
            <w:tcW w:w="992" w:type="dxa"/>
            <w:shd w:val="clear" w:color="auto" w:fill="FFFFFF"/>
          </w:tcPr>
          <w:p w:rsidR="0006609D" w:rsidRDefault="00A67AF5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5.</w:t>
            </w:r>
          </w:p>
        </w:tc>
        <w:tc>
          <w:tcPr>
            <w:tcW w:w="992" w:type="dxa"/>
            <w:shd w:val="clear" w:color="auto" w:fill="FFFFFF"/>
          </w:tcPr>
          <w:p w:rsidR="0006609D" w:rsidRDefault="00A67AF5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6.</w:t>
            </w:r>
          </w:p>
        </w:tc>
        <w:tc>
          <w:tcPr>
            <w:tcW w:w="1134" w:type="dxa"/>
            <w:shd w:val="clear" w:color="auto" w:fill="FFFFFF"/>
          </w:tcPr>
          <w:p w:rsidR="0006609D" w:rsidRDefault="00A67AF5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7.</w:t>
            </w:r>
          </w:p>
        </w:tc>
        <w:tc>
          <w:tcPr>
            <w:tcW w:w="992" w:type="dxa"/>
            <w:shd w:val="clear" w:color="auto" w:fill="FFFFFF"/>
          </w:tcPr>
          <w:p w:rsidR="0006609D" w:rsidRDefault="00A67AF5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8.</w:t>
            </w:r>
          </w:p>
        </w:tc>
      </w:tr>
      <w:tr w:rsidR="0006609D">
        <w:tc>
          <w:tcPr>
            <w:tcW w:w="743" w:type="dxa"/>
            <w:gridSpan w:val="2"/>
            <w:shd w:val="clear" w:color="auto" w:fill="FFFFFF"/>
            <w:vAlign w:val="center"/>
          </w:tcPr>
          <w:p w:rsidR="0006609D" w:rsidRDefault="00A67AF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02.01</w:t>
            </w:r>
          </w:p>
        </w:tc>
        <w:tc>
          <w:tcPr>
            <w:tcW w:w="7796" w:type="dxa"/>
            <w:shd w:val="clear" w:color="auto" w:fill="FFFFFF"/>
          </w:tcPr>
          <w:p w:rsidR="0006609D" w:rsidRDefault="00A67AF5">
            <w:pPr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МДК 02.01 Лечение пациентов терапевтического профиля.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6609D" w:rsidRDefault="0006609D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06609D" w:rsidRDefault="0006609D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06609D" w:rsidRDefault="0006609D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06609D" w:rsidRDefault="0006609D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6609D" w:rsidRDefault="0006609D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06609D" w:rsidRDefault="0006609D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06609D">
        <w:tc>
          <w:tcPr>
            <w:tcW w:w="743" w:type="dxa"/>
            <w:gridSpan w:val="2"/>
            <w:shd w:val="clear" w:color="auto" w:fill="FFFFFF"/>
            <w:vAlign w:val="center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796" w:type="dxa"/>
            <w:shd w:val="clear" w:color="auto" w:fill="FFFFFF"/>
          </w:tcPr>
          <w:p w:rsidR="0006609D" w:rsidRDefault="00A67AF5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Раздел 2. Лечение заболеваний. Лечение пациентов с кожными и венерическими заболеваниями.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</w:tr>
      <w:tr w:rsidR="0006609D">
        <w:tc>
          <w:tcPr>
            <w:tcW w:w="743" w:type="dxa"/>
            <w:gridSpan w:val="2"/>
            <w:shd w:val="clear" w:color="auto" w:fill="FFFFFF"/>
            <w:vAlign w:val="center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7796" w:type="dxa"/>
            <w:shd w:val="clear" w:color="auto" w:fill="FFFFFF"/>
          </w:tcPr>
          <w:p w:rsidR="0006609D" w:rsidRDefault="00A67AF5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Общие вопросы дерматологии. Основные принципы диагностики и лечение кожных заболеваний.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06609D">
        <w:trPr>
          <w:trHeight w:val="661"/>
        </w:trPr>
        <w:tc>
          <w:tcPr>
            <w:tcW w:w="743" w:type="dxa"/>
            <w:gridSpan w:val="2"/>
            <w:shd w:val="clear" w:color="auto" w:fill="FFFFFF"/>
            <w:vAlign w:val="center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</w:t>
            </w:r>
          </w:p>
        </w:tc>
        <w:tc>
          <w:tcPr>
            <w:tcW w:w="7796" w:type="dxa"/>
            <w:shd w:val="clear" w:color="auto" w:fill="FFFFFF"/>
          </w:tcPr>
          <w:p w:rsidR="0006609D" w:rsidRDefault="00A67A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Гнойничковые заболевания кожи. Чесотка. Педикулез.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06609D">
        <w:tc>
          <w:tcPr>
            <w:tcW w:w="743" w:type="dxa"/>
            <w:gridSpan w:val="2"/>
            <w:shd w:val="clear" w:color="auto" w:fill="FFFFFF"/>
            <w:vAlign w:val="center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</w:t>
            </w:r>
          </w:p>
        </w:tc>
        <w:tc>
          <w:tcPr>
            <w:tcW w:w="7796" w:type="dxa"/>
            <w:shd w:val="clear" w:color="auto" w:fill="FFFFFF"/>
          </w:tcPr>
          <w:p w:rsidR="0006609D" w:rsidRDefault="00A67A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Грибковые заболевания кожи.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06609D">
        <w:tc>
          <w:tcPr>
            <w:tcW w:w="743" w:type="dxa"/>
            <w:gridSpan w:val="2"/>
            <w:shd w:val="clear" w:color="auto" w:fill="FFFFFF"/>
            <w:vAlign w:val="center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2.4</w:t>
            </w:r>
          </w:p>
        </w:tc>
        <w:tc>
          <w:tcPr>
            <w:tcW w:w="7796" w:type="dxa"/>
            <w:shd w:val="clear" w:color="auto" w:fill="FFFFFF"/>
          </w:tcPr>
          <w:p w:rsidR="0006609D" w:rsidRDefault="00A67A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Аллергические заболевания кожи.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06609D">
        <w:tc>
          <w:tcPr>
            <w:tcW w:w="743" w:type="dxa"/>
            <w:gridSpan w:val="2"/>
            <w:shd w:val="clear" w:color="auto" w:fill="FFFFFF"/>
            <w:vAlign w:val="center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2.5</w:t>
            </w:r>
          </w:p>
        </w:tc>
        <w:tc>
          <w:tcPr>
            <w:tcW w:w="7796" w:type="dxa"/>
            <w:shd w:val="clear" w:color="auto" w:fill="FFFFFF"/>
          </w:tcPr>
          <w:p w:rsidR="0006609D" w:rsidRDefault="00A67A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Заболевания кожи невыясненной этиологии. Онкозаболевания кожи.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06609D">
        <w:tc>
          <w:tcPr>
            <w:tcW w:w="743" w:type="dxa"/>
            <w:gridSpan w:val="2"/>
            <w:shd w:val="clear" w:color="auto" w:fill="FFFFFF"/>
            <w:vAlign w:val="center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2.6</w:t>
            </w:r>
          </w:p>
        </w:tc>
        <w:tc>
          <w:tcPr>
            <w:tcW w:w="7796" w:type="dxa"/>
            <w:shd w:val="clear" w:color="auto" w:fill="FFFFFF"/>
          </w:tcPr>
          <w:p w:rsidR="0006609D" w:rsidRDefault="00A67A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Сифилис.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06609D">
        <w:tc>
          <w:tcPr>
            <w:tcW w:w="743" w:type="dxa"/>
            <w:gridSpan w:val="2"/>
            <w:shd w:val="clear" w:color="auto" w:fill="FFFFFF"/>
            <w:vAlign w:val="center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2.7</w:t>
            </w:r>
          </w:p>
        </w:tc>
        <w:tc>
          <w:tcPr>
            <w:tcW w:w="7796" w:type="dxa"/>
            <w:shd w:val="clear" w:color="auto" w:fill="FFFFFF"/>
          </w:tcPr>
          <w:p w:rsidR="0006609D" w:rsidRDefault="00A67A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Гонорея.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06609D">
        <w:tc>
          <w:tcPr>
            <w:tcW w:w="709" w:type="dxa"/>
            <w:shd w:val="clear" w:color="auto" w:fill="FFFFFF"/>
            <w:vAlign w:val="center"/>
          </w:tcPr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830" w:type="dxa"/>
            <w:gridSpan w:val="2"/>
            <w:shd w:val="clear" w:color="auto" w:fill="FFFFFF"/>
          </w:tcPr>
          <w:p w:rsidR="0006609D" w:rsidRDefault="00A67AF5">
            <w:pPr>
              <w:tabs>
                <w:tab w:val="left" w:pos="973"/>
                <w:tab w:val="left" w:pos="1889"/>
                <w:tab w:val="left" w:pos="2805"/>
                <w:tab w:val="left" w:pos="3721"/>
                <w:tab w:val="left" w:pos="4637"/>
                <w:tab w:val="left" w:pos="5553"/>
                <w:tab w:val="left" w:pos="6469"/>
                <w:tab w:val="left" w:pos="7385"/>
                <w:tab w:val="left" w:pos="8301"/>
                <w:tab w:val="left" w:pos="9217"/>
                <w:tab w:val="left" w:pos="10133"/>
                <w:tab w:val="left" w:pos="11049"/>
                <w:tab w:val="left" w:pos="11965"/>
                <w:tab w:val="left" w:pos="12881"/>
                <w:tab w:val="left" w:pos="13797"/>
                <w:tab w:val="left" w:pos="14713"/>
              </w:tabs>
              <w:snapToGrid w:val="0"/>
              <w:ind w:left="57" w:right="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Итого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</w:tr>
    </w:tbl>
    <w:p w:rsidR="0006609D" w:rsidRDefault="0006609D">
      <w:pPr>
        <w:rPr>
          <w:rFonts w:ascii="Times New Roman" w:hAnsi="Times New Roman"/>
          <w:b/>
          <w:sz w:val="32"/>
          <w:szCs w:val="32"/>
        </w:rPr>
      </w:pPr>
    </w:p>
    <w:p w:rsidR="0006609D" w:rsidRDefault="00A67AF5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3.3  Содержание учебной дисциплины</w:t>
      </w:r>
    </w:p>
    <w:tbl>
      <w:tblPr>
        <w:tblW w:w="157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134"/>
        <w:gridCol w:w="12049"/>
      </w:tblGrid>
      <w:tr w:rsidR="0006609D">
        <w:trPr>
          <w:trHeight w:val="895"/>
        </w:trPr>
        <w:tc>
          <w:tcPr>
            <w:tcW w:w="2552" w:type="dxa"/>
          </w:tcPr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</w:t>
            </w: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Разделов и тем</w:t>
            </w:r>
          </w:p>
        </w:tc>
        <w:tc>
          <w:tcPr>
            <w:tcW w:w="1134" w:type="dxa"/>
          </w:tcPr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Объём </w:t>
            </w: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2049" w:type="dxa"/>
          </w:tcPr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  учебного  материала лекций, семинарских занятий, практических занятий.</w:t>
            </w:r>
          </w:p>
        </w:tc>
      </w:tr>
      <w:tr w:rsidR="0006609D">
        <w:tc>
          <w:tcPr>
            <w:tcW w:w="2552" w:type="dxa"/>
          </w:tcPr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49" w:type="dxa"/>
          </w:tcPr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6609D">
        <w:tc>
          <w:tcPr>
            <w:tcW w:w="2552" w:type="dxa"/>
          </w:tcPr>
          <w:p w:rsidR="0006609D" w:rsidRDefault="00A67A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ПМ 02. Лечебная деятельность</w:t>
            </w:r>
          </w:p>
        </w:tc>
        <w:tc>
          <w:tcPr>
            <w:tcW w:w="1134" w:type="dxa"/>
          </w:tcPr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9" w:type="dxa"/>
          </w:tcPr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609D">
        <w:tc>
          <w:tcPr>
            <w:tcW w:w="2552" w:type="dxa"/>
          </w:tcPr>
          <w:p w:rsidR="0006609D" w:rsidRDefault="00A67A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МДК 02.01  Лечение пациентов терапевтического профиля.</w:t>
            </w:r>
          </w:p>
        </w:tc>
        <w:tc>
          <w:tcPr>
            <w:tcW w:w="1134" w:type="dxa"/>
          </w:tcPr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9" w:type="dxa"/>
          </w:tcPr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609D">
        <w:tc>
          <w:tcPr>
            <w:tcW w:w="2552" w:type="dxa"/>
          </w:tcPr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Лечение пациентов пульмонологического профиля. Гериатрические аспекты.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1.1  Лечение острых и хронических бронхитов, ХОБЛ.</w:t>
            </w:r>
          </w:p>
        </w:tc>
        <w:tc>
          <w:tcPr>
            <w:tcW w:w="1134" w:type="dxa"/>
          </w:tcPr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</w:t>
            </w:r>
          </w:p>
          <w:p w:rsidR="0006609D" w:rsidRDefault="00A67A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4</w:t>
            </w:r>
          </w:p>
          <w:p w:rsidR="0006609D" w:rsidRDefault="0006609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049" w:type="dxa"/>
          </w:tcPr>
          <w:p w:rsidR="0006609D" w:rsidRDefault="0006609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Лекция </w:t>
            </w:r>
            <w:r>
              <w:rPr>
                <w:rFonts w:ascii="Times New Roman" w:hAnsi="Times New Roman"/>
              </w:rPr>
              <w:t xml:space="preserve"> Острый и хронический бронхиты. ХОБЛ. Этиология, клиника, диагностика. Медикаментозные и немедикаментозные методы лечения острых и хронических бронхитов, хронической обструктивной болезни легких. Основные группы лекарственных препаратов, показания, противо</w:t>
            </w:r>
            <w:r>
              <w:rPr>
                <w:rFonts w:ascii="Times New Roman" w:hAnsi="Times New Roman"/>
              </w:rPr>
              <w:t>показания к их назначению. Уход.  Профилактика, реабилитация. Геронтологические аспекты.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Семинарское занятие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Сущность, этиология, патогенез, классификация, клиника, диагностика, течение о. и хр. бронхитов, ХОБЛ. Показания, правила подготовки к дополнительн</w:t>
            </w:r>
            <w:r>
              <w:rPr>
                <w:rFonts w:ascii="Times New Roman" w:hAnsi="Times New Roman"/>
              </w:rPr>
              <w:t>ым методам обследования. Интерпретация результатов. Медикаментозная коррекция и немедикаментозные методы лечения острых и хронических бронхитов, хронической обструктивной болезни легких. Основные группы лекарственных препаратов, показания, противопоказания</w:t>
            </w:r>
            <w:r>
              <w:rPr>
                <w:rFonts w:ascii="Times New Roman" w:hAnsi="Times New Roman"/>
              </w:rPr>
              <w:t xml:space="preserve"> к их назначению. Тактика фельдшера. Показания и противопоказания к госпитализации. Контроль пациента, контроль и оценка эффективности лечения. Психологическая помощь пациенту и его окружению. Организация ухода за пациентом. Особенности ведения больных пож</w:t>
            </w:r>
            <w:r>
              <w:rPr>
                <w:rFonts w:ascii="Times New Roman" w:hAnsi="Times New Roman"/>
              </w:rPr>
              <w:t>илого и старческого возраста. Прогноз. Профилактика. Оформление медицинской документации.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Практическое занятие</w:t>
            </w:r>
            <w:r>
              <w:rPr>
                <w:rFonts w:ascii="Times New Roman" w:hAnsi="Times New Roman"/>
              </w:rPr>
              <w:t xml:space="preserve"> 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Определение алгоритма обследования больных с бронхитами, ХОБЛ. </w:t>
            </w:r>
            <w:r>
              <w:rPr>
                <w:rFonts w:ascii="Times New Roman" w:hAnsi="Times New Roman"/>
                <w:bCs/>
              </w:rPr>
              <w:t>Составление плана медикаментозной и немедикаментозной коррекции заболеваний. Запо</w:t>
            </w:r>
            <w:r>
              <w:rPr>
                <w:rFonts w:ascii="Times New Roman" w:hAnsi="Times New Roman"/>
                <w:bCs/>
              </w:rPr>
              <w:t xml:space="preserve">лнение листа назначений. </w:t>
            </w:r>
            <w:r>
              <w:rPr>
                <w:rFonts w:ascii="Times New Roman" w:hAnsi="Times New Roman"/>
              </w:rPr>
              <w:t xml:space="preserve">Оформление медицинской документации. </w:t>
            </w:r>
            <w:r>
              <w:rPr>
                <w:rFonts w:ascii="Times New Roman" w:hAnsi="Times New Roman"/>
                <w:bCs/>
              </w:rPr>
              <w:t>Выполнение лечебных манипуляций и    манипуляций по уходу. Определение показаний и противопоказаний к госпитализации пациента. Определение плана ухода за пациентами. Оценка  эффективности лечени</w:t>
            </w:r>
            <w:r>
              <w:rPr>
                <w:rFonts w:ascii="Times New Roman" w:hAnsi="Times New Roman"/>
                <w:bCs/>
              </w:rPr>
              <w:t>я по результатам наблюдения за пациентами. Прогноз развития заболевания. Решение проблемно – ситуационных задач. Тестовый контроль. Работа в процедурном кабинете.</w:t>
            </w:r>
            <w:r>
              <w:rPr>
                <w:rFonts w:ascii="Times New Roman" w:hAnsi="Times New Roman"/>
              </w:rPr>
              <w:t xml:space="preserve"> Курация пациентов.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Самостоятельная внеаудиторная работа: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конспектом лекций, чтение у</w:t>
            </w:r>
            <w:r>
              <w:rPr>
                <w:rFonts w:ascii="Times New Roman" w:hAnsi="Times New Roman"/>
              </w:rPr>
              <w:t>чебников, дополнительной литературы подготовка реферативных сообщений, составление плана обследования, лечения, ухода, выписывание рецептов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lastRenderedPageBreak/>
              <w:t>Методическое обеспечение:</w:t>
            </w:r>
            <w:r>
              <w:rPr>
                <w:rFonts w:ascii="Times New Roman" w:hAnsi="Times New Roman"/>
              </w:rPr>
              <w:t>Конспект лекции</w:t>
            </w:r>
            <w:r>
              <w:rPr>
                <w:rFonts w:ascii="Times New Roman" w:hAnsi="Times New Roman"/>
                <w:b/>
                <w:bCs/>
              </w:rPr>
              <w:t>,</w:t>
            </w:r>
            <w:r>
              <w:rPr>
                <w:rFonts w:ascii="Times New Roman" w:hAnsi="Times New Roman"/>
              </w:rPr>
              <w:t xml:space="preserve"> учебник Э.В. Смолева, Е.В. Аподиакос.. Терапия с курсом ПМСП. 201</w:t>
            </w: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г С.А.Фи</w:t>
            </w:r>
            <w:r>
              <w:rPr>
                <w:rFonts w:ascii="Times New Roman" w:hAnsi="Times New Roman"/>
              </w:rPr>
              <w:t>латова Геронтология 2009г.</w:t>
            </w:r>
          </w:p>
          <w:p w:rsidR="0006609D" w:rsidRDefault="00A67AF5">
            <w:pPr>
              <w:pStyle w:val="af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Дополнительная литература:</w:t>
            </w:r>
            <w:r>
              <w:rPr>
                <w:rFonts w:ascii="Times New Roman" w:hAnsi="Times New Roman"/>
              </w:rPr>
              <w:t xml:space="preserve"> Т.В.Отвагина Неотложная медицинская помощь. 201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г.</w:t>
            </w:r>
            <w:r>
              <w:rPr>
                <w:rFonts w:ascii="Times New Roman" w:hAnsi="Times New Roman"/>
                <w:lang w:val="en-US"/>
              </w:rPr>
              <w:t>www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studentlibrary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ru</w:t>
            </w:r>
            <w:r>
              <w:rPr>
                <w:rFonts w:ascii="Times New Roman" w:hAnsi="Times New Roman"/>
              </w:rPr>
              <w:t xml:space="preserve"> Э.В.Смолева Рецептурный справочник фельдшера. 201</w:t>
            </w: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 xml:space="preserve">г. </w:t>
            </w:r>
            <w:r>
              <w:rPr>
                <w:rFonts w:ascii="Times New Roman" w:hAnsi="Times New Roman"/>
              </w:rPr>
              <w:t>Внутренние</w:t>
            </w:r>
            <w:r>
              <w:rPr>
                <w:rFonts w:ascii="Times New Roman" w:hAnsi="Times New Roman"/>
              </w:rPr>
              <w:t xml:space="preserve"> болезни под ред. Моисеева В.С. 2019г.</w:t>
            </w:r>
          </w:p>
          <w:p w:rsidR="0006609D" w:rsidRDefault="00A67AF5">
            <w:pPr>
              <w:pStyle w:val="af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Электронные источники</w:t>
            </w:r>
          </w:p>
        </w:tc>
      </w:tr>
      <w:tr w:rsidR="0006609D">
        <w:tc>
          <w:tcPr>
            <w:tcW w:w="2552" w:type="dxa"/>
          </w:tcPr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1.2 Лечение пневмоний.</w:t>
            </w:r>
          </w:p>
        </w:tc>
        <w:tc>
          <w:tcPr>
            <w:tcW w:w="1134" w:type="dxa"/>
          </w:tcPr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                        </w:t>
            </w:r>
          </w:p>
        </w:tc>
        <w:tc>
          <w:tcPr>
            <w:tcW w:w="12049" w:type="dxa"/>
          </w:tcPr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Лекция</w:t>
            </w:r>
            <w:r>
              <w:rPr>
                <w:rFonts w:ascii="Times New Roman" w:hAnsi="Times New Roman"/>
              </w:rPr>
              <w:t xml:space="preserve"> Классификация пневмоний. Этиология. Клиника крупозной пневмонии. Очаговая пневмония. Осложнения. Особенности течения пневмонии у пожилых пациентов. Диагностика.  Медикаментозная коррекция и немедикаментозные методы лечения пневмоний. Основные группы лекар</w:t>
            </w:r>
            <w:r>
              <w:rPr>
                <w:rFonts w:ascii="Times New Roman" w:hAnsi="Times New Roman"/>
              </w:rPr>
              <w:t>ственных препаратов, показания, противопоказания к их назначению, уход. Особенности ведения больных пожилого возраста. Профилактика, реабилитация.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Семинарское занятие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Сущность, этиология, патогенез, классификация, клиника, диагностика, течение пневмоний. </w:t>
            </w:r>
            <w:r>
              <w:rPr>
                <w:rFonts w:ascii="Times New Roman" w:hAnsi="Times New Roman"/>
              </w:rPr>
              <w:t>Медикаментозная коррекция и немедикаментозные методы лечения. Основные группы лекарственных препаратов, показания, противопоказания к их назначению. Показания и противопоказания к госпитализации. Выполнение лечебных вмешательств. Контроль пациента, контрол</w:t>
            </w:r>
            <w:r>
              <w:rPr>
                <w:rFonts w:ascii="Times New Roman" w:hAnsi="Times New Roman"/>
              </w:rPr>
              <w:t>ь и оценка эффективности лечения. Психологическая помощь пациенту и его окружению.</w:t>
            </w:r>
            <w:r>
              <w:rPr>
                <w:rFonts w:ascii="Times New Roman" w:hAnsi="Times New Roman"/>
              </w:rPr>
              <w:t>Определение медицинских показаний для оказания первичной медико-санитарной, специализированной и скорой медицинской помощи, а также паллиативной медицинской помощи.</w:t>
            </w:r>
            <w:r>
              <w:rPr>
                <w:rFonts w:ascii="Times New Roman" w:hAnsi="Times New Roman"/>
              </w:rPr>
              <w:t xml:space="preserve"> Организац</w:t>
            </w:r>
            <w:r>
              <w:rPr>
                <w:rFonts w:ascii="Times New Roman" w:hAnsi="Times New Roman"/>
              </w:rPr>
              <w:t>ия ухода за пациентом. Особенности амбулаторного и стационарного лечения. Особенности ведения больных пожилого и старческого возраста. Прогноз. Профилактика, реабилитация. Оформление медицинской документации. Геронтологические аспекты.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Практическое занятие</w:t>
            </w:r>
            <w:r>
              <w:rPr>
                <w:rFonts w:ascii="Times New Roman" w:hAnsi="Times New Roman"/>
              </w:rPr>
              <w:t xml:space="preserve"> 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Алгоритм обследования больных  с пневмонией. Показания, правила подготовки к дополнительным методам обследования. Интерпретация результатов. </w:t>
            </w:r>
            <w:r>
              <w:rPr>
                <w:rFonts w:ascii="Times New Roman" w:hAnsi="Times New Roman"/>
                <w:bCs/>
              </w:rPr>
              <w:t xml:space="preserve">Составление плана медикаментозной и немедикаментозной коррекции заболеваний. Заполнение листа назначений. </w:t>
            </w:r>
            <w:r>
              <w:rPr>
                <w:rFonts w:ascii="Times New Roman" w:hAnsi="Times New Roman"/>
              </w:rPr>
              <w:t>Оформле</w:t>
            </w:r>
            <w:r>
              <w:rPr>
                <w:rFonts w:ascii="Times New Roman" w:hAnsi="Times New Roman"/>
              </w:rPr>
              <w:t xml:space="preserve">ние медицинской документации. </w:t>
            </w:r>
            <w:r>
              <w:rPr>
                <w:rFonts w:ascii="Times New Roman" w:hAnsi="Times New Roman"/>
                <w:bCs/>
              </w:rPr>
              <w:t>Выполнение лечебных манипуляций и    манипуляций по уходу. Определение тактики фельдшера в каждом конкретном случае. Особенности лечения и ухода за пациентами пожилого возраста. Определение показаний и противопоказаний к госпи</w:t>
            </w:r>
            <w:r>
              <w:rPr>
                <w:rFonts w:ascii="Times New Roman" w:hAnsi="Times New Roman"/>
                <w:bCs/>
              </w:rPr>
              <w:t xml:space="preserve">тализации пациента. Определение плана ухода за пациентами. Оценка  эффективности лечения по результатам наблюдения за пациентами. Прогноз развития заболевания.  Решение проблемно – ситуационных задач. Тестовый контроль. Работа в процедурном кабинете. </w:t>
            </w:r>
            <w:r>
              <w:rPr>
                <w:rFonts w:ascii="Times New Roman" w:hAnsi="Times New Roman"/>
              </w:rPr>
              <w:t>Курац</w:t>
            </w:r>
            <w:r>
              <w:rPr>
                <w:rFonts w:ascii="Times New Roman" w:hAnsi="Times New Roman"/>
              </w:rPr>
              <w:t>ия пациентов.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Самостоятельная внеаудиторная работа: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конспектом лекций, чтение учебников, дополнительной литературы подготовка реферативных сообщений, составление плана обследования, лечения, ухода, выписывание рецептов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Методическое обеспечение:</w:t>
            </w:r>
            <w:r>
              <w:rPr>
                <w:rFonts w:ascii="Times New Roman" w:hAnsi="Times New Roman"/>
              </w:rPr>
              <w:t>Кон</w:t>
            </w:r>
            <w:r>
              <w:rPr>
                <w:rFonts w:ascii="Times New Roman" w:hAnsi="Times New Roman"/>
              </w:rPr>
              <w:t>спект лекции</w:t>
            </w:r>
            <w:r>
              <w:rPr>
                <w:rFonts w:ascii="Times New Roman" w:hAnsi="Times New Roman"/>
                <w:b/>
                <w:bCs/>
              </w:rPr>
              <w:t>,</w:t>
            </w:r>
            <w:r>
              <w:rPr>
                <w:rFonts w:ascii="Times New Roman" w:hAnsi="Times New Roman"/>
              </w:rPr>
              <w:t xml:space="preserve"> учебник Э.В. Смолева, Е.В. Аподиакос.. Терапия с курсом ПМСП. 201</w:t>
            </w: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г С.А.Филатова Геронтология 2009г. Электронные источники</w:t>
            </w:r>
          </w:p>
          <w:p w:rsidR="0006609D" w:rsidRDefault="00A67AF5">
            <w:pPr>
              <w:pStyle w:val="af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Дополнительная литература:</w:t>
            </w:r>
            <w:r>
              <w:rPr>
                <w:rFonts w:ascii="Times New Roman" w:hAnsi="Times New Roman"/>
              </w:rPr>
              <w:t xml:space="preserve"> Т.В.Отвагина Неотложная медицинская помощь. 201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г.</w:t>
            </w:r>
            <w:r>
              <w:rPr>
                <w:rFonts w:ascii="Times New Roman" w:hAnsi="Times New Roman"/>
                <w:lang w:val="en-US"/>
              </w:rPr>
              <w:t>www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studentlibrary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ru</w:t>
            </w:r>
            <w:r>
              <w:rPr>
                <w:rFonts w:ascii="Times New Roman" w:hAnsi="Times New Roman"/>
              </w:rPr>
              <w:t xml:space="preserve"> Э.В.Смолева Рецепту</w:t>
            </w:r>
            <w:r>
              <w:rPr>
                <w:rFonts w:ascii="Times New Roman" w:hAnsi="Times New Roman"/>
              </w:rPr>
              <w:t>рный справочник фельдшера. 201</w:t>
            </w: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 xml:space="preserve">г. </w:t>
            </w:r>
            <w:r>
              <w:rPr>
                <w:rFonts w:ascii="Times New Roman" w:hAnsi="Times New Roman"/>
              </w:rPr>
              <w:t>Внутренние</w:t>
            </w:r>
            <w:r>
              <w:rPr>
                <w:rFonts w:ascii="Times New Roman" w:hAnsi="Times New Roman"/>
              </w:rPr>
              <w:t xml:space="preserve"> болезни под ред. Моисеева В.С. 2019г.</w:t>
            </w:r>
          </w:p>
        </w:tc>
      </w:tr>
      <w:tr w:rsidR="0006609D">
        <w:tc>
          <w:tcPr>
            <w:tcW w:w="2552" w:type="dxa"/>
          </w:tcPr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1.3 Лечение бронхиальной астмы. Эмфизема легких. Дыхательная недостаточность.</w:t>
            </w:r>
          </w:p>
        </w:tc>
        <w:tc>
          <w:tcPr>
            <w:tcW w:w="1134" w:type="dxa"/>
          </w:tcPr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049" w:type="dxa"/>
          </w:tcPr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Лекция</w:t>
            </w:r>
            <w:r>
              <w:rPr>
                <w:rFonts w:ascii="Times New Roman" w:hAnsi="Times New Roman"/>
              </w:rPr>
              <w:t xml:space="preserve"> Определение бронхиальная астма. Актуальность темы. Этиология, патогенез. Клиника. Понятие астматический статус.  Диагностика. Пикфлоуметрия , методы самоконтроля.  Принципы лечения в период приступов, принципы лечения в межприступный период (ступенчатый п</w:t>
            </w:r>
            <w:r>
              <w:rPr>
                <w:rFonts w:ascii="Times New Roman" w:hAnsi="Times New Roman"/>
              </w:rPr>
              <w:t xml:space="preserve">риступ лечения, особенности лечения в зависимости от формы бронхиальной астмы). Основные группы лекарственных препаратов, показания, противопоказания к их назначению. Уход. Профилактика, реабилитация. Эмфизема легких. Дыхательная недостаточность. Клиника, </w:t>
            </w:r>
            <w:r>
              <w:rPr>
                <w:rFonts w:ascii="Times New Roman" w:hAnsi="Times New Roman"/>
              </w:rPr>
              <w:t xml:space="preserve">диагностика, уход, особенности лечения. </w:t>
            </w:r>
            <w:r>
              <w:rPr>
                <w:rFonts w:ascii="Times New Roman" w:hAnsi="Times New Roman"/>
              </w:rPr>
              <w:lastRenderedPageBreak/>
              <w:t>Геронтологические аспекты.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Семинарское занятие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Сущность, этиология, патогенез, классификация, клиника, диагностика, течение бронхиальной астмы.  Принципы лечения в период приступов, принципы лечения в межприступный п</w:t>
            </w:r>
            <w:r>
              <w:rPr>
                <w:rFonts w:ascii="Times New Roman" w:hAnsi="Times New Roman"/>
              </w:rPr>
              <w:t>ериод (ступенчатый приступ лечения, особенности лечения в зависимости от формы бронхиальной астмы). Основные группы лекарственных препаратов, показания, противопоказания к их назначению. Использование небулайзера, карманного ингалятора, оксигенотерапии. Ор</w:t>
            </w:r>
            <w:r>
              <w:rPr>
                <w:rFonts w:ascii="Times New Roman" w:hAnsi="Times New Roman"/>
              </w:rPr>
              <w:t xml:space="preserve">ганизация ухода за пациентами. Контроль пациента, контроль и оценка эффективности лечения. Психологическая помощь пациенту и его окружению. Тактика фельдшера. Показания и противопоказания к госпитализации. Прогноз. Профилактика, реабилитация.   Оформление </w:t>
            </w:r>
            <w:r>
              <w:rPr>
                <w:rFonts w:ascii="Times New Roman" w:hAnsi="Times New Roman"/>
              </w:rPr>
              <w:t>медицинской документации. Эмфизема легких. Дыхательная недостаточность. Клиника, диагностика. Методы патогенетического лечения и профилактики дыхательной недостаточности. Тактика фельдшера. Геронтологические аспекты.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Определение алгори</w:t>
            </w:r>
            <w:r>
              <w:rPr>
                <w:rFonts w:ascii="Times New Roman" w:hAnsi="Times New Roman"/>
              </w:rPr>
              <w:t xml:space="preserve">тма обследования больных  </w:t>
            </w:r>
            <w:r>
              <w:rPr>
                <w:rFonts w:ascii="Times New Roman" w:hAnsi="Times New Roman"/>
                <w:bCs/>
              </w:rPr>
              <w:t>с</w:t>
            </w:r>
            <w:r>
              <w:rPr>
                <w:rFonts w:ascii="Times New Roman" w:hAnsi="Times New Roman"/>
              </w:rPr>
              <w:t xml:space="preserve"> бронхиальной астмой. Интерпретация результатов. С</w:t>
            </w:r>
            <w:r>
              <w:rPr>
                <w:rFonts w:ascii="Times New Roman" w:hAnsi="Times New Roman"/>
                <w:bCs/>
              </w:rPr>
              <w:t xml:space="preserve">оставление плана медикаментозной и немедикаментозной коррекции заболеваний. Заполнение листа назначений. </w:t>
            </w:r>
            <w:r>
              <w:rPr>
                <w:rFonts w:ascii="Times New Roman" w:hAnsi="Times New Roman"/>
              </w:rPr>
              <w:t xml:space="preserve">Оформление медицинской документации. </w:t>
            </w:r>
            <w:r>
              <w:rPr>
                <w:rFonts w:ascii="Times New Roman" w:hAnsi="Times New Roman"/>
                <w:bCs/>
              </w:rPr>
              <w:t>Выполнение лечебных манипуляций и    манипуляций по уходу. Применение небулайзера и карманного ингалятора, обучение пациентов правилам пользования этими приборами и приспособлениями. Оксигенотерапия. Определение тактики фельдшера в каждом конкретном случае</w:t>
            </w:r>
            <w:r>
              <w:rPr>
                <w:rFonts w:ascii="Times New Roman" w:hAnsi="Times New Roman"/>
                <w:bCs/>
              </w:rPr>
              <w:t xml:space="preserve">. Определение показаний и противопоказаний к госпитализации пациента. Определение плана ухода за пациентами. Оценка  эффективности лечения по результатам наблюдения за пациентами. Прогноз развития заболевания.  Лечение </w:t>
            </w:r>
            <w:r>
              <w:rPr>
                <w:rFonts w:ascii="Times New Roman" w:hAnsi="Times New Roman"/>
                <w:sz w:val="24"/>
                <w:szCs w:val="24"/>
              </w:rPr>
              <w:t>эмфиземы легких, дыхательной недостат</w:t>
            </w:r>
            <w:r>
              <w:rPr>
                <w:rFonts w:ascii="Times New Roman" w:hAnsi="Times New Roman"/>
                <w:sz w:val="24"/>
                <w:szCs w:val="24"/>
              </w:rPr>
              <w:t>очности.</w:t>
            </w:r>
            <w:r>
              <w:rPr>
                <w:rFonts w:ascii="Times New Roman" w:hAnsi="Times New Roman"/>
              </w:rPr>
              <w:t xml:space="preserve"> Особенности ведения больных пожилого и старческого возраста. </w:t>
            </w:r>
            <w:r>
              <w:rPr>
                <w:rFonts w:ascii="Times New Roman" w:hAnsi="Times New Roman"/>
                <w:bCs/>
              </w:rPr>
              <w:t xml:space="preserve"> Решение проблемно – ситуационных задач. Тестовый контроль. Работа в процедурном кабинете. </w:t>
            </w:r>
            <w:r>
              <w:rPr>
                <w:rFonts w:ascii="Times New Roman" w:hAnsi="Times New Roman"/>
              </w:rPr>
              <w:t>Курация пациентов, постановка диагноза, его обоснование, беседа с пациентами о профилактике осл</w:t>
            </w:r>
            <w:r>
              <w:rPr>
                <w:rFonts w:ascii="Times New Roman" w:hAnsi="Times New Roman"/>
              </w:rPr>
              <w:t>ожнений.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Самостоятельная внеаудиторная работа: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конспектом лекций, чтение учебников, дополнительной литературы подготовка реферативных сообщений, составление плана обследования, лечения, ухода, выписывание рецептов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Методическое обеспечение:</w:t>
            </w:r>
            <w:r>
              <w:rPr>
                <w:rFonts w:ascii="Times New Roman" w:hAnsi="Times New Roman"/>
              </w:rPr>
              <w:t>Конспект</w:t>
            </w:r>
            <w:r>
              <w:rPr>
                <w:rFonts w:ascii="Times New Roman" w:hAnsi="Times New Roman"/>
              </w:rPr>
              <w:t xml:space="preserve"> лекции</w:t>
            </w:r>
            <w:r>
              <w:rPr>
                <w:rFonts w:ascii="Times New Roman" w:hAnsi="Times New Roman"/>
                <w:b/>
                <w:bCs/>
              </w:rPr>
              <w:t>,</w:t>
            </w:r>
            <w:r>
              <w:rPr>
                <w:rFonts w:ascii="Times New Roman" w:hAnsi="Times New Roman"/>
              </w:rPr>
              <w:t xml:space="preserve"> учебник Э.В. Смолева, Е.В. Аподиакос.. Терапия с курсом ПМСП. 201</w:t>
            </w: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 xml:space="preserve">г С.А.Филатова Геронтология 2009г. </w:t>
            </w:r>
          </w:p>
          <w:p w:rsidR="0006609D" w:rsidRDefault="00A67AF5">
            <w:pPr>
              <w:pStyle w:val="af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Дополнительная литература:</w:t>
            </w:r>
            <w:r>
              <w:rPr>
                <w:rFonts w:ascii="Times New Roman" w:hAnsi="Times New Roman"/>
              </w:rPr>
              <w:t xml:space="preserve"> Т.В.Отвагина Неотложная медицинская помощь. 201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г.</w:t>
            </w:r>
            <w:r>
              <w:rPr>
                <w:rFonts w:ascii="Times New Roman" w:hAnsi="Times New Roman"/>
                <w:lang w:val="en-US"/>
              </w:rPr>
              <w:t>www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studentlibrary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ru</w:t>
            </w:r>
            <w:r>
              <w:rPr>
                <w:rFonts w:ascii="Times New Roman" w:hAnsi="Times New Roman"/>
              </w:rPr>
              <w:t xml:space="preserve"> Э.В.Смолева Рецептурный справочник фельдшера. 201</w:t>
            </w: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 xml:space="preserve">г. </w:t>
            </w:r>
            <w:r>
              <w:rPr>
                <w:rFonts w:ascii="Times New Roman" w:hAnsi="Times New Roman"/>
              </w:rPr>
              <w:t>Внутренние</w:t>
            </w:r>
            <w:r>
              <w:rPr>
                <w:rFonts w:ascii="Times New Roman" w:hAnsi="Times New Roman"/>
              </w:rPr>
              <w:t xml:space="preserve"> болезни под ред. Моисеева В.С. 2019г.</w:t>
            </w:r>
          </w:p>
          <w:p w:rsidR="0006609D" w:rsidRDefault="00A67AF5">
            <w:pPr>
              <w:pStyle w:val="af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Электронные источники</w:t>
            </w:r>
          </w:p>
        </w:tc>
      </w:tr>
      <w:tr w:rsidR="0006609D">
        <w:tc>
          <w:tcPr>
            <w:tcW w:w="2552" w:type="dxa"/>
          </w:tcPr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1.4 Лечение нагноительных заболеваний легких.</w:t>
            </w:r>
          </w:p>
        </w:tc>
        <w:tc>
          <w:tcPr>
            <w:tcW w:w="1134" w:type="dxa"/>
          </w:tcPr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049" w:type="dxa"/>
          </w:tcPr>
          <w:p w:rsidR="0006609D" w:rsidRDefault="00A67A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Лекция</w:t>
            </w:r>
            <w:r>
              <w:rPr>
                <w:rFonts w:ascii="Times New Roman" w:hAnsi="Times New Roman"/>
              </w:rPr>
              <w:t xml:space="preserve"> Понятие  нагноительных заболеваний легких. Абсцесс легких, гангрена легких. Бронхоэктатическая болезнь.  Этиология. Клиника. Осложнения. Диагностика. Медикаментозное и немедикаментозное лечение бронхоэктатической болезни, абсцесса легких, гангрены легких,</w:t>
            </w:r>
            <w:r>
              <w:rPr>
                <w:rFonts w:ascii="Times New Roman" w:hAnsi="Times New Roman"/>
              </w:rPr>
              <w:t xml:space="preserve"> плевритов. Основные группы лекарственных препаратов, показания, противопоказания к их назначению. Уход.  Профилактика, реабилитация.</w:t>
            </w:r>
          </w:p>
          <w:p w:rsidR="0006609D" w:rsidRDefault="00A67A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Семинарское занятие </w:t>
            </w:r>
            <w:r>
              <w:rPr>
                <w:rFonts w:ascii="Times New Roman" w:hAnsi="Times New Roman"/>
              </w:rPr>
              <w:t>Определение, этиология, патогенез, классификация, клиника, диагностика, течение  нагноительных заболев</w:t>
            </w:r>
            <w:r>
              <w:rPr>
                <w:rFonts w:ascii="Times New Roman" w:hAnsi="Times New Roman"/>
              </w:rPr>
              <w:t xml:space="preserve">аний легких. Постановка диагноза, его обоснование. Показания, правила подготовки к дополнительным методам обследования. Медикаментозное и немедикаментозное лечение бронхоэктатической болезни, абсцесса легких, гангрены легких. Основные группы лекарственных </w:t>
            </w:r>
            <w:r>
              <w:rPr>
                <w:rFonts w:ascii="Times New Roman" w:hAnsi="Times New Roman"/>
              </w:rPr>
              <w:t>препаратов, показания, противопоказания к их назначению. Организация ухода за пациентами.  Неотложные состояния. Алгоритм оказания экстренной доврачебной помощи.  Выполнение лечебных вмешательств. Контроль пациента, контроль и оценка эффективности лечения.</w:t>
            </w:r>
            <w:r>
              <w:rPr>
                <w:rFonts w:ascii="Times New Roman" w:hAnsi="Times New Roman"/>
              </w:rPr>
              <w:t xml:space="preserve"> Психологическая помощь пациенту и его </w:t>
            </w:r>
            <w:r>
              <w:rPr>
                <w:rFonts w:ascii="Times New Roman" w:hAnsi="Times New Roman"/>
              </w:rPr>
              <w:lastRenderedPageBreak/>
              <w:t>окружению. Тактика фельдшера. Показания и противопоказания к госпитализации. Прогноз. Профилактика, реабилитация. Оформление медицинской документации.</w:t>
            </w:r>
          </w:p>
          <w:p w:rsidR="0006609D" w:rsidRDefault="00A67A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</w:t>
            </w:r>
          </w:p>
          <w:p w:rsidR="0006609D" w:rsidRDefault="00A67A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Обследования больных с  нагноительными  забол</w:t>
            </w:r>
            <w:r>
              <w:rPr>
                <w:rFonts w:ascii="Times New Roman" w:hAnsi="Times New Roman"/>
              </w:rPr>
              <w:t xml:space="preserve">еваниями  легких. Показания, правила подготовки к дополнительным методам обследования. Интерпретация результатов. </w:t>
            </w:r>
            <w:r>
              <w:rPr>
                <w:rFonts w:ascii="Times New Roman" w:hAnsi="Times New Roman"/>
                <w:bCs/>
              </w:rPr>
              <w:t xml:space="preserve">Составление плана медикаментозной и немедикаментозной коррекции заболеваний. Заполнение листа назначений. </w:t>
            </w:r>
            <w:r>
              <w:rPr>
                <w:rFonts w:ascii="Times New Roman" w:hAnsi="Times New Roman"/>
              </w:rPr>
              <w:t>Оформление медицинской документации.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Выполнение лечебных манипуляций и    манипуляций по уходу. Определение тактики фельдшера в каждом конкретном случае. Определение показаний и противопоказаний к госпитализации пациента. Определение плана ухода за пациентами. Оценка  эффективности лечения по</w:t>
            </w:r>
            <w:r>
              <w:rPr>
                <w:rFonts w:ascii="Times New Roman" w:hAnsi="Times New Roman"/>
                <w:bCs/>
              </w:rPr>
              <w:t xml:space="preserve"> результатам наблюдения за пациентами. Прогноз развития заболевания. Решение проблемно – ситуационных задач. Использование деловых и ролевых игр. Тестовый контроль. Работа в процедурном кабинете. </w:t>
            </w:r>
            <w:r>
              <w:rPr>
                <w:rFonts w:ascii="Times New Roman" w:hAnsi="Times New Roman"/>
              </w:rPr>
              <w:t>Курация пациентов.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Самостоятельная внеаудиторная работа: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</w:t>
            </w:r>
            <w:r>
              <w:rPr>
                <w:rFonts w:ascii="Times New Roman" w:hAnsi="Times New Roman"/>
              </w:rPr>
              <w:t>ота с конспектом лекций, чтение учебников, дополнительной литературы подготовка реферативных сообщений, составление плана обследования, лечения, ухода, выписывание рецептов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Методическое обеспечение:</w:t>
            </w:r>
            <w:r>
              <w:rPr>
                <w:rFonts w:ascii="Times New Roman" w:hAnsi="Times New Roman"/>
              </w:rPr>
              <w:t>Конспект лекции</w:t>
            </w:r>
            <w:r>
              <w:rPr>
                <w:rFonts w:ascii="Times New Roman" w:hAnsi="Times New Roman"/>
                <w:b/>
                <w:bCs/>
              </w:rPr>
              <w:t>,</w:t>
            </w:r>
            <w:r>
              <w:rPr>
                <w:rFonts w:ascii="Times New Roman" w:hAnsi="Times New Roman"/>
              </w:rPr>
              <w:t xml:space="preserve"> учебник Э.В. Смолева, Е.В. Аподиакос.. Те</w:t>
            </w:r>
            <w:r>
              <w:rPr>
                <w:rFonts w:ascii="Times New Roman" w:hAnsi="Times New Roman"/>
              </w:rPr>
              <w:t>рапия с курсом ПМСП. 201</w:t>
            </w: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 xml:space="preserve">г С.А.Филатова Геронтология 2009г. </w:t>
            </w:r>
          </w:p>
          <w:p w:rsidR="0006609D" w:rsidRDefault="00A67AF5">
            <w:pPr>
              <w:pStyle w:val="af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Дополнительная литература:</w:t>
            </w:r>
            <w:r>
              <w:rPr>
                <w:rFonts w:ascii="Times New Roman" w:hAnsi="Times New Roman"/>
              </w:rPr>
              <w:t xml:space="preserve"> Т.В.Отвагина Неотложная медицинская помощь. 201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г.</w:t>
            </w:r>
            <w:r>
              <w:rPr>
                <w:rFonts w:ascii="Times New Roman" w:hAnsi="Times New Roman"/>
                <w:lang w:val="en-US"/>
              </w:rPr>
              <w:t>www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studentlibrary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ru</w:t>
            </w:r>
            <w:r>
              <w:rPr>
                <w:rFonts w:ascii="Times New Roman" w:hAnsi="Times New Roman"/>
              </w:rPr>
              <w:t xml:space="preserve"> Э.В.Смолева Рецептурный справочник фельдшера. 201</w:t>
            </w: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 xml:space="preserve">г. </w:t>
            </w:r>
            <w:r>
              <w:rPr>
                <w:rFonts w:ascii="Times New Roman" w:hAnsi="Times New Roman"/>
              </w:rPr>
              <w:t>Внутренние</w:t>
            </w:r>
            <w:r>
              <w:rPr>
                <w:rFonts w:ascii="Times New Roman" w:hAnsi="Times New Roman"/>
              </w:rPr>
              <w:t xml:space="preserve"> болезни под ред. Моисеева В.С. 2019г.</w:t>
            </w:r>
          </w:p>
          <w:p w:rsidR="0006609D" w:rsidRDefault="00A67AF5">
            <w:pPr>
              <w:pStyle w:val="af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Электронные источники</w:t>
            </w:r>
          </w:p>
        </w:tc>
      </w:tr>
      <w:tr w:rsidR="0006609D">
        <w:tc>
          <w:tcPr>
            <w:tcW w:w="2552" w:type="dxa"/>
          </w:tcPr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 1.5 Лечение плевритов, рака лёгких.</w:t>
            </w:r>
          </w:p>
        </w:tc>
        <w:tc>
          <w:tcPr>
            <w:tcW w:w="1134" w:type="dxa"/>
          </w:tcPr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049" w:type="dxa"/>
          </w:tcPr>
          <w:p w:rsidR="0006609D" w:rsidRDefault="00A67A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Лекция</w:t>
            </w:r>
            <w:r>
              <w:rPr>
                <w:rFonts w:ascii="Times New Roman" w:hAnsi="Times New Roman"/>
              </w:rPr>
              <w:t xml:space="preserve"> Сухой и экссудативный плевриты. Этиология. Клиника. Диагностика. Медикаментозное и немедикаментозное лечение. Плевральная пункция. Уход.  Профилактика. Рак легкого. Актуальность темы.  Клиника. Диагностика. Уход за онкологическими больными, понятие,  хосп</w:t>
            </w:r>
            <w:r>
              <w:rPr>
                <w:rFonts w:ascii="Times New Roman" w:hAnsi="Times New Roman"/>
              </w:rPr>
              <w:t>иса. Лечение: комплексность подхода. Паллиативная терапия. Прогноз. Профилактика, реабилитация.</w:t>
            </w:r>
          </w:p>
          <w:p w:rsidR="0006609D" w:rsidRDefault="00A67A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Семинарское занятие</w:t>
            </w:r>
          </w:p>
          <w:p w:rsidR="0006609D" w:rsidRDefault="00A67A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Определение, этиология, патогенез, классификация, клиника, диагностика, течение, осложнения сухого и экссудативного плевритов, рака лёгких. </w:t>
            </w:r>
            <w:r>
              <w:rPr>
                <w:rFonts w:ascii="Times New Roman" w:hAnsi="Times New Roman"/>
              </w:rPr>
              <w:t>Показания, правила подготовки к дополнительным методам обследования. Медикаментозное и немедикаментозное лечение. Основные группы лекарственных препаратов, показания, противопоказания к их назначению.</w:t>
            </w:r>
            <w:r>
              <w:rPr>
                <w:rFonts w:ascii="Times New Roman" w:hAnsi="Times New Roman"/>
              </w:rPr>
              <w:t>Отпуск</w:t>
            </w:r>
            <w:r>
              <w:rPr>
                <w:rFonts w:ascii="Times New Roman" w:hAnsi="Times New Roman"/>
              </w:rPr>
              <w:t xml:space="preserve"> и применение наркотических лекарственных препарат</w:t>
            </w:r>
            <w:r>
              <w:rPr>
                <w:rFonts w:ascii="Times New Roman" w:hAnsi="Times New Roman"/>
              </w:rPr>
              <w:t>ов. Определение медицинских показаний для оказания первичной медико-санитарной, специализированной и скорой медицинской помощи, а также паллиативной медицинской помощи.</w:t>
            </w:r>
            <w:r>
              <w:rPr>
                <w:rFonts w:ascii="Times New Roman" w:hAnsi="Times New Roman"/>
              </w:rPr>
              <w:t>Организация ухода за пациентами, паллиативная помощь, понятие хоспис. Психологическая по</w:t>
            </w:r>
            <w:r>
              <w:rPr>
                <w:rFonts w:ascii="Times New Roman" w:hAnsi="Times New Roman"/>
              </w:rPr>
              <w:t>мощь пациенту и его окружению. Тактика фельдшера. Прогноз. Профилактика, реабилитация. Оформление медицинской документации.</w:t>
            </w:r>
          </w:p>
          <w:p w:rsidR="0006609D" w:rsidRDefault="00A67A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</w:t>
            </w:r>
          </w:p>
          <w:p w:rsidR="0006609D" w:rsidRDefault="00A67A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Обследования больных с плевритом, раком лёгких. Интерпретация результатов. Постановка диагноза, его обоснование</w:t>
            </w:r>
            <w:r>
              <w:rPr>
                <w:rFonts w:ascii="Times New Roman" w:hAnsi="Times New Roman"/>
              </w:rPr>
              <w:t>.  Подготовка пациентов к рентгенологическому исследованию легких, бронхографии, бронхоскопии.</w:t>
            </w:r>
            <w:r>
              <w:rPr>
                <w:rFonts w:ascii="Times New Roman" w:hAnsi="Times New Roman"/>
                <w:bCs/>
              </w:rPr>
              <w:t xml:space="preserve"> Составление плана медикаментозной и немедикаментозной коррекции заболеваний. </w:t>
            </w:r>
            <w:r>
              <w:rPr>
                <w:rFonts w:ascii="Times New Roman" w:hAnsi="Times New Roman"/>
                <w:bCs/>
              </w:rPr>
              <w:t>Оказание</w:t>
            </w:r>
            <w:r>
              <w:rPr>
                <w:rFonts w:ascii="Times New Roman" w:hAnsi="Times New Roman"/>
                <w:bCs/>
              </w:rPr>
              <w:t xml:space="preserve"> паллиативной медицинской помощи пациентам, нуждающимся в наркотических и сильнодействующих лекарственных средствах в соответствии с рекомендациями врачей-специалистов. Направление пациентов в медицинскую организацию в стационарных условиях при наличии мед</w:t>
            </w:r>
            <w:r>
              <w:rPr>
                <w:rFonts w:ascii="Times New Roman" w:hAnsi="Times New Roman"/>
                <w:bCs/>
              </w:rPr>
              <w:t xml:space="preserve">ицинских показаний. Оформление рецептов на лекарственные препараты, медицинские изделия и специальные продукты лечебного питания. </w:t>
            </w:r>
            <w:r>
              <w:rPr>
                <w:rFonts w:ascii="Times New Roman" w:hAnsi="Times New Roman"/>
                <w:bCs/>
              </w:rPr>
              <w:t xml:space="preserve">Заполнение листа назначений. </w:t>
            </w:r>
            <w:r>
              <w:rPr>
                <w:rFonts w:ascii="Times New Roman" w:hAnsi="Times New Roman"/>
              </w:rPr>
              <w:t xml:space="preserve">Оформление медицинской документации. </w:t>
            </w:r>
            <w:r>
              <w:rPr>
                <w:rFonts w:ascii="Times New Roman" w:hAnsi="Times New Roman"/>
                <w:bCs/>
              </w:rPr>
              <w:t xml:space="preserve">Выполнение лечебных манипуляций и    </w:t>
            </w:r>
            <w:r>
              <w:rPr>
                <w:rFonts w:ascii="Times New Roman" w:hAnsi="Times New Roman"/>
                <w:bCs/>
              </w:rPr>
              <w:lastRenderedPageBreak/>
              <w:t>манипуляций по уходу</w:t>
            </w:r>
            <w:r>
              <w:rPr>
                <w:rFonts w:ascii="Times New Roman" w:hAnsi="Times New Roman"/>
              </w:rPr>
              <w:t>. Д</w:t>
            </w:r>
            <w:r>
              <w:rPr>
                <w:rFonts w:ascii="Times New Roman" w:hAnsi="Times New Roman"/>
              </w:rPr>
              <w:t>емонстрация плевральной пункции на муляже. Прогноз. Профилактика, реабилитация. Оформление медицинской документации.</w:t>
            </w:r>
            <w:r>
              <w:rPr>
                <w:rFonts w:ascii="Times New Roman" w:hAnsi="Times New Roman"/>
                <w:bCs/>
              </w:rPr>
              <w:t xml:space="preserve"> Решение проблемно – ситуационных задач. Использование деловых и ролевых игр. Тестовый контроль. Работа в процедурном кабинете. </w:t>
            </w:r>
            <w:r>
              <w:rPr>
                <w:rFonts w:ascii="Times New Roman" w:hAnsi="Times New Roman"/>
              </w:rPr>
              <w:t>Курация паци</w:t>
            </w:r>
            <w:r>
              <w:rPr>
                <w:rFonts w:ascii="Times New Roman" w:hAnsi="Times New Roman"/>
              </w:rPr>
              <w:t>ентов.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Самостоятельная внеаудиторная работа: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конспектом лекций, чтение учебников, дополнительной литературы подготовка реферативных сообщений, составление плана обследования, лечения, ухода, выписывание рецептов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Методическое обеспечение:</w:t>
            </w:r>
            <w:r>
              <w:rPr>
                <w:rFonts w:ascii="Times New Roman" w:hAnsi="Times New Roman"/>
              </w:rPr>
              <w:t xml:space="preserve">Конспект </w:t>
            </w:r>
            <w:r>
              <w:rPr>
                <w:rFonts w:ascii="Times New Roman" w:hAnsi="Times New Roman"/>
              </w:rPr>
              <w:t>лекции</w:t>
            </w:r>
            <w:r>
              <w:rPr>
                <w:rFonts w:ascii="Times New Roman" w:hAnsi="Times New Roman"/>
                <w:b/>
                <w:bCs/>
              </w:rPr>
              <w:t>,</w:t>
            </w:r>
            <w:r>
              <w:rPr>
                <w:rFonts w:ascii="Times New Roman" w:hAnsi="Times New Roman"/>
              </w:rPr>
              <w:t xml:space="preserve"> учебник Э.В. Смолева, Е.В. Аподиакос.. Терапия с курсом ПМСП. 201</w:t>
            </w: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 xml:space="preserve">г С.А.Филатова Геронтология 2009г. </w:t>
            </w:r>
          </w:p>
          <w:p w:rsidR="0006609D" w:rsidRDefault="00A67AF5">
            <w:pPr>
              <w:pStyle w:val="af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Дополнительная литература:</w:t>
            </w:r>
            <w:r>
              <w:rPr>
                <w:rFonts w:ascii="Times New Roman" w:hAnsi="Times New Roman"/>
              </w:rPr>
              <w:t xml:space="preserve"> Т.В.Отвагина Неотложная медицинская помощь. 201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г.</w:t>
            </w:r>
            <w:r>
              <w:rPr>
                <w:rFonts w:ascii="Times New Roman" w:hAnsi="Times New Roman"/>
                <w:lang w:val="en-US"/>
              </w:rPr>
              <w:t>www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studentlibrary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ru</w:t>
            </w:r>
            <w:r>
              <w:rPr>
                <w:rFonts w:ascii="Times New Roman" w:hAnsi="Times New Roman"/>
              </w:rPr>
              <w:t xml:space="preserve"> Э.В.Смолева Рецептурный справочник фельдшера. </w:t>
            </w:r>
            <w:r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 xml:space="preserve">г. </w:t>
            </w:r>
            <w:r>
              <w:rPr>
                <w:rFonts w:ascii="Times New Roman" w:hAnsi="Times New Roman"/>
              </w:rPr>
              <w:t>Внутренние</w:t>
            </w:r>
            <w:r>
              <w:rPr>
                <w:rFonts w:ascii="Times New Roman" w:hAnsi="Times New Roman"/>
              </w:rPr>
              <w:t xml:space="preserve"> болезни под ред. Моисеева В.С. 2019г.</w:t>
            </w:r>
          </w:p>
          <w:p w:rsidR="0006609D" w:rsidRDefault="00A67AF5">
            <w:pPr>
              <w:pStyle w:val="af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Электронные источники</w:t>
            </w:r>
          </w:p>
        </w:tc>
      </w:tr>
      <w:tr w:rsidR="0006609D">
        <w:tc>
          <w:tcPr>
            <w:tcW w:w="2552" w:type="dxa"/>
          </w:tcPr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Тема 1.6 Общие вопросы фтизиатрии. Туберкулёзная интоксикация у детей и подростков. Первичный туберкулёз.  </w:t>
            </w:r>
          </w:p>
        </w:tc>
        <w:tc>
          <w:tcPr>
            <w:tcW w:w="1134" w:type="dxa"/>
          </w:tcPr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049" w:type="dxa"/>
          </w:tcPr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Лекция </w:t>
            </w:r>
            <w:r>
              <w:rPr>
                <w:rFonts w:ascii="Times New Roman" w:hAnsi="Times New Roman"/>
              </w:rPr>
              <w:t xml:space="preserve">Учение о туберкулёзе. Эпидемиология, факторы </w:t>
            </w:r>
            <w:r>
              <w:rPr>
                <w:rFonts w:ascii="Times New Roman" w:hAnsi="Times New Roman"/>
              </w:rPr>
              <w:t>риска. Этиология. Группы риска. Клиническая классификация туберкулёза. Туберкулёзная интоксикация у детей и подростков.  Понятие первичного туберкулёза органов дыхания. Особенности обследования больного. Принципы диагностики туберкулёзной интоксикации, пер</w:t>
            </w:r>
            <w:r>
              <w:rPr>
                <w:rFonts w:ascii="Times New Roman" w:hAnsi="Times New Roman"/>
              </w:rPr>
              <w:t>вичного туберкулёза органов дыхания.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Семинарское занятие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Понятие фтизиатрии. Этиология, патогенез, эпидемиология. Клиническая классификация туберкулёза. Туберкулёзная интоксикация у детей и подростков.   Клинические симптомы первичного туберкулёза органов дыхания. Тестовый контроль.  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Органи</w:t>
            </w:r>
            <w:r>
              <w:rPr>
                <w:rFonts w:ascii="Times New Roman" w:hAnsi="Times New Roman"/>
              </w:rPr>
              <w:t>зация противотуберкулёзной службы в РФ. Работа с основными нормативными документами. Субъективное и объективное обследование пациента, оформление полученных данных в мед. карте стационарного и амбулаторного больного.</w:t>
            </w:r>
            <w:r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</w:rPr>
              <w:t>Правила инфекционной безопасности при р</w:t>
            </w:r>
            <w:r>
              <w:rPr>
                <w:rFonts w:ascii="Times New Roman" w:hAnsi="Times New Roman"/>
              </w:rPr>
              <w:t>аботе с больным туберкулёзом.</w:t>
            </w:r>
            <w:r>
              <w:rPr>
                <w:rFonts w:ascii="Times New Roman" w:hAnsi="Times New Roman"/>
                <w:bCs/>
              </w:rPr>
              <w:t xml:space="preserve"> Решение проблемно – ситуационных задач. Использование деловых и ролевых игр. Работа в процедурном кабинете.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Самостоятельная внеаудиторная работа: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конспектом лекций, чтение учебников, дополнительной литературы подготов</w:t>
            </w:r>
            <w:r>
              <w:rPr>
                <w:rFonts w:ascii="Times New Roman" w:hAnsi="Times New Roman"/>
              </w:rPr>
              <w:t>ка реферативных сообщений, составление плана обследования, лечения, ухода, выписывание рецептов</w:t>
            </w:r>
          </w:p>
          <w:p w:rsidR="0006609D" w:rsidRDefault="00A67AF5">
            <w:pPr>
              <w:pStyle w:val="af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Методическое обеспечение:</w:t>
            </w:r>
            <w:r>
              <w:rPr>
                <w:rFonts w:ascii="Times New Roman" w:hAnsi="Times New Roman"/>
              </w:rPr>
              <w:t xml:space="preserve"> </w:t>
            </w:r>
          </w:p>
          <w:p w:rsidR="0006609D" w:rsidRDefault="00A67AF5">
            <w:pPr>
              <w:pStyle w:val="af3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Конспект лекции</w:t>
            </w:r>
            <w:r>
              <w:rPr>
                <w:rFonts w:ascii="Times New Roman" w:hAnsi="Times New Roman"/>
                <w:b/>
                <w:bCs/>
              </w:rPr>
              <w:t>,</w:t>
            </w:r>
            <w:r>
              <w:rPr>
                <w:rFonts w:ascii="Times New Roman" w:hAnsi="Times New Roman"/>
              </w:rPr>
              <w:t xml:space="preserve"> Н.А.Митрофанова, Ю.В.Пылаева. Сестринское дело во фтизиатрии. М.201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г.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Дополнительная литература:</w:t>
            </w:r>
            <w:r>
              <w:rPr>
                <w:rFonts w:ascii="Times New Roman" w:hAnsi="Times New Roman"/>
              </w:rPr>
              <w:t xml:space="preserve"> Б.Е.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</w:rPr>
              <w:t>Бордулин, А.</w:t>
            </w:r>
            <w:r>
              <w:rPr>
                <w:rFonts w:ascii="Times New Roman" w:hAnsi="Times New Roman"/>
              </w:rPr>
              <w:t>Е. Бородулина. Фтизиатрия. М. 20</w:t>
            </w:r>
            <w:r>
              <w:rPr>
                <w:rFonts w:ascii="Times New Roman" w:hAnsi="Times New Roman"/>
              </w:rPr>
              <w:t>21</w:t>
            </w:r>
            <w:r>
              <w:rPr>
                <w:rFonts w:ascii="Times New Roman" w:hAnsi="Times New Roman"/>
              </w:rPr>
              <w:t xml:space="preserve">г. </w:t>
            </w:r>
            <w:r>
              <w:rPr>
                <w:rFonts w:ascii="Times New Roman" w:hAnsi="Times New Roman"/>
                <w:lang w:val="en-US"/>
              </w:rPr>
              <w:t>www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studentlibrary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ru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Электронные источники</w:t>
            </w:r>
          </w:p>
        </w:tc>
      </w:tr>
      <w:tr w:rsidR="0006609D">
        <w:tc>
          <w:tcPr>
            <w:tcW w:w="2552" w:type="dxa"/>
          </w:tcPr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1.7 Клинические формы вторичного туберкулёза. Диагностика туберкулёза. </w:t>
            </w:r>
          </w:p>
        </w:tc>
        <w:tc>
          <w:tcPr>
            <w:tcW w:w="1134" w:type="dxa"/>
          </w:tcPr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049" w:type="dxa"/>
          </w:tcPr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Семинарское занятие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Клиника, принципы диагностики вторичного туберкулёза органов </w:t>
            </w:r>
            <w:r>
              <w:rPr>
                <w:rFonts w:ascii="Times New Roman" w:hAnsi="Times New Roman"/>
              </w:rPr>
              <w:t>дыхания и внелегочной локализации (мочеполовых органов, костей и суставов, глаз, кожи, центральной нервной системы, периферических лимфатических узлов, абдоминального туберкулеза). Осложнения. Диагностика туберкулёза лёгких и внелёгочного туберкулёза.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Субъективное и объективное обследование пациента, оформление полученных данных в медицинской карте стационарного и амбулаторного больного.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 xml:space="preserve"> Подготовка к дополнительным методам обследования: анализам крови, мокроты, плевральной пункции, бронхоскопии, бронхографии. Техника постановки  пробы Манту, оценка полученных результатов.</w:t>
            </w:r>
            <w:r>
              <w:rPr>
                <w:rFonts w:ascii="Times New Roman" w:hAnsi="Times New Roman"/>
                <w:bCs/>
              </w:rPr>
              <w:t xml:space="preserve"> Решение </w:t>
            </w:r>
            <w:r>
              <w:rPr>
                <w:rFonts w:ascii="Times New Roman" w:hAnsi="Times New Roman"/>
                <w:bCs/>
              </w:rPr>
              <w:lastRenderedPageBreak/>
              <w:t>проблемно – ситуационных задач. Использование деловых и рол</w:t>
            </w:r>
            <w:r>
              <w:rPr>
                <w:rFonts w:ascii="Times New Roman" w:hAnsi="Times New Roman"/>
                <w:bCs/>
              </w:rPr>
              <w:t>евых игр. Тестовый контроль. Работа в процедурном кабинете.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Самостоятельная внеаудиторная работа: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конспектом лекций, чтение учебников, дополнительной литературы подготовка реферативных сообщений, составление плана обследования, лечения, ухода, вып</w:t>
            </w:r>
            <w:r>
              <w:rPr>
                <w:rFonts w:ascii="Times New Roman" w:hAnsi="Times New Roman"/>
              </w:rPr>
              <w:t>исывание рецептов</w:t>
            </w:r>
          </w:p>
          <w:p w:rsidR="0006609D" w:rsidRDefault="00A67AF5">
            <w:pPr>
              <w:pStyle w:val="af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Методическое обеспечение:</w:t>
            </w:r>
            <w:r>
              <w:rPr>
                <w:rFonts w:ascii="Times New Roman" w:hAnsi="Times New Roman"/>
              </w:rPr>
              <w:t xml:space="preserve"> </w:t>
            </w:r>
          </w:p>
          <w:p w:rsidR="0006609D" w:rsidRDefault="00A67AF5">
            <w:pPr>
              <w:pStyle w:val="af3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Конспект лекции</w:t>
            </w:r>
            <w:r>
              <w:rPr>
                <w:rFonts w:ascii="Times New Roman" w:hAnsi="Times New Roman"/>
                <w:b/>
                <w:bCs/>
              </w:rPr>
              <w:t>,</w:t>
            </w:r>
            <w:r>
              <w:rPr>
                <w:rFonts w:ascii="Times New Roman" w:hAnsi="Times New Roman"/>
              </w:rPr>
              <w:t xml:space="preserve"> Н.А.Митрофанова, Ю.В.Пылаева. Сестринское дело во фтизиатрии. М.201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г.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Дополнительная литература:</w:t>
            </w:r>
            <w:r>
              <w:rPr>
                <w:rFonts w:ascii="Times New Roman" w:hAnsi="Times New Roman"/>
              </w:rPr>
              <w:t xml:space="preserve"> Б.Е.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</w:rPr>
              <w:t>Бордулин, А.Е. Бородулина. Фтизиатрия. М. 20</w:t>
            </w:r>
            <w:r>
              <w:rPr>
                <w:rFonts w:ascii="Times New Roman" w:hAnsi="Times New Roman"/>
              </w:rPr>
              <w:t>21</w:t>
            </w:r>
            <w:r>
              <w:rPr>
                <w:rFonts w:ascii="Times New Roman" w:hAnsi="Times New Roman"/>
              </w:rPr>
              <w:t xml:space="preserve">г. </w:t>
            </w:r>
            <w:r>
              <w:rPr>
                <w:rFonts w:ascii="Times New Roman" w:hAnsi="Times New Roman"/>
                <w:lang w:val="en-US"/>
              </w:rPr>
              <w:t>www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studentlibrary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ru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Электронные источни</w:t>
            </w:r>
            <w:r>
              <w:rPr>
                <w:rFonts w:ascii="Times New Roman" w:hAnsi="Times New Roman"/>
              </w:rPr>
              <w:t>ки</w:t>
            </w:r>
          </w:p>
        </w:tc>
      </w:tr>
      <w:tr w:rsidR="0006609D">
        <w:tc>
          <w:tcPr>
            <w:tcW w:w="2552" w:type="dxa"/>
          </w:tcPr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1.8 Принципы ухода и лечения за пациентами при туберкулёзе. Неотложные состояния. Профилактика туберкулёза.</w:t>
            </w:r>
          </w:p>
        </w:tc>
        <w:tc>
          <w:tcPr>
            <w:tcW w:w="1134" w:type="dxa"/>
          </w:tcPr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049" w:type="dxa"/>
          </w:tcPr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Лекция </w:t>
            </w:r>
            <w:r>
              <w:rPr>
                <w:rFonts w:ascii="Times New Roman" w:hAnsi="Times New Roman"/>
              </w:rPr>
              <w:t>Клиника, принципы диагностики вторичного туберкулёза органов дыхания и внелегочной локализации. Правила</w:t>
            </w:r>
            <w:r>
              <w:rPr>
                <w:rFonts w:ascii="Times New Roman" w:hAnsi="Times New Roman"/>
              </w:rPr>
              <w:t xml:space="preserve"> туберкулинодиагностики. Общие принципы лечения туберкулёза. Лечебно - охранительный режим. Лечебное питание. Фармакокинетика и фармакодинамика  лекарственных препаратов. Показания и противопоказания к применению лекарственных средств. Побочные действия, х</w:t>
            </w:r>
            <w:r>
              <w:rPr>
                <w:rFonts w:ascii="Times New Roman" w:hAnsi="Times New Roman"/>
              </w:rPr>
              <w:t>арактер взаимодействия лекарственных препаратов из однородных и различных лекарственных групп. ЛФК, хирургические методы,  психотерапия, сан – кур  лечение. Принципы реабилитации и трудоустройства  больных туберкулёзом. Осложнения: лёгочное кровотечение, с</w:t>
            </w:r>
            <w:r>
              <w:rPr>
                <w:rFonts w:ascii="Times New Roman" w:hAnsi="Times New Roman"/>
              </w:rPr>
              <w:t>понтанный пневмоторакс. Оказание ПМП. Первичная и вторичная профилактика туберкулёза, неспецифическая профилактика. Вакцинация БЦЖ. Проф. мед. осмотр.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Семинарское занятие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Общие принципы лечения туберкулёза. Фармакокинетика и фармакодинамика  лекарственных препаратов. Показания и противопоказания к применению лекарственных средств. Побочные действия, характер взаимодействия лекарственных препаратов из однородных и различных </w:t>
            </w:r>
            <w:r>
              <w:rPr>
                <w:rFonts w:ascii="Times New Roman" w:hAnsi="Times New Roman"/>
              </w:rPr>
              <w:t xml:space="preserve">лекарственных групп. Особенности применения лекарственных средств у разных возрастных групп. Неотложные состояния ( лёгочное кровотечение, спонтанный пневмоторакс). </w:t>
            </w:r>
            <w:r>
              <w:rPr>
                <w:rFonts w:ascii="Times New Roman" w:hAnsi="Times New Roman"/>
              </w:rPr>
              <w:t>Определение медицинских показаний для оказания первичной медико-санитарной, специализирован</w:t>
            </w:r>
            <w:r>
              <w:rPr>
                <w:rFonts w:ascii="Times New Roman" w:hAnsi="Times New Roman"/>
              </w:rPr>
              <w:t xml:space="preserve">ной и скорой медицинской помощи, а также паллиативной медицинской помощи. </w:t>
            </w:r>
            <w:r>
              <w:rPr>
                <w:rFonts w:ascii="Times New Roman" w:hAnsi="Times New Roman"/>
              </w:rPr>
              <w:t>Лечебно – охранительный режим. Лечебное питание. Особенности лечения и ухода за больными туберкулёзом внелегочной локализации.   Немедикаментозное лечение. Хирургические методы лечен</w:t>
            </w:r>
            <w:r>
              <w:rPr>
                <w:rFonts w:ascii="Times New Roman" w:hAnsi="Times New Roman"/>
              </w:rPr>
              <w:t>ия. Психотерапия.  Показания к госпитализации пациента и организация транспортировки в ЛПУ. Показания и противопоказания к проведению лечебно – диагностических мероприятий. Критерии эффективности лечения. Сан - кур. лечение. Реабилитация. Рациональное труд</w:t>
            </w:r>
            <w:r>
              <w:rPr>
                <w:rFonts w:ascii="Times New Roman" w:hAnsi="Times New Roman"/>
              </w:rPr>
              <w:t>оустройство.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Назначение лечения и определение тактики ведения пациента. Выполнение и оценка результатов лечебных мероприятий. Организация специализированного ухода за пациентами с туберкулезом. Контроль эффективности лечения.</w:t>
            </w:r>
            <w:r>
              <w:rPr>
                <w:rFonts w:ascii="Times New Roman" w:hAnsi="Times New Roman"/>
                <w:bCs/>
              </w:rPr>
              <w:t xml:space="preserve"> Приготовл</w:t>
            </w:r>
            <w:r>
              <w:rPr>
                <w:rFonts w:ascii="Times New Roman" w:hAnsi="Times New Roman"/>
                <w:bCs/>
              </w:rPr>
              <w:t>ение дезинфицирующих растворов, обеззараживание помещений, инструментария, предметов ухода. Обучение пациента методам самоухода. Помощь при</w:t>
            </w:r>
            <w:r>
              <w:rPr>
                <w:rFonts w:ascii="Times New Roman" w:hAnsi="Times New Roman"/>
              </w:rPr>
              <w:t xml:space="preserve"> неотложных состояниях. Первичная и вторичная профилактика туберкулёза, неспецифическая профилактика, вакцинация БЦЖ </w:t>
            </w:r>
            <w:r>
              <w:rPr>
                <w:rFonts w:ascii="Times New Roman" w:hAnsi="Times New Roman"/>
              </w:rPr>
              <w:t>(показания, противопоказания, ревакцинация, техника, осложнения). Химиопрофилактика туберкулёза. Профилактические</w:t>
            </w:r>
            <w:r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</w:rPr>
              <w:t xml:space="preserve">медицинские осмотры. </w:t>
            </w:r>
            <w:r>
              <w:rPr>
                <w:rFonts w:ascii="Times New Roman" w:hAnsi="Times New Roman"/>
                <w:bCs/>
              </w:rPr>
              <w:t>Решение проблемно – ситуационных задач. Использование деловых и ролевых игр. Тестовый контроль. Работа в процедурном каби</w:t>
            </w:r>
            <w:r>
              <w:rPr>
                <w:rFonts w:ascii="Times New Roman" w:hAnsi="Times New Roman"/>
                <w:bCs/>
              </w:rPr>
              <w:t>нете.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Самостоятельная внеаудиторная работа:</w:t>
            </w:r>
          </w:p>
          <w:p w:rsidR="0006609D" w:rsidRDefault="00A67AF5">
            <w:pPr>
              <w:pStyle w:val="af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Работа с конспектом лекций, чтение учебников, дополнительной литературы подготовка реферативных сообщений, составление плана обследования, лечения, ухода, выписывание рецептов</w:t>
            </w:r>
          </w:p>
          <w:p w:rsidR="0006609D" w:rsidRDefault="00A67AF5">
            <w:pPr>
              <w:pStyle w:val="af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lastRenderedPageBreak/>
              <w:t>Методическое обеспечение:</w:t>
            </w:r>
            <w:r>
              <w:rPr>
                <w:rFonts w:ascii="Times New Roman" w:hAnsi="Times New Roman"/>
              </w:rPr>
              <w:t xml:space="preserve"> </w:t>
            </w:r>
          </w:p>
          <w:p w:rsidR="0006609D" w:rsidRDefault="00A67AF5">
            <w:pPr>
              <w:pStyle w:val="af3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Конспект</w:t>
            </w:r>
            <w:r>
              <w:rPr>
                <w:rFonts w:ascii="Times New Roman" w:hAnsi="Times New Roman"/>
              </w:rPr>
              <w:t xml:space="preserve"> лекции</w:t>
            </w:r>
            <w:r>
              <w:rPr>
                <w:rFonts w:ascii="Times New Roman" w:hAnsi="Times New Roman"/>
                <w:b/>
                <w:bCs/>
              </w:rPr>
              <w:t>,</w:t>
            </w:r>
            <w:r>
              <w:rPr>
                <w:rFonts w:ascii="Times New Roman" w:hAnsi="Times New Roman"/>
              </w:rPr>
              <w:t xml:space="preserve"> Н.А.Митрофанова, Ю.В.Пылаева. Сестринское дело во фтизиатрии. М.201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г.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Дополнительная литература</w:t>
            </w:r>
            <w:r>
              <w:rPr>
                <w:rFonts w:ascii="Times New Roman" w:hAnsi="Times New Roman"/>
              </w:rPr>
              <w:t xml:space="preserve"> Электронные источники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Б.Е.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</w:rPr>
              <w:t>Бордулин, А.Е. Бородулина. Фтизиатрия. М. 20</w:t>
            </w:r>
            <w:r>
              <w:rPr>
                <w:rFonts w:ascii="Times New Roman" w:hAnsi="Times New Roman"/>
              </w:rPr>
              <w:t>21</w:t>
            </w:r>
            <w:r>
              <w:rPr>
                <w:rFonts w:ascii="Times New Roman" w:hAnsi="Times New Roman"/>
              </w:rPr>
              <w:t>г.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Т.В.Отвагина Неотложная медицинская помощь. 201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г.</w:t>
            </w:r>
            <w:r>
              <w:rPr>
                <w:rFonts w:ascii="Times New Roman" w:hAnsi="Times New Roman"/>
                <w:lang w:val="en-US"/>
              </w:rPr>
              <w:t>www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studentlibrary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ru</w:t>
            </w:r>
          </w:p>
        </w:tc>
      </w:tr>
      <w:tr w:rsidR="0006609D">
        <w:tc>
          <w:tcPr>
            <w:tcW w:w="2552" w:type="dxa"/>
          </w:tcPr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Раздел 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Лечение пациентов кардиологического профиля. Геронтологические аспекты в кардиологии.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2.1  Лечение ревматизма.</w:t>
            </w:r>
          </w:p>
        </w:tc>
        <w:tc>
          <w:tcPr>
            <w:tcW w:w="1134" w:type="dxa"/>
          </w:tcPr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049" w:type="dxa"/>
          </w:tcPr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Лекция</w:t>
            </w:r>
            <w:r>
              <w:rPr>
                <w:rFonts w:ascii="Times New Roman" w:hAnsi="Times New Roman"/>
                <w:bCs/>
              </w:rPr>
              <w:t xml:space="preserve"> Определение ревматизма. Этиология, патогенез, классификация. Понятие ревмокардита. Возвратный ревмокардит. Ревматический полиартрит. Клиника. Диагностика. Осложнения.  Диета. Принципы лечения ревматизма. Основные группы лекарственных препаратов, показания</w:t>
            </w:r>
            <w:r>
              <w:rPr>
                <w:rFonts w:ascii="Times New Roman" w:hAnsi="Times New Roman"/>
                <w:bCs/>
              </w:rPr>
              <w:t>, противопоказания к их назначению. Организация ухода за больными. Контроль пациента, контроль и оценка эффективности лечения. Прогноз. Первичная и вторичная профилактика. Реабилитация.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/>
                <w:bCs/>
              </w:rPr>
              <w:t>Семинарское занятие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Определение, этиология, патогенез, классификация,</w:t>
            </w:r>
            <w:r>
              <w:rPr>
                <w:rFonts w:ascii="Times New Roman" w:hAnsi="Times New Roman"/>
              </w:rPr>
              <w:t xml:space="preserve"> клиника, диагностика, течение ревматизма. Принципы лечения ревматизма. Основные группы лекарственных препаратов, показания, противопоказания к их назначению. Организация ухода за больными. Выполнение лечебных вмешательств. Тактика фельдшера. Показания и п</w:t>
            </w:r>
            <w:r>
              <w:rPr>
                <w:rFonts w:ascii="Times New Roman" w:hAnsi="Times New Roman"/>
              </w:rPr>
              <w:t>ротивопоказания к госпитализации. Психологическая помощь пациенту и его окружению. Контроль пациента, контроль и оценка эффективности лечения. Прогноз.  Профилактика, реабилитация.  Оформление медицинской документации.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Определение алго</w:t>
            </w:r>
            <w:r>
              <w:rPr>
                <w:rFonts w:ascii="Times New Roman" w:hAnsi="Times New Roman"/>
              </w:rPr>
              <w:t xml:space="preserve">ритма обследования больных  </w:t>
            </w:r>
            <w:r>
              <w:rPr>
                <w:rFonts w:ascii="Times New Roman" w:hAnsi="Times New Roman"/>
                <w:bCs/>
              </w:rPr>
              <w:t>с</w:t>
            </w:r>
            <w:r>
              <w:rPr>
                <w:rFonts w:ascii="Times New Roman" w:hAnsi="Times New Roman"/>
              </w:rPr>
              <w:t xml:space="preserve"> ревматизмом Постановка диагноза, его обоснование.. Дифференциальная диагностика.  </w:t>
            </w:r>
            <w:r>
              <w:rPr>
                <w:rFonts w:ascii="Times New Roman" w:hAnsi="Times New Roman"/>
                <w:bCs/>
              </w:rPr>
              <w:t xml:space="preserve">Составление плана медикаментозной и немедикаментозной коррекции заболеваний. Заполнение листа назначений. </w:t>
            </w:r>
            <w:r>
              <w:rPr>
                <w:rFonts w:ascii="Times New Roman" w:hAnsi="Times New Roman"/>
              </w:rPr>
              <w:t xml:space="preserve">Оформление медицинской документации. </w:t>
            </w:r>
            <w:r>
              <w:rPr>
                <w:rFonts w:ascii="Times New Roman" w:hAnsi="Times New Roman"/>
                <w:bCs/>
              </w:rPr>
              <w:t>В</w:t>
            </w:r>
            <w:r>
              <w:rPr>
                <w:rFonts w:ascii="Times New Roman" w:hAnsi="Times New Roman"/>
                <w:bCs/>
              </w:rPr>
              <w:t xml:space="preserve">ыполнение лечебных манипуляций и    манипуляций по уходу. Определение тактики фельдшера в каждом конкретном случае. Определение показаний и противопоказаний к госпитализации пациента. Определение плана ухода за пациентами. Оценка  эффективности лечения по </w:t>
            </w:r>
            <w:r>
              <w:rPr>
                <w:rFonts w:ascii="Times New Roman" w:hAnsi="Times New Roman"/>
                <w:bCs/>
              </w:rPr>
              <w:t>результатам наблюдения за пациентами. Прогноз развития заболевания. Решение проблемно – ситуационных задач. Использование деловых и ролевых игр. Тестовый контроль. Работа в процедурном кабинете.</w:t>
            </w:r>
            <w:r>
              <w:rPr>
                <w:rFonts w:ascii="Times New Roman" w:hAnsi="Times New Roman"/>
              </w:rPr>
              <w:t xml:space="preserve"> Курация пациентов.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Самостоятельная внеаудиторная работа: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конспектом лекций, чтение учебников, дополнительной литературы подготовка реферативных сообщений, составление плана обследования, лечения, ухода, выписывание рецептов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Методическое обеспечение:</w:t>
            </w:r>
            <w:r>
              <w:rPr>
                <w:rFonts w:ascii="Times New Roman" w:hAnsi="Times New Roman"/>
              </w:rPr>
              <w:t>Конспект лекции</w:t>
            </w:r>
            <w:r>
              <w:rPr>
                <w:rFonts w:ascii="Times New Roman" w:hAnsi="Times New Roman"/>
                <w:b/>
                <w:bCs/>
              </w:rPr>
              <w:t>,</w:t>
            </w:r>
            <w:r>
              <w:rPr>
                <w:rFonts w:ascii="Times New Roman" w:hAnsi="Times New Roman"/>
              </w:rPr>
              <w:t xml:space="preserve"> учебник Э.В. Смолева, Е.В. Аподиакос..</w:t>
            </w:r>
            <w:r>
              <w:rPr>
                <w:rFonts w:ascii="Times New Roman" w:hAnsi="Times New Roman"/>
              </w:rPr>
              <w:t xml:space="preserve"> Терапия с курсом ПМСП. 201</w:t>
            </w: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 xml:space="preserve">г С.А.Филатова Геронтология 2009г.  </w:t>
            </w:r>
            <w:r>
              <w:rPr>
                <w:rFonts w:ascii="Times New Roman" w:hAnsi="Times New Roman"/>
              </w:rPr>
              <w:t>Внутренние</w:t>
            </w:r>
            <w:r>
              <w:rPr>
                <w:rFonts w:ascii="Times New Roman" w:hAnsi="Times New Roman"/>
              </w:rPr>
              <w:t xml:space="preserve"> болезни под ред. Моисеева В.С. 2019г.</w:t>
            </w:r>
          </w:p>
          <w:p w:rsidR="0006609D" w:rsidRDefault="00A67AF5">
            <w:pPr>
              <w:pStyle w:val="af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Дополнительная литература:</w:t>
            </w:r>
            <w:r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  <w:lang w:val="en-US"/>
              </w:rPr>
              <w:t>www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studentlibrary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ru</w:t>
            </w:r>
            <w:r>
              <w:rPr>
                <w:rFonts w:ascii="Times New Roman" w:hAnsi="Times New Roman"/>
              </w:rPr>
              <w:t xml:space="preserve"> Э.В.Смолева Рецептурный справочник фельдшера. 201</w:t>
            </w: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г.</w:t>
            </w:r>
          </w:p>
          <w:p w:rsidR="0006609D" w:rsidRDefault="00A67AF5">
            <w:pPr>
              <w:pStyle w:val="af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Электронные источники</w:t>
            </w:r>
          </w:p>
        </w:tc>
      </w:tr>
      <w:tr w:rsidR="0006609D">
        <w:tc>
          <w:tcPr>
            <w:tcW w:w="2552" w:type="dxa"/>
          </w:tcPr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2.2 Лечение </w:t>
            </w:r>
            <w:r>
              <w:rPr>
                <w:rFonts w:ascii="Times New Roman" w:hAnsi="Times New Roman"/>
                <w:sz w:val="24"/>
                <w:szCs w:val="24"/>
              </w:rPr>
              <w:t>пациентов с приобретенными пороками сердца.</w:t>
            </w:r>
          </w:p>
        </w:tc>
        <w:tc>
          <w:tcPr>
            <w:tcW w:w="1134" w:type="dxa"/>
          </w:tcPr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049" w:type="dxa"/>
          </w:tcPr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Лекция</w:t>
            </w:r>
            <w:r>
              <w:rPr>
                <w:rFonts w:ascii="Times New Roman" w:hAnsi="Times New Roman"/>
              </w:rPr>
              <w:t xml:space="preserve"> Пороки сердца. Понятие врожденные пороки сердца. Приобретенные пороки сердца. Понятие недостаточности и стеноза клапана. Этиология. Клиника: стадия компенсации и декомпенсации. Митральный стеноз и недостаточность, аортальный стеноз и недостаточность.  Диа</w:t>
            </w:r>
            <w:r>
              <w:rPr>
                <w:rFonts w:ascii="Times New Roman" w:hAnsi="Times New Roman"/>
              </w:rPr>
              <w:t>гностика. Неотложные состояния.  Принципы и методы лечения приобретенных пороков сердца. Основные группы лекарственных препаратов, показания, противопоказания к их назначению. Показания для хирургического лечения. Профилактика. Реабилитация. Прогноз.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Семин</w:t>
            </w:r>
            <w:r>
              <w:rPr>
                <w:rFonts w:ascii="Times New Roman" w:hAnsi="Times New Roman"/>
                <w:b/>
                <w:bCs/>
              </w:rPr>
              <w:t>арское занятие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Определение, этиология, механизм развития, классификация, клиника, диагностика, течение пороков сердца. Осложнения. Постановка диагноза, его обоснование. Принципы и методы лечения приобретенных пороков сердца. Основные группы лекарственных п</w:t>
            </w:r>
            <w:r>
              <w:rPr>
                <w:rFonts w:ascii="Times New Roman" w:hAnsi="Times New Roman"/>
              </w:rPr>
              <w:t xml:space="preserve">репаратов, показания, противопоказания к их назначению. Организация ухода за больными. Выполнение </w:t>
            </w:r>
            <w:r>
              <w:rPr>
                <w:rFonts w:ascii="Times New Roman" w:hAnsi="Times New Roman"/>
              </w:rPr>
              <w:lastRenderedPageBreak/>
              <w:t>лечебных вмешательств. Тактика фельдшера. Показания и противопоказания к госпитализации. Психологическая помощь пациенту и его окружению. Контроль пациента, к</w:t>
            </w:r>
            <w:r>
              <w:rPr>
                <w:rFonts w:ascii="Times New Roman" w:hAnsi="Times New Roman"/>
              </w:rPr>
              <w:t>онтроль и оценка эффективности лечения. Прогноз. Профилактика, реабилитация.  Оформление медицинской документации.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Субъективное и объективное обследование пациента. </w:t>
            </w:r>
            <w:r>
              <w:rPr>
                <w:rFonts w:ascii="Times New Roman" w:hAnsi="Times New Roman"/>
                <w:bCs/>
              </w:rPr>
              <w:t>Составление плана диагностического обследования, медикаментозной и нем</w:t>
            </w:r>
            <w:r>
              <w:rPr>
                <w:rFonts w:ascii="Times New Roman" w:hAnsi="Times New Roman"/>
                <w:bCs/>
              </w:rPr>
              <w:t xml:space="preserve">едикаментозной коррекции заболеваний. Заполнение листа назначений. </w:t>
            </w:r>
            <w:r>
              <w:rPr>
                <w:rFonts w:ascii="Times New Roman" w:hAnsi="Times New Roman"/>
              </w:rPr>
              <w:t xml:space="preserve">Оформление медицинской документации. </w:t>
            </w:r>
            <w:r>
              <w:rPr>
                <w:rFonts w:ascii="Times New Roman" w:hAnsi="Times New Roman"/>
                <w:bCs/>
              </w:rPr>
              <w:t>Выполнение лечебных манипуляций и    манипуляций по уходу. Определение тактики фельдшера в каждом конкретном случае. Определение показаний и противопока</w:t>
            </w:r>
            <w:r>
              <w:rPr>
                <w:rFonts w:ascii="Times New Roman" w:hAnsi="Times New Roman"/>
                <w:bCs/>
              </w:rPr>
              <w:t>заний к госпитализации пациента.</w:t>
            </w:r>
            <w:r>
              <w:rPr>
                <w:rFonts w:ascii="Times New Roman" w:hAnsi="Times New Roman"/>
              </w:rPr>
              <w:t>Определение медицинских показаний для оказания первичной медико-санитарной, специализированной и скорой медицинской помощи, а также паллиативной медицинской помощи.</w:t>
            </w:r>
            <w:r>
              <w:rPr>
                <w:rFonts w:ascii="Times New Roman" w:hAnsi="Times New Roman"/>
                <w:bCs/>
              </w:rPr>
              <w:t xml:space="preserve"> Определение плана ухода за пациентами. Тактика фельдшера пр</w:t>
            </w:r>
            <w:r>
              <w:rPr>
                <w:rFonts w:ascii="Times New Roman" w:hAnsi="Times New Roman"/>
                <w:bCs/>
              </w:rPr>
              <w:t>и неотложных состояниях.  Оценка  эффективности лечения по результатам наблюдения за пациентами. Прогноз развития заболевания. Решение проблемно – ситуационных задач. Использование деловых и ролевых игр. Тестовый контроль. Работа в процедурном кабинете.</w:t>
            </w:r>
            <w:r>
              <w:rPr>
                <w:rFonts w:ascii="Times New Roman" w:hAnsi="Times New Roman"/>
              </w:rPr>
              <w:t xml:space="preserve"> Ку</w:t>
            </w:r>
            <w:r>
              <w:rPr>
                <w:rFonts w:ascii="Times New Roman" w:hAnsi="Times New Roman"/>
              </w:rPr>
              <w:t>рация пациентов.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Самостоятельная внеаудиторная работа: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конспектом лекций, чтение учебников, дополнительной литературы подготовка реферативных сообщений, составление плана обследования, лечения, ухода, выписывание рецептов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Методическое обеспечение:</w:t>
            </w:r>
            <w:r>
              <w:rPr>
                <w:rFonts w:ascii="Times New Roman" w:hAnsi="Times New Roman"/>
              </w:rPr>
              <w:t>Конспект лекции</w:t>
            </w:r>
            <w:r>
              <w:rPr>
                <w:rFonts w:ascii="Times New Roman" w:hAnsi="Times New Roman"/>
                <w:b/>
                <w:bCs/>
              </w:rPr>
              <w:t>,</w:t>
            </w:r>
            <w:r>
              <w:rPr>
                <w:rFonts w:ascii="Times New Roman" w:hAnsi="Times New Roman"/>
              </w:rPr>
              <w:t xml:space="preserve"> учебник Э.В. Смолева, Е.В. Аподиакос.. Терапия с курсом ПМСП. 201</w:t>
            </w: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г С.А.Филатова Геронтология 2009г. Электронные источники</w:t>
            </w:r>
          </w:p>
          <w:p w:rsidR="0006609D" w:rsidRDefault="00A67AF5">
            <w:pPr>
              <w:pStyle w:val="af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Дополнительная литература:</w:t>
            </w:r>
            <w:r>
              <w:rPr>
                <w:rFonts w:ascii="Times New Roman" w:hAnsi="Times New Roman"/>
              </w:rPr>
              <w:t xml:space="preserve"> Т.В.Отвагина Неотложная медицинская помощь. 201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г.</w:t>
            </w:r>
            <w:r>
              <w:rPr>
                <w:rFonts w:ascii="Times New Roman" w:hAnsi="Times New Roman"/>
                <w:lang w:val="en-US"/>
              </w:rPr>
              <w:t>www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studentlibrary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ru</w:t>
            </w:r>
            <w:r>
              <w:rPr>
                <w:rFonts w:ascii="Times New Roman" w:hAnsi="Times New Roman"/>
              </w:rPr>
              <w:t xml:space="preserve"> Э.В.Смолева Рецептурный справочник фельдшера. 201</w:t>
            </w: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 xml:space="preserve">г. </w:t>
            </w:r>
            <w:r>
              <w:rPr>
                <w:rFonts w:ascii="Times New Roman" w:hAnsi="Times New Roman"/>
              </w:rPr>
              <w:t>Внутренние</w:t>
            </w:r>
            <w:r>
              <w:rPr>
                <w:rFonts w:ascii="Times New Roman" w:hAnsi="Times New Roman"/>
              </w:rPr>
              <w:t xml:space="preserve"> болезни под ред. Моисеева В.С. 2019г.</w:t>
            </w:r>
          </w:p>
          <w:p w:rsidR="0006609D" w:rsidRDefault="00A67AF5">
            <w:pPr>
              <w:pStyle w:val="af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Электронные источники</w:t>
            </w:r>
          </w:p>
        </w:tc>
      </w:tr>
      <w:tr w:rsidR="0006609D">
        <w:trPr>
          <w:trHeight w:val="1552"/>
        </w:trPr>
        <w:tc>
          <w:tcPr>
            <w:tcW w:w="2552" w:type="dxa"/>
          </w:tcPr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2.3 Лечение эндокардитов, заболеваний миокарда, перикардитов.</w:t>
            </w:r>
          </w:p>
        </w:tc>
        <w:tc>
          <w:tcPr>
            <w:tcW w:w="1134" w:type="dxa"/>
          </w:tcPr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9" w:type="dxa"/>
          </w:tcPr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Лекция</w:t>
            </w:r>
            <w:r>
              <w:rPr>
                <w:rFonts w:ascii="Times New Roman" w:hAnsi="Times New Roman"/>
              </w:rPr>
              <w:t xml:space="preserve"> Этиология, классификация. Клинические симптомы. Диагностика. Принципы лечения эндокардитов. Организация ухода за больными. Выполнение лечебных вмешательств. Прогноз. Принципы лечения миокардитов, миокардиодистрофий, кардиомиопатий, перикардитов. Тактика ф</w:t>
            </w:r>
            <w:r>
              <w:rPr>
                <w:rFonts w:ascii="Times New Roman" w:hAnsi="Times New Roman"/>
              </w:rPr>
              <w:t>ельдшера. Особенности лечения в профильном отделении стационара и амбулаторно-поликлинической службе. Использование стационарозамещающих технологий. Организация ухода за больными. Выполнение лечебных вмешательств. Психологическая помощь пациенту и его окру</w:t>
            </w:r>
            <w:r>
              <w:rPr>
                <w:rFonts w:ascii="Times New Roman" w:hAnsi="Times New Roman"/>
              </w:rPr>
              <w:t>жению. Контроль пациента, контроль и оценка эффективности лечения. Прогноз. Профилактика, реабилитация.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Семинарское занятие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Определение, этиология, патогенез, классификация, клиника, диагностика, течение эндокардитов. Принципы лечения эндокардитов. Тактика</w:t>
            </w:r>
            <w:r>
              <w:rPr>
                <w:rFonts w:ascii="Times New Roman" w:hAnsi="Times New Roman"/>
              </w:rPr>
              <w:t xml:space="preserve"> фельдшера. Показания и противопоказания к госпитализации. Организация ухода за больными. Выполнение лечебных вмешательств. Психологическая помощь пациенту и его окружению. Контроль пациента, контроль и оценка эффективности лечения. Прогноз. Профилактика, </w:t>
            </w:r>
            <w:r>
              <w:rPr>
                <w:rFonts w:ascii="Times New Roman" w:hAnsi="Times New Roman"/>
              </w:rPr>
              <w:t>реабилитация.   Оформление медицинской документации.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Принципы лечения миокардитов, миокардиодистрофий, кардиомиопатий, перикардитов. Тактика фельдшера. Показания и противопоказания к госпитализации. Особенности лечения в профильном отд</w:t>
            </w:r>
            <w:r>
              <w:rPr>
                <w:rFonts w:ascii="Times New Roman" w:hAnsi="Times New Roman"/>
              </w:rPr>
              <w:t>елении стационара и амбулаторно-поликлинической службе. Использование стационарозамещающих технологий. Организация ухода за больными. Выполнение лечебных вмешательств. Психологическая помощь пациенту и его окружению. Контроль пациента, контроль и оценка эф</w:t>
            </w:r>
            <w:r>
              <w:rPr>
                <w:rFonts w:ascii="Times New Roman" w:hAnsi="Times New Roman"/>
              </w:rPr>
              <w:t>фективности лечения. Прогноз. Профилактика, реабилитация.   Оформление медицинской документации.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Самостоятельная внеаудиторная  работа:</w:t>
            </w:r>
          </w:p>
          <w:p w:rsidR="0006609D" w:rsidRDefault="00A67AF5">
            <w:pPr>
              <w:pStyle w:val="af3"/>
              <w:spacing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Работа с конспектом лекций, чтение учебников, дополнительной литературы подготовка реферативных сообщений, составление п</w:t>
            </w:r>
            <w:r>
              <w:rPr>
                <w:rFonts w:ascii="Times New Roman" w:hAnsi="Times New Roman"/>
              </w:rPr>
              <w:t xml:space="preserve">лана обследования, лечения, ухода, выписывание рецептов.  </w:t>
            </w:r>
          </w:p>
          <w:p w:rsidR="0006609D" w:rsidRDefault="00A67AF5">
            <w:pPr>
              <w:pStyle w:val="af3"/>
              <w:spacing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>Методическое обеспечение:</w:t>
            </w:r>
            <w:r>
              <w:rPr>
                <w:rFonts w:ascii="Times New Roman" w:hAnsi="Times New Roman"/>
              </w:rPr>
              <w:t>Конспект лекции</w:t>
            </w:r>
            <w:r>
              <w:rPr>
                <w:rFonts w:ascii="Times New Roman" w:hAnsi="Times New Roman"/>
                <w:b/>
                <w:bCs/>
              </w:rPr>
              <w:t>,</w:t>
            </w:r>
            <w:r>
              <w:rPr>
                <w:rFonts w:ascii="Times New Roman" w:hAnsi="Times New Roman"/>
              </w:rPr>
              <w:t xml:space="preserve"> учебник Э.В. Смолева, Е.В. Аподиакос.. Терапия с курсом ПМСП. 201</w:t>
            </w: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 xml:space="preserve">г С.А.Филатова Геронтология 2009г.     </w:t>
            </w:r>
          </w:p>
          <w:p w:rsidR="0006609D" w:rsidRDefault="00A67AF5">
            <w:pPr>
              <w:pStyle w:val="af3"/>
              <w:spacing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>Дополнительная литература:</w:t>
            </w:r>
            <w:r>
              <w:rPr>
                <w:rFonts w:ascii="Times New Roman" w:hAnsi="Times New Roman"/>
              </w:rPr>
              <w:t xml:space="preserve"> Т.В.Отвагина Неотл</w:t>
            </w:r>
            <w:r>
              <w:rPr>
                <w:rFonts w:ascii="Times New Roman" w:hAnsi="Times New Roman"/>
              </w:rPr>
              <w:t>ожная медицинская помощь. 201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г.  </w:t>
            </w:r>
            <w:r>
              <w:rPr>
                <w:rFonts w:ascii="Times New Roman" w:hAnsi="Times New Roman"/>
                <w:lang w:val="en-US"/>
              </w:rPr>
              <w:t>www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studentlibrary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ru</w:t>
            </w:r>
            <w:r>
              <w:rPr>
                <w:rFonts w:ascii="Times New Roman" w:hAnsi="Times New Roman"/>
              </w:rPr>
              <w:t xml:space="preserve"> Э.В.Смолева Рецептурный справочник фельдшера. 201</w:t>
            </w: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г. Электронные источники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Внутренние</w:t>
            </w:r>
            <w:r>
              <w:rPr>
                <w:rFonts w:ascii="Times New Roman" w:hAnsi="Times New Roman"/>
              </w:rPr>
              <w:t xml:space="preserve"> болезни под ред. Моисеева В.С. 2019г.</w:t>
            </w:r>
          </w:p>
        </w:tc>
      </w:tr>
      <w:tr w:rsidR="0006609D">
        <w:tc>
          <w:tcPr>
            <w:tcW w:w="2552" w:type="dxa"/>
          </w:tcPr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2.4 Лечение артериальной гипертензии.</w:t>
            </w:r>
          </w:p>
        </w:tc>
        <w:tc>
          <w:tcPr>
            <w:tcW w:w="1134" w:type="dxa"/>
          </w:tcPr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049" w:type="dxa"/>
          </w:tcPr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Лекция</w:t>
            </w:r>
            <w:r>
              <w:rPr>
                <w:rFonts w:ascii="Times New Roman" w:hAnsi="Times New Roman"/>
              </w:rPr>
              <w:t xml:space="preserve"> Понятие артериальной гипертензии. Актуальность темы. Симптоматическая гипертензия. Этиология, патогенез. Стадии ГБ. Клиника. Гипертонический криз. Принципы лечения артериальных гипертензий. Основные группы лекарственных препаратов, показания, против</w:t>
            </w:r>
            <w:r>
              <w:rPr>
                <w:rFonts w:ascii="Times New Roman" w:hAnsi="Times New Roman"/>
              </w:rPr>
              <w:t>опоказания к их назначению. Неотложная помощь при кризе. Тактика фельдшера. Показания и противопоказания к госпитализации. Использование стационарозамещающих технологий. Организация ухода за больными.  Диетотерапия. Психологическая помощь пациенту и его ок</w:t>
            </w:r>
            <w:r>
              <w:rPr>
                <w:rFonts w:ascii="Times New Roman" w:hAnsi="Times New Roman"/>
              </w:rPr>
              <w:t>ружению. Контроль пациента, контроль и оценка эффективности лечения. Прогноз. Профилактика. Реабилитация.  Геронтологические аспекты.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Семинарское занятие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  </w:t>
            </w:r>
            <w:r>
              <w:rPr>
                <w:rFonts w:ascii="Times New Roman" w:hAnsi="Times New Roman"/>
              </w:rPr>
              <w:t>Понятие, актуальность темы, этиология, патогенез, классификация, клиника, диагностика, течение артер</w:t>
            </w:r>
            <w:r>
              <w:rPr>
                <w:rFonts w:ascii="Times New Roman" w:hAnsi="Times New Roman"/>
              </w:rPr>
              <w:t>иальной гипертензии. Осложнения. Принципы лечения артериальных гипертензий. Основные группы лекарственных препаратов, показания, противопоказания к их назначению. Тактика фельдшера. Неотложные мероприятия при гипертоническом кризе.  Показания и противопока</w:t>
            </w:r>
            <w:r>
              <w:rPr>
                <w:rFonts w:ascii="Times New Roman" w:hAnsi="Times New Roman"/>
              </w:rPr>
              <w:t>зания к госпитализации. Особенности лечения в профильном отделении стационара и амбулаторно-поликлинической службе. Использование стационарозамещающих технологий. Организация ухода за больными. Выполнение лечебных вмешательств. Диетотерапия. Особенности ве</w:t>
            </w:r>
            <w:r>
              <w:rPr>
                <w:rFonts w:ascii="Times New Roman" w:hAnsi="Times New Roman"/>
              </w:rPr>
              <w:t>дения больных пожилого и старческого возраста. Психологическая помощь пациенту и его окружению. Контроль пациента, контроль и оценка эффективности лечения. Прогноз. Профилактика, реабилитация.   Оформление медицинской документации.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</w:t>
            </w:r>
            <w:r>
              <w:rPr>
                <w:rFonts w:ascii="Times New Roman" w:hAnsi="Times New Roman"/>
              </w:rPr>
              <w:t xml:space="preserve">еделение плана обследования пациентов с артериальной гипертензией. Постановка диагноза, его обоснование. </w:t>
            </w:r>
            <w:r>
              <w:rPr>
                <w:rFonts w:ascii="Times New Roman" w:hAnsi="Times New Roman"/>
                <w:bCs/>
              </w:rPr>
              <w:t xml:space="preserve">Составление плана медикаментозной и немедикаментозной коррекции заболеваний. Заполнение листа назначений. </w:t>
            </w:r>
            <w:r>
              <w:rPr>
                <w:rFonts w:ascii="Times New Roman" w:hAnsi="Times New Roman"/>
              </w:rPr>
              <w:t>Неотложные мероприятия при гипертоническом кр</w:t>
            </w:r>
            <w:r>
              <w:rPr>
                <w:rFonts w:ascii="Times New Roman" w:hAnsi="Times New Roman"/>
              </w:rPr>
              <w:t xml:space="preserve">изе. Оформление медицинской документации. </w:t>
            </w:r>
            <w:r>
              <w:rPr>
                <w:rFonts w:ascii="Times New Roman" w:hAnsi="Times New Roman"/>
                <w:bCs/>
              </w:rPr>
              <w:t>Выполнение лечебных манипуляций и    манипуляций по уходу. Определение тактики фельдшера в каждом конкретном случае. Определение показаний и противопоказаний к госпитализации пациента. Определение плана ухода за па</w:t>
            </w:r>
            <w:r>
              <w:rPr>
                <w:rFonts w:ascii="Times New Roman" w:hAnsi="Times New Roman"/>
                <w:bCs/>
              </w:rPr>
              <w:t>циентами. Оценка  эффективности лечения по результатам наблюдения за пациентами. Прогноз развития заболевания. Решение проблемно – ситуационных задач. Использование деловых и ролевых игр. Тестовый контроль. Работа в процедурном кабинете.</w:t>
            </w:r>
            <w:r>
              <w:rPr>
                <w:rFonts w:ascii="Times New Roman" w:hAnsi="Times New Roman"/>
              </w:rPr>
              <w:t xml:space="preserve"> Курация пациентов.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Самостоятельная внеаудиторная работа: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конспектом лекций, чтение учебников, дополнительной литературы подготовка реферативных сообщений, составление плана обследования, лечения, ухода, выписывание рецептов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Методическое обеспечение:</w:t>
            </w:r>
            <w:r>
              <w:rPr>
                <w:rFonts w:ascii="Times New Roman" w:hAnsi="Times New Roman"/>
              </w:rPr>
              <w:t>Конспект лекции</w:t>
            </w:r>
            <w:r>
              <w:rPr>
                <w:rFonts w:ascii="Times New Roman" w:hAnsi="Times New Roman"/>
                <w:b/>
                <w:bCs/>
              </w:rPr>
              <w:t>,</w:t>
            </w:r>
            <w:r>
              <w:rPr>
                <w:rFonts w:ascii="Times New Roman" w:hAnsi="Times New Roman"/>
              </w:rPr>
              <w:t xml:space="preserve"> учебник Э.В. Смолева, Е.В. Аподиакос.. Терапия с курсом ПМСП. 201</w:t>
            </w: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г С.А.Филатова Геронтология 2009г. Электронные источники</w:t>
            </w:r>
          </w:p>
          <w:p w:rsidR="0006609D" w:rsidRDefault="00A67AF5">
            <w:pPr>
              <w:pStyle w:val="af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Дополнительная литература:</w:t>
            </w:r>
            <w:r>
              <w:rPr>
                <w:rFonts w:ascii="Times New Roman" w:hAnsi="Times New Roman"/>
              </w:rPr>
              <w:t xml:space="preserve"> Т.В.Отвагина Неотложная медицинская помощь. 201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г.</w:t>
            </w:r>
            <w:r>
              <w:rPr>
                <w:rFonts w:ascii="Times New Roman" w:hAnsi="Times New Roman"/>
                <w:lang w:val="en-US"/>
              </w:rPr>
              <w:t>www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studentlibrary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ru</w:t>
            </w:r>
            <w:r>
              <w:rPr>
                <w:rFonts w:ascii="Times New Roman" w:hAnsi="Times New Roman"/>
              </w:rPr>
              <w:t xml:space="preserve"> Э.В.Смолева Рецептурный справочн</w:t>
            </w:r>
            <w:r>
              <w:rPr>
                <w:rFonts w:ascii="Times New Roman" w:hAnsi="Times New Roman"/>
              </w:rPr>
              <w:t>ик фельдшера. 201</w:t>
            </w: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 xml:space="preserve">г. </w:t>
            </w:r>
            <w:r>
              <w:rPr>
                <w:rFonts w:ascii="Times New Roman" w:hAnsi="Times New Roman"/>
              </w:rPr>
              <w:t>Внутренние</w:t>
            </w:r>
            <w:r>
              <w:rPr>
                <w:rFonts w:ascii="Times New Roman" w:hAnsi="Times New Roman"/>
              </w:rPr>
              <w:t xml:space="preserve"> болезни под ред. Моисеева В.С. 2019г.</w:t>
            </w:r>
          </w:p>
          <w:p w:rsidR="0006609D" w:rsidRDefault="00A67AF5">
            <w:pPr>
              <w:pStyle w:val="af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Электронные источники</w:t>
            </w:r>
          </w:p>
        </w:tc>
      </w:tr>
      <w:tr w:rsidR="0006609D">
        <w:tc>
          <w:tcPr>
            <w:tcW w:w="2552" w:type="dxa"/>
          </w:tcPr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Тема 2.5 Лечение атеросклероза, ИБС, стенокардии. </w:t>
            </w:r>
          </w:p>
        </w:tc>
        <w:tc>
          <w:tcPr>
            <w:tcW w:w="1134" w:type="dxa"/>
          </w:tcPr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049" w:type="dxa"/>
          </w:tcPr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Лекция</w:t>
            </w:r>
            <w:r>
              <w:rPr>
                <w:rFonts w:ascii="Times New Roman" w:hAnsi="Times New Roman"/>
              </w:rPr>
              <w:t xml:space="preserve"> Определение атеросклероза. Актуальность проблемы. Факторы риска, этиология, патогенез. Клинические проявления атеросклероза. Осложнения. Принципы лечения атеросклероза. Диетотерапия. Профилактика. Классификация  ИБС. Стабильная  стенокардия напряжения.  П</w:t>
            </w:r>
            <w:r>
              <w:rPr>
                <w:rFonts w:ascii="Times New Roman" w:hAnsi="Times New Roman"/>
              </w:rPr>
              <w:t>рогрессирующая стенокардия.   Клиника. Диагностика. Основы ЭКГ. Основные группы лекарственных препаратов, показания, противопоказания к их назначению. Неотложная помощь при приступе стенокардии. Показания и противопоказания к госпитализации. Особенности ам</w:t>
            </w:r>
            <w:r>
              <w:rPr>
                <w:rFonts w:ascii="Times New Roman" w:hAnsi="Times New Roman"/>
              </w:rPr>
              <w:t>булаторного лечения. Использование стационарозамещающих технологий. Организация ухода за больными. Диетотерапия. Прогноз. Профилактика. Реабилитация. Геронтологические аспекты.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Семинарское занятие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Определение, этиология, патогенез, классификация, клиника, </w:t>
            </w:r>
            <w:r>
              <w:rPr>
                <w:rFonts w:ascii="Times New Roman" w:hAnsi="Times New Roman"/>
              </w:rPr>
              <w:t>диагностика, течение атеросклероза. Классификация ИБС, стенокардий. Клиника, течение. Функциональные классы при стабильной стенокардии напряжения. Осложнения. Принципы лечения атеросклероза, ИБС, стенокардии. Основные группы лекарственных препаратов, показ</w:t>
            </w:r>
            <w:r>
              <w:rPr>
                <w:rFonts w:ascii="Times New Roman" w:hAnsi="Times New Roman"/>
              </w:rPr>
              <w:t>ания, противопоказания к их назначению. Тактика фельдшера. Показания и противопоказания к госпитализации. Особенности амбулаторного лечения. Использование стационарозамещающих технологий. Организация ухода за больными. Диетотерапия. Выполнение лечебных вме</w:t>
            </w:r>
            <w:r>
              <w:rPr>
                <w:rFonts w:ascii="Times New Roman" w:hAnsi="Times New Roman"/>
              </w:rPr>
              <w:t>шательств. Психологическая помощь пациенту и его окружению. Контроль пациента, контроль и оценка эффективности лечения. Особенности ведения больных пожилого и старческого возраста. Прогноз. Профилактика, реабилитация.    Оформление медицинской документации</w:t>
            </w:r>
            <w:r>
              <w:rPr>
                <w:rFonts w:ascii="Times New Roman" w:hAnsi="Times New Roman"/>
              </w:rPr>
              <w:t>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Обследования больных с атеросклерозом, ИБС, стенокардией. Постановка диагноза, его обоснование. Показания, правила подготовки к дополнительным методам обследования. Основы ЭКГ. Интерпретация результатов. </w:t>
            </w:r>
            <w:r>
              <w:rPr>
                <w:rFonts w:ascii="Times New Roman" w:hAnsi="Times New Roman"/>
                <w:bCs/>
              </w:rPr>
              <w:t>Составление плана медикаменто</w:t>
            </w:r>
            <w:r>
              <w:rPr>
                <w:rFonts w:ascii="Times New Roman" w:hAnsi="Times New Roman"/>
                <w:bCs/>
              </w:rPr>
              <w:t>зной и немедикаментозной коррекции заболеваний. Заполнение листа назначений.</w:t>
            </w:r>
            <w:r>
              <w:rPr>
                <w:rFonts w:ascii="Times New Roman" w:hAnsi="Times New Roman"/>
              </w:rPr>
              <w:t xml:space="preserve"> Тактика фельдшера при приступе стенокардии. </w:t>
            </w:r>
            <w:r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</w:rPr>
              <w:t xml:space="preserve">Оформление медицинской документации. </w:t>
            </w:r>
            <w:r>
              <w:rPr>
                <w:rFonts w:ascii="Times New Roman" w:hAnsi="Times New Roman"/>
                <w:bCs/>
              </w:rPr>
              <w:t>Выполнение лечебных манипуляций и    манипуляций по уходу. Определение тактики фельдшера в каждом</w:t>
            </w:r>
            <w:r>
              <w:rPr>
                <w:rFonts w:ascii="Times New Roman" w:hAnsi="Times New Roman"/>
                <w:bCs/>
              </w:rPr>
              <w:t xml:space="preserve"> конкретном случае. Определение показаний и противопоказаний к госпитализации пациента. Особенности амбулаторного лечения. Определение показания к использованию внестационарных форм помощи. Оценка  эффективности лечения по результатам наблюдения за пациент</w:t>
            </w:r>
            <w:r>
              <w:rPr>
                <w:rFonts w:ascii="Times New Roman" w:hAnsi="Times New Roman"/>
                <w:bCs/>
              </w:rPr>
              <w:t>ами. Прогноз развития заболевания. Решение проблемно – ситуационных задач. Использование деловых и ролевых игр. Тестовый контроль. Работа в процедурном кабинете.</w:t>
            </w:r>
            <w:r>
              <w:rPr>
                <w:rFonts w:ascii="Times New Roman" w:hAnsi="Times New Roman"/>
              </w:rPr>
              <w:t xml:space="preserve"> Курация пациентов.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Самостоятельная внеаудиторная работа: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конспектом лекций, чтение уч</w:t>
            </w:r>
            <w:r>
              <w:rPr>
                <w:rFonts w:ascii="Times New Roman" w:hAnsi="Times New Roman"/>
              </w:rPr>
              <w:t>ебников, дополнительной литературы подготовка реферативных сообщений, составление плана обследования, лечения, ухода, выписывание рецептов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Методическое обеспечение:</w:t>
            </w:r>
            <w:r>
              <w:rPr>
                <w:rFonts w:ascii="Times New Roman" w:hAnsi="Times New Roman"/>
              </w:rPr>
              <w:t>Конспект лекции</w:t>
            </w:r>
            <w:r>
              <w:rPr>
                <w:rFonts w:ascii="Times New Roman" w:hAnsi="Times New Roman"/>
                <w:b/>
                <w:bCs/>
              </w:rPr>
              <w:t>,</w:t>
            </w:r>
            <w:r>
              <w:rPr>
                <w:rFonts w:ascii="Times New Roman" w:hAnsi="Times New Roman"/>
              </w:rPr>
              <w:t xml:space="preserve"> учебник Э.В. Смолева, Е.В. Аподиакос.. Терапия с курсом ПМСП. 201</w:t>
            </w: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г С.А.Фил</w:t>
            </w:r>
            <w:r>
              <w:rPr>
                <w:rFonts w:ascii="Times New Roman" w:hAnsi="Times New Roman"/>
              </w:rPr>
              <w:t>атова Геронтология 2009г.</w:t>
            </w:r>
          </w:p>
          <w:p w:rsidR="0006609D" w:rsidRDefault="00A67AF5">
            <w:pPr>
              <w:pStyle w:val="af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Дополнительная литература:</w:t>
            </w:r>
            <w:r>
              <w:rPr>
                <w:rFonts w:ascii="Times New Roman" w:hAnsi="Times New Roman"/>
              </w:rPr>
              <w:t xml:space="preserve"> Т.В.Отвагина Неотложная медицинская помощь. 201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г. </w:t>
            </w:r>
            <w:r>
              <w:rPr>
                <w:rFonts w:ascii="Times New Roman" w:hAnsi="Times New Roman"/>
                <w:lang w:val="en-US"/>
              </w:rPr>
              <w:t>www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studentlibrary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ru</w:t>
            </w:r>
            <w:r>
              <w:rPr>
                <w:rFonts w:ascii="Times New Roman" w:hAnsi="Times New Roman"/>
              </w:rPr>
              <w:t xml:space="preserve"> Э.В.Смолева Рецептурный справочник фельдшера. 201</w:t>
            </w: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 xml:space="preserve">г. </w:t>
            </w:r>
            <w:r>
              <w:rPr>
                <w:rFonts w:ascii="Times New Roman" w:hAnsi="Times New Roman"/>
              </w:rPr>
              <w:t>Внутренние</w:t>
            </w:r>
            <w:r>
              <w:rPr>
                <w:rFonts w:ascii="Times New Roman" w:hAnsi="Times New Roman"/>
              </w:rPr>
              <w:t xml:space="preserve"> болезни под ред. Моисеева В.С. 2019г.</w:t>
            </w:r>
          </w:p>
          <w:p w:rsidR="0006609D" w:rsidRDefault="00A67AF5">
            <w:pPr>
              <w:pStyle w:val="af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Электронные источники</w:t>
            </w:r>
          </w:p>
        </w:tc>
      </w:tr>
      <w:tr w:rsidR="0006609D">
        <w:tc>
          <w:tcPr>
            <w:tcW w:w="2552" w:type="dxa"/>
          </w:tcPr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2.6 Лечение инфаркта миокарда.</w:t>
            </w:r>
          </w:p>
        </w:tc>
        <w:tc>
          <w:tcPr>
            <w:tcW w:w="1134" w:type="dxa"/>
          </w:tcPr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049" w:type="dxa"/>
          </w:tcPr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Лекция</w:t>
            </w:r>
            <w:r>
              <w:rPr>
                <w:rFonts w:ascii="Times New Roman" w:hAnsi="Times New Roman"/>
              </w:rPr>
              <w:t xml:space="preserve"> Определение инфаркта миокарда. Факторы риска, классификация. Клиника ангинозной формы. Атипичные формы инфаркта миокарда. Осложнения. Диагностика. ЭКГ – признаки инфаркта миокарда. Неотложная доврачебная помощь при ИМ. Принципы лечения инфаркта миокарда и</w:t>
            </w:r>
            <w:r>
              <w:rPr>
                <w:rFonts w:ascii="Times New Roman" w:hAnsi="Times New Roman"/>
              </w:rPr>
              <w:t xml:space="preserve"> его осложнений на догоспитальном и госпитальном этапах. Основные группы лекарственных препаратов, показания, противопоказания к их назначению. Тактика фельдшера. Показания и </w:t>
            </w:r>
            <w:r>
              <w:rPr>
                <w:rFonts w:ascii="Times New Roman" w:hAnsi="Times New Roman"/>
              </w:rPr>
              <w:lastRenderedPageBreak/>
              <w:t>противопоказания к транспортировке. Уход, режим, диета. Профилактика. Реабилитаци</w:t>
            </w:r>
            <w:r>
              <w:rPr>
                <w:rFonts w:ascii="Times New Roman" w:hAnsi="Times New Roman"/>
              </w:rPr>
              <w:t>я.  Геронтологические аспекты.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Семинарское занятие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Определение, этиология, патогенез, классификация, клиника, диагностика, течение инфаркта миокарда. Интерпретация ЭКГ. Атипичные формы инфаркта миокарда. Осложнения.  Принципы лечения инфаркта миокарда и </w:t>
            </w:r>
            <w:r>
              <w:rPr>
                <w:rFonts w:ascii="Times New Roman" w:hAnsi="Times New Roman"/>
              </w:rPr>
              <w:t>его осложнений на догоспитальном и госпитальном этапах. Основные группы лекарственных препаратов, показания, противопоказания к их назначению. Тактика фельдшера. П</w:t>
            </w:r>
            <w:r>
              <w:rPr>
                <w:rFonts w:ascii="Times New Roman" w:hAnsi="Times New Roman"/>
                <w:bCs/>
              </w:rPr>
              <w:t>оказания и противопоказания к транспортировке.</w:t>
            </w:r>
            <w:r>
              <w:rPr>
                <w:rFonts w:ascii="Times New Roman" w:hAnsi="Times New Roman"/>
              </w:rPr>
              <w:t xml:space="preserve"> Показания и противопоказания к транспортировке</w:t>
            </w:r>
            <w:r>
              <w:rPr>
                <w:rFonts w:ascii="Times New Roman" w:hAnsi="Times New Roman"/>
              </w:rPr>
              <w:t xml:space="preserve"> и госпитализации. </w:t>
            </w:r>
            <w:r>
              <w:rPr>
                <w:rFonts w:ascii="Times New Roman" w:hAnsi="Times New Roman"/>
              </w:rPr>
              <w:t>Определение медицинских показаний для оказания первичной медико-санитарной, специализированной и скорой медицинской помощи, а также паллиативной медицинской помощи.</w:t>
            </w:r>
            <w:r>
              <w:rPr>
                <w:rFonts w:ascii="Times New Roman" w:hAnsi="Times New Roman"/>
              </w:rPr>
              <w:t>Организация ухода за больными инфарктом миокарда. Диетотерапия. Лечебно –</w:t>
            </w:r>
            <w:r>
              <w:rPr>
                <w:rFonts w:ascii="Times New Roman" w:hAnsi="Times New Roman"/>
              </w:rPr>
              <w:t xml:space="preserve"> охранительный режим. Выполнение лечебных вмешательств. Психологическая помощь пациенту и его окружению. Контроль пациента, контроль и оценка эффективности лечения. Особенности ведения больных пожилого и старческого возраста. Прогноз. Профилактика, реабили</w:t>
            </w:r>
            <w:r>
              <w:rPr>
                <w:rFonts w:ascii="Times New Roman" w:hAnsi="Times New Roman"/>
              </w:rPr>
              <w:t>тация.    Оформление медицинской документации.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Субъективное и объективное обследование пациента. Постановка диагноза, его обоснование.  </w:t>
            </w:r>
            <w:r>
              <w:rPr>
                <w:rFonts w:ascii="Times New Roman" w:hAnsi="Times New Roman"/>
                <w:bCs/>
              </w:rPr>
              <w:t>Составление плана диагностического обследования,</w:t>
            </w:r>
            <w:r>
              <w:rPr>
                <w:rFonts w:ascii="Times New Roman" w:hAnsi="Times New Roman"/>
              </w:rPr>
              <w:t xml:space="preserve"> интерпретация ЭКГ. Определение</w:t>
            </w:r>
            <w:r>
              <w:rPr>
                <w:rFonts w:ascii="Times New Roman" w:hAnsi="Times New Roman"/>
                <w:bCs/>
              </w:rPr>
              <w:t xml:space="preserve"> плана медикаментозн</w:t>
            </w:r>
            <w:r>
              <w:rPr>
                <w:rFonts w:ascii="Times New Roman" w:hAnsi="Times New Roman"/>
                <w:bCs/>
              </w:rPr>
              <w:t xml:space="preserve">ой и немедикаментозной коррекции заболеваний. Заполнение листа назначений. </w:t>
            </w:r>
            <w:r>
              <w:rPr>
                <w:rFonts w:ascii="Times New Roman" w:hAnsi="Times New Roman"/>
              </w:rPr>
              <w:t xml:space="preserve">Оформление медицинской документации. </w:t>
            </w:r>
            <w:r>
              <w:rPr>
                <w:rFonts w:ascii="Times New Roman" w:hAnsi="Times New Roman"/>
                <w:bCs/>
              </w:rPr>
              <w:t>Выполнение лечебных манипуляций и    манипуляций по уходу. Определение тактики фельдшера в каждом конкретном случае. Определение показаний и про</w:t>
            </w:r>
            <w:r>
              <w:rPr>
                <w:rFonts w:ascii="Times New Roman" w:hAnsi="Times New Roman"/>
                <w:bCs/>
              </w:rPr>
              <w:t>тивопоказаний к госпитализации пациента. Определение плана ухода за пациентами. Оценка  эффективности лечения по результатам наблюдения за пациентами. Прогноз развития заболевания. Решение проблемно – ситуационных задач. Использование деловых и ролевых игр</w:t>
            </w:r>
            <w:r>
              <w:rPr>
                <w:rFonts w:ascii="Times New Roman" w:hAnsi="Times New Roman"/>
                <w:bCs/>
              </w:rPr>
              <w:t>. Тестовый контроль. Работа в процедурном кабинете.</w:t>
            </w:r>
            <w:r>
              <w:rPr>
                <w:rFonts w:ascii="Times New Roman" w:hAnsi="Times New Roman"/>
              </w:rPr>
              <w:t xml:space="preserve"> Курация пациентов.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Самостоятельная внеаудиторная работа: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конспектом лекций, чтение учебников, дополнительной литературы подготовка реферативных сообщений, составление плана обследования, лечения,</w:t>
            </w:r>
            <w:r>
              <w:rPr>
                <w:rFonts w:ascii="Times New Roman" w:hAnsi="Times New Roman"/>
              </w:rPr>
              <w:t xml:space="preserve"> ухода, выписывание рецептов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Методическое обеспечение:</w:t>
            </w:r>
            <w:r>
              <w:rPr>
                <w:rFonts w:ascii="Times New Roman" w:hAnsi="Times New Roman"/>
              </w:rPr>
              <w:t>Конспект лекции</w:t>
            </w:r>
            <w:r>
              <w:rPr>
                <w:rFonts w:ascii="Times New Roman" w:hAnsi="Times New Roman"/>
                <w:b/>
                <w:bCs/>
              </w:rPr>
              <w:t>,</w:t>
            </w:r>
            <w:r>
              <w:rPr>
                <w:rFonts w:ascii="Times New Roman" w:hAnsi="Times New Roman"/>
              </w:rPr>
              <w:t xml:space="preserve"> учебник Э.В. Смолева, Е.В. Аподиакос.. Терапия с курсом ПМСП. 201</w:t>
            </w: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г С.А.Филатова Геронтология 2009г.</w:t>
            </w:r>
          </w:p>
          <w:p w:rsidR="0006609D" w:rsidRDefault="00A67AF5">
            <w:pPr>
              <w:pStyle w:val="af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Дополнительная литература:</w:t>
            </w:r>
            <w:r>
              <w:rPr>
                <w:rFonts w:ascii="Times New Roman" w:hAnsi="Times New Roman"/>
              </w:rPr>
              <w:t xml:space="preserve"> Т.В.Отвагина Неотложная медицинская помощь. 20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1 г. </w:t>
            </w:r>
            <w:r>
              <w:rPr>
                <w:rFonts w:ascii="Times New Roman" w:hAnsi="Times New Roman"/>
                <w:lang w:val="en-US"/>
              </w:rPr>
              <w:t>www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studentlibrary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ru</w:t>
            </w:r>
            <w:r>
              <w:rPr>
                <w:rFonts w:ascii="Times New Roman" w:hAnsi="Times New Roman"/>
              </w:rPr>
              <w:t xml:space="preserve"> Э.В.Смолева Рецептурный справочник фельдшера. 201</w:t>
            </w: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 xml:space="preserve">г. </w:t>
            </w:r>
            <w:r>
              <w:rPr>
                <w:rFonts w:ascii="Times New Roman" w:hAnsi="Times New Roman"/>
              </w:rPr>
              <w:t>Внутренние</w:t>
            </w:r>
            <w:r>
              <w:rPr>
                <w:rFonts w:ascii="Times New Roman" w:hAnsi="Times New Roman"/>
              </w:rPr>
              <w:t xml:space="preserve"> болезни под ред. Моисеева В.С. 2019г.</w:t>
            </w:r>
          </w:p>
          <w:p w:rsidR="0006609D" w:rsidRDefault="00A67AF5">
            <w:pPr>
              <w:pStyle w:val="af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Электронные источники</w:t>
            </w:r>
          </w:p>
        </w:tc>
      </w:tr>
      <w:tr w:rsidR="0006609D">
        <w:tc>
          <w:tcPr>
            <w:tcW w:w="2552" w:type="dxa"/>
          </w:tcPr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2.7 Лечение острой  сердечной и сосудистой недостаточности. ХСН.</w:t>
            </w:r>
          </w:p>
        </w:tc>
        <w:tc>
          <w:tcPr>
            <w:tcW w:w="1134" w:type="dxa"/>
          </w:tcPr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049" w:type="dxa"/>
          </w:tcPr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Лекция</w:t>
            </w:r>
            <w:r>
              <w:rPr>
                <w:rFonts w:ascii="Times New Roman" w:hAnsi="Times New Roman"/>
              </w:rPr>
              <w:t xml:space="preserve"> Определение. Обморок, коллапс, шок.  Неотложная помощь при острой сосудистой недостаточности. Острая левожелудочковая и правожелудочковая недостаточность.  Неотложная помощь при острой сердечной недостаточности. Алгоритм действий фельдшера. Тактика фельдш</w:t>
            </w:r>
            <w:r>
              <w:rPr>
                <w:rFonts w:ascii="Times New Roman" w:hAnsi="Times New Roman"/>
              </w:rPr>
              <w:t>ера при ОСН и ХСН. Принципы лечения при хронической сердечной недостаточности. Особенности амбулаторного и стационарного этапов. Использование стационарозамещающих технологий. Геронтологические аспекты в кардиологии.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Определение острой</w:t>
            </w:r>
            <w:r>
              <w:rPr>
                <w:rFonts w:ascii="Times New Roman" w:hAnsi="Times New Roman"/>
              </w:rPr>
              <w:t xml:space="preserve"> сердечной и сосудистой недостаточности. Неотложная помощь при острой сосудистой недостаточности. Неотложная помощь при острой сердечной недостаточности. Алгоритм действий фельдшера.</w:t>
            </w:r>
            <w:r>
              <w:rPr>
                <w:rFonts w:ascii="Times New Roman" w:hAnsi="Times New Roman"/>
              </w:rPr>
              <w:t xml:space="preserve"> Определение медицинских показаний для оказания первичной медико-санитарной, специализированной и скорой медицинской помощи, а также паллиативной медицинской помощи. </w:t>
            </w:r>
            <w:r>
              <w:rPr>
                <w:rFonts w:ascii="Times New Roman" w:hAnsi="Times New Roman"/>
              </w:rPr>
              <w:t xml:space="preserve"> Понятие  хронической сердечной недостаточности. Тактика фельдшера при ОСН и ХСН. Принципы</w:t>
            </w:r>
            <w:r>
              <w:rPr>
                <w:rFonts w:ascii="Times New Roman" w:hAnsi="Times New Roman"/>
              </w:rPr>
              <w:t xml:space="preserve"> лечения при хронической сердечной недостаточности. Особенности амбулаторного и </w:t>
            </w:r>
            <w:r>
              <w:rPr>
                <w:rFonts w:ascii="Times New Roman" w:hAnsi="Times New Roman"/>
              </w:rPr>
              <w:lastRenderedPageBreak/>
              <w:t>стационарного этапов. Использование стационарозамещающих технологий.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 xml:space="preserve">Показания и противопоказания к госпитализации. Особенности транспортировки. Организация ухода за больными. </w:t>
            </w:r>
            <w:r>
              <w:rPr>
                <w:rFonts w:ascii="Times New Roman" w:hAnsi="Times New Roman"/>
              </w:rPr>
              <w:t>Определение и контроль гидробаланса. Выполнение лечебных вмешательств. Психологическая помощь пациенту и его окружению. Контроль пациента, контроль и оценка эффективности лечения. Особенности ведения больных пожилого возраста. Прогноз. Профилактика, реабил</w:t>
            </w:r>
            <w:r>
              <w:rPr>
                <w:rFonts w:ascii="Times New Roman" w:hAnsi="Times New Roman"/>
              </w:rPr>
              <w:t xml:space="preserve">итация.   </w:t>
            </w:r>
            <w:r>
              <w:rPr>
                <w:rFonts w:ascii="Times New Roman" w:hAnsi="Times New Roman"/>
                <w:bCs/>
              </w:rPr>
              <w:t>Решение проблемно – ситуационных задач. Использование деловых и ролевых игр. Тестовый контроль. Работа в процедурном кабинете.</w:t>
            </w:r>
            <w:r>
              <w:rPr>
                <w:rFonts w:ascii="Times New Roman" w:hAnsi="Times New Roman"/>
              </w:rPr>
              <w:t xml:space="preserve"> Оформление медицинской документации. Курация пациентов.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Самостоятельная внеаудиторная работа: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конспектом лекци</w:t>
            </w:r>
            <w:r>
              <w:rPr>
                <w:rFonts w:ascii="Times New Roman" w:hAnsi="Times New Roman"/>
              </w:rPr>
              <w:t>й, чтение учебников, дополнительной литературы подготовка реферативных сообщений, составление плана обследования, лечения, ухода, выписывание рецептов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Методическое обеспечение:</w:t>
            </w:r>
            <w:r>
              <w:rPr>
                <w:rFonts w:ascii="Times New Roman" w:hAnsi="Times New Roman"/>
              </w:rPr>
              <w:t>Конспект лекции</w:t>
            </w:r>
            <w:r>
              <w:rPr>
                <w:rFonts w:ascii="Times New Roman" w:hAnsi="Times New Roman"/>
                <w:b/>
                <w:bCs/>
              </w:rPr>
              <w:t>,</w:t>
            </w:r>
            <w:r>
              <w:rPr>
                <w:rFonts w:ascii="Times New Roman" w:hAnsi="Times New Roman"/>
              </w:rPr>
              <w:t xml:space="preserve"> учебник Э.В. Смолева, Е.В. Аподиакос.. Терапия с курсом ПМСП. 2</w:t>
            </w:r>
            <w:r>
              <w:rPr>
                <w:rFonts w:ascii="Times New Roman" w:hAnsi="Times New Roman"/>
              </w:rPr>
              <w:t>01</w:t>
            </w: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 xml:space="preserve">г С.А.Филатова Геронтология 2009г. </w:t>
            </w:r>
            <w:r>
              <w:rPr>
                <w:rFonts w:ascii="Times New Roman" w:hAnsi="Times New Roman"/>
              </w:rPr>
              <w:t>Внутренние</w:t>
            </w:r>
            <w:r>
              <w:rPr>
                <w:rFonts w:ascii="Times New Roman" w:hAnsi="Times New Roman"/>
              </w:rPr>
              <w:t xml:space="preserve"> болезни под ред. Моисеева В.С. 2019г.</w:t>
            </w:r>
          </w:p>
          <w:p w:rsidR="0006609D" w:rsidRDefault="00A67AF5">
            <w:pPr>
              <w:pStyle w:val="af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Дополнительная литература:</w:t>
            </w:r>
            <w:r>
              <w:rPr>
                <w:rFonts w:ascii="Times New Roman" w:hAnsi="Times New Roman"/>
              </w:rPr>
              <w:t xml:space="preserve"> Т.В.Отвагина Неотложная медицинская помощь. 201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г. </w:t>
            </w:r>
            <w:r>
              <w:rPr>
                <w:rFonts w:ascii="Times New Roman" w:hAnsi="Times New Roman"/>
                <w:lang w:val="en-US"/>
              </w:rPr>
              <w:t>www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studentlibrary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ru</w:t>
            </w:r>
          </w:p>
          <w:p w:rsidR="0006609D" w:rsidRDefault="00A67AF5">
            <w:pPr>
              <w:pStyle w:val="af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Электронные источники</w:t>
            </w:r>
          </w:p>
        </w:tc>
      </w:tr>
      <w:tr w:rsidR="0006609D">
        <w:tc>
          <w:tcPr>
            <w:tcW w:w="2552" w:type="dxa"/>
          </w:tcPr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Раздел 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Лечение пациентов гастроэнтерологического профиля. Геронтологические аспекты 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3.1 Лечение гастритов. Рак желудка.</w:t>
            </w:r>
          </w:p>
        </w:tc>
        <w:tc>
          <w:tcPr>
            <w:tcW w:w="1134" w:type="dxa"/>
          </w:tcPr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049" w:type="dxa"/>
          </w:tcPr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Лекция</w:t>
            </w:r>
            <w:r>
              <w:rPr>
                <w:rFonts w:ascii="Times New Roman" w:hAnsi="Times New Roman"/>
              </w:rPr>
              <w:t xml:space="preserve"> Понятие острого гастрита. Этиология, клиника. Диагностика. Принципы оказания неотложной помощи, промывание желудка. Хронический гастрит. Этиология. Клиника. Диагностика. Основные группы лекарственных препаратов, показания, противопоказания к их назначению</w:t>
            </w:r>
            <w:r>
              <w:rPr>
                <w:rFonts w:ascii="Times New Roman" w:hAnsi="Times New Roman"/>
              </w:rPr>
              <w:t>. Принципы диетического питания и его значение в лечении гастритов. Профилактика. Реабилитация.  Рак желудка. Этиология. Клинические стадии, осложнения. Принципы лечения.  Показания, противопоказания. Паллиативная помощь.  Прогноз. Профилактика.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Семинарско</w:t>
            </w:r>
            <w:r>
              <w:rPr>
                <w:rFonts w:ascii="Times New Roman" w:hAnsi="Times New Roman"/>
                <w:b/>
                <w:bCs/>
              </w:rPr>
              <w:t>е занятие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Определение, этиология, патогенез, классификация, клиника, диагностика, течение острого и хронического гастритов. Осложнения. Показания, правила подготовки к дополнительным методам обследования. Принципы лечения.  Основы  диетического питания и и</w:t>
            </w:r>
            <w:r>
              <w:rPr>
                <w:rFonts w:ascii="Times New Roman" w:hAnsi="Times New Roman"/>
              </w:rPr>
              <w:t>х значение в лечении гастритов. Организация ухода за пациентами. Выполнение лечебных вмешательств. Основные группы лекарственных препаратов, показания, противопоказания к их назначению. Тактика фельдшера. Показания и противопоказания к госпитализации. Прог</w:t>
            </w:r>
            <w:r>
              <w:rPr>
                <w:rFonts w:ascii="Times New Roman" w:hAnsi="Times New Roman"/>
              </w:rPr>
              <w:t>ноз. Профилактика, реабилитация. Рак желудка: причины,  клинические стадии, осложнения. Медикаментозное и немедикаментозное лечение. Организация ухода за пациентами, паллиативная помощь. Психологическая помощь пациенту и его окружению. Тактика фельдшера.</w:t>
            </w:r>
            <w:r>
              <w:rPr>
                <w:rFonts w:ascii="Times New Roman" w:hAnsi="Times New Roman"/>
                <w:bCs/>
              </w:rPr>
              <w:t xml:space="preserve"> Г</w:t>
            </w:r>
            <w:r>
              <w:rPr>
                <w:rFonts w:ascii="Times New Roman" w:hAnsi="Times New Roman"/>
                <w:bCs/>
              </w:rPr>
              <w:t>еронтологические аспекты</w:t>
            </w:r>
            <w:r>
              <w:rPr>
                <w:rFonts w:ascii="Times New Roman" w:hAnsi="Times New Roman"/>
              </w:rPr>
              <w:t>. Оформление медицинской документации.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Субъективное и объективное обследование пациента. Постановка диагноза, его обоснование. Показания, правила подготовки к дополнительным методам обследования.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Выявление</w:t>
            </w:r>
            <w:r>
              <w:rPr>
                <w:rFonts w:ascii="Times New Roman" w:hAnsi="Times New Roman"/>
              </w:rPr>
              <w:t xml:space="preserve"> предраковых заболеваний и злокачественных новообразований, направление  в первичный онкологический кабинет медицинской организации в соответствии с порядком оказания медицинской помощи населению по профилю «онкология». </w:t>
            </w:r>
            <w:r>
              <w:rPr>
                <w:rFonts w:ascii="Times New Roman" w:hAnsi="Times New Roman"/>
                <w:bCs/>
              </w:rPr>
              <w:t xml:space="preserve">Составление плана медикаментозной и </w:t>
            </w:r>
            <w:r>
              <w:rPr>
                <w:rFonts w:ascii="Times New Roman" w:hAnsi="Times New Roman"/>
                <w:bCs/>
              </w:rPr>
              <w:t xml:space="preserve">немедикаментозной коррекции заболеваний. </w:t>
            </w:r>
            <w:r>
              <w:rPr>
                <w:rFonts w:ascii="Times New Roman" w:hAnsi="Times New Roman"/>
              </w:rPr>
              <w:t xml:space="preserve">Оформление медицинской документации. </w:t>
            </w:r>
            <w:r>
              <w:rPr>
                <w:rFonts w:ascii="Times New Roman" w:hAnsi="Times New Roman"/>
                <w:bCs/>
              </w:rPr>
              <w:t>Выполнение лечебных манипуляций и    манипуляций по уходу. Определение тактики фельдшера в каждом конкретном случае. Определение показаний и противопоказаний к госпитализации пац</w:t>
            </w:r>
            <w:r>
              <w:rPr>
                <w:rFonts w:ascii="Times New Roman" w:hAnsi="Times New Roman"/>
                <w:bCs/>
              </w:rPr>
              <w:t>иента. Определение плана ухода за пациентами, паллиативная помощь. Оценка  эффективности лечения по результатам наблюдения за пациентами. Прогноз развития заболевания.</w:t>
            </w:r>
            <w:r>
              <w:rPr>
                <w:rFonts w:ascii="Times New Roman" w:hAnsi="Times New Roman"/>
              </w:rPr>
              <w:t xml:space="preserve"> Профилактика, реабилитация</w:t>
            </w:r>
            <w:r>
              <w:rPr>
                <w:rFonts w:ascii="Times New Roman" w:hAnsi="Times New Roman"/>
                <w:bCs/>
              </w:rPr>
              <w:t xml:space="preserve">. </w:t>
            </w:r>
            <w:r>
              <w:rPr>
                <w:rFonts w:ascii="Times New Roman" w:hAnsi="Times New Roman"/>
                <w:bCs/>
              </w:rPr>
              <w:t>Оказание</w:t>
            </w:r>
            <w:r>
              <w:rPr>
                <w:rFonts w:ascii="Times New Roman" w:hAnsi="Times New Roman"/>
                <w:bCs/>
              </w:rPr>
              <w:t xml:space="preserve"> паллиативной медицинской помощи пациентам, нуждающи</w:t>
            </w:r>
            <w:r>
              <w:rPr>
                <w:rFonts w:ascii="Times New Roman" w:hAnsi="Times New Roman"/>
                <w:bCs/>
              </w:rPr>
              <w:t xml:space="preserve">мся в наркотических и сильнодействующих лекарственных средствах в соответствии с рекомендациями врачей-специалистов. Направление пациентов в медицинскую организацию в стационарных условиях при наличии медицинских показаний. Оформление </w:t>
            </w:r>
            <w:r>
              <w:rPr>
                <w:rFonts w:ascii="Times New Roman" w:hAnsi="Times New Roman"/>
                <w:bCs/>
              </w:rPr>
              <w:lastRenderedPageBreak/>
              <w:t>рецептов на лекарстве</w:t>
            </w:r>
            <w:r>
              <w:rPr>
                <w:rFonts w:ascii="Times New Roman" w:hAnsi="Times New Roman"/>
                <w:bCs/>
              </w:rPr>
              <w:t>нные препараты, медицинские изделия и специальные продукты лечебного питания.</w:t>
            </w:r>
            <w:r>
              <w:rPr>
                <w:rFonts w:ascii="Times New Roman" w:hAnsi="Times New Roman"/>
                <w:bCs/>
              </w:rPr>
              <w:t xml:space="preserve"> Решение проблемно – ситуационных задач. Использование деловых и ролевых игр. Тестовый контроль. Работа в процедурном кабинете.</w:t>
            </w:r>
            <w:r>
              <w:rPr>
                <w:rFonts w:ascii="Times New Roman" w:hAnsi="Times New Roman"/>
              </w:rPr>
              <w:t xml:space="preserve"> Курация пациентов.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Самостоятельная внеаудиторная ра</w:t>
            </w:r>
            <w:r>
              <w:rPr>
                <w:rFonts w:ascii="Times New Roman" w:hAnsi="Times New Roman"/>
                <w:u w:val="single"/>
              </w:rPr>
              <w:t>бота: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конспектом лекций, чтение учебников, дополнительной литературы подготовка реферативных сообщений, составление плана обследования, лечения, ухода, выписывание рецептов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Методическое обеспечение:</w:t>
            </w:r>
            <w:r>
              <w:rPr>
                <w:rFonts w:ascii="Times New Roman" w:hAnsi="Times New Roman"/>
              </w:rPr>
              <w:t>Конспект лекции</w:t>
            </w:r>
            <w:r>
              <w:rPr>
                <w:rFonts w:ascii="Times New Roman" w:hAnsi="Times New Roman"/>
                <w:b/>
                <w:bCs/>
              </w:rPr>
              <w:t>,</w:t>
            </w:r>
            <w:r>
              <w:rPr>
                <w:rFonts w:ascii="Times New Roman" w:hAnsi="Times New Roman"/>
              </w:rPr>
              <w:t xml:space="preserve"> учебник Э.В. Смолева, Е.В. Аподи</w:t>
            </w:r>
            <w:r>
              <w:rPr>
                <w:rFonts w:ascii="Times New Roman" w:hAnsi="Times New Roman"/>
              </w:rPr>
              <w:t>акос.. Терапия с курсом ПМСП. 201</w:t>
            </w: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г С.А.Филатова Геронтология 2009г.</w:t>
            </w:r>
          </w:p>
          <w:p w:rsidR="0006609D" w:rsidRDefault="00A67AF5">
            <w:pPr>
              <w:pStyle w:val="af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Дополнительная литература:</w:t>
            </w:r>
            <w:r>
              <w:rPr>
                <w:rFonts w:ascii="Times New Roman" w:hAnsi="Times New Roman"/>
              </w:rPr>
              <w:t xml:space="preserve"> Т.В.Отвагина Неотложная медицинская помощь. 201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г.</w:t>
            </w:r>
            <w:r>
              <w:rPr>
                <w:rFonts w:ascii="Times New Roman" w:hAnsi="Times New Roman"/>
                <w:lang w:val="en-US"/>
              </w:rPr>
              <w:t>www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studentlibrary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ru</w:t>
            </w:r>
            <w:r>
              <w:rPr>
                <w:rFonts w:ascii="Times New Roman" w:hAnsi="Times New Roman"/>
              </w:rPr>
              <w:t xml:space="preserve"> Э.В.Смолева Рецептурный справочник фельдшера. 201</w:t>
            </w: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 xml:space="preserve">г. </w:t>
            </w:r>
            <w:r>
              <w:rPr>
                <w:rFonts w:ascii="Times New Roman" w:hAnsi="Times New Roman"/>
              </w:rPr>
              <w:t>Внутренние</w:t>
            </w:r>
            <w:r>
              <w:rPr>
                <w:rFonts w:ascii="Times New Roman" w:hAnsi="Times New Roman"/>
              </w:rPr>
              <w:t xml:space="preserve"> болезни под ред. Моисее</w:t>
            </w:r>
            <w:r>
              <w:rPr>
                <w:rFonts w:ascii="Times New Roman" w:hAnsi="Times New Roman"/>
              </w:rPr>
              <w:t>ва В.С. 2019г.</w:t>
            </w:r>
          </w:p>
          <w:p w:rsidR="0006609D" w:rsidRDefault="00A67AF5">
            <w:pPr>
              <w:pStyle w:val="af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Электронные источники</w:t>
            </w:r>
          </w:p>
        </w:tc>
      </w:tr>
      <w:tr w:rsidR="0006609D">
        <w:tc>
          <w:tcPr>
            <w:tcW w:w="2552" w:type="dxa"/>
          </w:tcPr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3.2 Лечение язвенной болезни желудка и  12- перстной кишки. Осложнения.</w:t>
            </w:r>
          </w:p>
        </w:tc>
        <w:tc>
          <w:tcPr>
            <w:tcW w:w="1134" w:type="dxa"/>
          </w:tcPr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049" w:type="dxa"/>
          </w:tcPr>
          <w:p w:rsidR="0006609D" w:rsidRDefault="00A67A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Лекция</w:t>
            </w:r>
            <w:r>
              <w:rPr>
                <w:rFonts w:ascii="Times New Roman" w:hAnsi="Times New Roman"/>
              </w:rPr>
              <w:t xml:space="preserve"> Определение язвенной болезни желудка и  12- перстной кишки. Этиология, патогенез. Клиника. Осложнения. Диагностика. Принципы лечения. Основные группы лекарственных препаратов, показания, противопоказания к их назначению. Тактика фельдшера. Показания и про</w:t>
            </w:r>
            <w:r>
              <w:rPr>
                <w:rFonts w:ascii="Times New Roman" w:hAnsi="Times New Roman"/>
              </w:rPr>
              <w:t xml:space="preserve">тивопоказания к госпитализации. Прогноз. Профилактика. Реабилитация.  </w:t>
            </w:r>
          </w:p>
          <w:p w:rsidR="0006609D" w:rsidRDefault="00A67A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Семинарское занятие</w:t>
            </w:r>
          </w:p>
          <w:p w:rsidR="0006609D" w:rsidRDefault="00A67A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Определение, этиология, патогенез, классификация, клиника, диагностика, течение язвенной болезни желудка и  12- перстной кишки. Осложнения. Принципы </w:t>
            </w:r>
            <w:r>
              <w:rPr>
                <w:rFonts w:ascii="Times New Roman" w:hAnsi="Times New Roman"/>
                <w:bCs/>
              </w:rPr>
              <w:t>медикаментозного</w:t>
            </w:r>
            <w:r>
              <w:rPr>
                <w:rFonts w:ascii="Times New Roman" w:hAnsi="Times New Roman"/>
                <w:bCs/>
              </w:rPr>
              <w:t xml:space="preserve"> и немедикаментозного </w:t>
            </w:r>
            <w:r>
              <w:rPr>
                <w:rFonts w:ascii="Times New Roman" w:hAnsi="Times New Roman"/>
              </w:rPr>
              <w:t xml:space="preserve">лечения. Показания и противопоказания. Неотложная помощь при осложнениях. </w:t>
            </w:r>
            <w:r>
              <w:rPr>
                <w:rFonts w:ascii="Times New Roman" w:hAnsi="Times New Roman"/>
              </w:rPr>
              <w:t>Определение медицинских показаний для оказания первичной медико-санитарной, специализированной и скорой медицинской помощи, а также паллиативной медицинской пом</w:t>
            </w:r>
            <w:r>
              <w:rPr>
                <w:rFonts w:ascii="Times New Roman" w:hAnsi="Times New Roman"/>
              </w:rPr>
              <w:t xml:space="preserve">ощи. </w:t>
            </w:r>
            <w:r>
              <w:rPr>
                <w:rFonts w:ascii="Times New Roman" w:hAnsi="Times New Roman"/>
              </w:rPr>
              <w:t>Организация диетического питания. Организация ухода за больными. Выполнение лечебных вмешательств. Психологическая помощь пациенту и его окружению. Контроль пациента, контроль и оценка эффективности лечения. Тактика фельдшера. Показания и противопоказ</w:t>
            </w:r>
            <w:r>
              <w:rPr>
                <w:rFonts w:ascii="Times New Roman" w:hAnsi="Times New Roman"/>
              </w:rPr>
              <w:t>ания к госпитализации. Прогноз. Оформление медицинской документации.</w:t>
            </w:r>
          </w:p>
          <w:p w:rsidR="0006609D" w:rsidRDefault="00A67A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</w:t>
            </w:r>
          </w:p>
          <w:p w:rsidR="0006609D" w:rsidRDefault="00A67A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Обследования больных с язвенной болезнью. Постановка диагноза, его обоснование.  Показания, правила подготовки к дополнительным методам обследования. Интерпретация ре</w:t>
            </w:r>
            <w:r>
              <w:rPr>
                <w:rFonts w:ascii="Times New Roman" w:hAnsi="Times New Roman"/>
              </w:rPr>
              <w:t xml:space="preserve">зультатов. </w:t>
            </w:r>
            <w:r>
              <w:rPr>
                <w:rFonts w:ascii="Times New Roman" w:hAnsi="Times New Roman"/>
                <w:bCs/>
              </w:rPr>
              <w:t xml:space="preserve">Составление плана медикаментозной и немедикаментозной коррекции заболеваний. Заполнение листа назначений. </w:t>
            </w:r>
            <w:r>
              <w:rPr>
                <w:rFonts w:ascii="Times New Roman" w:hAnsi="Times New Roman"/>
              </w:rPr>
              <w:t xml:space="preserve">Оформление медицинской документации. </w:t>
            </w:r>
            <w:r>
              <w:rPr>
                <w:rFonts w:ascii="Times New Roman" w:hAnsi="Times New Roman"/>
                <w:bCs/>
              </w:rPr>
              <w:t>Выполнение лечебных манипуляций и    манипуляций по уходу. Определение тактики фельдшера в каждом конк</w:t>
            </w:r>
            <w:r>
              <w:rPr>
                <w:rFonts w:ascii="Times New Roman" w:hAnsi="Times New Roman"/>
                <w:bCs/>
              </w:rPr>
              <w:t>ретном случае.</w:t>
            </w:r>
            <w:r>
              <w:rPr>
                <w:rFonts w:ascii="Times New Roman" w:hAnsi="Times New Roman"/>
              </w:rPr>
              <w:t xml:space="preserve"> Неотложная помощь при осложнениях ( желудочном кровотечении, прободении, пенетрации, стенозе, малигнизации). 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Определение показаний и противопоказаний к госпитализации пациента. Определение плана ухода за пациентами. Оценка  эффективности ле</w:t>
            </w:r>
            <w:r>
              <w:rPr>
                <w:rFonts w:ascii="Times New Roman" w:hAnsi="Times New Roman"/>
                <w:bCs/>
              </w:rPr>
              <w:t>чения по результатам наблюдения за пациентами. Прогноз развития заболевания.</w:t>
            </w:r>
            <w:r>
              <w:rPr>
                <w:rFonts w:ascii="Times New Roman" w:hAnsi="Times New Roman"/>
              </w:rPr>
              <w:t xml:space="preserve"> Профилактика, реабилитация</w:t>
            </w:r>
            <w:r>
              <w:rPr>
                <w:rFonts w:ascii="Times New Roman" w:hAnsi="Times New Roman"/>
                <w:bCs/>
              </w:rPr>
              <w:t xml:space="preserve"> . Решение проблемно – ситуационных задач. Использование деловых и ролевых игр. Тестовый контроль. Работа в процедурном кабинете.</w:t>
            </w:r>
            <w:r>
              <w:rPr>
                <w:rFonts w:ascii="Times New Roman" w:hAnsi="Times New Roman"/>
              </w:rPr>
              <w:t xml:space="preserve"> Курация пациентов.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Само</w:t>
            </w:r>
            <w:r>
              <w:rPr>
                <w:rFonts w:ascii="Times New Roman" w:hAnsi="Times New Roman"/>
                <w:u w:val="single"/>
              </w:rPr>
              <w:t>стоятельная внеаудиторная работа: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конспектом лекций, чтение учебников, дополнительной литературы подготовка реферативных сообщений, составление плана обследования, лечения, ухода, выписывание рецептов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Методическое обеспечение:</w:t>
            </w:r>
            <w:r>
              <w:rPr>
                <w:rFonts w:ascii="Times New Roman" w:hAnsi="Times New Roman"/>
              </w:rPr>
              <w:t>Конспект лекции</w:t>
            </w:r>
            <w:r>
              <w:rPr>
                <w:rFonts w:ascii="Times New Roman" w:hAnsi="Times New Roman"/>
                <w:b/>
                <w:bCs/>
              </w:rPr>
              <w:t>,</w:t>
            </w:r>
            <w:r>
              <w:rPr>
                <w:rFonts w:ascii="Times New Roman" w:hAnsi="Times New Roman"/>
              </w:rPr>
              <w:t xml:space="preserve"> учеб</w:t>
            </w:r>
            <w:r>
              <w:rPr>
                <w:rFonts w:ascii="Times New Roman" w:hAnsi="Times New Roman"/>
              </w:rPr>
              <w:t>ник Э.В. Смолева, Е.В. Аподиакос.. Терапия с курсом ПМСП. 201</w:t>
            </w: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г С.А.Филатова Геронтология 2009г.</w:t>
            </w:r>
          </w:p>
          <w:p w:rsidR="0006609D" w:rsidRDefault="00A67AF5">
            <w:pPr>
              <w:pStyle w:val="af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Дополнительная литература:</w:t>
            </w:r>
            <w:r>
              <w:rPr>
                <w:rFonts w:ascii="Times New Roman" w:hAnsi="Times New Roman"/>
              </w:rPr>
              <w:t xml:space="preserve"> Т.В.Отвагина Неотложная медицинская помощь. 201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г. Э.В.Смолева Рецептурный справочник </w:t>
            </w:r>
            <w:r>
              <w:rPr>
                <w:rFonts w:ascii="Times New Roman" w:hAnsi="Times New Roman"/>
              </w:rPr>
              <w:lastRenderedPageBreak/>
              <w:t>фельдшера. 201</w:t>
            </w: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г.Электронные источники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Внутренние</w:t>
            </w:r>
            <w:r>
              <w:rPr>
                <w:rFonts w:ascii="Times New Roman" w:hAnsi="Times New Roman"/>
              </w:rPr>
              <w:t xml:space="preserve"> болезни под ред. Моисеева В.С. 2019г.</w:t>
            </w:r>
          </w:p>
        </w:tc>
      </w:tr>
      <w:tr w:rsidR="0006609D">
        <w:tc>
          <w:tcPr>
            <w:tcW w:w="2552" w:type="dxa"/>
          </w:tcPr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3.3 Дискинезия желчевыводящих путей. Лечение хронического холецистита. ЖКБ.</w:t>
            </w:r>
          </w:p>
        </w:tc>
        <w:tc>
          <w:tcPr>
            <w:tcW w:w="1134" w:type="dxa"/>
          </w:tcPr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049" w:type="dxa"/>
          </w:tcPr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Лекция</w:t>
            </w:r>
            <w:r>
              <w:rPr>
                <w:rFonts w:ascii="Times New Roman" w:hAnsi="Times New Roman"/>
              </w:rPr>
              <w:t xml:space="preserve"> Дискинезия желчевыводящих путей. Клиника. Диагностика. Особенности ухода, диета, медикаментозное лечение. Хр. холецистит.  Этиология. Клиника. Диагностика. Дуоденальное зондирование. Основные принципы лечения. Основные группы лекарственных препаратов, пок</w:t>
            </w:r>
            <w:r>
              <w:rPr>
                <w:rFonts w:ascii="Times New Roman" w:hAnsi="Times New Roman"/>
              </w:rPr>
              <w:t>азания, противопоказания к их назначению. Фитотерапия. Принципы диетического питания. Основы ухода за пациентами с заболеваниями желчевыделительной системы. Определение ЖКБ. Причины, клиника, диагностика. Неотложная помощь при желчной колике. Тактика фельд</w:t>
            </w:r>
            <w:r>
              <w:rPr>
                <w:rFonts w:ascii="Times New Roman" w:hAnsi="Times New Roman"/>
              </w:rPr>
              <w:t>шера. Принципы медикаментозного и немедикаментозного лечения. Диетотерапия. Прогноз. Профилактика.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Семинарское занятие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Понятие дискинезии желчевыводящих путей. Определение, этиология, патогенез, клиника, диагностика, течение хронического холецистита.  ЖКБ:</w:t>
            </w:r>
            <w:r>
              <w:rPr>
                <w:rFonts w:ascii="Times New Roman" w:hAnsi="Times New Roman"/>
              </w:rPr>
              <w:t xml:space="preserve"> причины, механизм развития, клиника желчной колики. Принципы лечения дискинезий желчевыводящих путей, холециститов, желчнокаменной болезни. Неотложная помощь при приступе желчной колики. Правила лечебного питания при заболеваниях желчевыделительной систем</w:t>
            </w:r>
            <w:r>
              <w:rPr>
                <w:rFonts w:ascii="Times New Roman" w:hAnsi="Times New Roman"/>
              </w:rPr>
              <w:t>ы. Основные группы лекарственных препаратов, показания, противопоказания к их назначению. Тактика фельдшера. Показания и противопоказания к госпитализации. Основы ухода за пациентами с заболеваниями желчевыделительной системы. Выполнение лечебных вмешатель</w:t>
            </w:r>
            <w:r>
              <w:rPr>
                <w:rFonts w:ascii="Times New Roman" w:hAnsi="Times New Roman"/>
              </w:rPr>
              <w:t>ств. Психологическая помощь пациенту и его окружению. Контроль пациента, контроль и оценка эффективности лечения. Прогноз. Оформление медицинской документации.</w:t>
            </w:r>
            <w:r>
              <w:rPr>
                <w:rFonts w:ascii="Times New Roman" w:hAnsi="Times New Roman"/>
                <w:bCs/>
              </w:rPr>
              <w:t xml:space="preserve"> Геронтологические аспекты.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Субъективное и объективное обследование пациента</w:t>
            </w:r>
            <w:r>
              <w:rPr>
                <w:rFonts w:ascii="Times New Roman" w:hAnsi="Times New Roman"/>
              </w:rPr>
              <w:t>.  Показания, правила подготовки к дополнительным методам обследования.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Cs/>
              </w:rPr>
              <w:t xml:space="preserve">Составление плана медикаментозной и немедикаментозной коррекции заболеваний. Заполнение листа назначений. </w:t>
            </w:r>
            <w:r>
              <w:rPr>
                <w:rFonts w:ascii="Times New Roman" w:hAnsi="Times New Roman"/>
              </w:rPr>
              <w:t>Оформление медицинской документации. Неотложная помощь при приступе желчной к</w:t>
            </w:r>
            <w:r>
              <w:rPr>
                <w:rFonts w:ascii="Times New Roman" w:hAnsi="Times New Roman"/>
              </w:rPr>
              <w:t xml:space="preserve">олики. </w:t>
            </w:r>
            <w:r>
              <w:rPr>
                <w:rFonts w:ascii="Times New Roman" w:hAnsi="Times New Roman"/>
                <w:bCs/>
              </w:rPr>
              <w:t xml:space="preserve"> Определение показаний и противопоказаний к госпитализации пациента. Определение плана ухода за пациентами. Оценка  эффективности лечения по результатам наблюдения за пациентами. Прогноз развития заболевания.</w:t>
            </w:r>
            <w:r>
              <w:rPr>
                <w:rFonts w:ascii="Times New Roman" w:hAnsi="Times New Roman"/>
              </w:rPr>
              <w:t xml:space="preserve"> Профилактика, реабилитация</w:t>
            </w:r>
            <w:r>
              <w:rPr>
                <w:rFonts w:ascii="Times New Roman" w:hAnsi="Times New Roman"/>
                <w:bCs/>
              </w:rPr>
              <w:t xml:space="preserve"> . Решение про</w:t>
            </w:r>
            <w:r>
              <w:rPr>
                <w:rFonts w:ascii="Times New Roman" w:hAnsi="Times New Roman"/>
                <w:bCs/>
              </w:rPr>
              <w:t>блемно – ситуационных задач. Использование деловых и ролевых игр. Тестовый контроль. Работа в процедурном кабинете.</w:t>
            </w:r>
            <w:r>
              <w:rPr>
                <w:rFonts w:ascii="Times New Roman" w:hAnsi="Times New Roman"/>
              </w:rPr>
              <w:t xml:space="preserve"> Курация пациентов.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Самостоятельная внеаудиторная работа: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Работа с конспектом лекций, чтение учебников, дополнительной литературы подготовка </w:t>
            </w:r>
            <w:r>
              <w:rPr>
                <w:rFonts w:ascii="Times New Roman" w:hAnsi="Times New Roman"/>
              </w:rPr>
              <w:t>реферативных сообщений, составление плана обследования, лечения, ухода, выписывание рецептов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Методическое обеспечение:</w:t>
            </w:r>
            <w:r>
              <w:rPr>
                <w:rFonts w:ascii="Times New Roman" w:hAnsi="Times New Roman"/>
              </w:rPr>
              <w:t>Конспект лекции</w:t>
            </w:r>
            <w:r>
              <w:rPr>
                <w:rFonts w:ascii="Times New Roman" w:hAnsi="Times New Roman"/>
                <w:b/>
                <w:bCs/>
              </w:rPr>
              <w:t>,</w:t>
            </w:r>
            <w:r>
              <w:rPr>
                <w:rFonts w:ascii="Times New Roman" w:hAnsi="Times New Roman"/>
              </w:rPr>
              <w:t xml:space="preserve"> учебник Э.В. Смолева, Е.В. Аподиакос.. Терапия с курсом ПМСП. 201</w:t>
            </w: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г С.А.Филатова Геронтология 2009г.</w:t>
            </w:r>
          </w:p>
          <w:p w:rsidR="0006609D" w:rsidRDefault="00A67AF5">
            <w:pPr>
              <w:pStyle w:val="af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Дополнительная литер</w:t>
            </w:r>
            <w:r>
              <w:rPr>
                <w:rFonts w:ascii="Times New Roman" w:hAnsi="Times New Roman"/>
                <w:u w:val="single"/>
              </w:rPr>
              <w:t>атура:</w:t>
            </w:r>
            <w:r>
              <w:rPr>
                <w:rFonts w:ascii="Times New Roman" w:hAnsi="Times New Roman"/>
              </w:rPr>
              <w:t xml:space="preserve"> Т.В.Отвагина Неотложная медицинская помощь. 201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г. Э.В.Смолева Рецептурный справочник фельдшера. 201</w:t>
            </w: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г.Электронные источники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Внутренние</w:t>
            </w:r>
            <w:r>
              <w:rPr>
                <w:rFonts w:ascii="Times New Roman" w:hAnsi="Times New Roman"/>
              </w:rPr>
              <w:t xml:space="preserve"> болезни под ред. Моисеева В.С. 2019г.</w:t>
            </w:r>
          </w:p>
        </w:tc>
      </w:tr>
      <w:tr w:rsidR="0006609D">
        <w:tc>
          <w:tcPr>
            <w:tcW w:w="2552" w:type="dxa"/>
          </w:tcPr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3.4 Лечение хронического гепатита, цирроза печени.</w:t>
            </w:r>
          </w:p>
        </w:tc>
        <w:tc>
          <w:tcPr>
            <w:tcW w:w="1134" w:type="dxa"/>
          </w:tcPr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049" w:type="dxa"/>
          </w:tcPr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Лекция</w:t>
            </w:r>
            <w:r>
              <w:rPr>
                <w:rFonts w:ascii="Times New Roman" w:hAnsi="Times New Roman"/>
              </w:rPr>
              <w:t xml:space="preserve"> Определение хронического гепатита. Актуальность темы. Цирроз печени. Этиология. Клиника: основные симптомы и синдромы. Диагностика. Принципы лечения гепатитов и циррозов печени. Организация ухода за больными. Парацентез. Принципы диетотерапи</w:t>
            </w:r>
            <w:r>
              <w:rPr>
                <w:rFonts w:ascii="Times New Roman" w:hAnsi="Times New Roman"/>
              </w:rPr>
              <w:t xml:space="preserve">и при гепатитах и циррозах. Принципы медикаментозной терапии гепатитов и циррозов печени.  Прогноз. Профилактика. Реабилитация.  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Семинарское занятие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Определение, этиология, патогенез, классификация, клиника, диагностика, течение хронического гепатита, </w:t>
            </w:r>
            <w:r>
              <w:rPr>
                <w:rFonts w:ascii="Times New Roman" w:hAnsi="Times New Roman"/>
              </w:rPr>
              <w:t xml:space="preserve">цирроза печени. Осложнения. Принципы лечения гепатитов и циррозов печени. Организация ухода за больными. Парацентез. Принципы диетотерапии при гепатитах и циррозах. Принципы медикаментозной терапии гепатитов и циррозов печени. Выполнение </w:t>
            </w:r>
            <w:r>
              <w:rPr>
                <w:rFonts w:ascii="Times New Roman" w:hAnsi="Times New Roman"/>
              </w:rPr>
              <w:lastRenderedPageBreak/>
              <w:t>лечебных вмешатель</w:t>
            </w:r>
            <w:r>
              <w:rPr>
                <w:rFonts w:ascii="Times New Roman" w:hAnsi="Times New Roman"/>
              </w:rPr>
              <w:t>ств. Психологическая помощь пациенту и его окружению. Контроль пациента, контроль и оценка эффективности лечения. Тактика фельдшера. Показания и противопоказания к госпитализации. Организация внестационарной помощи. Контроль пациента, контроль и оценка эфф</w:t>
            </w:r>
            <w:r>
              <w:rPr>
                <w:rFonts w:ascii="Times New Roman" w:hAnsi="Times New Roman"/>
              </w:rPr>
              <w:t>ективности лечения. Прогноз. Оформление медицинской документации.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Субъективное и объективное обследование пациента, дополнительные методы обследования.   </w:t>
            </w:r>
            <w:r>
              <w:rPr>
                <w:rFonts w:ascii="Times New Roman" w:hAnsi="Times New Roman"/>
                <w:bCs/>
              </w:rPr>
              <w:t>Составление плана медикаментозной и немедикаментозной коррекции заболеваний. Запо</w:t>
            </w:r>
            <w:r>
              <w:rPr>
                <w:rFonts w:ascii="Times New Roman" w:hAnsi="Times New Roman"/>
                <w:bCs/>
              </w:rPr>
              <w:t xml:space="preserve">лнение листа назначений. </w:t>
            </w:r>
            <w:r>
              <w:rPr>
                <w:rFonts w:ascii="Times New Roman" w:hAnsi="Times New Roman"/>
              </w:rPr>
              <w:t xml:space="preserve">Оформление медицинской документации. </w:t>
            </w:r>
            <w:r>
              <w:rPr>
                <w:rFonts w:ascii="Times New Roman" w:hAnsi="Times New Roman"/>
                <w:bCs/>
              </w:rPr>
              <w:t>Выполнение лечебных манипуляций и    манипуляций по уходу. Определение тактики фельдшера в каждом конкретном случае. Определение показаний и противопоказаний к госпитализации пациента. Определен</w:t>
            </w:r>
            <w:r>
              <w:rPr>
                <w:rFonts w:ascii="Times New Roman" w:hAnsi="Times New Roman"/>
                <w:bCs/>
              </w:rPr>
              <w:t>ие плана ухода за пациентами. Оценка  эффективности лечения по результатам наблюдения за пациентами. Прогноз развития заболевания.</w:t>
            </w:r>
            <w:r>
              <w:rPr>
                <w:rFonts w:ascii="Times New Roman" w:hAnsi="Times New Roman"/>
              </w:rPr>
              <w:t xml:space="preserve"> Профилактика, реабилитация</w:t>
            </w:r>
            <w:r>
              <w:rPr>
                <w:rFonts w:ascii="Times New Roman" w:hAnsi="Times New Roman"/>
                <w:bCs/>
              </w:rPr>
              <w:t xml:space="preserve"> . Решение проблемно – ситуационных задач. Использование деловых и ролевых игр. Тестовый контроль. </w:t>
            </w:r>
            <w:r>
              <w:rPr>
                <w:rFonts w:ascii="Times New Roman" w:hAnsi="Times New Roman"/>
                <w:bCs/>
              </w:rPr>
              <w:t>Работа в процедурном кабинете.</w:t>
            </w:r>
            <w:r>
              <w:rPr>
                <w:rFonts w:ascii="Times New Roman" w:hAnsi="Times New Roman"/>
              </w:rPr>
              <w:t xml:space="preserve"> Курация пациентов.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Самостоятельная внеаудиторная работа: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конспектом лекций, чтение учебников, дополнительной литературы подготовка реферативных сообщений, составление плана обследования, лечения, ухода, выписывание р</w:t>
            </w:r>
            <w:r>
              <w:rPr>
                <w:rFonts w:ascii="Times New Roman" w:hAnsi="Times New Roman"/>
              </w:rPr>
              <w:t>ецептов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Методическое обеспечение:</w:t>
            </w:r>
            <w:r>
              <w:rPr>
                <w:rFonts w:ascii="Times New Roman" w:hAnsi="Times New Roman"/>
              </w:rPr>
              <w:t>Конспект лекции</w:t>
            </w:r>
            <w:r>
              <w:rPr>
                <w:rFonts w:ascii="Times New Roman" w:hAnsi="Times New Roman"/>
                <w:b/>
                <w:bCs/>
              </w:rPr>
              <w:t>,</w:t>
            </w:r>
            <w:r>
              <w:rPr>
                <w:rFonts w:ascii="Times New Roman" w:hAnsi="Times New Roman"/>
              </w:rPr>
              <w:t xml:space="preserve"> учебник Э.В. Смолева, Е.В. Аподиакос.. Терапия с курсом ПМСП. 201</w:t>
            </w: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г С.А.Филатова Геронтология 2009г.</w:t>
            </w:r>
          </w:p>
          <w:p w:rsidR="0006609D" w:rsidRDefault="00A67AF5">
            <w:pPr>
              <w:pStyle w:val="af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Дополнительная литература:</w:t>
            </w:r>
            <w:r>
              <w:rPr>
                <w:rFonts w:ascii="Times New Roman" w:hAnsi="Times New Roman"/>
              </w:rPr>
              <w:t xml:space="preserve"> Т.В.Отвагина Неотложная медицинская помощь. 201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г.</w:t>
            </w:r>
            <w:r>
              <w:rPr>
                <w:rFonts w:ascii="Times New Roman" w:hAnsi="Times New Roman"/>
                <w:lang w:val="en-US"/>
              </w:rPr>
              <w:t>www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studentlibrary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ru</w:t>
            </w:r>
            <w:r>
              <w:rPr>
                <w:rFonts w:ascii="Times New Roman" w:hAnsi="Times New Roman"/>
              </w:rPr>
              <w:t xml:space="preserve"> Э.В.С</w:t>
            </w:r>
            <w:r>
              <w:rPr>
                <w:rFonts w:ascii="Times New Roman" w:hAnsi="Times New Roman"/>
              </w:rPr>
              <w:t>молева Рецептурный справочник фельдшера. 201</w:t>
            </w: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 xml:space="preserve">г. </w:t>
            </w:r>
            <w:r>
              <w:rPr>
                <w:rFonts w:ascii="Times New Roman" w:hAnsi="Times New Roman"/>
              </w:rPr>
              <w:t>Внутренние</w:t>
            </w:r>
            <w:r>
              <w:rPr>
                <w:rFonts w:ascii="Times New Roman" w:hAnsi="Times New Roman"/>
              </w:rPr>
              <w:t xml:space="preserve"> болезни под ред. Моисеева В.С. 2019г.</w:t>
            </w:r>
          </w:p>
          <w:p w:rsidR="0006609D" w:rsidRDefault="00A67AF5">
            <w:pPr>
              <w:pStyle w:val="af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Электронные источники</w:t>
            </w:r>
          </w:p>
        </w:tc>
      </w:tr>
      <w:tr w:rsidR="0006609D">
        <w:tc>
          <w:tcPr>
            <w:tcW w:w="2552" w:type="dxa"/>
          </w:tcPr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Тема 3.5 Лечение хронического энтерита и хронического колита. </w:t>
            </w:r>
          </w:p>
        </w:tc>
        <w:tc>
          <w:tcPr>
            <w:tcW w:w="1134" w:type="dxa"/>
          </w:tcPr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049" w:type="dxa"/>
          </w:tcPr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Семинарское занятие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Определение, этиология, патогенез,</w:t>
            </w:r>
            <w:r>
              <w:rPr>
                <w:rFonts w:ascii="Times New Roman" w:hAnsi="Times New Roman"/>
              </w:rPr>
              <w:t xml:space="preserve"> классификация, клиника, диагностика, течение, принципы и методы лечения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</w:rPr>
              <w:t>хронического энтерита и хронического колита, хронического панкреатита. Организация лечебного питания. Показания к введению назогастрального зонда, проведение местной гипотермии холодн</w:t>
            </w:r>
            <w:r>
              <w:rPr>
                <w:rFonts w:ascii="Times New Roman" w:hAnsi="Times New Roman"/>
              </w:rPr>
              <w:t>ой водой. Организация ухода за больными. Выполнение лечебных вмешательств. Психологическая помощь пациенту и его окружению. Контроль и оценка эффективности лечения. Основные группы лекарственных препаратов, показания, противопоказания к их назначению. Такт</w:t>
            </w:r>
            <w:r>
              <w:rPr>
                <w:rFonts w:ascii="Times New Roman" w:hAnsi="Times New Roman"/>
              </w:rPr>
              <w:t>ика фельдшера. Показания и противопоказания к госпитализации. Особенности ведения больных пожилого и старческого возраста. Прогноз. Оформление медицинской документации.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Обследования больных с хроническим энтеритом, хроническим колитом, хроническим  панкреатитом. </w:t>
            </w:r>
            <w:r>
              <w:rPr>
                <w:rFonts w:ascii="Times New Roman" w:hAnsi="Times New Roman"/>
                <w:bCs/>
              </w:rPr>
              <w:t xml:space="preserve">Составление плана медикаментозной и немедикаментозной коррекции заболеваний. Заполнение листа назначений. </w:t>
            </w:r>
            <w:r>
              <w:rPr>
                <w:rFonts w:ascii="Times New Roman" w:hAnsi="Times New Roman"/>
              </w:rPr>
              <w:t xml:space="preserve">Оформление медицинской документации. </w:t>
            </w:r>
            <w:r>
              <w:rPr>
                <w:rFonts w:ascii="Times New Roman" w:hAnsi="Times New Roman"/>
                <w:bCs/>
              </w:rPr>
              <w:t>Выполнение лечебных</w:t>
            </w:r>
            <w:r>
              <w:rPr>
                <w:rFonts w:ascii="Times New Roman" w:hAnsi="Times New Roman"/>
                <w:bCs/>
              </w:rPr>
              <w:t xml:space="preserve"> манипуляций и    манипуляций по уходу. Определение показания для проведения местной гипотермии. Лечебно – охранительный режим. Принципы диетического питания. Определение плана ухода за пациентами. Оценка  эффективности лечения по результатам наблюдения за</w:t>
            </w:r>
            <w:r>
              <w:rPr>
                <w:rFonts w:ascii="Times New Roman" w:hAnsi="Times New Roman"/>
                <w:bCs/>
              </w:rPr>
              <w:t xml:space="preserve"> пациентами. Прогноз развития заболевания.</w:t>
            </w:r>
            <w:r>
              <w:rPr>
                <w:rFonts w:ascii="Times New Roman" w:hAnsi="Times New Roman"/>
              </w:rPr>
              <w:t xml:space="preserve"> Профилактика, реабилитация</w:t>
            </w:r>
            <w:r>
              <w:rPr>
                <w:rFonts w:ascii="Times New Roman" w:hAnsi="Times New Roman"/>
                <w:bCs/>
              </w:rPr>
              <w:t>. Решение проблемно – ситуационных задач. Тестовый контроль. Работа в процедурном кабинете.</w:t>
            </w:r>
            <w:r>
              <w:rPr>
                <w:rFonts w:ascii="Times New Roman" w:hAnsi="Times New Roman"/>
                <w:bCs/>
              </w:rPr>
              <w:tab/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Самостоятельная внеаудиторная работа: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конспектом лекций, чтение учебников, дополнител</w:t>
            </w:r>
            <w:r>
              <w:rPr>
                <w:rFonts w:ascii="Times New Roman" w:hAnsi="Times New Roman"/>
              </w:rPr>
              <w:t>ьной литературы подготовка реферативных сообщений, составление плана обследования, лечения, ухода, выписывание рецептов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lastRenderedPageBreak/>
              <w:t>Методическое обеспечение: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Конспект лекции</w:t>
            </w:r>
            <w:r>
              <w:rPr>
                <w:rFonts w:ascii="Times New Roman" w:hAnsi="Times New Roman"/>
                <w:b/>
                <w:bCs/>
              </w:rPr>
              <w:t>,</w:t>
            </w:r>
            <w:r>
              <w:rPr>
                <w:rFonts w:ascii="Times New Roman" w:hAnsi="Times New Roman"/>
              </w:rPr>
              <w:t xml:space="preserve"> учебник Э.В. Смолева, Е.В. Аподиакос.. Терапия с курсом ПМСП. 201</w:t>
            </w: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г С.А.Филатова Геронтология</w:t>
            </w:r>
            <w:r>
              <w:rPr>
                <w:rFonts w:ascii="Times New Roman" w:hAnsi="Times New Roman"/>
              </w:rPr>
              <w:t xml:space="preserve"> 2009г. </w:t>
            </w:r>
            <w:r>
              <w:rPr>
                <w:rFonts w:ascii="Times New Roman" w:hAnsi="Times New Roman"/>
              </w:rPr>
              <w:t>Внутренние</w:t>
            </w:r>
            <w:r>
              <w:rPr>
                <w:rFonts w:ascii="Times New Roman" w:hAnsi="Times New Roman"/>
              </w:rPr>
              <w:t xml:space="preserve"> болезни под ред. Моисеева В.С. 2019г.</w:t>
            </w:r>
          </w:p>
          <w:p w:rsidR="0006609D" w:rsidRDefault="00A67AF5">
            <w:pPr>
              <w:pStyle w:val="af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Дополнительная литература:</w:t>
            </w:r>
            <w:r>
              <w:rPr>
                <w:rFonts w:ascii="Times New Roman" w:hAnsi="Times New Roman"/>
              </w:rPr>
              <w:t xml:space="preserve"> Электронные источники</w:t>
            </w:r>
          </w:p>
        </w:tc>
      </w:tr>
      <w:tr w:rsidR="0006609D">
        <w:tc>
          <w:tcPr>
            <w:tcW w:w="2552" w:type="dxa"/>
          </w:tcPr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Тема 3.6 Лечение хронического панкреатита. </w:t>
            </w:r>
          </w:p>
          <w:p w:rsidR="0006609D" w:rsidRDefault="000660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9" w:type="dxa"/>
          </w:tcPr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Обследования больных с хроническим  панкреатитом. </w:t>
            </w:r>
            <w:r>
              <w:rPr>
                <w:rFonts w:ascii="Times New Roman" w:hAnsi="Times New Roman"/>
                <w:bCs/>
              </w:rPr>
              <w:t xml:space="preserve">Составление плана медикаментозной и немедикаментозной коррекции заболеваний. Заполнение листа назначений. </w:t>
            </w:r>
            <w:r>
              <w:rPr>
                <w:rFonts w:ascii="Times New Roman" w:hAnsi="Times New Roman"/>
              </w:rPr>
              <w:t xml:space="preserve">Оформление медицинской документации. </w:t>
            </w:r>
            <w:r>
              <w:rPr>
                <w:rFonts w:ascii="Times New Roman" w:hAnsi="Times New Roman"/>
                <w:bCs/>
              </w:rPr>
              <w:t>Выполнение лечебных манипуляций и    манипуляций по уходу. Определение показания для проведения местной гипотерми</w:t>
            </w:r>
            <w:r>
              <w:rPr>
                <w:rFonts w:ascii="Times New Roman" w:hAnsi="Times New Roman"/>
                <w:bCs/>
              </w:rPr>
              <w:t xml:space="preserve">и. Лечебно – охранительный режим. Принципы диетического питания. Определение плана ухода за пациентами. </w:t>
            </w:r>
            <w:r>
              <w:rPr>
                <w:rFonts w:ascii="Times New Roman" w:hAnsi="Times New Roman"/>
              </w:rPr>
              <w:t>Определение медицинских показаний для оказания первичной медико-санитарной, специализированной и скорой медицинской помощи, а также паллиативной медицин</w:t>
            </w:r>
            <w:r>
              <w:rPr>
                <w:rFonts w:ascii="Times New Roman" w:hAnsi="Times New Roman"/>
              </w:rPr>
              <w:t>ской помощи.</w:t>
            </w:r>
            <w:r>
              <w:rPr>
                <w:rFonts w:ascii="Times New Roman" w:hAnsi="Times New Roman"/>
                <w:bCs/>
              </w:rPr>
              <w:t>Оценка  эффективности лечения по результатам наблюдения за пациентами. Прогноз развития заболевания.</w:t>
            </w:r>
            <w:r>
              <w:rPr>
                <w:rFonts w:ascii="Times New Roman" w:hAnsi="Times New Roman"/>
              </w:rPr>
              <w:t xml:space="preserve"> Профилактика, реабилитация</w:t>
            </w:r>
            <w:r>
              <w:rPr>
                <w:rFonts w:ascii="Times New Roman" w:hAnsi="Times New Roman"/>
                <w:bCs/>
              </w:rPr>
              <w:t>. Решение проблемно – ситуационных задач. Тестовый контроль. Работа в процедурном кабинете.</w:t>
            </w:r>
            <w:r>
              <w:rPr>
                <w:rFonts w:ascii="Times New Roman" w:hAnsi="Times New Roman"/>
                <w:bCs/>
              </w:rPr>
              <w:tab/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Самостоятельная внеаудит</w:t>
            </w:r>
            <w:r>
              <w:rPr>
                <w:rFonts w:ascii="Times New Roman" w:hAnsi="Times New Roman"/>
                <w:u w:val="single"/>
              </w:rPr>
              <w:t>орная работа: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конспектом лекций, чтение учебников, дополнительной литературы подготовка реферативных сообщений, составление плана обследования, лечения, ухода, выписывание рецептов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Методическое обеспечение:</w:t>
            </w:r>
            <w:r>
              <w:rPr>
                <w:rFonts w:ascii="Times New Roman" w:hAnsi="Times New Roman"/>
              </w:rPr>
              <w:t>Конспект лекции</w:t>
            </w:r>
            <w:r>
              <w:rPr>
                <w:rFonts w:ascii="Times New Roman" w:hAnsi="Times New Roman"/>
                <w:b/>
                <w:bCs/>
              </w:rPr>
              <w:t>,</w:t>
            </w:r>
            <w:r>
              <w:rPr>
                <w:rFonts w:ascii="Times New Roman" w:hAnsi="Times New Roman"/>
              </w:rPr>
              <w:t xml:space="preserve"> учебник Э.В. Смолева, Е.</w:t>
            </w:r>
            <w:r>
              <w:rPr>
                <w:rFonts w:ascii="Times New Roman" w:hAnsi="Times New Roman"/>
              </w:rPr>
              <w:t>В. Аподиакос.. Терапия с курсом ПМСП. 201</w:t>
            </w: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 xml:space="preserve">г С.А.Филатова Геронтология 2009г. </w:t>
            </w:r>
            <w:r>
              <w:rPr>
                <w:rFonts w:ascii="Times New Roman" w:hAnsi="Times New Roman"/>
              </w:rPr>
              <w:t>Внутренние</w:t>
            </w:r>
            <w:r>
              <w:rPr>
                <w:rFonts w:ascii="Times New Roman" w:hAnsi="Times New Roman"/>
              </w:rPr>
              <w:t xml:space="preserve"> болезни под ред. Моисеева В.С. 2019г.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Дополнительная литература:</w:t>
            </w:r>
            <w:r>
              <w:rPr>
                <w:rFonts w:ascii="Times New Roman" w:hAnsi="Times New Roman"/>
              </w:rPr>
              <w:t xml:space="preserve"> Э.В.Смолева Рецептурный справочник фельдшера. 201</w:t>
            </w: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г.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Электронные источники</w:t>
            </w:r>
          </w:p>
        </w:tc>
      </w:tr>
      <w:tr w:rsidR="0006609D">
        <w:tc>
          <w:tcPr>
            <w:tcW w:w="2552" w:type="dxa"/>
          </w:tcPr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Лечение пациентов нефрологического профиля.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4.1 Лечение острого и хронического гломерулонефрита.</w:t>
            </w:r>
          </w:p>
        </w:tc>
        <w:tc>
          <w:tcPr>
            <w:tcW w:w="1134" w:type="dxa"/>
          </w:tcPr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049" w:type="dxa"/>
          </w:tcPr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Лекция</w:t>
            </w:r>
            <w:r>
              <w:rPr>
                <w:rFonts w:ascii="Times New Roman" w:hAnsi="Times New Roman"/>
              </w:rPr>
              <w:t xml:space="preserve"> Этиология, патогенез, клиника, лабораторная и инструментальная диагностика. Осложнения. Принципы лечения острого и хронического гломерулонефрита. Медикаментозная коррекция и немедикаментозные методы лечения Принципы диетического питания. Показания к прове</w:t>
            </w:r>
            <w:r>
              <w:rPr>
                <w:rFonts w:ascii="Times New Roman" w:hAnsi="Times New Roman"/>
              </w:rPr>
              <w:t xml:space="preserve">дению гемодиализа. Определение гидробаланса. Организация ухода за больными. Выполнение лечебных вмешательств. Психологическая помощь пациенту и его окружению. Прогноз. Профилактика. Реабилитация.  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Семинарское занятие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Основные группы лекарственных препарат</w:t>
            </w:r>
            <w:r>
              <w:rPr>
                <w:rFonts w:ascii="Times New Roman" w:hAnsi="Times New Roman"/>
              </w:rPr>
              <w:t xml:space="preserve">ов, показания, противопоказания к их назначению. Принципы диетического питания. Показания к проведению гемодиализа. Определение гидробаланса. Организация </w:t>
            </w:r>
            <w:r>
              <w:rPr>
                <w:rFonts w:ascii="Times New Roman" w:hAnsi="Times New Roman"/>
                <w:bCs/>
              </w:rPr>
              <w:t>лечебно – охранительного режим</w:t>
            </w:r>
            <w:r>
              <w:rPr>
                <w:rFonts w:ascii="Times New Roman" w:hAnsi="Times New Roman"/>
              </w:rPr>
              <w:t>а. Психологическая помощь пациенту и его окружению. Тактика фельдшера. П</w:t>
            </w:r>
            <w:r>
              <w:rPr>
                <w:rFonts w:ascii="Times New Roman" w:hAnsi="Times New Roman"/>
              </w:rPr>
              <w:t>оказания и противопоказания к госпитализации</w:t>
            </w:r>
            <w:r>
              <w:rPr>
                <w:rFonts w:ascii="Times New Roman" w:hAnsi="Times New Roman"/>
              </w:rPr>
              <w:t>. Определение медицинских показаний для оказания первичной медико-санитарной, специализированной и скорой медицинской помощи, а также паллиативной медицинской помощи.</w:t>
            </w:r>
            <w:r>
              <w:rPr>
                <w:rFonts w:ascii="Times New Roman" w:hAnsi="Times New Roman"/>
              </w:rPr>
              <w:t>. Прогноз. Профилактика, реабилитация</w:t>
            </w:r>
            <w:r>
              <w:rPr>
                <w:rFonts w:ascii="Times New Roman" w:hAnsi="Times New Roman"/>
                <w:bCs/>
              </w:rPr>
              <w:t>.</w:t>
            </w:r>
            <w:r>
              <w:rPr>
                <w:rFonts w:ascii="Times New Roman" w:hAnsi="Times New Roman"/>
              </w:rPr>
              <w:t xml:space="preserve"> Оформле</w:t>
            </w:r>
            <w:r>
              <w:rPr>
                <w:rFonts w:ascii="Times New Roman" w:hAnsi="Times New Roman"/>
              </w:rPr>
              <w:t>ние медицинской документации.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Обследования больных с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 xml:space="preserve"> острым и хроническим  гломерулонефритом. Постановка диагноза, его обоснование. Показания, правила подготовки к дополнительным методам обследования. Интерпретация результатов.  </w:t>
            </w:r>
            <w:r>
              <w:rPr>
                <w:rFonts w:ascii="Times New Roman" w:hAnsi="Times New Roman"/>
                <w:bCs/>
              </w:rPr>
              <w:t>Опред</w:t>
            </w:r>
            <w:r>
              <w:rPr>
                <w:rFonts w:ascii="Times New Roman" w:hAnsi="Times New Roman"/>
                <w:bCs/>
              </w:rPr>
              <w:t xml:space="preserve">еление гидробаланса. Составление плана медикаментозной и немедикаментозной коррекции заболеваний. Заполнение листа назначений. </w:t>
            </w:r>
            <w:r>
              <w:rPr>
                <w:rFonts w:ascii="Times New Roman" w:hAnsi="Times New Roman"/>
              </w:rPr>
              <w:t>Оформление медицинской документации. Выписывание рецептов. С</w:t>
            </w:r>
            <w:r>
              <w:rPr>
                <w:rFonts w:ascii="Times New Roman" w:hAnsi="Times New Roman"/>
                <w:bCs/>
              </w:rPr>
              <w:t>оставление  суточного меню в соответствии с диетологическими требован</w:t>
            </w:r>
            <w:r>
              <w:rPr>
                <w:rFonts w:ascii="Times New Roman" w:hAnsi="Times New Roman"/>
                <w:bCs/>
              </w:rPr>
              <w:t xml:space="preserve">иями. Выполнение лечебных манипуляций и    манипуляций по уходу. Определение тактики фельдшера в каждом конкретном случае. Определение показаний и противопоказаний к госпитализации пациента, к проведению гемодиализа. Составление плана ухода за пациентами. </w:t>
            </w:r>
            <w:r>
              <w:rPr>
                <w:rFonts w:ascii="Times New Roman" w:hAnsi="Times New Roman"/>
                <w:bCs/>
              </w:rPr>
              <w:t xml:space="preserve">Прогноз. </w:t>
            </w:r>
            <w:r>
              <w:rPr>
                <w:rFonts w:ascii="Times New Roman" w:hAnsi="Times New Roman"/>
              </w:rPr>
              <w:t>Профилактика, реабилитация</w:t>
            </w:r>
            <w:r>
              <w:rPr>
                <w:rFonts w:ascii="Times New Roman" w:hAnsi="Times New Roman"/>
                <w:bCs/>
              </w:rPr>
              <w:t xml:space="preserve">. Решение </w:t>
            </w:r>
            <w:r>
              <w:rPr>
                <w:rFonts w:ascii="Times New Roman" w:hAnsi="Times New Roman"/>
                <w:bCs/>
              </w:rPr>
              <w:lastRenderedPageBreak/>
              <w:t>проблемно – ситуационных задач. Тестовый контроль. Работа в процедурном кабинете.</w:t>
            </w:r>
            <w:r>
              <w:rPr>
                <w:rFonts w:ascii="Times New Roman" w:hAnsi="Times New Roman"/>
              </w:rPr>
              <w:t xml:space="preserve"> Курация пациентов.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Самостоятельная внеаудиторная работа: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Работа с конспектом лекций, чтение учебников, дополнительной литературы </w:t>
            </w:r>
            <w:r>
              <w:rPr>
                <w:rFonts w:ascii="Times New Roman" w:hAnsi="Times New Roman"/>
              </w:rPr>
              <w:t>подготовка реферативных сообщений, составление плана обследования, лечения, ухода, выписывание рецептов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Методическое обеспечение:</w:t>
            </w:r>
            <w:r>
              <w:rPr>
                <w:rFonts w:ascii="Times New Roman" w:hAnsi="Times New Roman"/>
              </w:rPr>
              <w:t>Конспект лекции</w:t>
            </w:r>
            <w:r>
              <w:rPr>
                <w:rFonts w:ascii="Times New Roman" w:hAnsi="Times New Roman"/>
                <w:b/>
                <w:bCs/>
              </w:rPr>
              <w:t>,</w:t>
            </w:r>
            <w:r>
              <w:rPr>
                <w:rFonts w:ascii="Times New Roman" w:hAnsi="Times New Roman"/>
              </w:rPr>
              <w:t xml:space="preserve"> учебник Э.В. Смолева, Е.В. Аподиакос.. Терапия с курсом ПМСП. 201</w:t>
            </w: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г С.А.Филатова Геронтология 2009г.</w:t>
            </w:r>
          </w:p>
          <w:p w:rsidR="0006609D" w:rsidRDefault="00A67AF5">
            <w:pPr>
              <w:pStyle w:val="af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Дополнительная литература:</w:t>
            </w:r>
            <w:r>
              <w:rPr>
                <w:rFonts w:ascii="Times New Roman" w:hAnsi="Times New Roman"/>
              </w:rPr>
              <w:t xml:space="preserve"> Т.В.Отвагина Неотложная медицинская помощь. 201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г. Э.В.Смолева Рецептурный справочник фельдшера. 201</w:t>
            </w: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г.Электронные источники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Внутренние</w:t>
            </w:r>
            <w:r>
              <w:rPr>
                <w:rFonts w:ascii="Times New Roman" w:hAnsi="Times New Roman"/>
              </w:rPr>
              <w:t xml:space="preserve"> болезни под ред. Моисеева В.С. 2019г.</w:t>
            </w:r>
          </w:p>
        </w:tc>
      </w:tr>
      <w:tr w:rsidR="0006609D">
        <w:tc>
          <w:tcPr>
            <w:tcW w:w="2552" w:type="dxa"/>
          </w:tcPr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Тема 4.2 Лечение острого и хронического пиелонефрита. </w:t>
            </w:r>
          </w:p>
        </w:tc>
        <w:tc>
          <w:tcPr>
            <w:tcW w:w="1134" w:type="dxa"/>
          </w:tcPr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049" w:type="dxa"/>
          </w:tcPr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Лекция</w:t>
            </w:r>
            <w:r>
              <w:rPr>
                <w:rFonts w:ascii="Times New Roman" w:hAnsi="Times New Roman"/>
              </w:rPr>
              <w:t xml:space="preserve"> Этиология, клиника острого и хронического пиелонефрита. Диагностика. Принципы лечения. Основные группы лекарственных препаратов, показания, противопоказания к их назначению. Фитотерапия. Диетотерапия. МКБ, Неотложная помощь при почечней колике. Тактика фе</w:t>
            </w:r>
            <w:r>
              <w:rPr>
                <w:rFonts w:ascii="Times New Roman" w:hAnsi="Times New Roman"/>
              </w:rPr>
              <w:t>льдшера. Организация ухода за больными. Принципы лечения хронической почечной недостаточности. Геронтологические аспекты в нефрологии. Неотложные состояния: ОПН, эклампсия, уремическая кома. Лечение.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Семинарское занятие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Определение, этиология, патогенез, к</w:t>
            </w:r>
            <w:r>
              <w:rPr>
                <w:rFonts w:ascii="Times New Roman" w:hAnsi="Times New Roman"/>
              </w:rPr>
              <w:t>линика, диагностика, течение острого и хронического пиелонефрита. Принципы лечения. Основные группы лекарственных препаратов, показания, противопоказания к их назначению.  Принципы диетического питания. Определение и контроль гидробаланса. Организация уход</w:t>
            </w:r>
            <w:r>
              <w:rPr>
                <w:rFonts w:ascii="Times New Roman" w:hAnsi="Times New Roman"/>
              </w:rPr>
              <w:t xml:space="preserve">а за больными. Выполнение лечебных вмешательств. Психологическая помощь пациенту и его окружению. Контроль пациента, контроль и оценка эффективности лечения. Тактика фельдшера. Показания и противопоказания к госпитализации. Прогноз. Оформление медицинской </w:t>
            </w:r>
            <w:r>
              <w:rPr>
                <w:rFonts w:ascii="Times New Roman" w:hAnsi="Times New Roman"/>
              </w:rPr>
              <w:t>документации. Особенности ведения больных пожилого и старческого возраста.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Обследования больных с пиелонефритом. Постановка диагноза, его обоснование. Показания, правила подготовки к дополнительным методам обследования. Интерпретация </w:t>
            </w:r>
            <w:r>
              <w:rPr>
                <w:rFonts w:ascii="Times New Roman" w:hAnsi="Times New Roman"/>
              </w:rPr>
              <w:t xml:space="preserve">результатов.  </w:t>
            </w:r>
            <w:r>
              <w:rPr>
                <w:rFonts w:ascii="Times New Roman" w:hAnsi="Times New Roman"/>
                <w:bCs/>
              </w:rPr>
              <w:t xml:space="preserve">Определение гидробаланса. Составление плана медикаментозной и немедикаментозной коррекции заболеваний. Заполнение листа назначений. </w:t>
            </w:r>
            <w:r>
              <w:rPr>
                <w:rFonts w:ascii="Times New Roman" w:hAnsi="Times New Roman"/>
              </w:rPr>
              <w:t xml:space="preserve"> Оформление медицинской документации. Выписывание рецептов. Диетотерапия. </w:t>
            </w:r>
            <w:r>
              <w:rPr>
                <w:rFonts w:ascii="Times New Roman" w:hAnsi="Times New Roman"/>
                <w:bCs/>
              </w:rPr>
              <w:t xml:space="preserve">Выполнение лечебных манипуляций и   </w:t>
            </w:r>
            <w:r>
              <w:rPr>
                <w:rFonts w:ascii="Times New Roman" w:hAnsi="Times New Roman"/>
                <w:bCs/>
              </w:rPr>
              <w:t xml:space="preserve"> манипуляций по уходу. Определение показаний и противопоказаний к госпитализации пациента. Составление плана ухода за пациентами. Оценка  эффективности лечения по результатам наблюдения за пациентами. Прогноз развития заболевания.</w:t>
            </w:r>
            <w:r>
              <w:rPr>
                <w:rFonts w:ascii="Times New Roman" w:hAnsi="Times New Roman"/>
              </w:rPr>
              <w:t xml:space="preserve"> Профилактика, реабилитаци</w:t>
            </w:r>
            <w:r>
              <w:rPr>
                <w:rFonts w:ascii="Times New Roman" w:hAnsi="Times New Roman"/>
              </w:rPr>
              <w:t>я</w:t>
            </w:r>
            <w:r>
              <w:rPr>
                <w:rFonts w:ascii="Times New Roman" w:hAnsi="Times New Roman"/>
                <w:bCs/>
              </w:rPr>
              <w:t>.</w:t>
            </w:r>
            <w:r>
              <w:rPr>
                <w:rFonts w:ascii="Times New Roman" w:hAnsi="Times New Roman"/>
              </w:rPr>
              <w:t xml:space="preserve"> Оформление медицинской документации.</w:t>
            </w:r>
            <w:r>
              <w:rPr>
                <w:rFonts w:ascii="Times New Roman" w:hAnsi="Times New Roman"/>
                <w:bCs/>
              </w:rPr>
              <w:t xml:space="preserve"> Использование деловых и ролевых игр. Решение проблемно – ситуационных задач. Тестовый контроль. Работа в процедурном кабинете.</w:t>
            </w:r>
            <w:r>
              <w:rPr>
                <w:rFonts w:ascii="Times New Roman" w:hAnsi="Times New Roman"/>
              </w:rPr>
              <w:t xml:space="preserve"> Курация пациентов.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Самостоятельная внеаудиторная работа: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конспектом лекций, чтен</w:t>
            </w:r>
            <w:r>
              <w:rPr>
                <w:rFonts w:ascii="Times New Roman" w:hAnsi="Times New Roman"/>
              </w:rPr>
              <w:t>ие учебников, дополнительной литературы подготовка реферативных сообщений, составление плана обследования, лечения, ухода, выписывание рецептов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Методическое обеспечение:</w:t>
            </w:r>
            <w:r>
              <w:rPr>
                <w:rFonts w:ascii="Times New Roman" w:hAnsi="Times New Roman"/>
              </w:rPr>
              <w:t>Конспект лекции</w:t>
            </w:r>
            <w:r>
              <w:rPr>
                <w:rFonts w:ascii="Times New Roman" w:hAnsi="Times New Roman"/>
                <w:b/>
                <w:bCs/>
              </w:rPr>
              <w:t>,</w:t>
            </w:r>
            <w:r>
              <w:rPr>
                <w:rFonts w:ascii="Times New Roman" w:hAnsi="Times New Roman"/>
              </w:rPr>
              <w:t xml:space="preserve"> учебник Э.В. Смолева, Е.В. Аподиакос.. Терапия с курсом ПМСП. 201</w:t>
            </w: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г С.</w:t>
            </w:r>
            <w:r>
              <w:rPr>
                <w:rFonts w:ascii="Times New Roman" w:hAnsi="Times New Roman"/>
              </w:rPr>
              <w:t>А.Филатова Геронтология 2009г.</w:t>
            </w:r>
          </w:p>
          <w:p w:rsidR="0006609D" w:rsidRDefault="00A67AF5">
            <w:pPr>
              <w:pStyle w:val="af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Дополнительная литература:</w:t>
            </w:r>
            <w:r>
              <w:rPr>
                <w:rFonts w:ascii="Times New Roman" w:hAnsi="Times New Roman"/>
              </w:rPr>
              <w:t xml:space="preserve"> Электронные источники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Внутренние</w:t>
            </w:r>
            <w:r>
              <w:rPr>
                <w:rFonts w:ascii="Times New Roman" w:hAnsi="Times New Roman"/>
              </w:rPr>
              <w:t xml:space="preserve"> болезни под ред. Моисеева В.С. 2019г.</w:t>
            </w:r>
          </w:p>
        </w:tc>
      </w:tr>
      <w:tr w:rsidR="0006609D">
        <w:tc>
          <w:tcPr>
            <w:tcW w:w="2552" w:type="dxa"/>
          </w:tcPr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4.3 Лечение МКБ. ХПН. Неотложные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состояния в нефрологии.</w:t>
            </w:r>
          </w:p>
        </w:tc>
        <w:tc>
          <w:tcPr>
            <w:tcW w:w="1134" w:type="dxa"/>
          </w:tcPr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9" w:type="dxa"/>
          </w:tcPr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Практическое занятие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Субъективное и объективное обследование, дополнительные методы обследования пациентов с МКБ, ХПН. Неотложные состояния.  Подготовка к дополнительным методам исследования, интерпретация результатов.  </w:t>
            </w:r>
            <w:r>
              <w:rPr>
                <w:rFonts w:ascii="Times New Roman" w:hAnsi="Times New Roman"/>
                <w:bCs/>
              </w:rPr>
              <w:t>Определение гидробаланса. Составление плана медикаментозн</w:t>
            </w:r>
            <w:r>
              <w:rPr>
                <w:rFonts w:ascii="Times New Roman" w:hAnsi="Times New Roman"/>
                <w:bCs/>
              </w:rPr>
              <w:t xml:space="preserve">ой и немедикаментозной коррекции заболеваний. Заполнение листа назначений.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lastRenderedPageBreak/>
              <w:t xml:space="preserve">Неотложная помощь при приступе почечной колики.  Оформление медицинской документации. Выписывание рецептов. Диетотерапия. </w:t>
            </w:r>
            <w:r>
              <w:rPr>
                <w:rFonts w:ascii="Times New Roman" w:hAnsi="Times New Roman"/>
                <w:bCs/>
              </w:rPr>
              <w:t>Выполнение лечебных манипуляций и    манипуляций по уходу.</w:t>
            </w:r>
            <w:r>
              <w:rPr>
                <w:rFonts w:ascii="Times New Roman" w:hAnsi="Times New Roman"/>
                <w:bCs/>
              </w:rPr>
              <w:t xml:space="preserve"> Определение показаний и противопоказаний к госпитализации пациента, к проведению гемодиализа. Составление плана ухода за пациентами. Оценка  эффективности лечения по результатам наблюдения за пациентами.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Определение медицинских показаний для оказания перв</w:t>
            </w:r>
            <w:r>
              <w:rPr>
                <w:rFonts w:ascii="Times New Roman" w:hAnsi="Times New Roman"/>
              </w:rPr>
              <w:t>ичной медико-санитарной, специализированной и скорой медицинской помощи, а также паллиативной медицинской помощи.</w:t>
            </w:r>
            <w:r>
              <w:rPr>
                <w:rFonts w:ascii="Times New Roman" w:hAnsi="Times New Roman"/>
              </w:rPr>
              <w:t xml:space="preserve">Особенности ведения больных пожилого и старческого возраста. </w:t>
            </w:r>
            <w:r>
              <w:rPr>
                <w:rFonts w:ascii="Times New Roman" w:hAnsi="Times New Roman"/>
                <w:bCs/>
              </w:rPr>
              <w:t xml:space="preserve"> Прогноз развития заболевания.</w:t>
            </w:r>
            <w:r>
              <w:rPr>
                <w:rFonts w:ascii="Times New Roman" w:hAnsi="Times New Roman"/>
              </w:rPr>
              <w:t xml:space="preserve"> Профилактика, реабилитация</w:t>
            </w:r>
            <w:r>
              <w:rPr>
                <w:rFonts w:ascii="Times New Roman" w:hAnsi="Times New Roman"/>
                <w:bCs/>
              </w:rPr>
              <w:t>.</w:t>
            </w:r>
            <w:r>
              <w:rPr>
                <w:rFonts w:ascii="Times New Roman" w:hAnsi="Times New Roman"/>
              </w:rPr>
              <w:t xml:space="preserve"> Оформление медицинской </w:t>
            </w:r>
            <w:r>
              <w:rPr>
                <w:rFonts w:ascii="Times New Roman" w:hAnsi="Times New Roman"/>
              </w:rPr>
              <w:t>документации.</w:t>
            </w:r>
            <w:r>
              <w:rPr>
                <w:rFonts w:ascii="Times New Roman" w:hAnsi="Times New Roman"/>
                <w:bCs/>
              </w:rPr>
              <w:t xml:space="preserve"> Использование деловых и ролевых игр. Решение проблемно – ситуационных задач. Тестовый контроль. Работа в процедурном кабинете.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Самостоятельная внеаудиторная работа: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конспектом лекций, чтение учебников, дополнительной литературы подго</w:t>
            </w:r>
            <w:r>
              <w:rPr>
                <w:rFonts w:ascii="Times New Roman" w:hAnsi="Times New Roman"/>
              </w:rPr>
              <w:t>товка реферативных сообщений, составление плана обследования, лечения, ухода, выписывание рецептов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Методическое обеспечение:</w:t>
            </w:r>
            <w:r>
              <w:rPr>
                <w:rFonts w:ascii="Times New Roman" w:hAnsi="Times New Roman"/>
              </w:rPr>
              <w:t>Конспект лекции</w:t>
            </w:r>
            <w:r>
              <w:rPr>
                <w:rFonts w:ascii="Times New Roman" w:hAnsi="Times New Roman"/>
                <w:b/>
                <w:bCs/>
              </w:rPr>
              <w:t>,</w:t>
            </w:r>
            <w:r>
              <w:rPr>
                <w:rFonts w:ascii="Times New Roman" w:hAnsi="Times New Roman"/>
              </w:rPr>
              <w:t xml:space="preserve"> учебник Э.В. Смолева, Е.В. Аподиакос.. Терапия с курсом ПМСП. 201</w:t>
            </w: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г С.А.Филатова Геронтология 2009г.</w:t>
            </w:r>
          </w:p>
          <w:p w:rsidR="0006609D" w:rsidRDefault="00A67AF5">
            <w:pPr>
              <w:pStyle w:val="af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Дополнительная</w:t>
            </w:r>
            <w:r>
              <w:rPr>
                <w:rFonts w:ascii="Times New Roman" w:hAnsi="Times New Roman"/>
                <w:u w:val="single"/>
              </w:rPr>
              <w:t xml:space="preserve"> литература:</w:t>
            </w:r>
            <w:r>
              <w:rPr>
                <w:rFonts w:ascii="Times New Roman" w:hAnsi="Times New Roman"/>
              </w:rPr>
              <w:t xml:space="preserve"> Т.В.Отвагина Неотложная медицинская помощь. 201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г. Э.В.Смолева Рецептурный справочник фельдшера. 201</w:t>
            </w: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г.Электронные источники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Внутренние</w:t>
            </w:r>
            <w:r>
              <w:rPr>
                <w:rFonts w:ascii="Times New Roman" w:hAnsi="Times New Roman"/>
              </w:rPr>
              <w:t xml:space="preserve"> болезни под ред. Моисеева В.С. 2019г.</w:t>
            </w:r>
          </w:p>
        </w:tc>
      </w:tr>
      <w:tr w:rsidR="0006609D">
        <w:tc>
          <w:tcPr>
            <w:tcW w:w="2552" w:type="dxa"/>
          </w:tcPr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Раздел 5</w:t>
            </w:r>
            <w:r>
              <w:rPr>
                <w:rFonts w:ascii="Times New Roman" w:hAnsi="Times New Roman"/>
                <w:sz w:val="24"/>
                <w:szCs w:val="24"/>
              </w:rPr>
              <w:t>. Лечение пациентов эндокринологического профиля.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5.1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Лечение заболеваний щитовидной железы. Неотложные состояния.</w:t>
            </w:r>
          </w:p>
        </w:tc>
        <w:tc>
          <w:tcPr>
            <w:tcW w:w="1134" w:type="dxa"/>
          </w:tcPr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049" w:type="dxa"/>
          </w:tcPr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Лекция</w:t>
            </w:r>
            <w:r>
              <w:rPr>
                <w:rFonts w:ascii="Times New Roman" w:hAnsi="Times New Roman"/>
              </w:rPr>
              <w:t xml:space="preserve"> Диффузный токсический зоб. Этиология, клиника, осложнения. Диагностика. Принципы лечения. Основные группы лекарственных препаратов, показания, противопоказания к их назначению.  Гипотиреоз. Медикаментозная коррекция. Диетотерапия. Организация ухода за бол</w:t>
            </w:r>
            <w:r>
              <w:rPr>
                <w:rFonts w:ascii="Times New Roman" w:hAnsi="Times New Roman"/>
              </w:rPr>
              <w:t xml:space="preserve">ьными. Понятие Эндемический зоб. Методы коррекции. Контроль пациента, контроль и оценка эффективности лечения.  Прогноз. Профилактика. Реабилитация.  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Семинарское занятие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Определение, этиология, патогенез, классификация, клиника, диагностика, течение забол</w:t>
            </w:r>
            <w:r>
              <w:rPr>
                <w:rFonts w:ascii="Times New Roman" w:hAnsi="Times New Roman"/>
              </w:rPr>
              <w:t>еваний щитовидной железы. Неотложные состояния.  Принципы и методы лечения. Принципы организации диетического питания. Организация ухода за больными. Выполнение лечебных вмешательств. Психологическая помощь пациенту и его окружению. Контроль пациента, конт</w:t>
            </w:r>
            <w:r>
              <w:rPr>
                <w:rFonts w:ascii="Times New Roman" w:hAnsi="Times New Roman"/>
              </w:rPr>
              <w:t xml:space="preserve">роль и оценка эффективности лечения. Тактика фельдшера. Показания и противопоказания к госпитализации. </w:t>
            </w:r>
            <w:r>
              <w:rPr>
                <w:rFonts w:ascii="Times New Roman" w:hAnsi="Times New Roman"/>
              </w:rPr>
              <w:t>Определение медицинских показаний для оказания первичной медико-санитарной, специализированной и скорой медицинской помощи, а также паллиативной медицинс</w:t>
            </w:r>
            <w:r>
              <w:rPr>
                <w:rFonts w:ascii="Times New Roman" w:hAnsi="Times New Roman"/>
              </w:rPr>
              <w:t>кой помощи.</w:t>
            </w:r>
            <w:r>
              <w:rPr>
                <w:rFonts w:ascii="Times New Roman" w:hAnsi="Times New Roman"/>
              </w:rPr>
              <w:t>Прогноз. Оформление медицинской документации.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Субъективное и объективное обследование, дополнительные методы обследования при заболеваниях щитовидной железы.  </w:t>
            </w:r>
            <w:r>
              <w:rPr>
                <w:rFonts w:ascii="Times New Roman" w:hAnsi="Times New Roman"/>
                <w:bCs/>
              </w:rPr>
              <w:t>Составление плана медикаментозной и немедикаментозной коррекции з</w:t>
            </w:r>
            <w:r>
              <w:rPr>
                <w:rFonts w:ascii="Times New Roman" w:hAnsi="Times New Roman"/>
                <w:bCs/>
              </w:rPr>
              <w:t xml:space="preserve">аболеваний. Заполнение листа назначений. </w:t>
            </w:r>
            <w:r>
              <w:rPr>
                <w:rFonts w:ascii="Times New Roman" w:hAnsi="Times New Roman"/>
              </w:rPr>
              <w:t xml:space="preserve">Оформление медицинской документации. Выписывание рецептов. </w:t>
            </w:r>
            <w:r>
              <w:rPr>
                <w:rFonts w:ascii="Times New Roman" w:hAnsi="Times New Roman"/>
                <w:bCs/>
              </w:rPr>
              <w:t xml:space="preserve">Выполнение лечебных манипуляций и    манипуляций по уходу. 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  <w:bCs/>
              </w:rPr>
              <w:t xml:space="preserve">оставление  суточного меню в соответствии с диетологическими требованиями. </w:t>
            </w:r>
            <w:r>
              <w:rPr>
                <w:rFonts w:ascii="Times New Roman" w:hAnsi="Times New Roman"/>
              </w:rPr>
              <w:t xml:space="preserve">Оказание медицинской </w:t>
            </w:r>
            <w:r>
              <w:rPr>
                <w:rFonts w:ascii="Times New Roman" w:hAnsi="Times New Roman"/>
              </w:rPr>
              <w:t xml:space="preserve">помощи при неотложных состояниях. </w:t>
            </w:r>
            <w:r>
              <w:rPr>
                <w:rFonts w:ascii="Times New Roman" w:hAnsi="Times New Roman"/>
                <w:bCs/>
              </w:rPr>
              <w:t>Определение показаний и противопоказаний к госпитализации пациента, к проведению гемодиализа. Составление плана ухода за пациентами. Оценка  эффективности лечения по результатам наблюдения за пациентами. Прогноз развития з</w:t>
            </w:r>
            <w:r>
              <w:rPr>
                <w:rFonts w:ascii="Times New Roman" w:hAnsi="Times New Roman"/>
                <w:bCs/>
              </w:rPr>
              <w:t xml:space="preserve">аболевания. </w:t>
            </w:r>
            <w:r>
              <w:rPr>
                <w:rFonts w:ascii="Times New Roman" w:hAnsi="Times New Roman"/>
              </w:rPr>
              <w:t>Профилактика, реабилитация</w:t>
            </w:r>
            <w:r>
              <w:rPr>
                <w:rFonts w:ascii="Times New Roman" w:hAnsi="Times New Roman"/>
                <w:bCs/>
              </w:rPr>
              <w:t>. Решение проблемно – ситуационных задач. Тестовый контроль. Работа в процедурном кабинете.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Самостоятельная внеаудиторная работа: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Работа с конспектом лекций, чтение учебников, дополнительной литературы подготовка </w:t>
            </w:r>
            <w:r>
              <w:rPr>
                <w:rFonts w:ascii="Times New Roman" w:hAnsi="Times New Roman"/>
              </w:rPr>
              <w:t>реферативных сообщений, составление плана обследования, лечения, ухода, выписывание рецептов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Методическое обеспечение:</w:t>
            </w:r>
            <w:r>
              <w:rPr>
                <w:rFonts w:ascii="Times New Roman" w:hAnsi="Times New Roman"/>
              </w:rPr>
              <w:t>Конспект лекции</w:t>
            </w:r>
            <w:r>
              <w:rPr>
                <w:rFonts w:ascii="Times New Roman" w:hAnsi="Times New Roman"/>
                <w:b/>
                <w:bCs/>
              </w:rPr>
              <w:t>,</w:t>
            </w:r>
            <w:r>
              <w:rPr>
                <w:rFonts w:ascii="Times New Roman" w:hAnsi="Times New Roman"/>
              </w:rPr>
              <w:t xml:space="preserve"> учебник Э.В. Смолева, Е.В. Аподиакос.. Терапия с курсом ПМСП. 201</w:t>
            </w: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 xml:space="preserve">г </w:t>
            </w:r>
            <w:r>
              <w:rPr>
                <w:rFonts w:ascii="Times New Roman" w:hAnsi="Times New Roman"/>
              </w:rPr>
              <w:lastRenderedPageBreak/>
              <w:t>С.А.Филатова Геронтология 2009г.</w:t>
            </w:r>
          </w:p>
          <w:p w:rsidR="0006609D" w:rsidRDefault="00A67AF5">
            <w:pPr>
              <w:pStyle w:val="af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Дополнительная литер</w:t>
            </w:r>
            <w:r>
              <w:rPr>
                <w:rFonts w:ascii="Times New Roman" w:hAnsi="Times New Roman"/>
                <w:u w:val="single"/>
              </w:rPr>
              <w:t>атура:</w:t>
            </w:r>
            <w:r>
              <w:rPr>
                <w:rFonts w:ascii="Times New Roman" w:hAnsi="Times New Roman"/>
              </w:rPr>
              <w:t xml:space="preserve"> Т.В.Отвагина Неотложная медицинская помощь. 201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г.</w:t>
            </w:r>
            <w:r>
              <w:rPr>
                <w:rFonts w:ascii="Times New Roman" w:hAnsi="Times New Roman"/>
                <w:lang w:val="en-US"/>
              </w:rPr>
              <w:t>www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studentlibrary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ru</w:t>
            </w:r>
            <w:r>
              <w:rPr>
                <w:rFonts w:ascii="Times New Roman" w:hAnsi="Times New Roman"/>
              </w:rPr>
              <w:t xml:space="preserve"> Э.В.Смолева Рецептурный справочник фельдшера. 201</w:t>
            </w: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 xml:space="preserve">г. </w:t>
            </w:r>
            <w:r>
              <w:rPr>
                <w:rFonts w:ascii="Times New Roman" w:hAnsi="Times New Roman"/>
              </w:rPr>
              <w:t>Внутренние</w:t>
            </w:r>
            <w:r>
              <w:rPr>
                <w:rFonts w:ascii="Times New Roman" w:hAnsi="Times New Roman"/>
              </w:rPr>
              <w:t xml:space="preserve"> болезни под ред. Моисеева В.С. 2019г.</w:t>
            </w:r>
          </w:p>
          <w:p w:rsidR="0006609D" w:rsidRDefault="00A67AF5">
            <w:pPr>
              <w:pStyle w:val="af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Электронные источники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06609D">
        <w:tc>
          <w:tcPr>
            <w:tcW w:w="2552" w:type="dxa"/>
          </w:tcPr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Тема 5.2 Лечение заболеваний гипофиза, </w:t>
            </w:r>
            <w:r>
              <w:rPr>
                <w:rFonts w:ascii="Times New Roman" w:hAnsi="Times New Roman"/>
                <w:sz w:val="24"/>
                <w:szCs w:val="24"/>
              </w:rPr>
              <w:t>надпочечников.</w:t>
            </w:r>
          </w:p>
        </w:tc>
        <w:tc>
          <w:tcPr>
            <w:tcW w:w="1134" w:type="dxa"/>
          </w:tcPr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049" w:type="dxa"/>
          </w:tcPr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Лекция</w:t>
            </w:r>
            <w:r>
              <w:rPr>
                <w:rFonts w:ascii="Times New Roman" w:hAnsi="Times New Roman"/>
              </w:rPr>
              <w:t xml:space="preserve"> Заболевания гипофиза: акромегалия, гигантизм, гипофизарный нанизм, болезнь Иценко – Кушинга, несахарный диабет. Заболевания надпочечников: болезнь Аддисона. Основные клинические симптомы и синдромы. Осложнения. Диагностика. Принципы лечения. Основные груп</w:t>
            </w:r>
            <w:r>
              <w:rPr>
                <w:rFonts w:ascii="Times New Roman" w:hAnsi="Times New Roman"/>
              </w:rPr>
              <w:t xml:space="preserve">пы лекарственных препаратов, показания, противопоказания к их назначению. Принципы организации диетического питания. Организация ухода за больными. Профилактика. Реабилитация.  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Обследования больных с заболеваниями гипофиза, надпочечни</w:t>
            </w:r>
            <w:r>
              <w:rPr>
                <w:rFonts w:ascii="Times New Roman" w:hAnsi="Times New Roman"/>
              </w:rPr>
              <w:t xml:space="preserve">ков. </w:t>
            </w:r>
            <w:r>
              <w:rPr>
                <w:rFonts w:ascii="Times New Roman" w:hAnsi="Times New Roman"/>
                <w:bCs/>
              </w:rPr>
              <w:t xml:space="preserve">Составление плана медикаментозной и немедикаментозной коррекции заболеваний. Заполнение листа назначений. </w:t>
            </w:r>
            <w:r>
              <w:rPr>
                <w:rFonts w:ascii="Times New Roman" w:hAnsi="Times New Roman"/>
              </w:rPr>
              <w:t xml:space="preserve">Оформление медицинской документации. Выписывание рецептов. </w:t>
            </w:r>
            <w:r>
              <w:rPr>
                <w:rFonts w:ascii="Times New Roman" w:hAnsi="Times New Roman"/>
                <w:bCs/>
              </w:rPr>
              <w:t xml:space="preserve">Выполнение лечебных манипуляций и    манипуляций по уходу. 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  <w:bCs/>
              </w:rPr>
              <w:t>оставление  суточного меню</w:t>
            </w:r>
            <w:r>
              <w:rPr>
                <w:rFonts w:ascii="Times New Roman" w:hAnsi="Times New Roman"/>
                <w:bCs/>
              </w:rPr>
              <w:t xml:space="preserve"> в соответствии с диетологическими требованиями. Определение тактики фельдшера в каждом конкретном случае. Определение показаний и противопоказаний к госпитализации пациента, к проведению гемодиализа. Составление плана ухода за пациентами. Оценка  эффектив</w:t>
            </w:r>
            <w:r>
              <w:rPr>
                <w:rFonts w:ascii="Times New Roman" w:hAnsi="Times New Roman"/>
                <w:bCs/>
              </w:rPr>
              <w:t xml:space="preserve">ности лечения по результатам наблюдения за пациентами. Прогноз развития заболевания.  </w:t>
            </w:r>
            <w:r>
              <w:rPr>
                <w:rFonts w:ascii="Times New Roman" w:hAnsi="Times New Roman"/>
              </w:rPr>
              <w:t>Профилактика, реабилитация</w:t>
            </w:r>
            <w:r>
              <w:rPr>
                <w:rFonts w:ascii="Times New Roman" w:hAnsi="Times New Roman"/>
                <w:bCs/>
              </w:rPr>
              <w:t>. Решение проблемно – ситуационных задач. Тестовый контроль. Работа в процедурном кабинете.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Самостоятельная внеаудиторная работа: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консп</w:t>
            </w:r>
            <w:r>
              <w:rPr>
                <w:rFonts w:ascii="Times New Roman" w:hAnsi="Times New Roman"/>
              </w:rPr>
              <w:t>ектом лекций, чтение учебников, дополнительной литературы подготовка реферативных сообщений, составление плана обследования, лечения, ухода, выписывание рецептов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Методическое обеспечение:</w:t>
            </w:r>
            <w:r>
              <w:rPr>
                <w:rFonts w:ascii="Times New Roman" w:hAnsi="Times New Roman"/>
              </w:rPr>
              <w:t>Конспект лекции</w:t>
            </w:r>
            <w:r>
              <w:rPr>
                <w:rFonts w:ascii="Times New Roman" w:hAnsi="Times New Roman"/>
                <w:b/>
                <w:bCs/>
              </w:rPr>
              <w:t>,</w:t>
            </w:r>
            <w:r>
              <w:rPr>
                <w:rFonts w:ascii="Times New Roman" w:hAnsi="Times New Roman"/>
              </w:rPr>
              <w:t xml:space="preserve"> учебник Э.В. Смолева, Е.В. Аподиакос.. Терапия с кур</w:t>
            </w:r>
            <w:r>
              <w:rPr>
                <w:rFonts w:ascii="Times New Roman" w:hAnsi="Times New Roman"/>
              </w:rPr>
              <w:t>сом ПМСП. 201</w:t>
            </w: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г С.А.Филатова Геронтология 2009г.</w:t>
            </w:r>
          </w:p>
          <w:p w:rsidR="0006609D" w:rsidRDefault="00A67AF5">
            <w:pPr>
              <w:pStyle w:val="af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Дополнительная литература:</w:t>
            </w:r>
            <w:r>
              <w:rPr>
                <w:rFonts w:ascii="Times New Roman" w:hAnsi="Times New Roman"/>
              </w:rPr>
              <w:t xml:space="preserve"> Т.В.Отвагина Неотложная медицинская помощь. 201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г. Э.В.Смолева Рецептурный справочник фельдшера. 201</w:t>
            </w: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г.Электронные источники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Внутренние</w:t>
            </w:r>
            <w:r>
              <w:rPr>
                <w:rFonts w:ascii="Times New Roman" w:hAnsi="Times New Roman"/>
              </w:rPr>
              <w:t xml:space="preserve"> болезни под ред. Моисеева В.С. 2019г.</w:t>
            </w:r>
          </w:p>
        </w:tc>
      </w:tr>
      <w:tr w:rsidR="0006609D">
        <w:tc>
          <w:tcPr>
            <w:tcW w:w="2552" w:type="dxa"/>
          </w:tcPr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5.3 Лечение сахарного диабета. </w:t>
            </w:r>
          </w:p>
        </w:tc>
        <w:tc>
          <w:tcPr>
            <w:tcW w:w="1134" w:type="dxa"/>
          </w:tcPr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049" w:type="dxa"/>
          </w:tcPr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Лекция</w:t>
            </w:r>
            <w:r>
              <w:rPr>
                <w:rFonts w:ascii="Times New Roman" w:hAnsi="Times New Roman"/>
              </w:rPr>
              <w:t xml:space="preserve"> Сахарный диабет. Классификация. Основные клинические проявления. Осложнения. Диагностика. Принципы и методы лечения сахарного диабета. Основные группы лекарственных препаратов, показания, противопоказания к их назначению. Неотложная помощь при кетоацидоти</w:t>
            </w:r>
            <w:r>
              <w:rPr>
                <w:rFonts w:ascii="Times New Roman" w:hAnsi="Times New Roman"/>
              </w:rPr>
              <w:t>ческой и гипогликемической комах. Принципы организации диетического питания. Организация ухода за больными. Контроль пациента, контроль и оценка эффективности лечения.  Прогноз. Профилактика. Реабилитация. Геронтологические аспекты.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Семинарское занятие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Определение, этиология, патогенез, классификация, клиника, диагностика, течение сахарного диабета. Осложнения. Принципы и методы лечения сахарного диабета. Основные группы лекарственных препаратов, показания, противопоказания к их назначению. Неотложная по</w:t>
            </w:r>
            <w:r>
              <w:rPr>
                <w:rFonts w:ascii="Times New Roman" w:hAnsi="Times New Roman"/>
              </w:rPr>
              <w:t>мощь при кетоацидотической и гипогликемической комах. Принципы организации диетического питания. Организация ухода за больными. Выполнение лечебных вмешательств. Психологическая помощь пациенту и его окружению. Контроль пациента, контроль и оценка эффектив</w:t>
            </w:r>
            <w:r>
              <w:rPr>
                <w:rFonts w:ascii="Times New Roman" w:hAnsi="Times New Roman"/>
              </w:rPr>
              <w:t>ности лечения. Тактика фельдшера. Показания и противопоказания к госпитализации. Особенности ведения больных пожилого и старческого возраста. Прогноз. Оформление медицинской документации.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Субъективное и объективное обследование, дополн</w:t>
            </w:r>
            <w:r>
              <w:rPr>
                <w:rFonts w:ascii="Times New Roman" w:hAnsi="Times New Roman"/>
              </w:rPr>
              <w:t>ительные методы обследования при сахарном диабете.</w:t>
            </w:r>
            <w:r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</w:rPr>
              <w:t xml:space="preserve">Интерпретация результатов. </w:t>
            </w:r>
            <w:r>
              <w:rPr>
                <w:rFonts w:ascii="Times New Roman" w:hAnsi="Times New Roman"/>
                <w:bCs/>
              </w:rPr>
              <w:t xml:space="preserve">Составление плана медикаментозной и немедикаментозной коррекции заболеваний. Заполнение листа назначений. </w:t>
            </w:r>
            <w:r>
              <w:rPr>
                <w:rFonts w:ascii="Times New Roman" w:hAnsi="Times New Roman"/>
              </w:rPr>
              <w:t xml:space="preserve">Оформление медицинской документации. Выписывание рецептов. </w:t>
            </w:r>
            <w:r>
              <w:rPr>
                <w:rFonts w:ascii="Times New Roman" w:hAnsi="Times New Roman"/>
                <w:bCs/>
              </w:rPr>
              <w:t>Выполнение ле</w:t>
            </w:r>
            <w:r>
              <w:rPr>
                <w:rFonts w:ascii="Times New Roman" w:hAnsi="Times New Roman"/>
                <w:bCs/>
              </w:rPr>
              <w:t xml:space="preserve">чебных манипуляций и    манипуляций по уходу. 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  <w:bCs/>
              </w:rPr>
              <w:t>оставление  суточного меню в соответствии с диетологическими требованиями. Составление плана ухода за пациентами. Оценка  эффективности лечения по результатам наблюдения за пациентами. Прогноз развития заболев</w:t>
            </w:r>
            <w:r>
              <w:rPr>
                <w:rFonts w:ascii="Times New Roman" w:hAnsi="Times New Roman"/>
                <w:bCs/>
              </w:rPr>
              <w:t>ания.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Решение проблемно – ситуационных задач. Использование деловых и ролевых игр. Тестовый контроль. Работа в процедурном кабинете.</w:t>
            </w:r>
            <w:r>
              <w:rPr>
                <w:rFonts w:ascii="Times New Roman" w:hAnsi="Times New Roman"/>
              </w:rPr>
              <w:t xml:space="preserve"> Курация пациентов.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Самостоятельная внеаудиторная работа: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конспектом лекций, чтение учебников, дополнительной литер</w:t>
            </w:r>
            <w:r>
              <w:rPr>
                <w:rFonts w:ascii="Times New Roman" w:hAnsi="Times New Roman"/>
              </w:rPr>
              <w:t>атуры подготовка реферативных сообщений, составление плана обследования, лечения, ухода, выписывание рецептов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Методическое обеспечение:</w:t>
            </w:r>
            <w:r>
              <w:rPr>
                <w:rFonts w:ascii="Times New Roman" w:hAnsi="Times New Roman"/>
              </w:rPr>
              <w:t>Конспект лекции</w:t>
            </w:r>
            <w:r>
              <w:rPr>
                <w:rFonts w:ascii="Times New Roman" w:hAnsi="Times New Roman"/>
                <w:b/>
                <w:bCs/>
              </w:rPr>
              <w:t>,</w:t>
            </w:r>
            <w:r>
              <w:rPr>
                <w:rFonts w:ascii="Times New Roman" w:hAnsi="Times New Roman"/>
              </w:rPr>
              <w:t xml:space="preserve"> учебник Э.В. Смолева, Е.В. Аподиакос.. Терапия с курсом ПМСП. 201</w:t>
            </w: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 xml:space="preserve">г С.А.Филатова Геронтология 2009г. </w:t>
            </w:r>
            <w:r>
              <w:rPr>
                <w:rFonts w:ascii="Times New Roman" w:hAnsi="Times New Roman"/>
              </w:rPr>
              <w:t>Вну</w:t>
            </w:r>
            <w:r>
              <w:rPr>
                <w:rFonts w:ascii="Times New Roman" w:hAnsi="Times New Roman"/>
              </w:rPr>
              <w:t>тренние</w:t>
            </w:r>
            <w:r>
              <w:rPr>
                <w:rFonts w:ascii="Times New Roman" w:hAnsi="Times New Roman"/>
              </w:rPr>
              <w:t xml:space="preserve"> болезни под ред. Моисеева В.С. 2019г.</w:t>
            </w:r>
          </w:p>
          <w:p w:rsidR="0006609D" w:rsidRDefault="00A67AF5">
            <w:pPr>
              <w:pStyle w:val="af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Дополнительная литература:</w:t>
            </w:r>
            <w:r>
              <w:rPr>
                <w:rFonts w:ascii="Times New Roman" w:hAnsi="Times New Roman"/>
              </w:rPr>
              <w:t xml:space="preserve">  Э.В.Смолева Рецептурный справочник фельдшера. 201</w:t>
            </w: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г.Электронные источники</w:t>
            </w:r>
          </w:p>
        </w:tc>
      </w:tr>
      <w:tr w:rsidR="0006609D">
        <w:tc>
          <w:tcPr>
            <w:tcW w:w="2552" w:type="dxa"/>
          </w:tcPr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5.4 Осложнения сахарного диабета. Неотложные состояния.</w:t>
            </w:r>
          </w:p>
        </w:tc>
        <w:tc>
          <w:tcPr>
            <w:tcW w:w="1134" w:type="dxa"/>
          </w:tcPr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9" w:type="dxa"/>
          </w:tcPr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Обследование пациентов, дополнительные методы обследования.</w:t>
            </w:r>
            <w:r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</w:rPr>
              <w:t xml:space="preserve">Интерпретация результатов. </w:t>
            </w:r>
            <w:r>
              <w:rPr>
                <w:rFonts w:ascii="Times New Roman" w:hAnsi="Times New Roman"/>
                <w:bCs/>
              </w:rPr>
              <w:t xml:space="preserve">Составление плана медикаментозной и немедикаментозной коррекции заболеваний. Заполнение листа назначений. </w:t>
            </w:r>
            <w:r>
              <w:rPr>
                <w:rFonts w:ascii="Times New Roman" w:hAnsi="Times New Roman"/>
              </w:rPr>
              <w:t xml:space="preserve">Оформление медицинской документации. Выписывание рецептов. </w:t>
            </w:r>
            <w:r>
              <w:rPr>
                <w:rFonts w:ascii="Times New Roman" w:hAnsi="Times New Roman"/>
                <w:bCs/>
              </w:rPr>
              <w:t>Выпо</w:t>
            </w:r>
            <w:r>
              <w:rPr>
                <w:rFonts w:ascii="Times New Roman" w:hAnsi="Times New Roman"/>
                <w:bCs/>
              </w:rPr>
              <w:t xml:space="preserve">лнение лечебных манипуляций и    манипуляций по уходу. Составление  алгоритма оказания неотложной помощи при комах. Определение показаний и противопоказаний к госпитализации пациента, к проведению гемодиализа. </w:t>
            </w:r>
            <w:r>
              <w:rPr>
                <w:rFonts w:ascii="Times New Roman" w:hAnsi="Times New Roman"/>
              </w:rPr>
              <w:t>Определение медицинских показаний для оказания</w:t>
            </w:r>
            <w:r>
              <w:rPr>
                <w:rFonts w:ascii="Times New Roman" w:hAnsi="Times New Roman"/>
              </w:rPr>
              <w:t xml:space="preserve"> первичной медико-санитарной, специализированной и скорой медицинской помощи, а также паллиативной медицинской помощи.</w:t>
            </w:r>
            <w:r>
              <w:rPr>
                <w:rFonts w:ascii="Times New Roman" w:hAnsi="Times New Roman"/>
                <w:bCs/>
              </w:rPr>
              <w:t>Составление плана ухода за пациентами. Оценка  эффективности лечения по результатам наблюдения за пациентами. Прогноз развития заболевания</w:t>
            </w:r>
            <w:r>
              <w:rPr>
                <w:rFonts w:ascii="Times New Roman" w:hAnsi="Times New Roman"/>
                <w:bCs/>
              </w:rPr>
              <w:t>.</w:t>
            </w:r>
            <w:r>
              <w:rPr>
                <w:rFonts w:ascii="Times New Roman" w:hAnsi="Times New Roman"/>
              </w:rPr>
              <w:t xml:space="preserve"> Профилактика, реабилитация</w:t>
            </w:r>
            <w:r>
              <w:rPr>
                <w:rFonts w:ascii="Times New Roman" w:hAnsi="Times New Roman"/>
                <w:bCs/>
              </w:rPr>
              <w:t>. Решение проблемно – ситуационных задач. Использование деловых и ролевых игр. Тестовый контроль. Работа в процедурном кабинете.</w:t>
            </w:r>
            <w:r>
              <w:rPr>
                <w:rFonts w:ascii="Times New Roman" w:hAnsi="Times New Roman"/>
              </w:rPr>
              <w:t xml:space="preserve"> Курация пациентов.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Самостоятельная внеаудиторная работа: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конспектом лекций, чтение учебник</w:t>
            </w:r>
            <w:r>
              <w:rPr>
                <w:rFonts w:ascii="Times New Roman" w:hAnsi="Times New Roman"/>
              </w:rPr>
              <w:t>ов, дополнительной литературы подготовка реферативных сообщений, составление плана обследования, лечения, ухода, выписывание рецептов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Методическое обеспечение:</w:t>
            </w:r>
            <w:r>
              <w:rPr>
                <w:rFonts w:ascii="Times New Roman" w:hAnsi="Times New Roman"/>
              </w:rPr>
              <w:t>Конспект лекции</w:t>
            </w:r>
            <w:r>
              <w:rPr>
                <w:rFonts w:ascii="Times New Roman" w:hAnsi="Times New Roman"/>
                <w:b/>
                <w:bCs/>
              </w:rPr>
              <w:t>,</w:t>
            </w:r>
            <w:r>
              <w:rPr>
                <w:rFonts w:ascii="Times New Roman" w:hAnsi="Times New Roman"/>
              </w:rPr>
              <w:t xml:space="preserve"> учебник Э.В. Смолева, Е.В. Аподиакос.. Терапия с курсом ПМСП. 201</w:t>
            </w: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г С.А.Филатова</w:t>
            </w:r>
            <w:r>
              <w:rPr>
                <w:rFonts w:ascii="Times New Roman" w:hAnsi="Times New Roman"/>
              </w:rPr>
              <w:t xml:space="preserve"> Геронтология 2009г.</w:t>
            </w:r>
          </w:p>
          <w:p w:rsidR="0006609D" w:rsidRDefault="00A67AF5">
            <w:pPr>
              <w:pStyle w:val="af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Дополнительная литература:</w:t>
            </w:r>
            <w:r>
              <w:rPr>
                <w:rFonts w:ascii="Times New Roman" w:hAnsi="Times New Roman"/>
              </w:rPr>
              <w:t xml:space="preserve"> Т.В.Отвагина Неотложная медицинская помощь. 201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г. Э.В.Смолева Рецептурный справочник фельдшера. 201</w:t>
            </w: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г.Электронные источники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Внутренние</w:t>
            </w:r>
            <w:r>
              <w:rPr>
                <w:rFonts w:ascii="Times New Roman" w:hAnsi="Times New Roman"/>
              </w:rPr>
              <w:t xml:space="preserve"> болезни под ред. Моисеева В.С. 2019г.</w:t>
            </w:r>
          </w:p>
        </w:tc>
      </w:tr>
      <w:tr w:rsidR="0006609D">
        <w:tc>
          <w:tcPr>
            <w:tcW w:w="2552" w:type="dxa"/>
          </w:tcPr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6.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Лечение больных гемат</w:t>
            </w:r>
            <w:r>
              <w:rPr>
                <w:rFonts w:ascii="Times New Roman" w:hAnsi="Times New Roman"/>
                <w:sz w:val="24"/>
                <w:szCs w:val="24"/>
              </w:rPr>
              <w:t>ологического профиля.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6.1 Лечение заболеваний органов кроветворения. Лейкозы.</w:t>
            </w:r>
          </w:p>
        </w:tc>
        <w:tc>
          <w:tcPr>
            <w:tcW w:w="1134" w:type="dxa"/>
          </w:tcPr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049" w:type="dxa"/>
          </w:tcPr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Лекция</w:t>
            </w:r>
            <w:r>
              <w:rPr>
                <w:rFonts w:ascii="Times New Roman" w:hAnsi="Times New Roman"/>
              </w:rPr>
              <w:t xml:space="preserve"> Понятие острый и хронический лейкозы. Этиология. Клиника: основные симптомы и синдромы. Диагностика. Основные группы лекарственных препаратов, показания, противопоказания к их назначению. Принципы организации диетического питания. Организация ухода за бол</w:t>
            </w:r>
            <w:r>
              <w:rPr>
                <w:rFonts w:ascii="Times New Roman" w:hAnsi="Times New Roman"/>
              </w:rPr>
              <w:t xml:space="preserve">ьными. Профилактика. Реабилитация.  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Семинарское занятие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Определение, этиология, патогенез, классификация, клиника, диагностика, течение острого и хронического лейкозов. Подготовка и проведение стернальной пункции, трепанобиопсии. Осложнения лейкозов. Прин</w:t>
            </w:r>
            <w:r>
              <w:rPr>
                <w:rFonts w:ascii="Times New Roman" w:hAnsi="Times New Roman"/>
              </w:rPr>
              <w:t>ципы лечения, побочные эффекты при применении цитостатиков, глюкокортикостероидов. Организация ухода за больными. Лечебно – охранительный режим.  Выполнение лечебных вмешательств. Психологическая помощь пациенту и его окружению. Контроль пациента, контроль</w:t>
            </w:r>
            <w:r>
              <w:rPr>
                <w:rFonts w:ascii="Times New Roman" w:hAnsi="Times New Roman"/>
              </w:rPr>
              <w:t xml:space="preserve"> и оценка эффективности лечения. Прогноз. Профилактика, реабилитация</w:t>
            </w:r>
            <w:r>
              <w:rPr>
                <w:rFonts w:ascii="Times New Roman" w:hAnsi="Times New Roman"/>
                <w:bCs/>
              </w:rPr>
              <w:t xml:space="preserve">. </w:t>
            </w:r>
            <w:r>
              <w:rPr>
                <w:rFonts w:ascii="Times New Roman" w:hAnsi="Times New Roman"/>
              </w:rPr>
              <w:t xml:space="preserve">Оформление </w:t>
            </w:r>
            <w:r>
              <w:rPr>
                <w:rFonts w:ascii="Times New Roman" w:hAnsi="Times New Roman"/>
              </w:rPr>
              <w:lastRenderedPageBreak/>
              <w:t>медицинской документации.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Субъективное и объективное обследование, дополнительные методы обследования при лейкозах. </w:t>
            </w:r>
            <w:r>
              <w:rPr>
                <w:rFonts w:ascii="Times New Roman" w:hAnsi="Times New Roman"/>
                <w:bCs/>
              </w:rPr>
              <w:t>Составление плана медикаментозной и н</w:t>
            </w:r>
            <w:r>
              <w:rPr>
                <w:rFonts w:ascii="Times New Roman" w:hAnsi="Times New Roman"/>
                <w:bCs/>
              </w:rPr>
              <w:t xml:space="preserve">емедикаментозной коррекции заболеваний. Заполнение листа назначений. </w:t>
            </w:r>
            <w:r>
              <w:rPr>
                <w:rFonts w:ascii="Times New Roman" w:hAnsi="Times New Roman"/>
              </w:rPr>
              <w:t xml:space="preserve">Оформление медицинской документации. Выписывание рецептов. </w:t>
            </w:r>
            <w:r>
              <w:rPr>
                <w:rFonts w:ascii="Times New Roman" w:hAnsi="Times New Roman"/>
                <w:bCs/>
              </w:rPr>
              <w:t xml:space="preserve">Выполнение лечебных манипуляций и    манипуляций по уходу. 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  <w:bCs/>
              </w:rPr>
              <w:t>оставление  суточного меню в соответствии с диетологическими требова</w:t>
            </w:r>
            <w:r>
              <w:rPr>
                <w:rFonts w:ascii="Times New Roman" w:hAnsi="Times New Roman"/>
                <w:bCs/>
              </w:rPr>
              <w:t>ниями. Определение показаний и противопоказаний к госпитализации пациента, к проведению гемодиализа. Составление плана ухода за пациентами. Оценка  эффективности лечения по результатам наблюдения за пациентами. Прогноз развития заболевания.</w:t>
            </w:r>
            <w:r>
              <w:rPr>
                <w:rFonts w:ascii="Times New Roman" w:hAnsi="Times New Roman"/>
              </w:rPr>
              <w:t xml:space="preserve"> Психологическая</w:t>
            </w:r>
            <w:r>
              <w:rPr>
                <w:rFonts w:ascii="Times New Roman" w:hAnsi="Times New Roman"/>
              </w:rPr>
              <w:t xml:space="preserve"> помощь пациенту и его окружению. Профилактика, реабилитация</w:t>
            </w:r>
            <w:r>
              <w:rPr>
                <w:rFonts w:ascii="Times New Roman" w:hAnsi="Times New Roman"/>
                <w:bCs/>
              </w:rPr>
              <w:t>. Решение проблемно – ситуационных задач. Тестовый контроль. Работа в процедурном кабинете.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Самостоятельная внеаудиторная работа: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Работа с конспектом лекций, чтение учебников, дополнительной </w:t>
            </w:r>
            <w:r>
              <w:rPr>
                <w:rFonts w:ascii="Times New Roman" w:hAnsi="Times New Roman"/>
              </w:rPr>
              <w:t>литературы подготовка реферативных сообщений, составление плана обследования, лечения, ухода, выписывание рецептов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Методическое обеспечение:</w:t>
            </w:r>
            <w:r>
              <w:rPr>
                <w:rFonts w:ascii="Times New Roman" w:hAnsi="Times New Roman"/>
              </w:rPr>
              <w:t>Конспект лекции</w:t>
            </w:r>
            <w:r>
              <w:rPr>
                <w:rFonts w:ascii="Times New Roman" w:hAnsi="Times New Roman"/>
                <w:b/>
                <w:bCs/>
              </w:rPr>
              <w:t>,</w:t>
            </w:r>
            <w:r>
              <w:rPr>
                <w:rFonts w:ascii="Times New Roman" w:hAnsi="Times New Roman"/>
              </w:rPr>
              <w:t xml:space="preserve"> учебник Э.В. Смолева, Е.В. Аподиакос.. Терапия с курсом ПМСП. 201</w:t>
            </w: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 xml:space="preserve">г С.А.Филатова Геронтология 2009г. </w:t>
            </w:r>
            <w:r>
              <w:rPr>
                <w:rFonts w:ascii="Times New Roman" w:hAnsi="Times New Roman"/>
              </w:rPr>
              <w:t>Внутренние</w:t>
            </w:r>
            <w:r>
              <w:rPr>
                <w:rFonts w:ascii="Times New Roman" w:hAnsi="Times New Roman"/>
              </w:rPr>
              <w:t xml:space="preserve"> болезни под ред. Моисеева В.С. 2019г.</w:t>
            </w:r>
          </w:p>
          <w:p w:rsidR="0006609D" w:rsidRDefault="00A67AF5">
            <w:pPr>
              <w:pStyle w:val="af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Дополнительная литература:</w:t>
            </w:r>
            <w:r>
              <w:rPr>
                <w:rFonts w:ascii="Times New Roman" w:hAnsi="Times New Roman"/>
              </w:rPr>
              <w:t xml:space="preserve"> Т.В.Отвагина Неотложная медицинская помощь. 201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г.Электронные источники</w:t>
            </w:r>
          </w:p>
        </w:tc>
      </w:tr>
      <w:tr w:rsidR="0006609D">
        <w:tc>
          <w:tcPr>
            <w:tcW w:w="2552" w:type="dxa"/>
          </w:tcPr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Тема 6.2 Лечение анемий. </w:t>
            </w:r>
          </w:p>
        </w:tc>
        <w:tc>
          <w:tcPr>
            <w:tcW w:w="1134" w:type="dxa"/>
          </w:tcPr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049" w:type="dxa"/>
          </w:tcPr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Лекция</w:t>
            </w:r>
            <w:r>
              <w:rPr>
                <w:rFonts w:ascii="Times New Roman" w:hAnsi="Times New Roman"/>
              </w:rPr>
              <w:t xml:space="preserve"> Классификация анемий. Клиника. Диагностика. Геморрагические диатезы.  Основные группы лекарственных препаратов, показания, противопоказания к их назначению. Принципы организации диетического питания. Организация ухода за больными. Психологическая помощь п</w:t>
            </w:r>
            <w:r>
              <w:rPr>
                <w:rFonts w:ascii="Times New Roman" w:hAnsi="Times New Roman"/>
              </w:rPr>
              <w:t>ациенту и его окружению. Контроль пациента, контроль и оценка эффективности лечения. Тактика фельдшера. Показания и противопоказания к госпитализации. Прогноз. Профилактика. Реабилитация.  Оказание помощи при неотложных состояниях.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Семинарское занятие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</w:t>
            </w:r>
            <w:r>
              <w:rPr>
                <w:rFonts w:ascii="Times New Roman" w:hAnsi="Times New Roman"/>
              </w:rPr>
              <w:t>деление, этиология, патогенез, классификация, клиника, диагностика, течение анемий. Принципы лечения анемий. Организация ухода за больными.  Выполнение лечебных вмешательств. Психологическая помощь пациенту и его окружению. Контроль пациента, контроль и оц</w:t>
            </w:r>
            <w:r>
              <w:rPr>
                <w:rFonts w:ascii="Times New Roman" w:hAnsi="Times New Roman"/>
              </w:rPr>
              <w:t>енка эффективности лечения. Тактика фельдшера. Прогноз.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Обследования больных с анемией. Постановка диагноза, его обоснование.</w:t>
            </w:r>
            <w:r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</w:rPr>
              <w:t xml:space="preserve">Показания, правила подготовки к дополнительным методам обследования. Интерпретация результатов. </w:t>
            </w:r>
            <w:r>
              <w:rPr>
                <w:rFonts w:ascii="Times New Roman" w:hAnsi="Times New Roman"/>
                <w:bCs/>
              </w:rPr>
              <w:t>Составление п</w:t>
            </w:r>
            <w:r>
              <w:rPr>
                <w:rFonts w:ascii="Times New Roman" w:hAnsi="Times New Roman"/>
                <w:bCs/>
              </w:rPr>
              <w:t xml:space="preserve">лана медикаментозной и немедикаментозной коррекции заболеваний. Заполнение листа назначений. </w:t>
            </w:r>
            <w:r>
              <w:rPr>
                <w:rFonts w:ascii="Times New Roman" w:hAnsi="Times New Roman"/>
              </w:rPr>
              <w:t xml:space="preserve">Оформление медицинской документации. Выписывание рецептов. </w:t>
            </w:r>
            <w:r>
              <w:rPr>
                <w:rFonts w:ascii="Times New Roman" w:hAnsi="Times New Roman"/>
                <w:bCs/>
              </w:rPr>
              <w:t xml:space="preserve">Выполнение лечебных манипуляций и    манипуляций по уходу. 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  <w:bCs/>
              </w:rPr>
              <w:t xml:space="preserve">оставление  суточного меню в соответствии с </w:t>
            </w:r>
            <w:r>
              <w:rPr>
                <w:rFonts w:ascii="Times New Roman" w:hAnsi="Times New Roman"/>
                <w:bCs/>
              </w:rPr>
              <w:t>диетологическими требованиями. Определение показаний и противопоказаний к госпитализации пациента, к проведению гемодиализа. Составление плана ухода за пациентами. Оценка  эффективности лечения по результатам наблюдения за пациентами.</w:t>
            </w:r>
            <w:r>
              <w:rPr>
                <w:rFonts w:ascii="Times New Roman" w:hAnsi="Times New Roman"/>
              </w:rPr>
              <w:t xml:space="preserve"> Психологическая помощ</w:t>
            </w:r>
            <w:r>
              <w:rPr>
                <w:rFonts w:ascii="Times New Roman" w:hAnsi="Times New Roman"/>
              </w:rPr>
              <w:t xml:space="preserve">ь пациенту и его окружению. </w:t>
            </w:r>
            <w:r>
              <w:rPr>
                <w:rFonts w:ascii="Times New Roman" w:hAnsi="Times New Roman"/>
                <w:bCs/>
              </w:rPr>
              <w:t xml:space="preserve"> Прогноз развития заболевания.</w:t>
            </w:r>
            <w:r>
              <w:rPr>
                <w:rFonts w:ascii="Times New Roman" w:hAnsi="Times New Roman"/>
              </w:rPr>
              <w:t xml:space="preserve"> Профилактика, реабилитация</w:t>
            </w:r>
            <w:r>
              <w:rPr>
                <w:rFonts w:ascii="Times New Roman" w:hAnsi="Times New Roman"/>
                <w:bCs/>
              </w:rPr>
              <w:t>. Решение проблемно – ситуационных задач. Тестовый контроль. Работа в процедурном кабинете.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Самостоятельная внеаудиторная работа: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Работа с конспектом лекций, чтение учебн</w:t>
            </w:r>
            <w:r>
              <w:rPr>
                <w:rFonts w:ascii="Times New Roman" w:hAnsi="Times New Roman"/>
              </w:rPr>
              <w:t>иков, дополнительной литературы подготовка реферативных сообщений, составление плана обследования, лечения, ухода, выписывание рецептов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Методическое обеспечение:</w:t>
            </w:r>
            <w:r>
              <w:rPr>
                <w:rFonts w:ascii="Times New Roman" w:hAnsi="Times New Roman"/>
              </w:rPr>
              <w:t>Конспект лекции</w:t>
            </w:r>
            <w:r>
              <w:rPr>
                <w:rFonts w:ascii="Times New Roman" w:hAnsi="Times New Roman"/>
                <w:b/>
                <w:bCs/>
              </w:rPr>
              <w:t>,</w:t>
            </w:r>
            <w:r>
              <w:rPr>
                <w:rFonts w:ascii="Times New Roman" w:hAnsi="Times New Roman"/>
              </w:rPr>
              <w:t xml:space="preserve"> учебник Э.В. Смолева, Е.В. Аподиакос.. Терапия с курсом ПМСП. 201</w:t>
            </w: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 xml:space="preserve">г </w:t>
            </w:r>
            <w:r>
              <w:rPr>
                <w:rFonts w:ascii="Times New Roman" w:hAnsi="Times New Roman"/>
              </w:rPr>
              <w:lastRenderedPageBreak/>
              <w:t xml:space="preserve">С.А.Филатова Геронтология 2009г. </w:t>
            </w:r>
            <w:r>
              <w:rPr>
                <w:rFonts w:ascii="Times New Roman" w:hAnsi="Times New Roman"/>
              </w:rPr>
              <w:t>Внутренние</w:t>
            </w:r>
            <w:r>
              <w:rPr>
                <w:rFonts w:ascii="Times New Roman" w:hAnsi="Times New Roman"/>
              </w:rPr>
              <w:t xml:space="preserve"> болезни под ред. Моисеева В.С. 2019г.</w:t>
            </w:r>
          </w:p>
          <w:p w:rsidR="0006609D" w:rsidRDefault="00A67AF5">
            <w:pPr>
              <w:pStyle w:val="af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Дополнительная литература:</w:t>
            </w:r>
            <w:r>
              <w:rPr>
                <w:rFonts w:ascii="Times New Roman" w:hAnsi="Times New Roman"/>
              </w:rPr>
              <w:t>. Э.В.Смолева Рецептурный справочник фельдшера. 201</w:t>
            </w: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г.Электронные источники</w:t>
            </w:r>
          </w:p>
        </w:tc>
      </w:tr>
      <w:tr w:rsidR="0006609D">
        <w:trPr>
          <w:trHeight w:val="2544"/>
        </w:trPr>
        <w:tc>
          <w:tcPr>
            <w:tcW w:w="2552" w:type="dxa"/>
          </w:tcPr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Тема 6.3 Лечение геморрагических диатезов. Неотложные состояния в </w:t>
            </w:r>
            <w:r>
              <w:rPr>
                <w:rFonts w:ascii="Times New Roman" w:hAnsi="Times New Roman"/>
                <w:sz w:val="24"/>
                <w:szCs w:val="24"/>
              </w:rPr>
              <w:t>гематологии.</w:t>
            </w:r>
          </w:p>
        </w:tc>
        <w:tc>
          <w:tcPr>
            <w:tcW w:w="1134" w:type="dxa"/>
          </w:tcPr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9" w:type="dxa"/>
          </w:tcPr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Обследования больных с геморрагическим диатезом. Показания, правила подготовки к дополнительным методам обследования. Интерпретация результатов.</w:t>
            </w:r>
            <w:r>
              <w:rPr>
                <w:rFonts w:ascii="Times New Roman" w:hAnsi="Times New Roman"/>
                <w:bCs/>
              </w:rPr>
              <w:t xml:space="preserve"> Составление плана медикаментозной и немедикаментозной коррекции заболеваний. Заполнение листа назначений. </w:t>
            </w:r>
            <w:r>
              <w:rPr>
                <w:rFonts w:ascii="Times New Roman" w:hAnsi="Times New Roman"/>
              </w:rPr>
              <w:t xml:space="preserve">Выписывание рецептов. </w:t>
            </w:r>
            <w:r>
              <w:rPr>
                <w:rFonts w:ascii="Times New Roman" w:hAnsi="Times New Roman"/>
                <w:bCs/>
              </w:rPr>
              <w:t xml:space="preserve">Выполнение лечебных манипуляций и    манипуляций по уходу. 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  <w:bCs/>
              </w:rPr>
              <w:t>оставление  суточного меню в соответствии с диетологическими требов</w:t>
            </w:r>
            <w:r>
              <w:rPr>
                <w:rFonts w:ascii="Times New Roman" w:hAnsi="Times New Roman"/>
                <w:bCs/>
              </w:rPr>
              <w:t>аниями. Определение показаний и противопоказаний к госпитализации пациента, к проведению гемодиализа. Составление плана ухода за пациентами. Оценка  эффективности лечения по результатам наблюдения за пациентами.</w:t>
            </w:r>
            <w:r>
              <w:rPr>
                <w:rFonts w:ascii="Times New Roman" w:hAnsi="Times New Roman"/>
              </w:rPr>
              <w:t xml:space="preserve"> Психологическая помощь пациенту и его окруже</w:t>
            </w:r>
            <w:r>
              <w:rPr>
                <w:rFonts w:ascii="Times New Roman" w:hAnsi="Times New Roman"/>
              </w:rPr>
              <w:t xml:space="preserve">нию. </w:t>
            </w:r>
            <w:r>
              <w:rPr>
                <w:rFonts w:ascii="Times New Roman" w:hAnsi="Times New Roman"/>
                <w:bCs/>
              </w:rPr>
              <w:t xml:space="preserve"> Прогноз.</w:t>
            </w:r>
            <w:r>
              <w:rPr>
                <w:rFonts w:ascii="Times New Roman" w:hAnsi="Times New Roman"/>
              </w:rPr>
              <w:t xml:space="preserve"> Профилактика, реабилитация</w:t>
            </w:r>
            <w:r>
              <w:rPr>
                <w:rFonts w:ascii="Times New Roman" w:hAnsi="Times New Roman"/>
                <w:bCs/>
              </w:rPr>
              <w:t>. Решение проблемно – ситуационных задач. Тестовый контроль. Работа в процедурном кабинете.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Самостоятельная внеаудиторная работа: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конспектом лекций, чтение учебников, дополнительной литературы подготовка ре</w:t>
            </w:r>
            <w:r>
              <w:rPr>
                <w:rFonts w:ascii="Times New Roman" w:hAnsi="Times New Roman"/>
              </w:rPr>
              <w:t>феративных сообщений, составление плана обследования, лечения, ухода, выписывание рецептов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Методическое обеспечение:</w:t>
            </w:r>
            <w:r>
              <w:rPr>
                <w:rFonts w:ascii="Times New Roman" w:hAnsi="Times New Roman"/>
              </w:rPr>
              <w:t>Конспект лекции</w:t>
            </w:r>
            <w:r>
              <w:rPr>
                <w:rFonts w:ascii="Times New Roman" w:hAnsi="Times New Roman"/>
                <w:b/>
                <w:bCs/>
              </w:rPr>
              <w:t>,</w:t>
            </w:r>
            <w:r>
              <w:rPr>
                <w:rFonts w:ascii="Times New Roman" w:hAnsi="Times New Roman"/>
              </w:rPr>
              <w:t xml:space="preserve"> учебник Э.В. Смолева, Е.В. Аподиакос.. Терапия с курсом ПМСП. 201</w:t>
            </w: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г С.А.Филатова Геронтология 2009г.</w:t>
            </w:r>
          </w:p>
          <w:p w:rsidR="0006609D" w:rsidRDefault="00A67AF5">
            <w:pPr>
              <w:pStyle w:val="af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Дополнительная литерат</w:t>
            </w:r>
            <w:r>
              <w:rPr>
                <w:rFonts w:ascii="Times New Roman" w:hAnsi="Times New Roman"/>
                <w:u w:val="single"/>
              </w:rPr>
              <w:t>ура:</w:t>
            </w:r>
            <w:r>
              <w:rPr>
                <w:rFonts w:ascii="Times New Roman" w:hAnsi="Times New Roman"/>
              </w:rPr>
              <w:t xml:space="preserve"> Т.В.Отвагина Неотложная медицинская помощь. 201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г. Э.В.Смолева Рецептурный справочник фельдшера. 201</w:t>
            </w: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г.Электронные источники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Внутренние</w:t>
            </w:r>
            <w:r>
              <w:rPr>
                <w:rFonts w:ascii="Times New Roman" w:hAnsi="Times New Roman"/>
              </w:rPr>
              <w:t xml:space="preserve"> болезни под ред. Моисеева В.С. 2019г.</w:t>
            </w:r>
          </w:p>
        </w:tc>
      </w:tr>
      <w:tr w:rsidR="0006609D">
        <w:tc>
          <w:tcPr>
            <w:tcW w:w="2552" w:type="dxa"/>
          </w:tcPr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7. </w:t>
            </w:r>
            <w:r>
              <w:rPr>
                <w:rFonts w:ascii="Times New Roman" w:hAnsi="Times New Roman"/>
                <w:sz w:val="24"/>
                <w:szCs w:val="24"/>
              </w:rPr>
              <w:t>Лечение заболеваний костно – мышечной системы.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7.1 Лечение </w:t>
            </w:r>
            <w:r>
              <w:rPr>
                <w:rFonts w:ascii="Times New Roman" w:hAnsi="Times New Roman"/>
                <w:sz w:val="24"/>
                <w:szCs w:val="24"/>
              </w:rPr>
              <w:t>ревматоидного артрита.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Лечение остеоартроза,  остеопороза. Геронтологические аспекты.</w:t>
            </w:r>
          </w:p>
          <w:p w:rsidR="0006609D" w:rsidRDefault="000660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049" w:type="dxa"/>
          </w:tcPr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Лекция</w:t>
            </w:r>
            <w:r>
              <w:rPr>
                <w:rFonts w:ascii="Times New Roman" w:hAnsi="Times New Roman"/>
              </w:rPr>
              <w:t xml:space="preserve"> Ревматоидный артрит. Этиология. Клиника. Диагностика. Деформирующий остеоартроз. Понятие остеопороз. Диффузные заболевания соединительной ткани. Принципы лечения заболеваний костно-мышечной системы. Методы медикаментозной коррекции и немедикаментозной тер</w:t>
            </w:r>
            <w:r>
              <w:rPr>
                <w:rFonts w:ascii="Times New Roman" w:hAnsi="Times New Roman"/>
              </w:rPr>
              <w:t>апии. Организация ухода за пациентами. Выполнение лечебных вмешательств. Психологическая помощь пациенту и его окружению. Контроль пациента, контроль и оценка эффективности лечения. Основные группы лекарственных препаратов, показания, противопоказания к их</w:t>
            </w:r>
            <w:r>
              <w:rPr>
                <w:rFonts w:ascii="Times New Roman" w:hAnsi="Times New Roman"/>
              </w:rPr>
              <w:t xml:space="preserve"> назначению. Прогноз. Профилактика. Реабилитация.  Геронтологические аспекты.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Семинарское занятие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Определение, этиология, патогенез, классификация, клиника, течение  ревматоидного артрита, деформирующего артроза. Принципы диагностики. Принципы лечения </w:t>
            </w:r>
            <w:r>
              <w:rPr>
                <w:rFonts w:ascii="Times New Roman" w:hAnsi="Times New Roman"/>
              </w:rPr>
              <w:t>заболеваний костно-мышечной системы. Методы медикаментозной коррекции и немедикаментозной терапии. Основные группы лекарственных препаратов, показания, противопоказания к их назначению. Организация ухода за пациентами. Выполнение лечебных вмешательств. Пси</w:t>
            </w:r>
            <w:r>
              <w:rPr>
                <w:rFonts w:ascii="Times New Roman" w:hAnsi="Times New Roman"/>
              </w:rPr>
              <w:t>хологическая помощь пациенту и его окружению. Контроль пациента, контроль и оценка эффективности лечения. Хирургическое лечение. Показания и противопоказания к госпитализации. Особенности ведения больных пожилого и старческого возраста. Прогноз. Оформление</w:t>
            </w:r>
            <w:r>
              <w:rPr>
                <w:rFonts w:ascii="Times New Roman" w:hAnsi="Times New Roman"/>
              </w:rPr>
              <w:t xml:space="preserve"> медицинской документации.</w:t>
            </w:r>
            <w:r>
              <w:rPr>
                <w:rFonts w:ascii="Times New Roman" w:hAnsi="Times New Roman"/>
                <w:b/>
              </w:rPr>
              <w:t xml:space="preserve">  </w:t>
            </w:r>
            <w:r>
              <w:rPr>
                <w:rFonts w:ascii="Times New Roman" w:hAnsi="Times New Roman"/>
              </w:rPr>
              <w:t>Курация пациентов.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Обследования больных  с заболеваниями костно – мышечной системы. Постановка диагноза, его обоснование. </w:t>
            </w:r>
            <w:r>
              <w:rPr>
                <w:rFonts w:ascii="Times New Roman" w:hAnsi="Times New Roman"/>
                <w:bCs/>
              </w:rPr>
              <w:t>Составление плана медикаментозной и немедикаментозной коррекции заболеваний. Заполнен</w:t>
            </w:r>
            <w:r>
              <w:rPr>
                <w:rFonts w:ascii="Times New Roman" w:hAnsi="Times New Roman"/>
                <w:bCs/>
              </w:rPr>
              <w:t xml:space="preserve">ие листа назначений. </w:t>
            </w:r>
            <w:r>
              <w:rPr>
                <w:rFonts w:ascii="Times New Roman" w:hAnsi="Times New Roman"/>
              </w:rPr>
              <w:t xml:space="preserve">Оформление медицинской документации. Выписывание рецептов. </w:t>
            </w:r>
            <w:r>
              <w:rPr>
                <w:rFonts w:ascii="Times New Roman" w:hAnsi="Times New Roman"/>
                <w:bCs/>
              </w:rPr>
              <w:t xml:space="preserve">Выполнение лечебных манипуляций и    манипуляций по уходу. 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  <w:bCs/>
              </w:rPr>
              <w:t>оставление  суточного меню в соответствии с диетологическими требованиями. Определение тактики фельдшера в каждом ко</w:t>
            </w:r>
            <w:r>
              <w:rPr>
                <w:rFonts w:ascii="Times New Roman" w:hAnsi="Times New Roman"/>
                <w:bCs/>
              </w:rPr>
              <w:t>нкретном случае.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Cs/>
              </w:rPr>
              <w:t xml:space="preserve">Составление плана ухода за пациентами. Оценка  эффективности лечения по результатам наблюдения за пациентами. </w:t>
            </w:r>
            <w:r>
              <w:rPr>
                <w:rFonts w:ascii="Times New Roman" w:hAnsi="Times New Roman"/>
              </w:rPr>
              <w:t xml:space="preserve">Особенности ведения больных пожилого и старческого возраста. Психологическая помощь пациенту и его </w:t>
            </w:r>
            <w:r>
              <w:rPr>
                <w:rFonts w:ascii="Times New Roman" w:hAnsi="Times New Roman"/>
              </w:rPr>
              <w:lastRenderedPageBreak/>
              <w:t xml:space="preserve">окружению. </w:t>
            </w:r>
            <w:r>
              <w:rPr>
                <w:rFonts w:ascii="Times New Roman" w:hAnsi="Times New Roman"/>
                <w:bCs/>
              </w:rPr>
              <w:t>Прогноз.</w:t>
            </w:r>
            <w:r>
              <w:rPr>
                <w:rFonts w:ascii="Times New Roman" w:hAnsi="Times New Roman"/>
              </w:rPr>
              <w:t xml:space="preserve"> Профилакти</w:t>
            </w:r>
            <w:r>
              <w:rPr>
                <w:rFonts w:ascii="Times New Roman" w:hAnsi="Times New Roman"/>
              </w:rPr>
              <w:t>ка, реабилитация</w:t>
            </w:r>
            <w:r>
              <w:rPr>
                <w:rFonts w:ascii="Times New Roman" w:hAnsi="Times New Roman"/>
                <w:bCs/>
              </w:rPr>
              <w:t>. Решение проблемно – ситуационных задач. Тестовый контроль. Работа в процедурном кабинете.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Самостоятельная внеаудиторная работа: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конспектом лекций, чтение учебников, дополнительной литературы подготовка реферативных сообщений, сос</w:t>
            </w:r>
            <w:r>
              <w:rPr>
                <w:rFonts w:ascii="Times New Roman" w:hAnsi="Times New Roman"/>
              </w:rPr>
              <w:t>тавление плана обследования, лечения, ухода, выписывание рецептов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Методическое обеспечение:</w:t>
            </w:r>
            <w:r>
              <w:rPr>
                <w:rFonts w:ascii="Times New Roman" w:hAnsi="Times New Roman"/>
              </w:rPr>
              <w:t>Конспект лекции</w:t>
            </w:r>
            <w:r>
              <w:rPr>
                <w:rFonts w:ascii="Times New Roman" w:hAnsi="Times New Roman"/>
                <w:b/>
                <w:bCs/>
              </w:rPr>
              <w:t>,</w:t>
            </w:r>
            <w:r>
              <w:rPr>
                <w:rFonts w:ascii="Times New Roman" w:hAnsi="Times New Roman"/>
              </w:rPr>
              <w:t xml:space="preserve"> учебник Э.В. Смолева, Е.В. Аподиакос.. Терапия с курсом ПМСП. 201</w:t>
            </w: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г С.А.Филатова Геронтология 20</w:t>
            </w: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 xml:space="preserve">9г. </w:t>
            </w:r>
            <w:r>
              <w:rPr>
                <w:rFonts w:ascii="Times New Roman" w:hAnsi="Times New Roman"/>
              </w:rPr>
              <w:t>Внутренние</w:t>
            </w:r>
            <w:r>
              <w:rPr>
                <w:rFonts w:ascii="Times New Roman" w:hAnsi="Times New Roman"/>
              </w:rPr>
              <w:t xml:space="preserve"> болезни под ред. Моисеева В.С. 2019г</w:t>
            </w:r>
            <w:r>
              <w:rPr>
                <w:rFonts w:ascii="Times New Roman" w:hAnsi="Times New Roman"/>
              </w:rPr>
              <w:t>.</w:t>
            </w:r>
          </w:p>
          <w:p w:rsidR="0006609D" w:rsidRDefault="00A67AF5">
            <w:pPr>
              <w:pStyle w:val="af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Дополнительная литература:</w:t>
            </w:r>
            <w:r>
              <w:rPr>
                <w:rFonts w:ascii="Times New Roman" w:hAnsi="Times New Roman"/>
              </w:rPr>
              <w:t xml:space="preserve">  Э.В.Смолева Рецептурный справочник фельдшера. 201</w:t>
            </w: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г.Электронные источники</w:t>
            </w:r>
          </w:p>
        </w:tc>
      </w:tr>
      <w:tr w:rsidR="0006609D">
        <w:tc>
          <w:tcPr>
            <w:tcW w:w="2552" w:type="dxa"/>
          </w:tcPr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Раздел 8.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Лечение пациентов с острыми аллергозами, лекарственной болезнью. 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8.1 Лечение острых аллергозов, лекарственной болезни.</w:t>
            </w:r>
          </w:p>
        </w:tc>
        <w:tc>
          <w:tcPr>
            <w:tcW w:w="1134" w:type="dxa"/>
          </w:tcPr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9" w:type="dxa"/>
          </w:tcPr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Лекция</w:t>
            </w:r>
            <w:r>
              <w:rPr>
                <w:rFonts w:ascii="Times New Roman" w:hAnsi="Times New Roman"/>
              </w:rPr>
              <w:t xml:space="preserve"> Крапивница, отёк Квинке, анафилактический шок. Этиология, патогенез. Основные клинические проявления. Диагностика.  Лечение острых аллергозов. Неотложная помощь при крапивнице, ангионевротическом отеке Квинке, анафилактическом шоке. Организация </w:t>
            </w:r>
            <w:r>
              <w:rPr>
                <w:rFonts w:ascii="Times New Roman" w:hAnsi="Times New Roman"/>
              </w:rPr>
              <w:t>ухода за пациентами. Выполнение лечебных вмешательств. Психологическая помощь пациенту и его окружению. Контроль пациента, контроль и оценка эффективности лечения. Тактика фельдшера. Показания и противопоказания к госпитализации. Прогноз. Профилактика.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</w:t>
            </w:r>
            <w:r>
              <w:rPr>
                <w:rFonts w:ascii="Times New Roman" w:hAnsi="Times New Roman"/>
                <w:b/>
              </w:rPr>
              <w:t>ктическое занятие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Обследования больных  с острыми аллергозами, лекарственной болезнью</w:t>
            </w:r>
            <w:r>
              <w:rPr>
                <w:rFonts w:ascii="Times New Roman" w:hAnsi="Times New Roman"/>
                <w:bCs/>
              </w:rPr>
              <w:t xml:space="preserve">. </w:t>
            </w:r>
            <w:r>
              <w:rPr>
                <w:rFonts w:ascii="Times New Roman" w:hAnsi="Times New Roman"/>
              </w:rPr>
              <w:t xml:space="preserve">Постановка диагноза, его обоснование. Показания, правила подготовки к дополнительным методам обследования. Интерпретация результатов. </w:t>
            </w:r>
            <w:r>
              <w:rPr>
                <w:rFonts w:ascii="Times New Roman" w:hAnsi="Times New Roman"/>
                <w:bCs/>
              </w:rPr>
              <w:t>Составление плана медикаментозной и</w:t>
            </w:r>
            <w:r>
              <w:rPr>
                <w:rFonts w:ascii="Times New Roman" w:hAnsi="Times New Roman"/>
                <w:bCs/>
              </w:rPr>
              <w:t xml:space="preserve"> немедикаментозной коррекции заболеваний. Заполнение листа назначений.</w:t>
            </w:r>
            <w:r>
              <w:rPr>
                <w:rFonts w:ascii="Times New Roman" w:hAnsi="Times New Roman"/>
              </w:rPr>
              <w:t xml:space="preserve"> Оказание неотложной помощи при крапивнице, ангионевротическом отеке Квинке, анафилактическом шоке. </w:t>
            </w:r>
            <w:r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</w:rPr>
              <w:t xml:space="preserve">Оформление медицинской документации. Выписывание рецептов. </w:t>
            </w:r>
            <w:r>
              <w:rPr>
                <w:rFonts w:ascii="Times New Roman" w:hAnsi="Times New Roman"/>
                <w:bCs/>
              </w:rPr>
              <w:t>Выполнение лечебных манипу</w:t>
            </w:r>
            <w:r>
              <w:rPr>
                <w:rFonts w:ascii="Times New Roman" w:hAnsi="Times New Roman"/>
                <w:bCs/>
              </w:rPr>
              <w:t xml:space="preserve">ляций и    манипуляций по уходу. 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  <w:bCs/>
              </w:rPr>
              <w:t>оставление  суточного меню в соответствии с диетологическими требованиями. Определение тактики фельдшера в каждом конкретном случае.</w:t>
            </w:r>
            <w:r>
              <w:rPr>
                <w:rFonts w:ascii="Times New Roman" w:hAnsi="Times New Roman"/>
              </w:rPr>
              <w:t>Определение медицинских показаний для оказания первичной медико-санитарной, специализирова</w:t>
            </w:r>
            <w:r>
              <w:rPr>
                <w:rFonts w:ascii="Times New Roman" w:hAnsi="Times New Roman"/>
              </w:rPr>
              <w:t>нной и скорой медицинской помощи, а также паллиативной медицинской помощи.</w:t>
            </w:r>
            <w:r>
              <w:rPr>
                <w:rFonts w:ascii="Times New Roman" w:hAnsi="Times New Roman"/>
                <w:bCs/>
              </w:rPr>
              <w:t xml:space="preserve"> Определение показаний и противопоказаний к госпитализации пациента, к проведению гемодиализа. Составление плана ухода за пациентами. Оценка  эффективности лечения по результатам наб</w:t>
            </w:r>
            <w:r>
              <w:rPr>
                <w:rFonts w:ascii="Times New Roman" w:hAnsi="Times New Roman"/>
                <w:bCs/>
              </w:rPr>
              <w:t xml:space="preserve">людения за пациентами. Прогноз развития заболевания. </w:t>
            </w:r>
            <w:r>
              <w:rPr>
                <w:rFonts w:ascii="Times New Roman" w:hAnsi="Times New Roman"/>
              </w:rPr>
              <w:t xml:space="preserve"> Профилактика, реабилитация</w:t>
            </w:r>
            <w:r>
              <w:rPr>
                <w:rFonts w:ascii="Times New Roman" w:hAnsi="Times New Roman"/>
                <w:bCs/>
              </w:rPr>
              <w:t>. Решение проблемно – ситуационных задач. Использование деловых и ролевых игр. Тестовый контроль. Работа в процедурном кабинете.</w:t>
            </w:r>
            <w:r>
              <w:rPr>
                <w:rFonts w:ascii="Times New Roman" w:hAnsi="Times New Roman"/>
              </w:rPr>
              <w:t xml:space="preserve"> Курация пациентов.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Самостоятельная внеаудиторна</w:t>
            </w:r>
            <w:r>
              <w:rPr>
                <w:rFonts w:ascii="Times New Roman" w:hAnsi="Times New Roman"/>
                <w:u w:val="single"/>
              </w:rPr>
              <w:t>я работа: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конспектом лекций, чтение учебников, дополнительной литературы подготовка реферативных сообщений, составление плана обследования, лечения, ухода, выписывание рецептов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Методическое обеспечение:</w:t>
            </w:r>
            <w:r>
              <w:rPr>
                <w:rFonts w:ascii="Times New Roman" w:hAnsi="Times New Roman"/>
              </w:rPr>
              <w:t>Конспект лекции</w:t>
            </w:r>
            <w:r>
              <w:rPr>
                <w:rFonts w:ascii="Times New Roman" w:hAnsi="Times New Roman"/>
                <w:b/>
                <w:bCs/>
              </w:rPr>
              <w:t>,</w:t>
            </w:r>
            <w:r>
              <w:rPr>
                <w:rFonts w:ascii="Times New Roman" w:hAnsi="Times New Roman"/>
              </w:rPr>
              <w:t xml:space="preserve"> учебник Э.В. Смолева, Е.В. А</w:t>
            </w:r>
            <w:r>
              <w:rPr>
                <w:rFonts w:ascii="Times New Roman" w:hAnsi="Times New Roman"/>
              </w:rPr>
              <w:t>подиакос.. Терапия с курсом ПМСП. 201</w:t>
            </w: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г С.А.Филатова Геронтология 20</w:t>
            </w: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9г.</w:t>
            </w:r>
          </w:p>
          <w:p w:rsidR="0006609D" w:rsidRDefault="00A67AF5">
            <w:pPr>
              <w:pStyle w:val="af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Дополнительная литература:</w:t>
            </w:r>
            <w:r>
              <w:rPr>
                <w:rFonts w:ascii="Times New Roman" w:hAnsi="Times New Roman"/>
              </w:rPr>
              <w:t xml:space="preserve"> Т.В.Отвагина Неотложная медицинская помощь. 201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г. Э.В.Смолева Рецептурный справочник фельдшера. 201</w:t>
            </w: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г.Электронные источники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Внутренние</w:t>
            </w:r>
            <w:r>
              <w:rPr>
                <w:rFonts w:ascii="Times New Roman" w:hAnsi="Times New Roman"/>
              </w:rPr>
              <w:t xml:space="preserve"> болезни под ред. Моисеева В.С. 2019г.</w:t>
            </w:r>
          </w:p>
        </w:tc>
      </w:tr>
    </w:tbl>
    <w:p w:rsidR="0006609D" w:rsidRDefault="00A67A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Для характеристики уровня освоения учебного материала используются следующие обозначения:</w:t>
      </w:r>
    </w:p>
    <w:p w:rsidR="0006609D" w:rsidRDefault="00A67A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1. – ознакомительный (узнавание ранее изученных объектов, свойств); </w:t>
      </w:r>
    </w:p>
    <w:p w:rsidR="0006609D" w:rsidRDefault="00A67A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2. – репродуктивный (выполнение деятельности по образцу, </w:t>
      </w:r>
      <w:r>
        <w:rPr>
          <w:rFonts w:ascii="Times New Roman" w:hAnsi="Times New Roman"/>
          <w:sz w:val="20"/>
          <w:szCs w:val="20"/>
        </w:rPr>
        <w:t>инструкции или под руководством)</w:t>
      </w:r>
    </w:p>
    <w:p w:rsidR="0006609D" w:rsidRDefault="00A67A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jc w:val="both"/>
        <w:rPr>
          <w:lang w:eastAsia="ru-RU"/>
        </w:rPr>
      </w:pPr>
      <w:r>
        <w:rPr>
          <w:rFonts w:ascii="Times New Roman" w:hAnsi="Times New Roman"/>
          <w:sz w:val="20"/>
          <w:szCs w:val="20"/>
        </w:rPr>
        <w:t>3. – продуктивный (планирование и самостоятельное выполнение деятельности, решение проблемных задач)</w:t>
      </w:r>
    </w:p>
    <w:p w:rsidR="0006609D" w:rsidRDefault="00A67AF5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Содержание учебной дисциплины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Раздел 9. Оказание медицинских услуг в офтальмологии</w:t>
      </w:r>
    </w:p>
    <w:p w:rsidR="0006609D" w:rsidRDefault="0006609D">
      <w:pPr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W w:w="15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1276"/>
        <w:gridCol w:w="10914"/>
      </w:tblGrid>
      <w:tr w:rsidR="0006609D">
        <w:trPr>
          <w:trHeight w:val="895"/>
        </w:trPr>
        <w:tc>
          <w:tcPr>
            <w:tcW w:w="3403" w:type="dxa"/>
          </w:tcPr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276" w:type="dxa"/>
          </w:tcPr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Объём </w:t>
            </w: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час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ов</w:t>
            </w:r>
          </w:p>
        </w:tc>
        <w:tc>
          <w:tcPr>
            <w:tcW w:w="10914" w:type="dxa"/>
          </w:tcPr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  учебного  материала лекций, семинаров, практических занятий</w:t>
            </w:r>
          </w:p>
        </w:tc>
      </w:tr>
      <w:tr w:rsidR="0006609D">
        <w:tc>
          <w:tcPr>
            <w:tcW w:w="3403" w:type="dxa"/>
          </w:tcPr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14" w:type="dxa"/>
          </w:tcPr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6609D">
        <w:tc>
          <w:tcPr>
            <w:tcW w:w="3403" w:type="dxa"/>
          </w:tcPr>
          <w:p w:rsidR="0006609D" w:rsidRDefault="00A67A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ПМ 02. Лечебная деятельность</w:t>
            </w: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06609D" w:rsidRDefault="000660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914" w:type="dxa"/>
          </w:tcPr>
          <w:p w:rsidR="0006609D" w:rsidRDefault="000660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6609D">
        <w:tc>
          <w:tcPr>
            <w:tcW w:w="3403" w:type="dxa"/>
          </w:tcPr>
          <w:p w:rsidR="0006609D" w:rsidRDefault="00A67A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МДК 02.01.  Лечение пациентов терапевтического профиля.</w:t>
            </w: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914" w:type="dxa"/>
          </w:tcPr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6609D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09D" w:rsidRDefault="00A67AF5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Раздел 9.</w:t>
            </w:r>
            <w:r>
              <w:rPr>
                <w:rFonts w:ascii="Times New Roman" w:hAnsi="Times New Roman"/>
              </w:rPr>
              <w:t xml:space="preserve"> Оказание медицинских услуг в офтальмологии.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Тема 1.1.</w:t>
            </w:r>
            <w:r>
              <w:rPr>
                <w:rFonts w:ascii="Times New Roman" w:hAnsi="Times New Roman"/>
              </w:rPr>
              <w:t xml:space="preserve">  Введение в офтальмологию. Основные сведения по анатомии, физиологии органа зрения. Функция зрительного анализатора. Методы его определения. Методы осмотра, ухода, лечения.</w:t>
            </w:r>
          </w:p>
          <w:p w:rsidR="0006609D" w:rsidRDefault="000660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4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Семинар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Анатомия и физиология органа зрения. Зрительные </w:t>
            </w:r>
            <w:r>
              <w:rPr>
                <w:rFonts w:ascii="Times New Roman" w:hAnsi="Times New Roman"/>
              </w:rPr>
              <w:t>функции:</w:t>
            </w:r>
          </w:p>
          <w:p w:rsidR="0006609D" w:rsidRDefault="00A67AF5">
            <w:pPr>
              <w:pStyle w:val="af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Центральное зрение,</w:t>
            </w:r>
          </w:p>
          <w:p w:rsidR="0006609D" w:rsidRDefault="00A67AF5">
            <w:pPr>
              <w:pStyle w:val="af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Периферическое зрение,</w:t>
            </w:r>
          </w:p>
          <w:p w:rsidR="0006609D" w:rsidRDefault="00A67AF5">
            <w:pPr>
              <w:pStyle w:val="af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u w:val="single"/>
                <w:lang w:val="en-US"/>
              </w:rPr>
            </w:pPr>
            <w:r>
              <w:rPr>
                <w:rFonts w:ascii="Times New Roman" w:hAnsi="Times New Roman"/>
              </w:rPr>
              <w:t>Характер зрения.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  <w:lang w:val="en-US"/>
              </w:rPr>
            </w:pPr>
            <w:r>
              <w:rPr>
                <w:rFonts w:ascii="Times New Roman" w:hAnsi="Times New Roman"/>
                <w:u w:val="single"/>
              </w:rPr>
              <w:t>Самостоятельная работа: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Чтение конспекта лекции, учебника. Повторение анатомии органа зрения.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Центральное зрение - острота зрения, цветоощущение.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Периферическое </w:t>
            </w:r>
            <w:r>
              <w:rPr>
                <w:rFonts w:ascii="Times New Roman" w:hAnsi="Times New Roman"/>
              </w:rPr>
              <w:t>зрение - поле зрения, цветоощущение.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 зрения – бинокулярное зрение, одновременное, монокулярное.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Методы осмотра больного: осмотр переднего отдела глаза, методом бокового освещения, в проходящем свете, вывороте в/века. Уход и лечение.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Самостоятельна</w:t>
            </w:r>
            <w:r>
              <w:rPr>
                <w:rFonts w:ascii="Times New Roman" w:hAnsi="Times New Roman"/>
                <w:u w:val="single"/>
              </w:rPr>
              <w:t>я работа: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Чтение конспекта лекции, учебника. Повторить закапывание глазных капель, закладывание глазной мази.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Методическое обеспечение: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Конспект лекции № 1</w:t>
            </w:r>
            <w:r>
              <w:rPr>
                <w:rFonts w:ascii="Times New Roman" w:hAnsi="Times New Roman"/>
                <w:b/>
                <w:bCs/>
              </w:rPr>
              <w:t>,</w:t>
            </w:r>
            <w:r>
              <w:rPr>
                <w:rFonts w:ascii="Times New Roman" w:hAnsi="Times New Roman"/>
              </w:rPr>
              <w:t xml:space="preserve"> учебник Глазные болезни Рубан Э. Д.</w:t>
            </w:r>
            <w:r>
              <w:rPr>
                <w:rFonts w:ascii="Times New Roman" w:hAnsi="Times New Roman"/>
              </w:rPr>
              <w:t>2020г</w:t>
            </w:r>
            <w:r>
              <w:rPr>
                <w:rFonts w:ascii="Times New Roman" w:hAnsi="Times New Roman"/>
              </w:rPr>
              <w:t xml:space="preserve"> стр. 7-98, 133-153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Дополнительная литература:</w:t>
            </w:r>
            <w:r>
              <w:rPr>
                <w:rFonts w:ascii="Times New Roman" w:hAnsi="Times New Roman"/>
              </w:rPr>
              <w:t xml:space="preserve"> Е.И. Сидоренко</w:t>
            </w:r>
            <w:r>
              <w:t xml:space="preserve">,  </w:t>
            </w:r>
            <w:r>
              <w:rPr>
                <w:rFonts w:ascii="Times New Roman" w:hAnsi="Times New Roman"/>
              </w:rPr>
              <w:t>Л.А. Дубовская Глазные болезни 2010г,</w:t>
            </w:r>
            <w:r>
              <w:rPr>
                <w:rFonts w:ascii="Times New Roman" w:hAnsi="Times New Roman"/>
                <w:lang w:val="en-US"/>
              </w:rPr>
              <w:t>www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studentlibrary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ru</w:t>
            </w:r>
          </w:p>
        </w:tc>
      </w:tr>
      <w:tr w:rsidR="0006609D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Тема 1.2.</w:t>
            </w:r>
            <w:r>
              <w:rPr>
                <w:rFonts w:ascii="Times New Roman" w:hAnsi="Times New Roman"/>
              </w:rPr>
              <w:t xml:space="preserve"> Оптическая система глаза. Рефракция и аккомодация, понятие об астигматизме, слабость аккомодации. Миопия,  </w:t>
            </w:r>
            <w:r>
              <w:rPr>
                <w:rFonts w:ascii="Times New Roman" w:hAnsi="Times New Roman"/>
              </w:rPr>
              <w:lastRenderedPageBreak/>
              <w:t>профилактика, методы лечения. Косоглазие, амблиопия.</w:t>
            </w:r>
          </w:p>
          <w:p w:rsidR="0006609D" w:rsidRDefault="000660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4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 </w:t>
            </w:r>
            <w:r>
              <w:rPr>
                <w:rFonts w:ascii="Times New Roman" w:hAnsi="Times New Roman"/>
                <w:b/>
              </w:rPr>
              <w:t>Лекция</w:t>
            </w:r>
            <w:r>
              <w:rPr>
                <w:rFonts w:ascii="Times New Roman" w:hAnsi="Times New Roman"/>
              </w:rPr>
              <w:t xml:space="preserve"> Понятие об офтальмологии. Организация офтальмологической помощи населению, слепым и слабовидящим. Оптическая система глаза. Коэффициент преломления оптических сред глаза. Понятие о рефракции. Аномалии рефракции. Миопия, ее социальное значение. Современные</w:t>
            </w:r>
            <w:r>
              <w:rPr>
                <w:rFonts w:ascii="Times New Roman" w:hAnsi="Times New Roman"/>
              </w:rPr>
              <w:t xml:space="preserve"> методы лечения миопии. Аккомадация, расстройства аккомодации. Пресбиопия. Коррекции.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Семинар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Оптическая система глаза. Коэффициент преломления оптических сред глаза. Понятие о рефракции. Аномалии рефракции. Миопия, ее социальное значение. Современные мето</w:t>
            </w:r>
            <w:r>
              <w:rPr>
                <w:rFonts w:ascii="Times New Roman" w:hAnsi="Times New Roman"/>
              </w:rPr>
              <w:t>ды лечения миопии. Аккомадация, расстройства аккомодации. Пресбиопия. Коррекции.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Самостоятельная работа: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Чтение конспекта лекции</w:t>
            </w:r>
            <w:r>
              <w:rPr>
                <w:rFonts w:ascii="Times New Roman" w:hAnsi="Times New Roman"/>
                <w:b/>
                <w:bCs/>
              </w:rPr>
              <w:t xml:space="preserve">, </w:t>
            </w:r>
            <w:r>
              <w:rPr>
                <w:rFonts w:ascii="Times New Roman" w:hAnsi="Times New Roman"/>
                <w:bCs/>
              </w:rPr>
              <w:t>учебника.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Написать рефераты на одну из тем: - рефракция, аккомадация, миопия, астигматизм, косоглазие, амблиопия.</w:t>
            </w:r>
            <w:r>
              <w:rPr>
                <w:rFonts w:ascii="Times New Roman" w:hAnsi="Times New Roman"/>
              </w:rPr>
              <w:t xml:space="preserve"> Пресбиопия.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Оптическая среды глаза. Определение рефракции субъективным методом.коррекция аномалий рефракции. Стекла сферические и призматические, вогнутые и выпуклые. Определение расстояния между зрачками. Выписывание рецептов на очки. Аккомадация</w:t>
            </w:r>
            <w:r>
              <w:rPr>
                <w:rFonts w:ascii="Times New Roman" w:hAnsi="Times New Roman"/>
              </w:rPr>
              <w:t>, пресбиопия - коррекции.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Самостоятельная работа: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Чтение конспекта лекции</w:t>
            </w:r>
            <w:r>
              <w:rPr>
                <w:rFonts w:ascii="Times New Roman" w:hAnsi="Times New Roman"/>
                <w:b/>
                <w:bCs/>
              </w:rPr>
              <w:t xml:space="preserve">, </w:t>
            </w:r>
            <w:r>
              <w:rPr>
                <w:rFonts w:ascii="Times New Roman" w:hAnsi="Times New Roman"/>
                <w:bCs/>
              </w:rPr>
              <w:t>учебника.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Методическое обеспечение: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Конспект лекции № 2</w:t>
            </w:r>
            <w:r>
              <w:rPr>
                <w:rFonts w:ascii="Times New Roman" w:hAnsi="Times New Roman"/>
                <w:b/>
                <w:bCs/>
              </w:rPr>
              <w:t>,</w:t>
            </w:r>
            <w:r>
              <w:rPr>
                <w:rFonts w:ascii="Times New Roman" w:hAnsi="Times New Roman"/>
              </w:rPr>
              <w:t xml:space="preserve"> учебник Глазные болезни Рубан Э. Д.</w:t>
            </w:r>
            <w:r>
              <w:rPr>
                <w:rFonts w:ascii="Times New Roman" w:hAnsi="Times New Roman"/>
              </w:rPr>
              <w:t>2020г.</w:t>
            </w:r>
            <w:r>
              <w:rPr>
                <w:rFonts w:ascii="Times New Roman" w:hAnsi="Times New Roman"/>
              </w:rPr>
              <w:t xml:space="preserve"> стр.50-84. 350-355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Дополнительная литература:</w:t>
            </w:r>
            <w:r>
              <w:rPr>
                <w:rFonts w:ascii="Times New Roman" w:hAnsi="Times New Roman"/>
              </w:rPr>
              <w:t xml:space="preserve"> Е.И. Сидоренко</w:t>
            </w:r>
            <w:r>
              <w:t xml:space="preserve">,  </w:t>
            </w:r>
            <w:r>
              <w:rPr>
                <w:rFonts w:ascii="Times New Roman" w:hAnsi="Times New Roman"/>
              </w:rPr>
              <w:t xml:space="preserve">Л.А. Дубовская </w:t>
            </w:r>
            <w:r>
              <w:rPr>
                <w:rFonts w:ascii="Times New Roman" w:hAnsi="Times New Roman"/>
              </w:rPr>
              <w:t>Глазные болезни 2010г,</w:t>
            </w:r>
            <w:r>
              <w:rPr>
                <w:rFonts w:ascii="Times New Roman" w:hAnsi="Times New Roman"/>
                <w:lang w:val="en-US"/>
              </w:rPr>
              <w:t>www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studentlibrary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ru</w:t>
            </w:r>
          </w:p>
        </w:tc>
      </w:tr>
      <w:tr w:rsidR="0006609D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lastRenderedPageBreak/>
              <w:t>Тема 1.3.</w:t>
            </w:r>
            <w:r>
              <w:rPr>
                <w:rFonts w:ascii="Times New Roman" w:hAnsi="Times New Roman"/>
              </w:rPr>
              <w:t xml:space="preserve"> Воспалительные заболевания придаточного аппарата глаз, переднего и заднего отделов глаза.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1.3 Воспалительные заболевания придаточного аппарата глаз, переднего и заднего отделов глаза.</w:t>
            </w:r>
          </w:p>
          <w:p w:rsidR="0006609D" w:rsidRDefault="000660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4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Лекция</w:t>
            </w:r>
            <w:r>
              <w:rPr>
                <w:rFonts w:ascii="Times New Roman" w:hAnsi="Times New Roman"/>
              </w:rPr>
              <w:t xml:space="preserve"> Заболевания век (блефариты, ячмень), слезных органов (дакриоцистит), конъюнктивы. Кератиты. Иридоциклиты. Основные симптомы, принципы лечения.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Семинар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Причины, клиника воспалительных заболеваний век, слезных органов, конъюнктивы. Кератиты.</w:t>
            </w:r>
            <w:r>
              <w:rPr>
                <w:rFonts w:ascii="Times New Roman" w:hAnsi="Times New Roman"/>
              </w:rPr>
              <w:t xml:space="preserve"> Иридоциклиты. Принципы лечения.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Самостоятельная работа: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Чтение конспекта лекции</w:t>
            </w:r>
            <w:r>
              <w:rPr>
                <w:rFonts w:ascii="Times New Roman" w:hAnsi="Times New Roman"/>
                <w:b/>
                <w:bCs/>
              </w:rPr>
              <w:t xml:space="preserve">, </w:t>
            </w:r>
            <w:r>
              <w:rPr>
                <w:rFonts w:ascii="Times New Roman" w:hAnsi="Times New Roman"/>
                <w:bCs/>
              </w:rPr>
              <w:t>учебника.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Написать рефераты на одну из тем: -</w:t>
            </w:r>
            <w:r>
              <w:rPr>
                <w:rFonts w:ascii="Times New Roman" w:hAnsi="Times New Roman"/>
              </w:rPr>
              <w:t xml:space="preserve"> блефариты, ячмень, дакриоцистит, конъюнктивы. Кератиты. Иридоциклиты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Заболевания век - блефариты, ячмень, х</w:t>
            </w:r>
            <w:r>
              <w:rPr>
                <w:rFonts w:ascii="Times New Roman" w:hAnsi="Times New Roman"/>
              </w:rPr>
              <w:t xml:space="preserve">алазион. Уход, лечение. 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Заболевания слезного аппарата – непроходимость слезных точек и канальцев. Проба Веста 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Дакриоаденит, даркиоцистит – причины, клиника, диагностика, уход, лечение.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Заболевания конъюнктивы- этиология, клиника, уход, лечение, </w:t>
            </w:r>
            <w:r>
              <w:rPr>
                <w:rFonts w:ascii="Times New Roman" w:hAnsi="Times New Roman"/>
              </w:rPr>
              <w:t>профилактика.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Кератиты, иридоциклиты – клиника, уход, лечение.</w:t>
            </w:r>
            <w:r>
              <w:rPr>
                <w:rFonts w:ascii="Times New Roman" w:hAnsi="Times New Roman"/>
              </w:rPr>
              <w:t>Определение медицинских показаний для оказания первичной медико-санитарной, специализированной и скорой медицинской помощи, а также паллиативной медицинской помощи.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Самостоятельная работа: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Чтени</w:t>
            </w:r>
            <w:r>
              <w:rPr>
                <w:rFonts w:ascii="Times New Roman" w:hAnsi="Times New Roman"/>
              </w:rPr>
              <w:t>е конспекта лекции</w:t>
            </w:r>
            <w:r>
              <w:rPr>
                <w:rFonts w:ascii="Times New Roman" w:hAnsi="Times New Roman"/>
                <w:b/>
                <w:bCs/>
              </w:rPr>
              <w:t xml:space="preserve">, </w:t>
            </w:r>
            <w:r>
              <w:rPr>
                <w:rFonts w:ascii="Times New Roman" w:hAnsi="Times New Roman"/>
                <w:bCs/>
              </w:rPr>
              <w:t>учебника.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Методическое обеспечение: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Конспект лекции № 2</w:t>
            </w:r>
            <w:r>
              <w:rPr>
                <w:rFonts w:ascii="Times New Roman" w:hAnsi="Times New Roman"/>
                <w:b/>
                <w:bCs/>
              </w:rPr>
              <w:t>,</w:t>
            </w:r>
            <w:r>
              <w:rPr>
                <w:rFonts w:ascii="Times New Roman" w:hAnsi="Times New Roman"/>
              </w:rPr>
              <w:t xml:space="preserve"> учебник Глазные болезни Рубан Э. Д.</w:t>
            </w:r>
            <w:r>
              <w:rPr>
                <w:rFonts w:ascii="Times New Roman" w:hAnsi="Times New Roman"/>
              </w:rPr>
              <w:t>2020г.</w:t>
            </w:r>
            <w:r>
              <w:rPr>
                <w:rFonts w:ascii="Times New Roman" w:hAnsi="Times New Roman"/>
              </w:rPr>
              <w:t xml:space="preserve"> стр.153-244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Дополнительная литература:</w:t>
            </w:r>
            <w:r>
              <w:rPr>
                <w:rFonts w:ascii="Times New Roman" w:hAnsi="Times New Roman"/>
              </w:rPr>
              <w:t xml:space="preserve"> Е.И. Сидоренко</w:t>
            </w:r>
            <w:r>
              <w:t xml:space="preserve">,  </w:t>
            </w:r>
            <w:r>
              <w:rPr>
                <w:rFonts w:ascii="Times New Roman" w:hAnsi="Times New Roman"/>
              </w:rPr>
              <w:t>Л.А. Дубовская Глазные болезни 2010г,</w:t>
            </w:r>
            <w:r>
              <w:rPr>
                <w:rFonts w:ascii="Times New Roman" w:hAnsi="Times New Roman"/>
                <w:lang w:val="en-US"/>
              </w:rPr>
              <w:t>www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studentlibrary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ru</w:t>
            </w:r>
          </w:p>
        </w:tc>
      </w:tr>
      <w:tr w:rsidR="0006609D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Тема 1.4.</w:t>
            </w:r>
            <w:r>
              <w:rPr>
                <w:rFonts w:ascii="Times New Roman" w:hAnsi="Times New Roman"/>
              </w:rPr>
              <w:t xml:space="preserve"> Нарушение гемо- и гидродинамики глаз. Глаукома. </w:t>
            </w:r>
            <w:r>
              <w:rPr>
                <w:rFonts w:ascii="Times New Roman" w:hAnsi="Times New Roman"/>
              </w:rPr>
              <w:lastRenderedPageBreak/>
              <w:t>Патология хрусталика, сетчатки, зрительного нерва.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Лекция</w:t>
            </w:r>
            <w:r>
              <w:rPr>
                <w:rFonts w:ascii="Times New Roman" w:hAnsi="Times New Roman"/>
              </w:rPr>
              <w:t xml:space="preserve"> Дренажная система глаза. Понятие о глаукоме. Внутриглазное давление. Классификация глаукомы. Симптомы. Оказание неотложной помощи при остром приступе. Диспансеризация. Патология хрусталика. </w:t>
            </w:r>
            <w:r>
              <w:rPr>
                <w:rFonts w:ascii="Times New Roman" w:hAnsi="Times New Roman"/>
              </w:rPr>
              <w:lastRenderedPageBreak/>
              <w:t>Врожденные, старческие катаракты. Подготовка к операции, послеопе</w:t>
            </w:r>
            <w:r>
              <w:rPr>
                <w:rFonts w:ascii="Times New Roman" w:hAnsi="Times New Roman"/>
              </w:rPr>
              <w:t>рационный период.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Семинар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Дренажная система глаза. Понятие о глаукоме. Пробы, применяемые при о.г. з.г. Внутриглазное давление. Классификация глаукомы. Симптомы. Оказание неотложной помощи при остром приступе. Методы лечения глаукомы. Диспансеризация. 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Сам</w:t>
            </w:r>
            <w:r>
              <w:rPr>
                <w:rFonts w:ascii="Times New Roman" w:hAnsi="Times New Roman"/>
                <w:u w:val="single"/>
              </w:rPr>
              <w:t>остоятельная работа: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Чтение конспекта лекции</w:t>
            </w:r>
            <w:r>
              <w:rPr>
                <w:rFonts w:ascii="Times New Roman" w:hAnsi="Times New Roman"/>
                <w:b/>
                <w:bCs/>
              </w:rPr>
              <w:t xml:space="preserve">, </w:t>
            </w:r>
            <w:r>
              <w:rPr>
                <w:rFonts w:ascii="Times New Roman" w:hAnsi="Times New Roman"/>
                <w:bCs/>
              </w:rPr>
              <w:t>учебника.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</w:rPr>
              <w:t>Написать 10 тестов.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Определение ВГД тонометром Маклакова и ориентировочно. Оказание неотложной помощи при остром приступе. 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Катаракты – виды, подготовка к операции, уход в после операции. </w:t>
            </w:r>
            <w:r>
              <w:rPr>
                <w:rFonts w:ascii="Times New Roman" w:hAnsi="Times New Roman"/>
              </w:rPr>
              <w:t>Определение медицинских показаний для оказания первичной медико-санитарной, специализированной и скорой медицинской помощи, а также паллиативной медицинской помощи.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Самостоятельная работа: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Чте</w:t>
            </w:r>
            <w:r>
              <w:rPr>
                <w:rFonts w:ascii="Times New Roman" w:hAnsi="Times New Roman"/>
              </w:rPr>
              <w:t>ние конспекта лекции</w:t>
            </w:r>
            <w:r>
              <w:rPr>
                <w:rFonts w:ascii="Times New Roman" w:hAnsi="Times New Roman"/>
                <w:b/>
                <w:bCs/>
              </w:rPr>
              <w:t xml:space="preserve">, </w:t>
            </w:r>
            <w:r>
              <w:rPr>
                <w:rFonts w:ascii="Times New Roman" w:hAnsi="Times New Roman"/>
                <w:bCs/>
              </w:rPr>
              <w:t>учебника.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</w:rPr>
              <w:t>Составить  план подготовки пациента к операции и ухода после операции.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Методическое обеспечение: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Конспект лекции № 2</w:t>
            </w:r>
            <w:r>
              <w:rPr>
                <w:rFonts w:ascii="Times New Roman" w:hAnsi="Times New Roman"/>
                <w:b/>
                <w:bCs/>
              </w:rPr>
              <w:t>,</w:t>
            </w:r>
            <w:r>
              <w:rPr>
                <w:rFonts w:ascii="Times New Roman" w:hAnsi="Times New Roman"/>
              </w:rPr>
              <w:t xml:space="preserve"> учебник Глазные болезни Рубан Э. Д.</w:t>
            </w:r>
            <w:r>
              <w:rPr>
                <w:rFonts w:ascii="Times New Roman" w:hAnsi="Times New Roman"/>
              </w:rPr>
              <w:t>2020г.</w:t>
            </w:r>
            <w:r>
              <w:rPr>
                <w:rFonts w:ascii="Times New Roman" w:hAnsi="Times New Roman"/>
              </w:rPr>
              <w:t xml:space="preserve"> стр.247-318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Дополнительная литература:</w:t>
            </w:r>
            <w:r>
              <w:rPr>
                <w:rFonts w:ascii="Times New Roman" w:hAnsi="Times New Roman"/>
              </w:rPr>
              <w:t xml:space="preserve"> Е.И. Сидоренко</w:t>
            </w:r>
            <w:r>
              <w:t xml:space="preserve">,  </w:t>
            </w:r>
            <w:r>
              <w:rPr>
                <w:rFonts w:ascii="Times New Roman" w:hAnsi="Times New Roman"/>
              </w:rPr>
              <w:t>Л.А. Дуб</w:t>
            </w:r>
            <w:r>
              <w:rPr>
                <w:rFonts w:ascii="Times New Roman" w:hAnsi="Times New Roman"/>
              </w:rPr>
              <w:t>овская Глазные болезни 2010г,</w:t>
            </w:r>
            <w:r>
              <w:rPr>
                <w:rFonts w:ascii="Times New Roman" w:hAnsi="Times New Roman"/>
                <w:lang w:val="en-US"/>
              </w:rPr>
              <w:t>www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studentlibrary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ru</w:t>
            </w:r>
          </w:p>
        </w:tc>
      </w:tr>
      <w:tr w:rsidR="0006609D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lastRenderedPageBreak/>
              <w:t>Тема 1.5.</w:t>
            </w:r>
            <w:r>
              <w:rPr>
                <w:rFonts w:ascii="Times New Roman" w:hAnsi="Times New Roman"/>
              </w:rPr>
              <w:t xml:space="preserve"> Травмы органа зрения. Понятие о слепоте, слабовидении. Реабилитация, вопросы трудоустройства.</w:t>
            </w:r>
          </w:p>
          <w:p w:rsidR="0006609D" w:rsidRDefault="000660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4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Лекция</w:t>
            </w:r>
            <w:r>
              <w:rPr>
                <w:rFonts w:ascii="Times New Roman" w:hAnsi="Times New Roman"/>
              </w:rPr>
              <w:t xml:space="preserve"> Виды глазного травматизма. Осложнения при травмах глаза, их лечение. Понятие о слепоте. Реабилитация слепых и слабовидящих. Инвалидность по зрению. Профилактика врожденной патологии глаз.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Семинар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Виды глазного травматизма. Ушибы. Проникающие ранения. Осло</w:t>
            </w:r>
            <w:r>
              <w:rPr>
                <w:rFonts w:ascii="Times New Roman" w:hAnsi="Times New Roman"/>
              </w:rPr>
              <w:t>жнения при травмах глаза, их лечение. Неотложная помощь при травмах. Ожоги - термические, химические, лучистой энергией. Неотложная помощь при ожогах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Самостоятельная работа: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Чтение конспекта лекции</w:t>
            </w:r>
            <w:r>
              <w:rPr>
                <w:rFonts w:ascii="Times New Roman" w:hAnsi="Times New Roman"/>
                <w:b/>
                <w:bCs/>
              </w:rPr>
              <w:t xml:space="preserve">, </w:t>
            </w:r>
            <w:r>
              <w:rPr>
                <w:rFonts w:ascii="Times New Roman" w:hAnsi="Times New Roman"/>
                <w:bCs/>
              </w:rPr>
              <w:t>учебника.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</w:rPr>
              <w:t>Написать 10 тестов.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Виды </w:t>
            </w:r>
            <w:r>
              <w:rPr>
                <w:rFonts w:ascii="Times New Roman" w:hAnsi="Times New Roman"/>
              </w:rPr>
              <w:t>глазного травматизма. Неотложная помощь при поражении глаз, удаление поверхностного инородного тела с конъюнктивы и роговицы.</w:t>
            </w:r>
            <w:r>
              <w:rPr>
                <w:rFonts w:ascii="Times New Roman" w:hAnsi="Times New Roman"/>
              </w:rPr>
              <w:t>Определение медицинских показаний для оказания первичной медико-санитарной, специализированной и скорой медицинской помощи, а также</w:t>
            </w:r>
            <w:r>
              <w:rPr>
                <w:rFonts w:ascii="Times New Roman" w:hAnsi="Times New Roman"/>
              </w:rPr>
              <w:t xml:space="preserve"> паллиативной медицинской помощи.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Самостоятельная работа: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Чтение конспекта лекции</w:t>
            </w:r>
            <w:r>
              <w:rPr>
                <w:rFonts w:ascii="Times New Roman" w:hAnsi="Times New Roman"/>
                <w:b/>
                <w:bCs/>
              </w:rPr>
              <w:t xml:space="preserve">, </w:t>
            </w:r>
            <w:r>
              <w:rPr>
                <w:rFonts w:ascii="Times New Roman" w:hAnsi="Times New Roman"/>
                <w:bCs/>
              </w:rPr>
              <w:t>учебника.</w:t>
            </w:r>
            <w:r>
              <w:t xml:space="preserve"> </w:t>
            </w:r>
            <w:r>
              <w:rPr>
                <w:rFonts w:ascii="Times New Roman" w:hAnsi="Times New Roman"/>
              </w:rPr>
              <w:t>Повторить наложение бинокулярной повязки.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Методическое обеспечение: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Конспект лекции № 2</w:t>
            </w:r>
            <w:r>
              <w:rPr>
                <w:rFonts w:ascii="Times New Roman" w:hAnsi="Times New Roman"/>
                <w:b/>
                <w:bCs/>
              </w:rPr>
              <w:t>,</w:t>
            </w:r>
            <w:r>
              <w:rPr>
                <w:rFonts w:ascii="Times New Roman" w:hAnsi="Times New Roman"/>
              </w:rPr>
              <w:t xml:space="preserve"> учебник Глазные болезни Рубан Э. Д.</w:t>
            </w:r>
            <w:r>
              <w:rPr>
                <w:rFonts w:ascii="Times New Roman" w:hAnsi="Times New Roman"/>
              </w:rPr>
              <w:t xml:space="preserve">2020 г. </w:t>
            </w:r>
            <w:r>
              <w:rPr>
                <w:rFonts w:ascii="Times New Roman" w:hAnsi="Times New Roman"/>
              </w:rPr>
              <w:t>стр.318-350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 xml:space="preserve">Дополнительная </w:t>
            </w:r>
            <w:r>
              <w:rPr>
                <w:rFonts w:ascii="Times New Roman" w:hAnsi="Times New Roman"/>
                <w:u w:val="single"/>
              </w:rPr>
              <w:t>литература:</w:t>
            </w:r>
            <w:r>
              <w:rPr>
                <w:rFonts w:ascii="Times New Roman" w:hAnsi="Times New Roman"/>
              </w:rPr>
              <w:t xml:space="preserve"> Е.И. Сидоренко</w:t>
            </w:r>
            <w:r>
              <w:t xml:space="preserve">,  </w:t>
            </w:r>
            <w:r>
              <w:rPr>
                <w:rFonts w:ascii="Times New Roman" w:hAnsi="Times New Roman"/>
              </w:rPr>
              <w:t>Л.А. Дубовская Глазные болезни 2010г,</w:t>
            </w:r>
            <w:r>
              <w:rPr>
                <w:rFonts w:ascii="Times New Roman" w:hAnsi="Times New Roman"/>
                <w:lang w:val="en-US"/>
              </w:rPr>
              <w:t>www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studentlibrary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ru</w:t>
            </w:r>
          </w:p>
        </w:tc>
      </w:tr>
      <w:tr w:rsidR="0006609D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09D" w:rsidRDefault="00A67AF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09D" w:rsidRDefault="0006609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06609D" w:rsidRDefault="0006609D">
      <w:pPr>
        <w:rPr>
          <w:rFonts w:ascii="Times New Roman" w:hAnsi="Times New Roman"/>
        </w:rPr>
      </w:pPr>
    </w:p>
    <w:p w:rsidR="0006609D" w:rsidRDefault="0006609D">
      <w:pPr>
        <w:rPr>
          <w:rFonts w:ascii="Times New Roman" w:hAnsi="Times New Roman"/>
        </w:rPr>
      </w:pPr>
    </w:p>
    <w:p w:rsidR="0006609D" w:rsidRDefault="00A67AF5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Содержание учебной дисциплины</w:t>
      </w:r>
      <w:r>
        <w:rPr>
          <w:rFonts w:ascii="Times New Roman" w:hAnsi="Times New Roman"/>
          <w:b/>
          <w:sz w:val="28"/>
          <w:szCs w:val="28"/>
        </w:rPr>
        <w:t xml:space="preserve"> Раздел 10. Оказание медицинских услуг в неврологии и психиатрии</w:t>
      </w:r>
    </w:p>
    <w:tbl>
      <w:tblPr>
        <w:tblW w:w="158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992"/>
        <w:gridCol w:w="12758"/>
      </w:tblGrid>
      <w:tr w:rsidR="0006609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Объём </w:t>
            </w: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Содержание учебного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материала лекций, семинаров, практических занятий</w:t>
            </w:r>
          </w:p>
          <w:p w:rsidR="0006609D" w:rsidRDefault="0006609D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06609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09D" w:rsidRDefault="00A67A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1.1 </w:t>
            </w:r>
            <w:r>
              <w:rPr>
                <w:rFonts w:ascii="Times New Roman" w:hAnsi="Times New Roman"/>
              </w:rPr>
              <w:t>Основные принципы лечения заболеваний нервной системы.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09D" w:rsidRDefault="00A67AF5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</w:rPr>
              <w:t xml:space="preserve">Лекция </w:t>
            </w:r>
            <w:r>
              <w:rPr>
                <w:rFonts w:ascii="Times New Roman" w:hAnsi="Times New Roman"/>
              </w:rPr>
              <w:t>Понятие о методах лечения неврологических пациентов. Три группы лечения: - естественными средствами, медикаментозное,</w:t>
            </w:r>
            <w:r>
              <w:rPr>
                <w:rFonts w:ascii="Times New Roman" w:hAnsi="Times New Roman"/>
              </w:rPr>
              <w:t xml:space="preserve"> оперативное. А также этиологическое, патогенетическое, симптоматическое, лечение, реабилитация, амблитация. Организация неврологической помощи населению, основные принципы ухода за неврологическими больными.</w:t>
            </w:r>
          </w:p>
          <w:p w:rsidR="0006609D" w:rsidRDefault="00A67AF5">
            <w:pPr>
              <w:spacing w:after="0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Практическое занятие</w:t>
            </w:r>
          </w:p>
          <w:p w:rsidR="0006609D" w:rsidRDefault="00A67AF5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Проводится в неврологическ</w:t>
            </w:r>
            <w:r>
              <w:rPr>
                <w:rFonts w:ascii="Times New Roman" w:hAnsi="Times New Roman"/>
                <w:color w:val="000000"/>
              </w:rPr>
              <w:t>ом отделении. Студенты знакомятся с работой неврологического отделения, изучают методику обследования неврологического пациента. Акцентируется внимание на особенностях общения с неврологическими пациентами. Выявлении и оценивании расстройств нервной систем</w:t>
            </w:r>
            <w:r>
              <w:rPr>
                <w:rFonts w:ascii="Times New Roman" w:hAnsi="Times New Roman"/>
                <w:color w:val="000000"/>
              </w:rPr>
              <w:t>ы. Проводится демонстрация больных с различными неврологическими  расстройствами. Знакомство с различными методами лечения: этиологическим, патогенетическим, симптоматическим, физиотерапевтическим, психотерапевтическим. Решение проблемно-ситуационных задач</w:t>
            </w:r>
            <w:r>
              <w:rPr>
                <w:rFonts w:ascii="Times New Roman" w:hAnsi="Times New Roman"/>
                <w:color w:val="000000"/>
              </w:rPr>
              <w:t>. Выполнение манипуляций и процедур по назначению врача.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Самостоятельная внеаудиторная работа: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Чтение конспекта лекции</w:t>
            </w:r>
            <w:r>
              <w:rPr>
                <w:rFonts w:ascii="Times New Roman" w:hAnsi="Times New Roman"/>
                <w:b/>
                <w:bCs/>
              </w:rPr>
              <w:t xml:space="preserve">, </w:t>
            </w:r>
            <w:r>
              <w:rPr>
                <w:rFonts w:ascii="Times New Roman" w:hAnsi="Times New Roman"/>
                <w:bCs/>
              </w:rPr>
              <w:t>учебника, повторить методику осмотра неврологических пациентов.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Методическое обеспечение: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Конспект лекции № 1</w:t>
            </w:r>
            <w:r>
              <w:rPr>
                <w:rFonts w:ascii="Times New Roman" w:hAnsi="Times New Roman"/>
                <w:b/>
                <w:bCs/>
              </w:rPr>
              <w:t>,</w:t>
            </w:r>
            <w:r>
              <w:rPr>
                <w:rFonts w:ascii="Times New Roman" w:hAnsi="Times New Roman"/>
              </w:rPr>
              <w:t xml:space="preserve"> учебник Нервные и психические болезни Бортникова С.М., Зубахина Т.В.</w:t>
            </w:r>
            <w:r>
              <w:rPr>
                <w:rFonts w:ascii="Times New Roman" w:hAnsi="Times New Roman"/>
              </w:rPr>
              <w:t>2016г.</w:t>
            </w:r>
            <w:r>
              <w:rPr>
                <w:rFonts w:ascii="Times New Roman" w:hAnsi="Times New Roman"/>
              </w:rPr>
              <w:t xml:space="preserve"> стр 11-39, 68-86.</w:t>
            </w:r>
          </w:p>
          <w:p w:rsidR="0006609D" w:rsidRDefault="00A67AF5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Дополнительная литература:</w:t>
            </w:r>
            <w:r>
              <w:rPr>
                <w:rFonts w:ascii="Times New Roman" w:hAnsi="Times New Roman"/>
              </w:rPr>
              <w:t xml:space="preserve"> М.М.Герасимова Нервные болезни 2010г, А.А. Кирпиченко, А.М. Гурленя, А.А. Пашков Нервные и психические болезни, </w:t>
            </w:r>
            <w:r>
              <w:rPr>
                <w:rFonts w:ascii="Times New Roman" w:hAnsi="Times New Roman"/>
                <w:lang w:val="en-US"/>
              </w:rPr>
              <w:t>www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studentlibrary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ru</w:t>
            </w:r>
          </w:p>
        </w:tc>
      </w:tr>
      <w:tr w:rsidR="0006609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09D" w:rsidRDefault="00A67A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1.2. </w:t>
            </w:r>
            <w:r>
              <w:rPr>
                <w:rFonts w:ascii="Times New Roman" w:hAnsi="Times New Roman"/>
              </w:rPr>
              <w:t>Лечение заболеваний периферической нервной системы и неврологических осложнений остеохондроза.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4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09D" w:rsidRDefault="00A67AF5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</w:rPr>
              <w:lastRenderedPageBreak/>
              <w:t>Лекция</w:t>
            </w:r>
            <w:r>
              <w:rPr>
                <w:rFonts w:ascii="Times New Roman" w:hAnsi="Times New Roman"/>
              </w:rPr>
              <w:t xml:space="preserve"> Неврит глазодвигательного, лицевого, тройничного, нервов. Невралгии крылонебного узла, языкоглоточного и затылочного нервов. Невропатии периферических нервов конечностей, межреберная невралгия, опоясывающий лишай, полиневриты, плексопатии, неврологические</w:t>
            </w:r>
            <w:r>
              <w:rPr>
                <w:rFonts w:ascii="Times New Roman" w:hAnsi="Times New Roman"/>
              </w:rPr>
              <w:t xml:space="preserve"> проявления остеохондроза позвоночника. Туннельные синдромы. Клиника, диагностика, уход, особенности лечения.</w:t>
            </w:r>
          </w:p>
          <w:p w:rsidR="0006609D" w:rsidRDefault="00A67AF5">
            <w:pPr>
              <w:pStyle w:val="a9"/>
              <w:spacing w:after="0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Семинар</w:t>
            </w:r>
          </w:p>
          <w:p w:rsidR="0006609D" w:rsidRDefault="00A67AF5">
            <w:pPr>
              <w:pStyle w:val="a9"/>
              <w:spacing w:after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Частота заболеваний периферической нервной системы. Причины, основные неврологические симптомы, провоцирующие факторы, осложнения, профила</w:t>
            </w:r>
            <w:r>
              <w:rPr>
                <w:rFonts w:ascii="Times New Roman" w:hAnsi="Times New Roman"/>
                <w:color w:val="000000"/>
              </w:rPr>
              <w:t>ктика.</w:t>
            </w:r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Роль фельдшера в проведении лечебно-диагностических и реабилитационных мероприятиях. 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Самостоятельная внеаудиторная  работа: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Чтение конспекта лекции</w:t>
            </w:r>
            <w:r>
              <w:rPr>
                <w:rFonts w:ascii="Times New Roman" w:hAnsi="Times New Roman"/>
                <w:b/>
                <w:bCs/>
              </w:rPr>
              <w:t xml:space="preserve">, </w:t>
            </w:r>
            <w:r>
              <w:rPr>
                <w:rFonts w:ascii="Times New Roman" w:hAnsi="Times New Roman"/>
                <w:bCs/>
              </w:rPr>
              <w:t>учебника.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Написать рефераты на одну из тем: - н</w:t>
            </w:r>
            <w:r>
              <w:rPr>
                <w:rFonts w:ascii="Times New Roman" w:hAnsi="Times New Roman"/>
              </w:rPr>
              <w:t xml:space="preserve">еврит глазодвигательного, лицевого, тройничного, </w:t>
            </w:r>
            <w:r>
              <w:rPr>
                <w:rFonts w:ascii="Times New Roman" w:hAnsi="Times New Roman"/>
              </w:rPr>
              <w:t>нервов. Невропатии периферических нервов конечностей, неврологические проявления остеохондроза позвоночника</w:t>
            </w:r>
          </w:p>
          <w:p w:rsidR="0006609D" w:rsidRDefault="00A67AF5">
            <w:pPr>
              <w:spacing w:after="0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Практическое занятие</w:t>
            </w:r>
          </w:p>
          <w:p w:rsidR="0006609D" w:rsidRDefault="00A67AF5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Проводится в неврологическом отделении. Осуществляется демонстрация больных с различными видами поражений периферической нервно</w:t>
            </w:r>
            <w:r>
              <w:rPr>
                <w:rFonts w:ascii="Times New Roman" w:hAnsi="Times New Roman"/>
                <w:color w:val="000000"/>
              </w:rPr>
              <w:t xml:space="preserve">й системы: радикулитами, невритами, полиневритами, поли-радикулоневритами. Обоснование двигательного режима. Знакомство с правилами подготовки больных к </w:t>
            </w:r>
            <w:r>
              <w:rPr>
                <w:rFonts w:ascii="Times New Roman" w:hAnsi="Times New Roman"/>
                <w:color w:val="000000"/>
                <w:lang w:val="en-US"/>
              </w:rPr>
              <w:t>R</w:t>
            </w:r>
            <w:r>
              <w:rPr>
                <w:rFonts w:ascii="Times New Roman" w:hAnsi="Times New Roman"/>
                <w:color w:val="000000"/>
              </w:rPr>
              <w:t>-логическому исследованию позвоночника. Проверяется умение: готовить постель со щитом и укладывать бол</w:t>
            </w:r>
            <w:r>
              <w:rPr>
                <w:rFonts w:ascii="Times New Roman" w:hAnsi="Times New Roman"/>
                <w:color w:val="000000"/>
              </w:rPr>
              <w:t xml:space="preserve">ьных на функциональную кровать с целью вытяжения </w:t>
            </w:r>
            <w:r>
              <w:rPr>
                <w:rFonts w:ascii="Times New Roman" w:hAnsi="Times New Roman"/>
                <w:color w:val="000000"/>
              </w:rPr>
              <w:lastRenderedPageBreak/>
              <w:t>позвоночника.</w:t>
            </w:r>
            <w:r>
              <w:rPr>
                <w:rFonts w:ascii="Times New Roman" w:hAnsi="Times New Roman"/>
              </w:rPr>
              <w:t>Определение медицинских показаний для оказания первичной медико-санитарной, специализированной и скорой медицинской помощи, а также паллиативной медицинской помощи.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Самостоятельная внеаудиторная</w:t>
            </w:r>
            <w:r>
              <w:rPr>
                <w:rFonts w:ascii="Times New Roman" w:hAnsi="Times New Roman"/>
                <w:u w:val="single"/>
              </w:rPr>
              <w:t xml:space="preserve"> работа: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Чтение конспекта лекции</w:t>
            </w:r>
            <w:r>
              <w:rPr>
                <w:rFonts w:ascii="Times New Roman" w:hAnsi="Times New Roman"/>
                <w:b/>
                <w:bCs/>
              </w:rPr>
              <w:t xml:space="preserve">, </w:t>
            </w:r>
            <w:r>
              <w:rPr>
                <w:rFonts w:ascii="Times New Roman" w:hAnsi="Times New Roman"/>
                <w:bCs/>
              </w:rPr>
              <w:t>учебника, написать дифдиагноз с периферической формой инфаркта миокарда.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Методическое обеспечение: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Конспект лекции № 2</w:t>
            </w:r>
            <w:r>
              <w:rPr>
                <w:rFonts w:ascii="Times New Roman" w:hAnsi="Times New Roman"/>
                <w:b/>
                <w:bCs/>
              </w:rPr>
              <w:t>,</w:t>
            </w:r>
            <w:r>
              <w:rPr>
                <w:rFonts w:ascii="Times New Roman" w:hAnsi="Times New Roman"/>
              </w:rPr>
              <w:t xml:space="preserve"> учебник Нервные и психические болезни Бортникова С.М., Зубахина Т.В.</w:t>
            </w:r>
            <w:r>
              <w:rPr>
                <w:rFonts w:ascii="Times New Roman" w:hAnsi="Times New Roman"/>
              </w:rPr>
              <w:t>2016г.</w:t>
            </w:r>
            <w:r>
              <w:rPr>
                <w:rFonts w:ascii="Times New Roman" w:hAnsi="Times New Roman"/>
              </w:rPr>
              <w:t xml:space="preserve"> стр 112-120.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Дополнительная</w:t>
            </w:r>
            <w:r>
              <w:rPr>
                <w:rFonts w:ascii="Times New Roman" w:hAnsi="Times New Roman"/>
                <w:u w:val="single"/>
              </w:rPr>
              <w:t xml:space="preserve"> литература:</w:t>
            </w:r>
            <w:r>
              <w:rPr>
                <w:rFonts w:ascii="Times New Roman" w:hAnsi="Times New Roman"/>
              </w:rPr>
              <w:t xml:space="preserve"> М.М.Герасимова Нервные болезни 2010г, А.А. Кирпиченко, А.М. Гурленя, А.А. Пашков Нервные и психические болезни, </w:t>
            </w:r>
            <w:r>
              <w:rPr>
                <w:rFonts w:ascii="Times New Roman" w:hAnsi="Times New Roman"/>
                <w:lang w:val="en-US"/>
              </w:rPr>
              <w:t>www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studentlibrary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ru</w:t>
            </w:r>
          </w:p>
        </w:tc>
      </w:tr>
      <w:tr w:rsidR="0006609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09D" w:rsidRDefault="00A67A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Тема 1.3 </w:t>
            </w:r>
            <w:r>
              <w:rPr>
                <w:rFonts w:ascii="Times New Roman" w:hAnsi="Times New Roman"/>
              </w:rPr>
              <w:t>Принципы лечения инфекционных заболеваний нервной системы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4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09D" w:rsidRDefault="00A67AF5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</w:rPr>
              <w:t>Лекция</w:t>
            </w:r>
            <w:r>
              <w:rPr>
                <w:rFonts w:ascii="Times New Roman" w:hAnsi="Times New Roman"/>
              </w:rPr>
              <w:t xml:space="preserve"> Менингиты (менингококковый, гнойный, серозный, туберкулезный), арахноидит, энцефалиты (летаргический, клещевой – весеннее-летний, гриппозный, коревой, вакцинальный, болезнь Лайма), миелит, полиомиелит. Клиника, диагностика, уход, особенности лечения.</w:t>
            </w:r>
          </w:p>
          <w:p w:rsidR="0006609D" w:rsidRDefault="00A67AF5">
            <w:pPr>
              <w:pStyle w:val="a9"/>
              <w:spacing w:after="0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Семи</w:t>
            </w:r>
            <w:r>
              <w:rPr>
                <w:rFonts w:ascii="Times New Roman" w:hAnsi="Times New Roman"/>
                <w:b/>
                <w:color w:val="000000"/>
              </w:rPr>
              <w:t>нар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Краткие сведения о характере поражения оболочек и вещества головного мозга. Понятие о первичных и вторичных менингитах, энцефалитах, причины возникновения, основные неврологические симптомы, осложнения, профилактика. Роль фельдшера в проведении лечебно</w:t>
            </w:r>
            <w:r>
              <w:rPr>
                <w:rFonts w:ascii="Times New Roman" w:hAnsi="Times New Roman"/>
                <w:color w:val="000000"/>
              </w:rPr>
              <w:t xml:space="preserve"> - диагностических и реабилитационных мероприятиях</w:t>
            </w:r>
            <w:r>
              <w:rPr>
                <w:color w:val="000000"/>
              </w:rPr>
              <w:t>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Самостоятельная внеаудиторная работа: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Чтение конспекта лекции</w:t>
            </w:r>
            <w:r>
              <w:rPr>
                <w:rFonts w:ascii="Times New Roman" w:hAnsi="Times New Roman"/>
                <w:b/>
                <w:bCs/>
              </w:rPr>
              <w:t xml:space="preserve">, </w:t>
            </w:r>
            <w:r>
              <w:rPr>
                <w:rFonts w:ascii="Times New Roman" w:hAnsi="Times New Roman"/>
                <w:bCs/>
              </w:rPr>
              <w:t>учебника, выписать рецепты антибиотиков.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</w:p>
          <w:p w:rsidR="0006609D" w:rsidRDefault="00A67AF5">
            <w:pPr>
              <w:spacing w:after="0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Практическое занятие</w:t>
            </w:r>
          </w:p>
          <w:p w:rsidR="0006609D" w:rsidRDefault="00A67AF5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Проводится в неврологическом отделении. Проводится демонстрация больных с разл</w:t>
            </w:r>
            <w:r>
              <w:rPr>
                <w:rFonts w:ascii="Times New Roman" w:hAnsi="Times New Roman"/>
                <w:color w:val="000000"/>
              </w:rPr>
              <w:t>ичными инфекционно-воспалительными заболеваниями нервной системы: менингитами, энцефалитами, миелитами. Выполнение манипуляций и процедур по назначению врача.</w:t>
            </w:r>
            <w:r>
              <w:rPr>
                <w:rFonts w:ascii="Times New Roman" w:hAnsi="Times New Roman"/>
              </w:rPr>
              <w:t>Определение медицинских показаний для оказания первичной медико-санитарной, специализированной и с</w:t>
            </w:r>
            <w:r>
              <w:rPr>
                <w:rFonts w:ascii="Times New Roman" w:hAnsi="Times New Roman"/>
              </w:rPr>
              <w:t>корой медицинской помощи, а также паллиативной медицинской помощи.</w:t>
            </w:r>
          </w:p>
          <w:p w:rsidR="0006609D" w:rsidRDefault="00A67AF5">
            <w:pPr>
              <w:spacing w:after="0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Самостоятельная внеаудиторная работа: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Чтение конспекта лекции</w:t>
            </w:r>
            <w:r>
              <w:rPr>
                <w:rFonts w:ascii="Times New Roman" w:hAnsi="Times New Roman"/>
                <w:b/>
                <w:bCs/>
              </w:rPr>
              <w:t xml:space="preserve">, </w:t>
            </w:r>
            <w:r>
              <w:rPr>
                <w:rFonts w:ascii="Times New Roman" w:hAnsi="Times New Roman"/>
                <w:bCs/>
              </w:rPr>
              <w:t xml:space="preserve">учебника, повторить </w:t>
            </w:r>
            <w:r>
              <w:rPr>
                <w:rFonts w:ascii="Times New Roman" w:hAnsi="Times New Roman"/>
              </w:rPr>
              <w:t>исследование менингеальных рефлексов</w:t>
            </w:r>
            <w:r>
              <w:rPr>
                <w:rFonts w:ascii="Times New Roman" w:hAnsi="Times New Roman"/>
                <w:bCs/>
              </w:rPr>
              <w:t>.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Методическое обеспечение: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Конспект лекции № 3</w:t>
            </w:r>
            <w:r>
              <w:rPr>
                <w:rFonts w:ascii="Times New Roman" w:hAnsi="Times New Roman"/>
                <w:b/>
                <w:bCs/>
              </w:rPr>
              <w:t>,</w:t>
            </w:r>
            <w:r>
              <w:rPr>
                <w:rFonts w:ascii="Times New Roman" w:hAnsi="Times New Roman"/>
              </w:rPr>
              <w:t xml:space="preserve"> учебник Нервные и пс</w:t>
            </w:r>
            <w:r>
              <w:rPr>
                <w:rFonts w:ascii="Times New Roman" w:hAnsi="Times New Roman"/>
              </w:rPr>
              <w:t>ихические болезни Бортникова С.М., Зубахина Т.В.</w:t>
            </w:r>
            <w:r>
              <w:rPr>
                <w:rFonts w:ascii="Times New Roman" w:hAnsi="Times New Roman"/>
              </w:rPr>
              <w:t>2016г.</w:t>
            </w:r>
            <w:r>
              <w:rPr>
                <w:rFonts w:ascii="Times New Roman" w:hAnsi="Times New Roman"/>
              </w:rPr>
              <w:t xml:space="preserve"> стр 122-148.</w:t>
            </w:r>
          </w:p>
          <w:p w:rsidR="0006609D" w:rsidRDefault="00A67AF5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Дополнительная литература:</w:t>
            </w:r>
            <w:r>
              <w:rPr>
                <w:rFonts w:ascii="Times New Roman" w:hAnsi="Times New Roman"/>
              </w:rPr>
              <w:t xml:space="preserve"> М.М.Герасимова Нервные болезни 2010г, А.А. Кирпиченко, А.М. Гурленя, А.А. Пашков Нервные и психические болезни, </w:t>
            </w:r>
            <w:r>
              <w:rPr>
                <w:rFonts w:ascii="Times New Roman" w:hAnsi="Times New Roman"/>
                <w:lang w:val="en-US"/>
              </w:rPr>
              <w:t>www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studentlibrary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ru</w:t>
            </w:r>
          </w:p>
        </w:tc>
      </w:tr>
      <w:tr w:rsidR="0006609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09D" w:rsidRDefault="00A67A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1.4 </w:t>
            </w:r>
            <w:r>
              <w:rPr>
                <w:rFonts w:ascii="Times New Roman" w:hAnsi="Times New Roman"/>
              </w:rPr>
              <w:t xml:space="preserve">Принципы лечения </w:t>
            </w:r>
            <w:r>
              <w:rPr>
                <w:rFonts w:ascii="Times New Roman" w:hAnsi="Times New Roman"/>
              </w:rPr>
              <w:t>сосудистых заболеваний ЦНС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4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09D" w:rsidRDefault="00A67AF5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</w:rPr>
              <w:lastRenderedPageBreak/>
              <w:t>Лекция</w:t>
            </w:r>
            <w:r>
              <w:rPr>
                <w:rFonts w:ascii="Times New Roman" w:hAnsi="Times New Roman"/>
              </w:rPr>
              <w:t xml:space="preserve">  НПНМК, дисцикуляторная энцефалопатия, ПНМК, ОНМК (малый, геморрагический, ишемический инсульты), вертебробазилярная недостаточность. Расстройства спинального кровообращения. Клиника, диагностика, уход, особенности лечения.</w:t>
            </w:r>
          </w:p>
          <w:p w:rsidR="0006609D" w:rsidRDefault="00A67AF5">
            <w:pPr>
              <w:pStyle w:val="a9"/>
              <w:spacing w:after="0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Семинар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Классификация, причины </w:t>
            </w:r>
            <w:r>
              <w:rPr>
                <w:rFonts w:ascii="Times New Roman" w:hAnsi="Times New Roman"/>
                <w:color w:val="000000"/>
              </w:rPr>
              <w:t>и предрасполагающие факторы, вызывающие нарушение мозгового кровообращения. Клинические проявления преходящего и острого нарушения мозгового кровообращения. Роль фельдшера в профилактике и реабилитации пациентов с нарушением мозгового кровообращения.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Самос</w:t>
            </w:r>
            <w:r>
              <w:rPr>
                <w:rFonts w:ascii="Times New Roman" w:hAnsi="Times New Roman"/>
                <w:u w:val="single"/>
              </w:rPr>
              <w:t>тоятельная внеаудиторная работа: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lastRenderedPageBreak/>
              <w:t>Чтение конспекта лекции</w:t>
            </w:r>
            <w:r>
              <w:rPr>
                <w:rFonts w:ascii="Times New Roman" w:hAnsi="Times New Roman"/>
                <w:b/>
                <w:bCs/>
              </w:rPr>
              <w:t xml:space="preserve">, </w:t>
            </w:r>
            <w:r>
              <w:rPr>
                <w:rFonts w:ascii="Times New Roman" w:hAnsi="Times New Roman"/>
                <w:bCs/>
              </w:rPr>
              <w:t>учебника.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Составить таблицу дифдиагноза различных видов ОНМК и субарахноидального кровоизлияния.</w:t>
            </w:r>
          </w:p>
          <w:p w:rsidR="0006609D" w:rsidRDefault="00A67AF5">
            <w:pPr>
              <w:spacing w:after="0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Практическое занятие</w:t>
            </w:r>
          </w:p>
          <w:p w:rsidR="0006609D" w:rsidRDefault="00A67AF5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Занятие проводится в неврологическом отделении. Осуществляется демонстрация боль</w:t>
            </w:r>
            <w:r>
              <w:rPr>
                <w:rFonts w:ascii="Times New Roman" w:hAnsi="Times New Roman"/>
                <w:color w:val="000000"/>
              </w:rPr>
              <w:t>ных с ОНМК. Курация больных с ОНМК и в период реабилитации. Решение ситуационных задач. Выполнение манипуляций и процедур по назначению врача.</w:t>
            </w:r>
            <w:r>
              <w:rPr>
                <w:rFonts w:ascii="Times New Roman" w:hAnsi="Times New Roman"/>
              </w:rPr>
              <w:t xml:space="preserve">Определение медицинских показаний для оказания первичной медико-санитарной, специализированной и скорой </w:t>
            </w:r>
            <w:r>
              <w:rPr>
                <w:rFonts w:ascii="Times New Roman" w:hAnsi="Times New Roman"/>
              </w:rPr>
              <w:t>медицинской помощи, а также паллиативной медицинской помощи.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Самостоятельная внеаудиторная работа: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Чтение конспекта лекции</w:t>
            </w:r>
            <w:r>
              <w:rPr>
                <w:rFonts w:ascii="Times New Roman" w:hAnsi="Times New Roman"/>
                <w:b/>
                <w:bCs/>
              </w:rPr>
              <w:t xml:space="preserve">, </w:t>
            </w:r>
            <w:r>
              <w:rPr>
                <w:rFonts w:ascii="Times New Roman" w:hAnsi="Times New Roman"/>
                <w:bCs/>
              </w:rPr>
              <w:t>учебника.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Выписать рецепты ноотропов.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Методическое обеспечение: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Конспект лекции № 4</w:t>
            </w:r>
            <w:r>
              <w:rPr>
                <w:rFonts w:ascii="Times New Roman" w:hAnsi="Times New Roman"/>
                <w:b/>
                <w:bCs/>
              </w:rPr>
              <w:t>,</w:t>
            </w:r>
            <w:r>
              <w:rPr>
                <w:rFonts w:ascii="Times New Roman" w:hAnsi="Times New Roman"/>
              </w:rPr>
              <w:t xml:space="preserve"> учебник Нервные и психические болезни Бортников</w:t>
            </w:r>
            <w:r>
              <w:rPr>
                <w:rFonts w:ascii="Times New Roman" w:hAnsi="Times New Roman"/>
              </w:rPr>
              <w:t>а С.М., Зубахина Т.В.</w:t>
            </w:r>
            <w:r>
              <w:rPr>
                <w:rFonts w:ascii="Times New Roman" w:hAnsi="Times New Roman"/>
              </w:rPr>
              <w:t>2016г.</w:t>
            </w:r>
            <w:r>
              <w:rPr>
                <w:rFonts w:ascii="Times New Roman" w:hAnsi="Times New Roman"/>
              </w:rPr>
              <w:t xml:space="preserve"> стр 149-164.</w:t>
            </w:r>
          </w:p>
          <w:p w:rsidR="0006609D" w:rsidRDefault="00A67AF5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Дополнительная литература:</w:t>
            </w:r>
            <w:r>
              <w:rPr>
                <w:rFonts w:ascii="Times New Roman" w:hAnsi="Times New Roman"/>
              </w:rPr>
              <w:t xml:space="preserve"> М.М.Герасимова Нервные болезни 2010г, А.А. Кирпиченко, А.М. Гурленя, А.А. Пашков Нервные и психические болезни, </w:t>
            </w:r>
            <w:r>
              <w:rPr>
                <w:rFonts w:ascii="Times New Roman" w:hAnsi="Times New Roman"/>
                <w:lang w:val="en-US"/>
              </w:rPr>
              <w:t>www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studentlibrary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ru</w:t>
            </w:r>
          </w:p>
        </w:tc>
      </w:tr>
      <w:tr w:rsidR="0006609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09D" w:rsidRDefault="00A67A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lastRenderedPageBreak/>
              <w:t>Тема 1.5. Принципы лечения травм  ЦНС.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6</w:t>
            </w: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09D" w:rsidRDefault="00A67AF5">
            <w:pPr>
              <w:tabs>
                <w:tab w:val="left" w:pos="409"/>
              </w:tabs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</w:rPr>
              <w:t>Лекция</w:t>
            </w:r>
            <w:r>
              <w:rPr>
                <w:rFonts w:ascii="Times New Roman" w:hAnsi="Times New Roman"/>
              </w:rPr>
              <w:t xml:space="preserve"> Сотрясение ушиб, сдавление головного мозга. Перелом черепа, проникающая черепно-мозговая травма, травмы спинного мозга: сотрясение, ушиб, сдавление. Клиника, диагностика, уход, особенности лечения.</w:t>
            </w:r>
          </w:p>
          <w:p w:rsidR="0006609D" w:rsidRDefault="00A67AF5">
            <w:pPr>
              <w:spacing w:after="0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Практическое занятие</w:t>
            </w:r>
          </w:p>
          <w:p w:rsidR="0006609D" w:rsidRDefault="00A67AF5">
            <w:pPr>
              <w:tabs>
                <w:tab w:val="left" w:pos="409"/>
              </w:tabs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Занятие проводится в </w:t>
            </w:r>
            <w:r>
              <w:rPr>
                <w:rFonts w:ascii="Times New Roman" w:hAnsi="Times New Roman"/>
                <w:color w:val="000000"/>
              </w:rPr>
              <w:t>неврологическом отделении. Осуществляется демонстрация больных с черепно-мозговыми травмами и травмами спинного мозга, а также с последствиями травм. Проверяется умение демонстрировать правила транспортировки и ухода за больными с тяжелыми ЧМТ и травмами с</w:t>
            </w:r>
            <w:r>
              <w:rPr>
                <w:rFonts w:ascii="Times New Roman" w:hAnsi="Times New Roman"/>
                <w:color w:val="000000"/>
              </w:rPr>
              <w:t>пинного мозга</w:t>
            </w:r>
            <w:r>
              <w:rPr>
                <w:rFonts w:ascii="Times New Roman" w:hAnsi="Times New Roman"/>
                <w:color w:val="000000"/>
              </w:rPr>
              <w:t xml:space="preserve">. </w:t>
            </w:r>
            <w:r>
              <w:rPr>
                <w:rFonts w:ascii="Times New Roman" w:hAnsi="Times New Roman"/>
              </w:rPr>
              <w:t>Определение медицинских показаний для оказания первичной медико-санитарной, специализированной и скорой медицинской помощи, а также паллиативной медицинской помощи.</w:t>
            </w:r>
            <w:r>
              <w:rPr>
                <w:rFonts w:ascii="Times New Roman" w:hAnsi="Times New Roman"/>
                <w:color w:val="000000"/>
              </w:rPr>
              <w:t>. Решение проблемно-ситуационных задач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Самостоятельная внеаудиторная работа: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Чтение конспекта лекции</w:t>
            </w:r>
            <w:r>
              <w:rPr>
                <w:rFonts w:ascii="Times New Roman" w:hAnsi="Times New Roman"/>
                <w:b/>
                <w:bCs/>
              </w:rPr>
              <w:t xml:space="preserve">, </w:t>
            </w:r>
            <w:r>
              <w:rPr>
                <w:rFonts w:ascii="Times New Roman" w:hAnsi="Times New Roman"/>
                <w:bCs/>
              </w:rPr>
              <w:t>учебника.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Подготовить рефераты на темы</w:t>
            </w:r>
            <w:r>
              <w:rPr>
                <w:rFonts w:ascii="Times New Roman" w:hAnsi="Times New Roman"/>
              </w:rPr>
              <w:t>: - сотрясение, ушиб, сдавление головного мозга.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Методическое обеспечение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Конспект лекции № 5</w:t>
            </w:r>
            <w:r>
              <w:rPr>
                <w:rFonts w:ascii="Times New Roman" w:hAnsi="Times New Roman"/>
                <w:b/>
                <w:bCs/>
              </w:rPr>
              <w:t>,</w:t>
            </w:r>
            <w:r>
              <w:rPr>
                <w:rFonts w:ascii="Times New Roman" w:hAnsi="Times New Roman"/>
              </w:rPr>
              <w:t xml:space="preserve"> учебник Нервные и психические болезни Бортникова С.М., Зубахина Т.В.</w:t>
            </w:r>
            <w:r>
              <w:rPr>
                <w:rFonts w:ascii="Times New Roman" w:hAnsi="Times New Roman"/>
              </w:rPr>
              <w:t>2016г.</w:t>
            </w:r>
            <w:r>
              <w:rPr>
                <w:rFonts w:ascii="Times New Roman" w:hAnsi="Times New Roman"/>
              </w:rPr>
              <w:t xml:space="preserve"> стр 172-180.</w:t>
            </w:r>
          </w:p>
          <w:p w:rsidR="0006609D" w:rsidRDefault="00A67AF5">
            <w:pPr>
              <w:tabs>
                <w:tab w:val="left" w:pos="409"/>
              </w:tabs>
              <w:spacing w:after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u w:val="single"/>
              </w:rPr>
              <w:t>Дополнител</w:t>
            </w:r>
            <w:r>
              <w:rPr>
                <w:rFonts w:ascii="Times New Roman" w:hAnsi="Times New Roman"/>
                <w:u w:val="single"/>
              </w:rPr>
              <w:t>ьная литература:</w:t>
            </w:r>
            <w:r>
              <w:rPr>
                <w:rFonts w:ascii="Times New Roman" w:hAnsi="Times New Roman"/>
              </w:rPr>
              <w:t xml:space="preserve"> М.М.Герасимова Нервные болезни 2010г, А.А. Кирпиченко, А.М. Гурленя, А.А. Пашков Нервные и психические болезни, </w:t>
            </w:r>
            <w:r>
              <w:rPr>
                <w:rFonts w:ascii="Times New Roman" w:hAnsi="Times New Roman"/>
                <w:lang w:val="en-US"/>
              </w:rPr>
              <w:t>www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studentlibrary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ru</w:t>
            </w:r>
          </w:p>
        </w:tc>
      </w:tr>
      <w:tr w:rsidR="0006609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09D" w:rsidRDefault="00A67A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Тема 1.6. Принципы лечения опухолей  ЦНС.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09D" w:rsidRDefault="00A67AF5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</w:rPr>
              <w:lastRenderedPageBreak/>
              <w:t>Лекция</w:t>
            </w:r>
            <w:r>
              <w:rPr>
                <w:rFonts w:ascii="Times New Roman" w:hAnsi="Times New Roman"/>
              </w:rPr>
              <w:t xml:space="preserve"> Опухоли головного мозга, гипофиза, мозжечка, ствола, </w:t>
            </w:r>
            <w:r>
              <w:rPr>
                <w:rFonts w:ascii="Times New Roman" w:hAnsi="Times New Roman"/>
                <w:lang w:val="en-US"/>
              </w:rPr>
              <w:t>IV</w:t>
            </w:r>
            <w:r>
              <w:rPr>
                <w:rFonts w:ascii="Times New Roman" w:hAnsi="Times New Roman"/>
              </w:rPr>
              <w:t xml:space="preserve"> желудочка. Опухоли спинного мозга. Опухолеподобные заболевания головного мозга (абсцесс, цистицеркоз, эхинококкоз).  Клиника, диагностика, уход, особенности лечения.</w:t>
            </w:r>
          </w:p>
          <w:p w:rsidR="0006609D" w:rsidRDefault="00A67AF5">
            <w:pPr>
              <w:pStyle w:val="a9"/>
              <w:spacing w:after="0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Семинар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Понятие об объемных и </w:t>
            </w:r>
            <w:r>
              <w:rPr>
                <w:rFonts w:ascii="Times New Roman" w:hAnsi="Times New Roman"/>
                <w:color w:val="000000"/>
              </w:rPr>
              <w:t>опухолеподобных образованиях нервной системы, основные неврологические проявления, дополнительные методы выявления опухолевого процесса, основные принципы лечения.</w:t>
            </w:r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Роль фельдшера в проведении лечебно-диагностических и реабилитационных мероприятий.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Самостоя</w:t>
            </w:r>
            <w:r>
              <w:rPr>
                <w:rFonts w:ascii="Times New Roman" w:hAnsi="Times New Roman"/>
                <w:u w:val="single"/>
              </w:rPr>
              <w:t>тельная внеаудиторная работа: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Чтение конспекта лекции</w:t>
            </w:r>
            <w:r>
              <w:rPr>
                <w:rFonts w:ascii="Times New Roman" w:hAnsi="Times New Roman"/>
                <w:b/>
                <w:bCs/>
              </w:rPr>
              <w:t xml:space="preserve">, </w:t>
            </w:r>
            <w:r>
              <w:rPr>
                <w:rFonts w:ascii="Times New Roman" w:hAnsi="Times New Roman"/>
                <w:bCs/>
              </w:rPr>
              <w:t>учебника, выписать рецепты анальгетиков.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</w:p>
          <w:p w:rsidR="0006609D" w:rsidRDefault="00A67AF5">
            <w:pPr>
              <w:spacing w:after="0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Практическое занятие</w:t>
            </w:r>
          </w:p>
          <w:p w:rsidR="0006609D" w:rsidRDefault="00A67AF5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Проводится демонстрация больных с объемными образованиями головного и спинного мозга, </w:t>
            </w:r>
            <w:r>
              <w:rPr>
                <w:rFonts w:ascii="Times New Roman" w:hAnsi="Times New Roman"/>
                <w:color w:val="000000"/>
                <w:lang w:val="en-US"/>
              </w:rPr>
              <w:t>R</w:t>
            </w:r>
            <w:r>
              <w:rPr>
                <w:rFonts w:ascii="Times New Roman" w:hAnsi="Times New Roman"/>
                <w:color w:val="000000"/>
              </w:rPr>
              <w:t xml:space="preserve">-грамм черепа, позвоночника с различными костными  </w:t>
            </w:r>
            <w:r>
              <w:rPr>
                <w:rFonts w:ascii="Times New Roman" w:hAnsi="Times New Roman"/>
                <w:color w:val="000000"/>
              </w:rPr>
              <w:t>изменениями. Выполнение манипуляций и процедур по назначению врача. Решение ситуационных задач.</w:t>
            </w:r>
            <w:r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Оказание</w:t>
            </w:r>
            <w:r>
              <w:rPr>
                <w:rFonts w:ascii="Times New Roman" w:hAnsi="Times New Roman"/>
                <w:bCs/>
              </w:rPr>
              <w:t xml:space="preserve"> паллиативной медицинской помощи пациентам, нуждающимся в наркотических и сильнодействующих лекарственных средствах в соответствии с рекомендациями врач</w:t>
            </w:r>
            <w:r>
              <w:rPr>
                <w:rFonts w:ascii="Times New Roman" w:hAnsi="Times New Roman"/>
                <w:bCs/>
              </w:rPr>
              <w:t xml:space="preserve">ей-специалистов. Направление пациентов в медицинскую организацию в стационарных условиях при наличии медицинских показаний. Оформление рецептов на лекарственные препараты, медицинские изделия и специальные продукты лечебного питания. 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Самостоятельная внеау</w:t>
            </w:r>
            <w:r>
              <w:rPr>
                <w:rFonts w:ascii="Times New Roman" w:hAnsi="Times New Roman"/>
                <w:u w:val="single"/>
              </w:rPr>
              <w:t>диторная работа: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Чтение конспекта лекции</w:t>
            </w:r>
            <w:r>
              <w:rPr>
                <w:rFonts w:ascii="Times New Roman" w:hAnsi="Times New Roman"/>
                <w:b/>
                <w:bCs/>
              </w:rPr>
              <w:t xml:space="preserve">, </w:t>
            </w:r>
            <w:r>
              <w:rPr>
                <w:rFonts w:ascii="Times New Roman" w:hAnsi="Times New Roman"/>
                <w:bCs/>
              </w:rPr>
              <w:t>учебника.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Запись в тетрадь для конспектов медикаментозных препаратов, снижающих внутричерепное давление, обезболивающих.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Методическое обеспечение: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Конспект лекции № 6</w:t>
            </w:r>
            <w:r>
              <w:rPr>
                <w:rFonts w:ascii="Times New Roman" w:hAnsi="Times New Roman"/>
                <w:b/>
                <w:bCs/>
              </w:rPr>
              <w:t>,</w:t>
            </w:r>
            <w:r>
              <w:rPr>
                <w:rFonts w:ascii="Times New Roman" w:hAnsi="Times New Roman"/>
              </w:rPr>
              <w:t xml:space="preserve"> учебник Нервные и психические болезни Бортнико</w:t>
            </w:r>
            <w:r>
              <w:rPr>
                <w:rFonts w:ascii="Times New Roman" w:hAnsi="Times New Roman"/>
              </w:rPr>
              <w:t>ва С.М., Зубахина Т.В.</w:t>
            </w:r>
            <w:r>
              <w:rPr>
                <w:rFonts w:ascii="Times New Roman" w:hAnsi="Times New Roman"/>
              </w:rPr>
              <w:t>2016г.</w:t>
            </w:r>
            <w:r>
              <w:rPr>
                <w:rFonts w:ascii="Times New Roman" w:hAnsi="Times New Roman"/>
              </w:rPr>
              <w:t xml:space="preserve"> стр 165-170.</w:t>
            </w:r>
          </w:p>
          <w:p w:rsidR="0006609D" w:rsidRDefault="00A67AF5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Дополнительная литература:</w:t>
            </w:r>
            <w:r>
              <w:rPr>
                <w:rFonts w:ascii="Times New Roman" w:hAnsi="Times New Roman"/>
              </w:rPr>
              <w:t xml:space="preserve"> М.М.Герасимова Нервные болезни 2010г, А.А. Кирпиченко, А.М. Гурленя, А.А. Пашков Нервные и психические болезни, </w:t>
            </w:r>
            <w:r>
              <w:rPr>
                <w:rFonts w:ascii="Times New Roman" w:hAnsi="Times New Roman"/>
                <w:lang w:val="en-US"/>
              </w:rPr>
              <w:t>www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studentlibrary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ru</w:t>
            </w:r>
          </w:p>
        </w:tc>
      </w:tr>
      <w:tr w:rsidR="0006609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09D" w:rsidRDefault="00A67A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lastRenderedPageBreak/>
              <w:t xml:space="preserve">Тема 1.7. Принципы лечения эпилепсии. Неотложная </w:t>
            </w:r>
            <w:r>
              <w:rPr>
                <w:rFonts w:ascii="Times New Roman" w:hAnsi="Times New Roman"/>
              </w:rPr>
              <w:t>помощь при большом судорожном припадке.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</w:rPr>
              <w:t>Лекция</w:t>
            </w:r>
            <w:r>
              <w:rPr>
                <w:rFonts w:ascii="Times New Roman" w:hAnsi="Times New Roman"/>
              </w:rPr>
              <w:t xml:space="preserve"> Понятие судорог. Джексоновская, Кожевниковская, алкогольная, посттравматическая, поздняя эпилепсии. Эпилептический статус. Клиника, диагностика, уход, особенности лечения.</w:t>
            </w:r>
          </w:p>
          <w:p w:rsidR="0006609D" w:rsidRDefault="00A67AF5">
            <w:pPr>
              <w:spacing w:after="0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Практическое занятие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Проводится демонстрация больных с эпилепсией.</w:t>
            </w:r>
            <w:r>
              <w:rPr>
                <w:rFonts w:ascii="Times New Roman" w:hAnsi="Times New Roman"/>
              </w:rPr>
              <w:t>Определение медицинских показаний для оказания первичной медико-санитарной, специализированной и скорой медицинской помощи, а также паллиативной медицинской помощи.</w:t>
            </w:r>
            <w:r>
              <w:rPr>
                <w:rFonts w:ascii="Times New Roman" w:hAnsi="Times New Roman"/>
                <w:color w:val="000000"/>
              </w:rPr>
              <w:t xml:space="preserve"> Выполнение манипуляций и процедур по назначени</w:t>
            </w:r>
            <w:r>
              <w:rPr>
                <w:rFonts w:ascii="Times New Roman" w:hAnsi="Times New Roman"/>
                <w:color w:val="000000"/>
              </w:rPr>
              <w:t>ю врача. Решение проблемно-ситуационных задач.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Самостоятельная внеаудиторная работа: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Чтение конспекта лекции</w:t>
            </w:r>
            <w:r>
              <w:rPr>
                <w:rFonts w:ascii="Times New Roman" w:hAnsi="Times New Roman"/>
                <w:b/>
                <w:bCs/>
              </w:rPr>
              <w:t xml:space="preserve">, </w:t>
            </w:r>
            <w:r>
              <w:rPr>
                <w:rFonts w:ascii="Times New Roman" w:hAnsi="Times New Roman"/>
                <w:bCs/>
              </w:rPr>
              <w:t>учебника.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Запись в тетрадь для конспектов препаратов противосудорожных.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Методическое обеспечение: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Конспект лекции № 7</w:t>
            </w:r>
            <w:r>
              <w:rPr>
                <w:rFonts w:ascii="Times New Roman" w:hAnsi="Times New Roman"/>
                <w:b/>
                <w:bCs/>
              </w:rPr>
              <w:t>,</w:t>
            </w:r>
            <w:r>
              <w:rPr>
                <w:rFonts w:ascii="Times New Roman" w:hAnsi="Times New Roman"/>
              </w:rPr>
              <w:t xml:space="preserve"> учебник Нервные и психическ</w:t>
            </w:r>
            <w:r>
              <w:rPr>
                <w:rFonts w:ascii="Times New Roman" w:hAnsi="Times New Roman"/>
              </w:rPr>
              <w:t>ие болезни Бортникова С.М., Зубахина Т.В.</w:t>
            </w:r>
            <w:r>
              <w:rPr>
                <w:rFonts w:ascii="Times New Roman" w:hAnsi="Times New Roman"/>
              </w:rPr>
              <w:t>2016г.</w:t>
            </w:r>
            <w:r>
              <w:rPr>
                <w:rFonts w:ascii="Times New Roman" w:hAnsi="Times New Roman"/>
              </w:rPr>
              <w:t xml:space="preserve"> стр 196-203, 313-316.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Дополнительная литература:</w:t>
            </w:r>
            <w:r>
              <w:rPr>
                <w:rFonts w:ascii="Times New Roman" w:hAnsi="Times New Roman"/>
              </w:rPr>
              <w:t xml:space="preserve"> М.М.Герасимова Нервные болезни 2010г, А.А. Кирпиченко, А.М. Гурленя, А.А. Пашков Нервные и психические болезни, </w:t>
            </w:r>
            <w:r>
              <w:rPr>
                <w:rFonts w:ascii="Times New Roman" w:hAnsi="Times New Roman"/>
                <w:lang w:val="en-US"/>
              </w:rPr>
              <w:t>www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studentlibrary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ru</w:t>
            </w:r>
          </w:p>
        </w:tc>
      </w:tr>
      <w:tr w:rsidR="0006609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09D" w:rsidRDefault="00A67A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Тема 1.8. Принципы </w:t>
            </w:r>
            <w:r>
              <w:rPr>
                <w:rFonts w:ascii="Times New Roman" w:hAnsi="Times New Roman"/>
              </w:rPr>
              <w:t>лечения заболевание ВНС.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</w:rPr>
              <w:t>Лекция</w:t>
            </w:r>
            <w:r>
              <w:rPr>
                <w:rFonts w:ascii="Times New Roman" w:hAnsi="Times New Roman"/>
              </w:rPr>
              <w:t xml:space="preserve"> Мигрень, ВСД, ангиотрофоневрозы (болезнь Рейно, эритромералгия, акропарестезии), аллегрические реакции. Синдром Меньера, гипоталямические синдомы.</w:t>
            </w:r>
          </w:p>
          <w:p w:rsidR="0006609D" w:rsidRDefault="00A67AF5">
            <w:pPr>
              <w:spacing w:after="0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Практическое занятие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Занятие проводится в неврологическом </w:t>
            </w:r>
            <w:r>
              <w:rPr>
                <w:rFonts w:ascii="Times New Roman" w:hAnsi="Times New Roman"/>
                <w:color w:val="000000"/>
              </w:rPr>
              <w:t>отделении, демонстрация больных с миастенией, ДЦП. Выполнение манипуляций и процедур по назначению врача. Решение проблемно-ситуационных задач.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Самостоятельная внеаудиторная работа: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Чтение конспекта лекции</w:t>
            </w:r>
            <w:r>
              <w:rPr>
                <w:rFonts w:ascii="Times New Roman" w:hAnsi="Times New Roman"/>
                <w:b/>
                <w:bCs/>
              </w:rPr>
              <w:t xml:space="preserve">, </w:t>
            </w:r>
            <w:r>
              <w:rPr>
                <w:rFonts w:ascii="Times New Roman" w:hAnsi="Times New Roman"/>
                <w:bCs/>
              </w:rPr>
              <w:t>учебника. Написать рефераты на одну из тем: - миг</w:t>
            </w:r>
            <w:r>
              <w:rPr>
                <w:rFonts w:ascii="Times New Roman" w:hAnsi="Times New Roman"/>
                <w:bCs/>
              </w:rPr>
              <w:t>рень, ВСД, синдром Меньера, гипоталамические синдромы</w:t>
            </w:r>
            <w:r>
              <w:rPr>
                <w:rFonts w:ascii="Times New Roman" w:hAnsi="Times New Roman"/>
                <w:color w:val="000000"/>
              </w:rPr>
              <w:t>,</w:t>
            </w:r>
            <w:r>
              <w:rPr>
                <w:color w:val="000000"/>
              </w:rPr>
              <w:t xml:space="preserve"> м</w:t>
            </w:r>
            <w:r>
              <w:rPr>
                <w:rFonts w:ascii="Times New Roman" w:hAnsi="Times New Roman"/>
                <w:color w:val="000000"/>
              </w:rPr>
              <w:t>иастения, ДЦП.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Методическое обеспечение: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Конспект лекции № 8</w:t>
            </w:r>
            <w:r>
              <w:rPr>
                <w:rFonts w:ascii="Times New Roman" w:hAnsi="Times New Roman"/>
                <w:b/>
                <w:bCs/>
              </w:rPr>
              <w:t>,</w:t>
            </w:r>
            <w:r>
              <w:rPr>
                <w:rFonts w:ascii="Times New Roman" w:hAnsi="Times New Roman"/>
              </w:rPr>
              <w:t xml:space="preserve"> учебник Нервные и психические болезни Бортникова С.М., Зубахина Т.В.</w:t>
            </w:r>
            <w:r>
              <w:rPr>
                <w:rFonts w:ascii="Times New Roman" w:hAnsi="Times New Roman"/>
              </w:rPr>
              <w:t>2016г.</w:t>
            </w:r>
            <w:r>
              <w:rPr>
                <w:rFonts w:ascii="Times New Roman" w:hAnsi="Times New Roman"/>
              </w:rPr>
              <w:t xml:space="preserve"> стр 181-191.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Дополнительная литература:</w:t>
            </w:r>
            <w:r>
              <w:rPr>
                <w:rFonts w:ascii="Times New Roman" w:hAnsi="Times New Roman"/>
              </w:rPr>
              <w:t xml:space="preserve"> М.М.Герасимова Нервные </w:t>
            </w:r>
            <w:r>
              <w:rPr>
                <w:rFonts w:ascii="Times New Roman" w:hAnsi="Times New Roman"/>
              </w:rPr>
              <w:t xml:space="preserve">болезни 2010г, А.А. Кирпиченко, А.М. Гурленя, А.А. Пашков Нервные и психические болезни, </w:t>
            </w:r>
            <w:r>
              <w:rPr>
                <w:rFonts w:ascii="Times New Roman" w:hAnsi="Times New Roman"/>
                <w:lang w:val="en-US"/>
              </w:rPr>
              <w:t>www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studentlibrary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ru</w:t>
            </w:r>
          </w:p>
        </w:tc>
      </w:tr>
      <w:tr w:rsidR="0006609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09D" w:rsidRDefault="00A67A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Тема 1.9. </w:t>
            </w:r>
            <w:r>
              <w:rPr>
                <w:rFonts w:ascii="Times New Roman" w:hAnsi="Times New Roman"/>
              </w:rPr>
              <w:lastRenderedPageBreak/>
              <w:t>Принципы лечения демиелинизирующих заболеваний.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</w:rPr>
              <w:lastRenderedPageBreak/>
              <w:t>Лекция</w:t>
            </w:r>
            <w:r>
              <w:rPr>
                <w:rFonts w:ascii="Times New Roman" w:hAnsi="Times New Roman"/>
              </w:rPr>
              <w:t xml:space="preserve"> Классификация. Рассеяный склероз. Сирингомиелия.</w:t>
            </w:r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Острая </w:t>
            </w:r>
            <w:r>
              <w:rPr>
                <w:rFonts w:ascii="Times New Roman" w:hAnsi="Times New Roman"/>
                <w:color w:val="000000"/>
              </w:rPr>
              <w:t>демиелинизирующая полирадикулоневропатия Гийена-Барре.</w:t>
            </w:r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lastRenderedPageBreak/>
              <w:t>Амиотрофический боковой склероз</w:t>
            </w:r>
            <w:r>
              <w:rPr>
                <w:rFonts w:ascii="Times New Roman" w:hAnsi="Times New Roman"/>
                <w:b/>
                <w:color w:val="000000"/>
              </w:rPr>
              <w:t>.</w:t>
            </w:r>
            <w:r>
              <w:rPr>
                <w:rFonts w:ascii="Times New Roman" w:hAnsi="Times New Roman"/>
              </w:rPr>
              <w:t xml:space="preserve"> Болезнь Паркинсона. Клиника, диагностика, уход, особенности лечения.</w:t>
            </w:r>
          </w:p>
          <w:p w:rsidR="0006609D" w:rsidRDefault="00A67AF5">
            <w:pPr>
              <w:spacing w:after="0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Практическое занятие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Занятие проводится в неврологическом отделении, демонстрация больных с </w:t>
            </w:r>
            <w:r>
              <w:rPr>
                <w:rFonts w:ascii="Times New Roman" w:hAnsi="Times New Roman"/>
              </w:rPr>
              <w:t>рассеян</w:t>
            </w:r>
            <w:r>
              <w:rPr>
                <w:rFonts w:ascii="Times New Roman" w:hAnsi="Times New Roman"/>
              </w:rPr>
              <w:t>ным склерозом, болезнью Паркинсона</w:t>
            </w:r>
            <w:r>
              <w:t>.</w:t>
            </w:r>
            <w:r>
              <w:rPr>
                <w:rFonts w:ascii="Times New Roman" w:hAnsi="Times New Roman"/>
                <w:color w:val="000000"/>
              </w:rPr>
              <w:t xml:space="preserve"> Выполнение манипуляций и процедур по назначению врача. Решение проблемно-ситуационных задач.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Самостоятельная внеаудиторная работа: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Чтение конспекта лекции</w:t>
            </w:r>
            <w:r>
              <w:rPr>
                <w:rFonts w:ascii="Times New Roman" w:hAnsi="Times New Roman"/>
                <w:b/>
                <w:bCs/>
              </w:rPr>
              <w:t xml:space="preserve">, </w:t>
            </w:r>
            <w:r>
              <w:rPr>
                <w:rFonts w:ascii="Times New Roman" w:hAnsi="Times New Roman"/>
                <w:bCs/>
              </w:rPr>
              <w:t xml:space="preserve">учебника. Написать рефераты на одну из тем: - </w:t>
            </w:r>
            <w:r>
              <w:rPr>
                <w:rFonts w:ascii="Times New Roman" w:hAnsi="Times New Roman"/>
                <w:color w:val="000000"/>
              </w:rPr>
              <w:t>сирингомиелия, рас</w:t>
            </w:r>
            <w:r>
              <w:rPr>
                <w:rFonts w:ascii="Times New Roman" w:hAnsi="Times New Roman"/>
                <w:color w:val="000000"/>
              </w:rPr>
              <w:t>сеянный склероз, болезнь Паркинсона, амиотрофический боковой склероз, нейроревматизм, нейросифилис, нейроспид.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Методическое обеспечение: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Конспект лекции № 9</w:t>
            </w:r>
            <w:r>
              <w:rPr>
                <w:rFonts w:ascii="Times New Roman" w:hAnsi="Times New Roman"/>
                <w:b/>
                <w:bCs/>
              </w:rPr>
              <w:t>,</w:t>
            </w:r>
            <w:r>
              <w:rPr>
                <w:rFonts w:ascii="Times New Roman" w:hAnsi="Times New Roman"/>
              </w:rPr>
              <w:t xml:space="preserve"> учебник Нервные и психические болезни Бортникова С.М., Зубахина Т.В.</w:t>
            </w:r>
            <w:r>
              <w:rPr>
                <w:rFonts w:ascii="Times New Roman" w:hAnsi="Times New Roman"/>
              </w:rPr>
              <w:t>2016г.</w:t>
            </w:r>
            <w:r>
              <w:rPr>
                <w:rFonts w:ascii="Times New Roman" w:hAnsi="Times New Roman"/>
              </w:rPr>
              <w:t xml:space="preserve"> стр 141-148, 192-195.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Д</w:t>
            </w:r>
            <w:r>
              <w:rPr>
                <w:rFonts w:ascii="Times New Roman" w:hAnsi="Times New Roman"/>
                <w:u w:val="single"/>
              </w:rPr>
              <w:t>ополнительная литература:</w:t>
            </w:r>
            <w:r>
              <w:rPr>
                <w:rFonts w:ascii="Times New Roman" w:hAnsi="Times New Roman"/>
              </w:rPr>
              <w:t xml:space="preserve"> М.М.Герасимова Нервные болезни 2010г, А.А. Кирпиченко, А.М. Гурленя, А.А. Пашков Нервные и психические болезни, </w:t>
            </w:r>
            <w:r>
              <w:rPr>
                <w:rFonts w:ascii="Times New Roman" w:hAnsi="Times New Roman"/>
                <w:lang w:val="en-US"/>
              </w:rPr>
              <w:t>www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studentlibrary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ru</w:t>
            </w:r>
          </w:p>
        </w:tc>
      </w:tr>
      <w:tr w:rsidR="0006609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09D" w:rsidRDefault="00A67A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lastRenderedPageBreak/>
              <w:t>Тема 1.10. Основные принципы лечения психических заболеваний.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09D" w:rsidRDefault="00A67AF5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</w:rPr>
              <w:t>Лекция</w:t>
            </w:r>
            <w:r>
              <w:rPr>
                <w:rFonts w:ascii="Times New Roman" w:hAnsi="Times New Roman"/>
              </w:rPr>
              <w:t xml:space="preserve"> Этические, юридические, медицинские аспекты психиатрии. Психиатрическая экспертиза.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Принципы организации психиатрической помощи в РФ. Основы законодательства РФ в области психиатрии.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Этика и деонтология в психиатрии.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Биологические методы лечения в </w:t>
            </w:r>
            <w:r>
              <w:rPr>
                <w:rFonts w:ascii="Times New Roman" w:hAnsi="Times New Roman"/>
                <w:color w:val="000000"/>
              </w:rPr>
              <w:t>психиатрии. Особенности медикаментозного лечения психически больных.</w:t>
            </w:r>
            <w:r>
              <w:rPr>
                <w:rFonts w:ascii="Times New Roman" w:hAnsi="Times New Roman"/>
              </w:rPr>
              <w:t xml:space="preserve"> Клиника, диагностика, уход, особенности лечения.</w:t>
            </w:r>
          </w:p>
          <w:p w:rsidR="0006609D" w:rsidRDefault="00A67AF5">
            <w:pPr>
              <w:spacing w:after="0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Практическое занятие</w:t>
            </w:r>
          </w:p>
          <w:p w:rsidR="0006609D" w:rsidRDefault="00A67AF5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Студенты знакомятся со структурой психиатрической помощи в РФ. Акцентируется внимание на особенностях общения с психи</w:t>
            </w:r>
            <w:r>
              <w:rPr>
                <w:rFonts w:ascii="Times New Roman" w:hAnsi="Times New Roman"/>
                <w:color w:val="000000"/>
              </w:rPr>
              <w:t xml:space="preserve">атрическими пациентами. Выполняется задание на тему: «Организация и содержание работы медперсонала в психиатрической практике». 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Самостоятельная внеаудиторная работа: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Чтение конспекта лекции</w:t>
            </w:r>
            <w:r>
              <w:rPr>
                <w:rFonts w:ascii="Times New Roman" w:hAnsi="Times New Roman"/>
                <w:b/>
                <w:bCs/>
              </w:rPr>
              <w:t xml:space="preserve">, </w:t>
            </w:r>
            <w:r>
              <w:rPr>
                <w:rFonts w:ascii="Times New Roman" w:hAnsi="Times New Roman"/>
                <w:bCs/>
              </w:rPr>
              <w:t>учебника.</w:t>
            </w:r>
            <w:r>
              <w:rPr>
                <w:bCs/>
                <w:color w:val="000000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</w:rPr>
              <w:t>Составление</w:t>
            </w:r>
            <w:r>
              <w:rPr>
                <w:rFonts w:ascii="Times New Roman" w:hAnsi="Times New Roman"/>
                <w:color w:val="000000"/>
                <w:spacing w:val="-3"/>
              </w:rPr>
              <w:t xml:space="preserve"> глоссария по изучаемой теме. Повторить мет</w:t>
            </w:r>
            <w:r>
              <w:rPr>
                <w:rFonts w:ascii="Times New Roman" w:hAnsi="Times New Roman"/>
                <w:color w:val="000000"/>
                <w:spacing w:val="-3"/>
              </w:rPr>
              <w:t>оды диагностики психических заболеваний, клинику основных психопатологических симптомов и синдромов.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Методическое обеспечение: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Конспект лекции № 10</w:t>
            </w:r>
            <w:r>
              <w:rPr>
                <w:rFonts w:ascii="Times New Roman" w:hAnsi="Times New Roman"/>
                <w:b/>
                <w:bCs/>
              </w:rPr>
              <w:t>,</w:t>
            </w:r>
            <w:r>
              <w:rPr>
                <w:rFonts w:ascii="Times New Roman" w:hAnsi="Times New Roman"/>
              </w:rPr>
              <w:t xml:space="preserve"> учебник Нервные и психические болезни Бортникова С.М., Зубахина Т.В.</w:t>
            </w:r>
            <w:r>
              <w:rPr>
                <w:rFonts w:ascii="Times New Roman" w:hAnsi="Times New Roman"/>
              </w:rPr>
              <w:t>2016г.</w:t>
            </w:r>
            <w:r>
              <w:rPr>
                <w:rFonts w:ascii="Times New Roman" w:hAnsi="Times New Roman"/>
              </w:rPr>
              <w:t xml:space="preserve"> стр 243-293.</w:t>
            </w:r>
          </w:p>
          <w:p w:rsidR="0006609D" w:rsidRDefault="00A67AF5">
            <w:pPr>
              <w:spacing w:after="0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u w:val="single"/>
              </w:rPr>
              <w:t>Дополнительная лите</w:t>
            </w:r>
            <w:r>
              <w:rPr>
                <w:rFonts w:ascii="Times New Roman" w:hAnsi="Times New Roman"/>
                <w:u w:val="single"/>
              </w:rPr>
              <w:t>ратура:</w:t>
            </w:r>
            <w:r>
              <w:rPr>
                <w:rFonts w:ascii="Times New Roman" w:hAnsi="Times New Roman"/>
              </w:rPr>
              <w:t xml:space="preserve"> М.М.Герасимова Нервные болезни 2010г, А.А. Кирпиченко, А.М. Гурленя, А.А. Пашков Нервные и психические болезни, </w:t>
            </w:r>
            <w:r>
              <w:rPr>
                <w:rFonts w:ascii="Times New Roman" w:hAnsi="Times New Roman"/>
                <w:lang w:val="en-US"/>
              </w:rPr>
              <w:t>www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studentlibrary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ru</w:t>
            </w:r>
          </w:p>
        </w:tc>
      </w:tr>
      <w:tr w:rsidR="0006609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09D" w:rsidRDefault="00A67A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Тема 1.11. Принципы лечения эндогенных заболеваний (шизофрения, биполярный психоз).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</w:rPr>
              <w:lastRenderedPageBreak/>
              <w:t>Лекция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Шизофрения, биполярный психоз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(маниакально- депрессивный психоз). Симптоматика, типы течения, лечение, показания к госпитализации.</w:t>
            </w:r>
            <w:r>
              <w:rPr>
                <w:rFonts w:ascii="Times New Roman" w:hAnsi="Times New Roman"/>
              </w:rPr>
              <w:t xml:space="preserve"> Клиника, диагностика, уход, особенности лечения.</w:t>
            </w:r>
          </w:p>
          <w:p w:rsidR="0006609D" w:rsidRDefault="00A67AF5">
            <w:pPr>
              <w:pStyle w:val="a9"/>
              <w:spacing w:after="0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Семинар</w:t>
            </w:r>
          </w:p>
          <w:p w:rsidR="0006609D" w:rsidRDefault="00A67AF5">
            <w:pPr>
              <w:tabs>
                <w:tab w:val="left" w:pos="289"/>
              </w:tabs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Клинические проявления эндогенных психозов. Этиология и виды эпилеп</w:t>
            </w:r>
            <w:r>
              <w:rPr>
                <w:rFonts w:ascii="Times New Roman" w:hAnsi="Times New Roman"/>
                <w:color w:val="000000"/>
              </w:rPr>
              <w:t>сии, шизофрении, маниакально-депрессивного психоза. Особенности течения шизофрении в детском, подростковом, пожилом возрасте. Принципы лечения эндогенных заболеваний. Особенности ухода при эндогенных психозах. Медикаментозная и немедикаментозная терапия эн</w:t>
            </w:r>
            <w:r>
              <w:rPr>
                <w:rFonts w:ascii="Times New Roman" w:hAnsi="Times New Roman"/>
                <w:color w:val="000000"/>
              </w:rPr>
              <w:t>догенных психозов.</w:t>
            </w:r>
            <w:r>
              <w:rPr>
                <w:rFonts w:ascii="Times New Roman" w:hAnsi="Times New Roman"/>
              </w:rPr>
              <w:t>Определение медицинских показаний для оказания первичной медико-санитарной, специализированной и скорой медицинской помощи, а также паллиативной медицинской помощи.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Самостоятельная внеаудиторная работа: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Чтение конспекта лекции</w:t>
            </w:r>
            <w:r>
              <w:rPr>
                <w:rFonts w:ascii="Times New Roman" w:hAnsi="Times New Roman"/>
                <w:b/>
                <w:bCs/>
              </w:rPr>
              <w:t xml:space="preserve">, </w:t>
            </w:r>
            <w:r>
              <w:rPr>
                <w:rFonts w:ascii="Times New Roman" w:hAnsi="Times New Roman"/>
                <w:bCs/>
              </w:rPr>
              <w:t xml:space="preserve">учебника, </w:t>
            </w:r>
            <w:r>
              <w:rPr>
                <w:rFonts w:ascii="Times New Roman" w:hAnsi="Times New Roman"/>
                <w:bCs/>
              </w:rPr>
              <w:t>повторить кормление пациентов через зонд.</w:t>
            </w:r>
          </w:p>
          <w:p w:rsidR="0006609D" w:rsidRDefault="00A67AF5">
            <w:pPr>
              <w:spacing w:after="0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lastRenderedPageBreak/>
              <w:t>Практическое занятие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color w:val="000000"/>
              </w:rPr>
              <w:t>Решение проблемно-ситуационных задач. Выполнение манипуляций и процедур по назначению врача.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Самостоятельная внеаудиторная работа: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</w:rPr>
            </w:pPr>
            <w:r>
              <w:rPr>
                <w:rFonts w:ascii="Times New Roman" w:hAnsi="Times New Roman"/>
              </w:rPr>
              <w:t>Чтение конспекта лекции</w:t>
            </w:r>
            <w:r>
              <w:rPr>
                <w:rFonts w:ascii="Times New Roman" w:hAnsi="Times New Roman"/>
                <w:b/>
                <w:bCs/>
              </w:rPr>
              <w:t xml:space="preserve">, </w:t>
            </w:r>
            <w:r>
              <w:rPr>
                <w:rFonts w:ascii="Times New Roman" w:hAnsi="Times New Roman"/>
                <w:bCs/>
              </w:rPr>
              <w:t>учебника.</w:t>
            </w:r>
            <w:r>
              <w:rPr>
                <w:bCs/>
                <w:color w:val="000000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</w:rPr>
              <w:t>Составление</w:t>
            </w:r>
            <w:r>
              <w:rPr>
                <w:rFonts w:ascii="Times New Roman" w:hAnsi="Times New Roman"/>
                <w:color w:val="000000"/>
                <w:spacing w:val="-3"/>
              </w:rPr>
              <w:t xml:space="preserve"> глоссария по и</w:t>
            </w:r>
            <w:r>
              <w:rPr>
                <w:rFonts w:ascii="Times New Roman" w:hAnsi="Times New Roman"/>
                <w:color w:val="000000"/>
                <w:spacing w:val="-3"/>
              </w:rPr>
              <w:t>зучаемой теме. Подготовить доклад на тему «Олигофрения».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Методическое обеспечение: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Конспект лекции № 11</w:t>
            </w:r>
            <w:r>
              <w:rPr>
                <w:rFonts w:ascii="Times New Roman" w:hAnsi="Times New Roman"/>
                <w:b/>
                <w:bCs/>
              </w:rPr>
              <w:t>,</w:t>
            </w:r>
            <w:r>
              <w:rPr>
                <w:rFonts w:ascii="Times New Roman" w:hAnsi="Times New Roman"/>
              </w:rPr>
              <w:t xml:space="preserve"> учебник Нервные и психические болезни Бортникова С.М., Зубахина Т.В. </w:t>
            </w:r>
            <w:r>
              <w:rPr>
                <w:rFonts w:ascii="Times New Roman" w:hAnsi="Times New Roman"/>
              </w:rPr>
              <w:t>2016г.</w:t>
            </w:r>
            <w:r>
              <w:rPr>
                <w:rFonts w:ascii="Times New Roman" w:hAnsi="Times New Roman"/>
              </w:rPr>
              <w:t>стр 321-331.</w:t>
            </w:r>
          </w:p>
          <w:p w:rsidR="0006609D" w:rsidRDefault="00A67AF5">
            <w:pPr>
              <w:spacing w:after="0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u w:val="single"/>
              </w:rPr>
              <w:t>Дополнительная литература:</w:t>
            </w:r>
            <w:r>
              <w:rPr>
                <w:rFonts w:ascii="Times New Roman" w:hAnsi="Times New Roman"/>
              </w:rPr>
              <w:t xml:space="preserve"> М.М.Герасимова Нервные болезни 2010г, А.А. Кирпиченко, А.М. Гурленя, А.А. Пашков Нервные и психические болезни, </w:t>
            </w:r>
            <w:r>
              <w:rPr>
                <w:rFonts w:ascii="Times New Roman" w:hAnsi="Times New Roman"/>
                <w:lang w:val="en-US"/>
              </w:rPr>
              <w:t>www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studentlibrary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ru</w:t>
            </w:r>
          </w:p>
        </w:tc>
      </w:tr>
      <w:tr w:rsidR="0006609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09D" w:rsidRDefault="00A67A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lastRenderedPageBreak/>
              <w:t>Тема 1.12. Принципы лечения психогенных заболеваний.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</w:rPr>
              <w:t>Лекция</w:t>
            </w:r>
            <w:r>
              <w:rPr>
                <w:rFonts w:ascii="Times New Roman" w:hAnsi="Times New Roman"/>
              </w:rPr>
              <w:t xml:space="preserve"> Неврастения, истерия, невроз навязчивых состояний.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Симптоматика, лечение, показания к госпитализации.</w:t>
            </w:r>
            <w:r>
              <w:rPr>
                <w:rFonts w:ascii="Times New Roman" w:hAnsi="Times New Roman"/>
              </w:rPr>
              <w:t xml:space="preserve"> Клиника, диагностика, уход, особенности лечения.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Практическое занятие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Решение проблемно-ситуационных задач. Выполнение манипуляций и процедур по назначен</w:t>
            </w:r>
            <w:r>
              <w:rPr>
                <w:rFonts w:ascii="Times New Roman" w:hAnsi="Times New Roman"/>
                <w:color w:val="000000"/>
              </w:rPr>
              <w:t>ию врача.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Информирование пациентов о правилах приема антидепрессантов, нейролептиков, транквилизаторов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Определение медицинских показаний для оказания первичной медико-санитарной, специализированной и скорой медицинской помощи, а также паллиативной медицинс</w:t>
            </w:r>
            <w:r>
              <w:rPr>
                <w:rFonts w:ascii="Times New Roman" w:hAnsi="Times New Roman"/>
              </w:rPr>
              <w:t>кой помощи.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Самостоятельная внеаудиторная работа: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</w:rPr>
            </w:pPr>
            <w:r>
              <w:rPr>
                <w:rFonts w:ascii="Times New Roman" w:hAnsi="Times New Roman"/>
              </w:rPr>
              <w:t>Чтение конспекта лекции</w:t>
            </w:r>
            <w:r>
              <w:rPr>
                <w:rFonts w:ascii="Times New Roman" w:hAnsi="Times New Roman"/>
                <w:b/>
                <w:bCs/>
              </w:rPr>
              <w:t xml:space="preserve">, </w:t>
            </w:r>
            <w:r>
              <w:rPr>
                <w:rFonts w:ascii="Times New Roman" w:hAnsi="Times New Roman"/>
                <w:bCs/>
              </w:rPr>
              <w:t>учебника.</w:t>
            </w:r>
            <w:r>
              <w:rPr>
                <w:bCs/>
                <w:color w:val="000000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</w:rPr>
              <w:t>Составление</w:t>
            </w:r>
            <w:r>
              <w:rPr>
                <w:rFonts w:ascii="Times New Roman" w:hAnsi="Times New Roman"/>
                <w:color w:val="000000"/>
                <w:spacing w:val="-3"/>
              </w:rPr>
              <w:t xml:space="preserve"> глоссария по изучаемой теме. Изучение расстройств личности и сексопатологии.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Методическое обеспечение: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Конспект лекции № 12</w:t>
            </w:r>
            <w:r>
              <w:rPr>
                <w:rFonts w:ascii="Times New Roman" w:hAnsi="Times New Roman"/>
                <w:b/>
                <w:bCs/>
              </w:rPr>
              <w:t>,</w:t>
            </w:r>
            <w:r>
              <w:rPr>
                <w:rFonts w:ascii="Times New Roman" w:hAnsi="Times New Roman"/>
              </w:rPr>
              <w:t xml:space="preserve"> учебник Нервные и психические болезни Бортникова С.М., Зубахина Т.В.</w:t>
            </w:r>
            <w:r>
              <w:rPr>
                <w:rFonts w:ascii="Times New Roman" w:hAnsi="Times New Roman"/>
              </w:rPr>
              <w:t>2016г.</w:t>
            </w:r>
            <w:r>
              <w:rPr>
                <w:rFonts w:ascii="Times New Roman" w:hAnsi="Times New Roman"/>
              </w:rPr>
              <w:t xml:space="preserve"> стр 346-375.</w:t>
            </w:r>
          </w:p>
          <w:p w:rsidR="0006609D" w:rsidRDefault="00A67AF5">
            <w:pPr>
              <w:spacing w:after="0"/>
              <w:jc w:val="both"/>
              <w:rPr>
                <w:b/>
                <w:color w:val="000000"/>
              </w:rPr>
            </w:pPr>
            <w:r>
              <w:rPr>
                <w:rFonts w:ascii="Times New Roman" w:hAnsi="Times New Roman"/>
                <w:u w:val="single"/>
              </w:rPr>
              <w:t>Дополнительная литература:</w:t>
            </w:r>
            <w:r>
              <w:rPr>
                <w:rFonts w:ascii="Times New Roman" w:hAnsi="Times New Roman"/>
              </w:rPr>
              <w:t xml:space="preserve"> М.М.Герасимова Нервные болезни 2010г, А.А. Кирпиченко, А.М. Гурленя, А.А. Пашков Нервные и психические болезни, </w:t>
            </w:r>
            <w:r>
              <w:rPr>
                <w:rFonts w:ascii="Times New Roman" w:hAnsi="Times New Roman"/>
                <w:lang w:val="en-US"/>
              </w:rPr>
              <w:t>www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studentlibrary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ru</w:t>
            </w:r>
          </w:p>
        </w:tc>
      </w:tr>
      <w:tr w:rsidR="0006609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09D" w:rsidRDefault="00A67AF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Тема </w:t>
            </w:r>
            <w:r>
              <w:rPr>
                <w:rFonts w:ascii="Times New Roman" w:hAnsi="Times New Roman"/>
              </w:rPr>
              <w:t>1.13. Принципы лечения психических расстройств позднего возраста.</w:t>
            </w:r>
          </w:p>
          <w:p w:rsidR="0006609D" w:rsidRDefault="00A67A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09D" w:rsidRDefault="00A67AF5">
            <w:pPr>
              <w:pStyle w:val="a9"/>
              <w:tabs>
                <w:tab w:val="left" w:pos="289"/>
              </w:tabs>
              <w:spacing w:after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</w:rPr>
              <w:t>Лекция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Психоорганический синдром. Сенильная деменция. Болезнь Альцгеймера, Пика. Сенильные психозы.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Симптоматика, лечение, показания к госпитализации.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Медико-социальные </w:t>
            </w:r>
            <w:r>
              <w:rPr>
                <w:rFonts w:ascii="Times New Roman" w:hAnsi="Times New Roman"/>
                <w:color w:val="000000"/>
              </w:rPr>
              <w:t>проблемы реабилитации больных.</w:t>
            </w:r>
            <w:r>
              <w:rPr>
                <w:color w:val="000000"/>
              </w:rPr>
              <w:t xml:space="preserve"> </w:t>
            </w:r>
          </w:p>
          <w:p w:rsidR="0006609D" w:rsidRDefault="00A67AF5">
            <w:pPr>
              <w:spacing w:after="0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Практическое занятие</w:t>
            </w:r>
          </w:p>
          <w:p w:rsidR="0006609D" w:rsidRDefault="00A67AF5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Тактика фельдшера при осуществлении ухода за пациентом на дому. Психологическая помощь пациенту и его окружению.</w:t>
            </w:r>
            <w:r>
              <w:rPr>
                <w:rFonts w:ascii="Times New Roman" w:hAnsi="Times New Roman"/>
              </w:rPr>
              <w:t xml:space="preserve"> Клиника, диагностика, уход, особенности лечения.</w:t>
            </w:r>
          </w:p>
          <w:p w:rsidR="0006609D" w:rsidRDefault="00A67AF5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Осуществляется клинический разбор историй</w:t>
            </w:r>
            <w:r>
              <w:rPr>
                <w:rFonts w:ascii="Times New Roman" w:hAnsi="Times New Roman"/>
                <w:color w:val="000000"/>
              </w:rPr>
              <w:t xml:space="preserve"> болезни пациентов. Рассматриваются особенности общения с пациентами, страдающими психосоматическими расстройствами. Психические нарушения и личностные реакции при длительно текущих соматических заболеваниях. Церебральный атеросклероз и атеросклеротические</w:t>
            </w:r>
            <w:r>
              <w:rPr>
                <w:rFonts w:ascii="Times New Roman" w:hAnsi="Times New Roman"/>
                <w:color w:val="000000"/>
              </w:rPr>
              <w:t xml:space="preserve"> психозы: клиника, течение, прогноз. Решаются проблемно-ситуационные задачи по организации помощи пациентам, страдающим психическими нарушениями при заболеваниях внутренних органов. Выполнение ухода за пациентами, страдающими старческой деменцией, манипуля</w:t>
            </w:r>
            <w:r>
              <w:rPr>
                <w:rFonts w:ascii="Times New Roman" w:hAnsi="Times New Roman"/>
                <w:color w:val="000000"/>
              </w:rPr>
              <w:t>ций и процедур по назначению врача.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Самостоятельная внеаудиторная работа: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</w:rPr>
              <w:t>Чтение конспекта лекции</w:t>
            </w:r>
            <w:r>
              <w:rPr>
                <w:rFonts w:ascii="Times New Roman" w:hAnsi="Times New Roman"/>
                <w:b/>
                <w:bCs/>
              </w:rPr>
              <w:t xml:space="preserve">, </w:t>
            </w:r>
            <w:r>
              <w:rPr>
                <w:rFonts w:ascii="Times New Roman" w:hAnsi="Times New Roman"/>
                <w:bCs/>
              </w:rPr>
              <w:t>учебника,</w:t>
            </w:r>
            <w:r>
              <w:rPr>
                <w:rFonts w:ascii="Times New Roman" w:hAnsi="Times New Roman"/>
                <w:bCs/>
                <w:color w:val="000000"/>
              </w:rPr>
              <w:t xml:space="preserve"> составление плана-конспекта изучаемой темы.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Методическое обеспечение: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Конспект лекции № 14</w:t>
            </w:r>
            <w:r>
              <w:rPr>
                <w:rFonts w:ascii="Times New Roman" w:hAnsi="Times New Roman"/>
                <w:b/>
                <w:bCs/>
              </w:rPr>
              <w:t>,</w:t>
            </w:r>
            <w:r>
              <w:rPr>
                <w:rFonts w:ascii="Times New Roman" w:hAnsi="Times New Roman"/>
              </w:rPr>
              <w:t xml:space="preserve"> учебник Нервные и психические болезни Бортникова С.М., </w:t>
            </w:r>
            <w:r>
              <w:rPr>
                <w:rFonts w:ascii="Times New Roman" w:hAnsi="Times New Roman"/>
              </w:rPr>
              <w:t>Зубахина Т.В.</w:t>
            </w:r>
            <w:r>
              <w:rPr>
                <w:rFonts w:ascii="Times New Roman" w:hAnsi="Times New Roman"/>
              </w:rPr>
              <w:t>2016г.</w:t>
            </w:r>
            <w:r>
              <w:rPr>
                <w:rFonts w:ascii="Times New Roman" w:hAnsi="Times New Roman"/>
              </w:rPr>
              <w:t xml:space="preserve"> стр 304-312.</w:t>
            </w:r>
          </w:p>
          <w:p w:rsidR="0006609D" w:rsidRDefault="00A67AF5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u w:val="single"/>
              </w:rPr>
              <w:t>Дополнительная литература:</w:t>
            </w:r>
            <w:r>
              <w:rPr>
                <w:rFonts w:ascii="Times New Roman" w:hAnsi="Times New Roman"/>
              </w:rPr>
              <w:t xml:space="preserve"> М.М.Герасимова Нервные болезни 2010г, А.А. Кирпиченко, А.М. Гурленя, А.А. Пашков Нервные и </w:t>
            </w:r>
            <w:r>
              <w:rPr>
                <w:rFonts w:ascii="Times New Roman" w:hAnsi="Times New Roman"/>
              </w:rPr>
              <w:lastRenderedPageBreak/>
              <w:t xml:space="preserve">психические болезни, </w:t>
            </w:r>
            <w:r>
              <w:rPr>
                <w:rFonts w:ascii="Times New Roman" w:hAnsi="Times New Roman"/>
                <w:lang w:val="en-US"/>
              </w:rPr>
              <w:t>www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studentlibrary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ru</w:t>
            </w:r>
          </w:p>
        </w:tc>
      </w:tr>
      <w:tr w:rsidR="0006609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09D" w:rsidRDefault="00A67A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lastRenderedPageBreak/>
              <w:t xml:space="preserve">Тема 1.14. Принципы лечения пациентов в наркологии с </w:t>
            </w:r>
            <w:r>
              <w:rPr>
                <w:rFonts w:ascii="Times New Roman" w:hAnsi="Times New Roman"/>
              </w:rPr>
              <w:t>хроническим алкоголизмом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</w:p>
        </w:tc>
        <w:tc>
          <w:tcPr>
            <w:tcW w:w="1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09D" w:rsidRDefault="00A67AF5">
            <w:pPr>
              <w:pStyle w:val="a9"/>
              <w:tabs>
                <w:tab w:val="left" w:pos="289"/>
              </w:tabs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Лекция</w:t>
            </w:r>
            <w:r>
              <w:rPr>
                <w:rFonts w:ascii="Times New Roman" w:hAnsi="Times New Roman"/>
              </w:rPr>
              <w:t xml:space="preserve"> Психические и поведенческие расстройства вследствие употребления алкоголя. Стадии хронического алкоголизма. Алкогольные психозы: делирий, галлюциноз, параноид. Лечение. Помощь при острой алкогольной интоксикации. Клиника, диагностика, уход, особенности ле</w:t>
            </w:r>
            <w:r>
              <w:rPr>
                <w:rFonts w:ascii="Times New Roman" w:hAnsi="Times New Roman"/>
              </w:rPr>
              <w:t>чения.</w:t>
            </w:r>
          </w:p>
          <w:p w:rsidR="0006609D" w:rsidRDefault="00A67AF5">
            <w:pPr>
              <w:pStyle w:val="a9"/>
              <w:spacing w:after="0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Семинар</w:t>
            </w:r>
          </w:p>
          <w:p w:rsidR="0006609D" w:rsidRDefault="00A67AF5">
            <w:pPr>
              <w:tabs>
                <w:tab w:val="left" w:pos="289"/>
              </w:tabs>
              <w:spacing w:after="0"/>
              <w:jc w:val="both"/>
              <w:rPr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Болезни патологической зависимости. Алкоголизм. Принципы организации наркологической службы РФ. Основные положения Закона РФ «О наркотических средствах и психотропных веществах» от 08.01. 1998г. Клинические проявления алкоголизма. Клиника не</w:t>
            </w:r>
            <w:r>
              <w:rPr>
                <w:rFonts w:ascii="Times New Roman" w:hAnsi="Times New Roman"/>
                <w:bCs/>
                <w:color w:val="000000"/>
              </w:rPr>
              <w:t>отложных состояний в наркологии, принципы лечения. Основные медико-социальные проблемы алкоголизма</w:t>
            </w:r>
            <w:r>
              <w:rPr>
                <w:bCs/>
                <w:color w:val="000000"/>
              </w:rPr>
              <w:t>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Самостоятельная внеаудиторная работа: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Чтение конспекта лекции</w:t>
            </w:r>
            <w:r>
              <w:rPr>
                <w:rFonts w:ascii="Times New Roman" w:hAnsi="Times New Roman"/>
                <w:b/>
                <w:bCs/>
              </w:rPr>
              <w:t xml:space="preserve">, </w:t>
            </w:r>
            <w:r>
              <w:rPr>
                <w:rFonts w:ascii="Times New Roman" w:hAnsi="Times New Roman"/>
                <w:bCs/>
              </w:rPr>
              <w:t>учебника, повторить промывание желудка.</w:t>
            </w:r>
          </w:p>
          <w:p w:rsidR="0006609D" w:rsidRDefault="00A67AF5">
            <w:pPr>
              <w:spacing w:after="0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Практическое занятие</w:t>
            </w:r>
          </w:p>
          <w:p w:rsidR="0006609D" w:rsidRDefault="00A67AF5">
            <w:pPr>
              <w:tabs>
                <w:tab w:val="left" w:pos="289"/>
              </w:tabs>
              <w:spacing w:after="0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Занятие проводится в наркологиче</w:t>
            </w:r>
            <w:r>
              <w:rPr>
                <w:rFonts w:ascii="Times New Roman" w:hAnsi="Times New Roman"/>
                <w:color w:val="000000"/>
              </w:rPr>
              <w:t>ском отделении. Демонстрация больных алкоголизмом. Решение ситуационных задач,</w:t>
            </w:r>
            <w:r>
              <w:rPr>
                <w:rFonts w:ascii="Times New Roman" w:hAnsi="Times New Roman"/>
                <w:bCs/>
                <w:color w:val="000000"/>
              </w:rPr>
              <w:t xml:space="preserve"> выявления проблем наркологических больных; планирование  ухода за больными хроническим алкоголизмом. Разбор показаний и противопоказаний к госпитализации.</w:t>
            </w:r>
            <w:r>
              <w:rPr>
                <w:rFonts w:ascii="Times New Roman" w:hAnsi="Times New Roman"/>
              </w:rPr>
              <w:t>Определение медицинских</w:t>
            </w:r>
            <w:r>
              <w:rPr>
                <w:rFonts w:ascii="Times New Roman" w:hAnsi="Times New Roman"/>
              </w:rPr>
              <w:t xml:space="preserve"> показаний для оказания первичной медико-санитарной, специализированной и скорой медицинской помощи, а также паллиативной медицинской помощи.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Самостоятельная внеаудиторная работа: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</w:rPr>
            </w:pPr>
            <w:r>
              <w:rPr>
                <w:rFonts w:ascii="Times New Roman" w:hAnsi="Times New Roman"/>
              </w:rPr>
              <w:t>Чтение конспекта лекции</w:t>
            </w:r>
            <w:r>
              <w:rPr>
                <w:rFonts w:ascii="Times New Roman" w:hAnsi="Times New Roman"/>
                <w:b/>
                <w:bCs/>
              </w:rPr>
              <w:t xml:space="preserve">, </w:t>
            </w:r>
            <w:r>
              <w:rPr>
                <w:rFonts w:ascii="Times New Roman" w:hAnsi="Times New Roman"/>
                <w:bCs/>
              </w:rPr>
              <w:t>учебника.</w:t>
            </w:r>
            <w:r>
              <w:rPr>
                <w:rFonts w:ascii="Times New Roman" w:hAnsi="Times New Roman"/>
                <w:bCs/>
                <w:color w:val="000000"/>
              </w:rPr>
              <w:t xml:space="preserve"> Составление памятки для родственников бол</w:t>
            </w:r>
            <w:r>
              <w:rPr>
                <w:rFonts w:ascii="Times New Roman" w:hAnsi="Times New Roman"/>
                <w:bCs/>
                <w:color w:val="000000"/>
              </w:rPr>
              <w:t>ьных хроническим алкоголизмом. Подготовка сообщения на тему: «Профилактика и лечение алкоголизма».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Методическое обеспечение: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Конспект лекции № 13</w:t>
            </w:r>
            <w:r>
              <w:rPr>
                <w:rFonts w:ascii="Times New Roman" w:hAnsi="Times New Roman"/>
                <w:b/>
                <w:bCs/>
              </w:rPr>
              <w:t>,</w:t>
            </w:r>
            <w:r>
              <w:rPr>
                <w:rFonts w:ascii="Times New Roman" w:hAnsi="Times New Roman"/>
              </w:rPr>
              <w:t xml:space="preserve"> учебник Нервные и психические болезни Бортникова С.М., Зубахина Т.В. </w:t>
            </w:r>
            <w:r>
              <w:rPr>
                <w:rFonts w:ascii="Times New Roman" w:hAnsi="Times New Roman"/>
              </w:rPr>
              <w:t>2016г.</w:t>
            </w:r>
            <w:r>
              <w:rPr>
                <w:rFonts w:ascii="Times New Roman" w:hAnsi="Times New Roman"/>
              </w:rPr>
              <w:t>стр 377-387.</w:t>
            </w:r>
          </w:p>
          <w:p w:rsidR="0006609D" w:rsidRDefault="00A67AF5">
            <w:pPr>
              <w:spacing w:after="0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u w:val="single"/>
              </w:rPr>
              <w:t xml:space="preserve">Дополнительная </w:t>
            </w:r>
            <w:r>
              <w:rPr>
                <w:rFonts w:ascii="Times New Roman" w:hAnsi="Times New Roman"/>
                <w:u w:val="single"/>
              </w:rPr>
              <w:t>литература:</w:t>
            </w:r>
            <w:r>
              <w:rPr>
                <w:rFonts w:ascii="Times New Roman" w:hAnsi="Times New Roman"/>
              </w:rPr>
              <w:t xml:space="preserve"> М.М.Герасимова Нервные болезни 2010г, А.А. Кирпиченко, А.М. Гурленя, А.А. Пашков Нервные и психические болезни, </w:t>
            </w:r>
            <w:r>
              <w:rPr>
                <w:rFonts w:ascii="Times New Roman" w:hAnsi="Times New Roman"/>
                <w:lang w:val="en-US"/>
              </w:rPr>
              <w:t>www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studentlibrary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ru</w:t>
            </w:r>
          </w:p>
        </w:tc>
      </w:tr>
      <w:tr w:rsidR="0006609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09D" w:rsidRDefault="00A67A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Тема 1.15. Принципы лечения токсикомании и наркомании.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6609D" w:rsidRDefault="0006609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6609D" w:rsidRDefault="000660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3,5</w:t>
            </w:r>
          </w:p>
        </w:tc>
        <w:tc>
          <w:tcPr>
            <w:tcW w:w="1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09D" w:rsidRDefault="00A67AF5">
            <w:pPr>
              <w:tabs>
                <w:tab w:val="left" w:pos="289"/>
              </w:tabs>
              <w:spacing w:after="0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/>
              </w:rPr>
              <w:t>Лекция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Сущность, виды </w:t>
            </w:r>
            <w:r>
              <w:rPr>
                <w:rFonts w:ascii="Times New Roman" w:hAnsi="Times New Roman"/>
              </w:rPr>
              <w:t xml:space="preserve">токсикомании и наркомании. </w:t>
            </w:r>
            <w:r>
              <w:rPr>
                <w:rFonts w:ascii="Times New Roman" w:hAnsi="Times New Roman"/>
                <w:bCs/>
                <w:color w:val="000000"/>
              </w:rPr>
              <w:t>Принципы организации наркологической службы РФ. Основные положения Закона РФ «О наркотических средствах и психотропных веществах» от 08.01. 1998г. Клинические проявления наркомании и токсикомании. Клиника неотложных состояний в н</w:t>
            </w:r>
            <w:r>
              <w:rPr>
                <w:rFonts w:ascii="Times New Roman" w:hAnsi="Times New Roman"/>
                <w:bCs/>
                <w:color w:val="000000"/>
              </w:rPr>
              <w:t>аркологии, принципы лечения. Основные медико-социальные проблемы наркомании и токсикомании.</w:t>
            </w:r>
            <w:r>
              <w:rPr>
                <w:rFonts w:ascii="Times New Roman" w:hAnsi="Times New Roman"/>
              </w:rPr>
              <w:t xml:space="preserve"> Клиника, диагностика, уход, особенности лечения.</w:t>
            </w:r>
          </w:p>
          <w:p w:rsidR="0006609D" w:rsidRDefault="00A67AF5">
            <w:pPr>
              <w:spacing w:after="0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Практическое занятие</w:t>
            </w:r>
          </w:p>
          <w:p w:rsidR="0006609D" w:rsidRDefault="00A67AF5">
            <w:pPr>
              <w:tabs>
                <w:tab w:val="left" w:pos="289"/>
              </w:tabs>
              <w:spacing w:after="0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Решение ситуационных задач, направленных на проверку умения применения знаний законодательства</w:t>
            </w:r>
            <w:r>
              <w:rPr>
                <w:rFonts w:ascii="Times New Roman" w:hAnsi="Times New Roman"/>
                <w:bCs/>
                <w:color w:val="000000"/>
              </w:rPr>
              <w:t xml:space="preserve"> в психиатрии; выявления проблем наркологических больных; планирование  ухода за больными наркоманией и токсикоманией.</w:t>
            </w:r>
            <w:r>
              <w:rPr>
                <w:rFonts w:ascii="Times New Roman" w:hAnsi="Times New Roman"/>
              </w:rPr>
              <w:t>Определение медицинских показаний для оказания первичной медико-санитарной, специализированной и скорой медицинской помощи, а также паллиа</w:t>
            </w:r>
            <w:r>
              <w:rPr>
                <w:rFonts w:ascii="Times New Roman" w:hAnsi="Times New Roman"/>
              </w:rPr>
              <w:t>тивной медицинской помощи.</w:t>
            </w:r>
            <w:r>
              <w:rPr>
                <w:rFonts w:ascii="Times New Roman" w:hAnsi="Times New Roman"/>
                <w:bCs/>
                <w:color w:val="000000"/>
              </w:rPr>
              <w:t xml:space="preserve"> Составление памятки для родственников больных наркоманией. Разбор показаний и противопоказаний к госпитализации.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Самостоятельная внеаудиторная работа: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</w:rPr>
            </w:pPr>
            <w:r>
              <w:rPr>
                <w:rFonts w:ascii="Times New Roman" w:hAnsi="Times New Roman"/>
              </w:rPr>
              <w:t>Чтение конспекта лекции</w:t>
            </w:r>
            <w:r>
              <w:rPr>
                <w:rFonts w:ascii="Times New Roman" w:hAnsi="Times New Roman"/>
                <w:b/>
                <w:bCs/>
              </w:rPr>
              <w:t xml:space="preserve">, </w:t>
            </w:r>
            <w:r>
              <w:rPr>
                <w:rFonts w:ascii="Times New Roman" w:hAnsi="Times New Roman"/>
                <w:bCs/>
              </w:rPr>
              <w:t>учебника.</w:t>
            </w:r>
            <w:r>
              <w:rPr>
                <w:bCs/>
                <w:color w:val="000000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</w:rPr>
              <w:t xml:space="preserve">Составление памятки для родственников </w:t>
            </w:r>
            <w:r>
              <w:rPr>
                <w:rFonts w:ascii="Times New Roman" w:hAnsi="Times New Roman"/>
                <w:bCs/>
                <w:color w:val="000000"/>
              </w:rPr>
              <w:t>больных хроническим алкоголизмом. Подготовка сообщения на тему: «Профилактика и лечение наркомании и токсикомании».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lastRenderedPageBreak/>
              <w:t>Методическое обеспечение:</w:t>
            </w:r>
          </w:p>
          <w:p w:rsidR="0006609D" w:rsidRDefault="00A67AF5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Конспект лекции № 15</w:t>
            </w:r>
            <w:r>
              <w:rPr>
                <w:rFonts w:ascii="Times New Roman" w:hAnsi="Times New Roman"/>
                <w:b/>
                <w:bCs/>
              </w:rPr>
              <w:t>,</w:t>
            </w:r>
            <w:r>
              <w:rPr>
                <w:rFonts w:ascii="Times New Roman" w:hAnsi="Times New Roman"/>
              </w:rPr>
              <w:t xml:space="preserve"> учебник Нервные и психические болезни Бортникова С.М., Зубахина Т.В. </w:t>
            </w:r>
            <w:r>
              <w:rPr>
                <w:rFonts w:ascii="Times New Roman" w:hAnsi="Times New Roman"/>
              </w:rPr>
              <w:t>2016г.</w:t>
            </w:r>
            <w:r>
              <w:rPr>
                <w:rFonts w:ascii="Times New Roman" w:hAnsi="Times New Roman"/>
              </w:rPr>
              <w:t>стр 387-395.</w:t>
            </w:r>
          </w:p>
          <w:p w:rsidR="0006609D" w:rsidRDefault="00A67AF5">
            <w:pPr>
              <w:tabs>
                <w:tab w:val="left" w:pos="289"/>
              </w:tabs>
              <w:spacing w:after="0"/>
              <w:jc w:val="both"/>
              <w:rPr>
                <w:b/>
                <w:bCs/>
                <w:color w:val="000000"/>
              </w:rPr>
            </w:pPr>
            <w:r>
              <w:rPr>
                <w:rFonts w:ascii="Times New Roman" w:hAnsi="Times New Roman"/>
                <w:u w:val="single"/>
              </w:rPr>
              <w:t>Допо</w:t>
            </w:r>
            <w:r>
              <w:rPr>
                <w:rFonts w:ascii="Times New Roman" w:hAnsi="Times New Roman"/>
                <w:u w:val="single"/>
              </w:rPr>
              <w:t>лнительная литература:</w:t>
            </w:r>
            <w:r>
              <w:rPr>
                <w:rFonts w:ascii="Times New Roman" w:hAnsi="Times New Roman"/>
              </w:rPr>
              <w:t xml:space="preserve"> М.М.Герасимова Нервные болезни 2010г, А.А. Кирпиченко, А.М. Гурленя, А.А. Пашков Нервные и психические болезни, </w:t>
            </w:r>
            <w:r>
              <w:rPr>
                <w:rFonts w:ascii="Times New Roman" w:hAnsi="Times New Roman"/>
                <w:lang w:val="en-US"/>
              </w:rPr>
              <w:t>www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studentlibrary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ru</w:t>
            </w:r>
          </w:p>
        </w:tc>
      </w:tr>
      <w:tr w:rsidR="0006609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09D" w:rsidRDefault="00A67AF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177</w:t>
            </w:r>
          </w:p>
        </w:tc>
        <w:tc>
          <w:tcPr>
            <w:tcW w:w="1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09D" w:rsidRDefault="0006609D">
            <w:pPr>
              <w:spacing w:after="0" w:line="240" w:lineRule="auto"/>
              <w:jc w:val="both"/>
              <w:rPr>
                <w:bCs/>
                <w:color w:val="000000"/>
              </w:rPr>
            </w:pPr>
          </w:p>
        </w:tc>
      </w:tr>
    </w:tbl>
    <w:p w:rsidR="0006609D" w:rsidRDefault="0006609D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6609D" w:rsidRDefault="0006609D">
      <w:pPr>
        <w:rPr>
          <w:rFonts w:ascii="Times New Roman" w:hAnsi="Times New Roman"/>
          <w:b/>
          <w:bCs/>
          <w:sz w:val="28"/>
          <w:szCs w:val="28"/>
        </w:rPr>
      </w:pPr>
    </w:p>
    <w:p w:rsidR="0006609D" w:rsidRDefault="00A67AF5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Содержание профессионального модуля</w:t>
      </w:r>
    </w:p>
    <w:p w:rsidR="0006609D" w:rsidRDefault="00A67AF5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Лечение пациентов с кожными и венерическими </w:t>
      </w:r>
      <w:r>
        <w:rPr>
          <w:rFonts w:ascii="Times New Roman" w:hAnsi="Times New Roman"/>
          <w:b/>
          <w:bCs/>
          <w:sz w:val="28"/>
          <w:szCs w:val="28"/>
        </w:rPr>
        <w:t>заболеваниями.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6"/>
        <w:gridCol w:w="894"/>
        <w:gridCol w:w="12127"/>
      </w:tblGrid>
      <w:tr w:rsidR="0006609D">
        <w:tc>
          <w:tcPr>
            <w:tcW w:w="2396" w:type="dxa"/>
            <w:shd w:val="clear" w:color="auto" w:fill="auto"/>
          </w:tcPr>
          <w:p w:rsidR="0006609D" w:rsidRDefault="00A67AF5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 и тем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894" w:type="dxa"/>
            <w:shd w:val="clear" w:color="auto" w:fill="auto"/>
          </w:tcPr>
          <w:p w:rsidR="0006609D" w:rsidRDefault="00A67AF5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Объем часов</w:t>
            </w:r>
          </w:p>
        </w:tc>
        <w:tc>
          <w:tcPr>
            <w:tcW w:w="12127" w:type="dxa"/>
            <w:shd w:val="clear" w:color="auto" w:fill="auto"/>
          </w:tcPr>
          <w:p w:rsidR="0006609D" w:rsidRDefault="00A67A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Содержание учебного материала лекций, семинаров, практических занятий</w:t>
            </w:r>
          </w:p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</w:tc>
      </w:tr>
      <w:tr w:rsidR="0006609D">
        <w:tc>
          <w:tcPr>
            <w:tcW w:w="2396" w:type="dxa"/>
            <w:shd w:val="clear" w:color="auto" w:fill="auto"/>
          </w:tcPr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МДК 02.01 Лечение пациентов терапевтического профиля.</w:t>
            </w:r>
          </w:p>
        </w:tc>
        <w:tc>
          <w:tcPr>
            <w:tcW w:w="894" w:type="dxa"/>
            <w:shd w:val="clear" w:color="auto" w:fill="auto"/>
          </w:tcPr>
          <w:p w:rsidR="0006609D" w:rsidRDefault="0006609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127" w:type="dxa"/>
            <w:shd w:val="clear" w:color="auto" w:fill="auto"/>
          </w:tcPr>
          <w:p w:rsidR="0006609D" w:rsidRDefault="0006609D">
            <w:pPr>
              <w:jc w:val="both"/>
              <w:rPr>
                <w:rFonts w:ascii="Times New Roman" w:hAnsi="Times New Roman"/>
              </w:rPr>
            </w:pPr>
          </w:p>
        </w:tc>
      </w:tr>
      <w:tr w:rsidR="0006609D">
        <w:tc>
          <w:tcPr>
            <w:tcW w:w="2396" w:type="dxa"/>
            <w:shd w:val="clear" w:color="auto" w:fill="auto"/>
          </w:tcPr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Раздел 2. Лечение заболеваний. Лечение пациентов с кожными и </w:t>
            </w:r>
            <w:r>
              <w:rPr>
                <w:rFonts w:ascii="Times New Roman" w:hAnsi="Times New Roman"/>
              </w:rPr>
              <w:t>венерическими заболеваниями.</w:t>
            </w:r>
          </w:p>
        </w:tc>
        <w:tc>
          <w:tcPr>
            <w:tcW w:w="894" w:type="dxa"/>
            <w:shd w:val="clear" w:color="auto" w:fill="auto"/>
          </w:tcPr>
          <w:p w:rsidR="0006609D" w:rsidRDefault="0006609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127" w:type="dxa"/>
            <w:shd w:val="clear" w:color="auto" w:fill="auto"/>
          </w:tcPr>
          <w:p w:rsidR="0006609D" w:rsidRDefault="0006609D">
            <w:pPr>
              <w:jc w:val="both"/>
              <w:rPr>
                <w:rFonts w:ascii="Times New Roman" w:hAnsi="Times New Roman"/>
              </w:rPr>
            </w:pPr>
          </w:p>
        </w:tc>
      </w:tr>
      <w:tr w:rsidR="0006609D">
        <w:tc>
          <w:tcPr>
            <w:tcW w:w="2396" w:type="dxa"/>
            <w:shd w:val="clear" w:color="auto" w:fill="auto"/>
          </w:tcPr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 Общие вопросы дерматологии. Основные принципы диагностики и лечение кожных заболеваний.</w:t>
            </w:r>
          </w:p>
        </w:tc>
        <w:tc>
          <w:tcPr>
            <w:tcW w:w="894" w:type="dxa"/>
            <w:shd w:val="clear" w:color="auto" w:fill="auto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rPr>
                <w:rFonts w:ascii="Times New Roman" w:hAnsi="Times New Roman"/>
              </w:rPr>
            </w:pPr>
          </w:p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rPr>
                <w:rFonts w:ascii="Times New Roman" w:hAnsi="Times New Roman"/>
              </w:rPr>
            </w:pPr>
          </w:p>
          <w:p w:rsidR="0006609D" w:rsidRDefault="0006609D">
            <w:pPr>
              <w:rPr>
                <w:rFonts w:ascii="Times New Roman" w:hAnsi="Times New Roman"/>
              </w:rPr>
            </w:pPr>
          </w:p>
          <w:p w:rsidR="0006609D" w:rsidRDefault="0006609D">
            <w:pPr>
              <w:rPr>
                <w:rFonts w:ascii="Times New Roman" w:hAnsi="Times New Roman"/>
              </w:rPr>
            </w:pPr>
          </w:p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  <w:p w:rsidR="0006609D" w:rsidRDefault="0006609D">
            <w:pPr>
              <w:jc w:val="both"/>
              <w:rPr>
                <w:rFonts w:ascii="Times New Roman" w:hAnsi="Times New Roman"/>
              </w:rPr>
            </w:pPr>
          </w:p>
          <w:p w:rsidR="0006609D" w:rsidRDefault="0006609D">
            <w:pPr>
              <w:jc w:val="both"/>
              <w:rPr>
                <w:rFonts w:ascii="Times New Roman" w:hAnsi="Times New Roman"/>
              </w:rPr>
            </w:pPr>
          </w:p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127" w:type="dxa"/>
            <w:shd w:val="clear" w:color="auto" w:fill="auto"/>
          </w:tcPr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Лекционное занятие.</w:t>
            </w:r>
            <w:r>
              <w:rPr>
                <w:rFonts w:ascii="Times New Roman" w:hAnsi="Times New Roman"/>
              </w:rPr>
              <w:t xml:space="preserve"> Этиология и патогенез заболеваний  кожи, клинические проявления, возможные осложнения, методы диагностики, принципы общей и наружной терапии. Этические аспекты работы с пациентами, имеющими кожные заболевания. Психологическая поддержка пациентов и семьи. </w:t>
            </w:r>
            <w:r>
              <w:rPr>
                <w:rFonts w:ascii="Times New Roman" w:hAnsi="Times New Roman"/>
              </w:rPr>
              <w:t>Строение и функции кожи. Морфологические элементы кожных высыпаний.</w:t>
            </w:r>
          </w:p>
          <w:p w:rsidR="0006609D" w:rsidRDefault="00A67AF5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Семинарское занятие.</w:t>
            </w:r>
            <w:r>
              <w:rPr>
                <w:rFonts w:ascii="Times New Roman" w:hAnsi="Times New Roman"/>
              </w:rPr>
              <w:t xml:space="preserve"> Общие сведения о коже (анатомия, физиология, гистология).. Этиология и патогенез заболеваний  кожи, клинические проявления, возможные осложнения, методы диагностики, п</w:t>
            </w:r>
            <w:r>
              <w:rPr>
                <w:rFonts w:ascii="Times New Roman" w:hAnsi="Times New Roman"/>
              </w:rPr>
              <w:t xml:space="preserve">ринципы общей и наружной терапии. Вопросы этики в дерматовенерологии. Психологическая поддержка пациентов и семьи. Морфологические элементы кожных </w:t>
            </w:r>
            <w:r>
              <w:rPr>
                <w:rFonts w:ascii="Times New Roman" w:hAnsi="Times New Roman"/>
              </w:rPr>
              <w:lastRenderedPageBreak/>
              <w:t>высыпаний.</w:t>
            </w:r>
          </w:p>
          <w:p w:rsidR="0006609D" w:rsidRDefault="00A67AF5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Дифференциальная диагностика заболеваний.</w:t>
            </w:r>
          </w:p>
          <w:p w:rsidR="0006609D" w:rsidRDefault="00A67AF5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Фармакокинетика и фармакодинамика  лекарственных препара</w:t>
            </w:r>
            <w:r>
              <w:rPr>
                <w:rFonts w:ascii="Times New Roman" w:hAnsi="Times New Roman"/>
              </w:rPr>
              <w:t>тов.</w:t>
            </w:r>
          </w:p>
          <w:p w:rsidR="0006609D" w:rsidRDefault="00A67AF5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Показания и противопоказания к применению лекарственных средств.</w:t>
            </w:r>
          </w:p>
          <w:p w:rsidR="0006609D" w:rsidRDefault="00A67AF5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Побочные действия, характер взаимодействия лекарственных препаратов из однородных и различных лекарственных групп.</w:t>
            </w:r>
          </w:p>
          <w:p w:rsidR="0006609D" w:rsidRDefault="00A67AF5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Особенности применения лекарственных средств у разных возрастных групп.</w:t>
            </w:r>
          </w:p>
          <w:p w:rsidR="0006609D" w:rsidRDefault="00A67AF5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Немедикаментозное и медикаментозное лечение.</w:t>
            </w:r>
          </w:p>
          <w:p w:rsidR="0006609D" w:rsidRDefault="00A67AF5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Показания к госпитализации пациента и организация транспортировки в ЛПУ.</w:t>
            </w:r>
          </w:p>
          <w:p w:rsidR="0006609D" w:rsidRDefault="00A67AF5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Показания и противопоказания к проведению лечебно – диагностических мероприятий.</w:t>
            </w:r>
          </w:p>
          <w:p w:rsidR="0006609D" w:rsidRDefault="00A67AF5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Критерии эффективности лечения.</w:t>
            </w:r>
          </w:p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Практическое занятие.</w:t>
            </w:r>
            <w:r>
              <w:rPr>
                <w:rFonts w:ascii="Times New Roman" w:hAnsi="Times New Roman"/>
              </w:rPr>
              <w:t xml:space="preserve"> Знакомство с устройством КВД, правила приема больных. Демонстрация преподавателем с целью разбора основных клинических проявлений – первичных и вторичных морфологических элементов. Обучение студентов правилам общения с больными кожными заболеваниями. Этич</w:t>
            </w:r>
            <w:r>
              <w:rPr>
                <w:rFonts w:ascii="Times New Roman" w:hAnsi="Times New Roman"/>
              </w:rPr>
              <w:t>еские аспекты общения. Преподаватель демонстрирует и объясняет правила применение различных местных лекарственных средств: примочек, влажно-высыхающих повязок, присыпок, взбалтываемых смесей, паст, мазей, кремов, гелей, лаков, пластырей, ванночек, спринцев</w:t>
            </w:r>
            <w:r>
              <w:rPr>
                <w:rFonts w:ascii="Times New Roman" w:hAnsi="Times New Roman"/>
              </w:rPr>
              <w:t>ания.</w:t>
            </w:r>
          </w:p>
          <w:p w:rsidR="0006609D" w:rsidRDefault="00A67AF5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внеаудиторная работа: прочитать конспект лекции №1;  прочитать учебник;  прочитать дополнительную литературу; заполнить словарь терминов и понятий по теме; подготовить реферат «Этические аспекты работы с пациентами, имеющими кожные за</w:t>
            </w:r>
            <w:r>
              <w:rPr>
                <w:rFonts w:ascii="Times New Roman" w:hAnsi="Times New Roman"/>
              </w:rPr>
              <w:t>болевания»;  подготовить доклад «Особенности применения местных лекарственных средств в дерматовенерологии».</w:t>
            </w:r>
          </w:p>
          <w:p w:rsidR="0006609D" w:rsidRDefault="00A67AF5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Методическое обеспечение:</w:t>
            </w:r>
          </w:p>
          <w:p w:rsidR="0006609D" w:rsidRDefault="00A67AF5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Зудин Б.И. Кожные и венерические болезни : учеб. для мед. училищ и колледжей / Б.И. Зудин, Н.Г. Кочергин, А.Б. Зудин. –</w:t>
            </w:r>
            <w:r>
              <w:rPr>
                <w:rFonts w:ascii="Times New Roman" w:hAnsi="Times New Roman"/>
              </w:rPr>
              <w:t xml:space="preserve"> Москва : ГЭОТАР-Медиа, 2015. – Гл. 1-4, стр. 5-44.</w:t>
            </w:r>
          </w:p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www.studmedlib.ru - Консультант студента. Электронная библиотека.</w:t>
            </w:r>
          </w:p>
        </w:tc>
      </w:tr>
      <w:tr w:rsidR="0006609D">
        <w:trPr>
          <w:trHeight w:val="2105"/>
        </w:trPr>
        <w:tc>
          <w:tcPr>
            <w:tcW w:w="2396" w:type="dxa"/>
            <w:vMerge w:val="restart"/>
            <w:shd w:val="clear" w:color="auto" w:fill="auto"/>
          </w:tcPr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2.2 Гнойничковые заболевания кожи. Чесотка. Педикулез.</w:t>
            </w:r>
          </w:p>
        </w:tc>
        <w:tc>
          <w:tcPr>
            <w:tcW w:w="894" w:type="dxa"/>
            <w:vMerge w:val="restart"/>
            <w:shd w:val="clear" w:color="auto" w:fill="auto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</w:p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</w:p>
          <w:p w:rsidR="0006609D" w:rsidRDefault="0006609D">
            <w:pPr>
              <w:rPr>
                <w:rFonts w:ascii="Times New Roman" w:hAnsi="Times New Roman"/>
              </w:rPr>
            </w:pPr>
          </w:p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rPr>
                <w:rFonts w:ascii="Times New Roman" w:hAnsi="Times New Roman"/>
              </w:rPr>
            </w:pPr>
          </w:p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12127" w:type="dxa"/>
            <w:shd w:val="clear" w:color="auto" w:fill="auto"/>
          </w:tcPr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Лекционное занятие</w:t>
            </w:r>
            <w:r>
              <w:rPr>
                <w:rFonts w:ascii="Times New Roman" w:hAnsi="Times New Roman"/>
              </w:rPr>
              <w:t xml:space="preserve">.Пиодермии. Этиология, </w:t>
            </w:r>
            <w:r>
              <w:rPr>
                <w:rFonts w:ascii="Times New Roman" w:hAnsi="Times New Roman"/>
              </w:rPr>
              <w:t>классификация, клинические проявления, особенности сестринского процесса, профилактика.  Дерматозоонозы (педикулез, чесотка): причины возникновения, клинические проявления, принципы диагностики, лечения и профилактики, противоэпидемические мероприятия.</w:t>
            </w:r>
          </w:p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/>
              </w:rPr>
              <w:t>Се</w:t>
            </w:r>
            <w:r>
              <w:rPr>
                <w:rFonts w:ascii="Times New Roman" w:hAnsi="Times New Roman"/>
                <w:b/>
              </w:rPr>
              <w:t>минарское занятие.</w:t>
            </w:r>
            <w:r>
              <w:rPr>
                <w:rFonts w:ascii="Times New Roman" w:hAnsi="Times New Roman"/>
              </w:rPr>
              <w:t xml:space="preserve"> Пиодермии. Этиология, классификация, клинические проявления, особенности сестринского процесса, профилактика.  Дерматозоонозы (педикулез, чесотка): причины возникновения, клинические проявления, принципы диагностики, лечения и профилакти</w:t>
            </w:r>
            <w:r>
              <w:rPr>
                <w:rFonts w:ascii="Times New Roman" w:hAnsi="Times New Roman"/>
              </w:rPr>
              <w:t>ки, противоэпидемические мероприятия.</w:t>
            </w:r>
          </w:p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Дифференциальная диагностика заболеваний.</w:t>
            </w:r>
          </w:p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Фармакокинетика и фармакодинамика  лекарственных препаратов.</w:t>
            </w:r>
          </w:p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Показания и противопоказания к применению лекарственных средств.</w:t>
            </w:r>
          </w:p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Побочные действия, характер взаимодействия лекарст</w:t>
            </w:r>
            <w:r>
              <w:rPr>
                <w:rFonts w:ascii="Times New Roman" w:hAnsi="Times New Roman"/>
              </w:rPr>
              <w:t>венных препаратов из однородных и различных лекарственных групп.</w:t>
            </w:r>
          </w:p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Особенности применения лекарственных средств у разных возрастных групп.</w:t>
            </w:r>
          </w:p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Немедикаментозное и медикаментозное лечение.</w:t>
            </w:r>
          </w:p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Показания к госпитализации пациента и организация транспортировки в ЛПУ.</w:t>
            </w:r>
          </w:p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Показания и противопоказания к проведению лечебно – диагностических мероприятий.</w:t>
            </w:r>
          </w:p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Критерии эффективности лечения.</w:t>
            </w:r>
          </w:p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Практическое занятие</w:t>
            </w:r>
            <w:r>
              <w:rPr>
                <w:rFonts w:ascii="Times New Roman" w:hAnsi="Times New Roman"/>
              </w:rPr>
              <w:t xml:space="preserve">. Этиология, факторы риска, понятие о патогенезе гнойничковых заболеваний кожи. Классификация. Основные клинические формы </w:t>
            </w:r>
            <w:r>
              <w:rPr>
                <w:rFonts w:ascii="Times New Roman" w:hAnsi="Times New Roman"/>
              </w:rPr>
              <w:t>стафиллодермий: остеофолликулит, фолликулит, фурункул, карбункул, гидраденит. Стрептококковые поражения кожи, основные клинические формы, симптоматика (импетиго, заеда, паронихий, эктима). Принципы лечения пиодермий, профилактика. Чесотка. Причины. Эпидеми</w:t>
            </w:r>
            <w:r>
              <w:rPr>
                <w:rFonts w:ascii="Times New Roman" w:hAnsi="Times New Roman"/>
              </w:rPr>
              <w:t>ология. Клиника. Методы лечения. Профилактика. Педикулез. Разновидности. Клинические проявления. Методы обработки и средства. Демонстрация преподавателем больных с различными формами пиодермии, чесоткой. Преподаватель обучает основным этапам сестринского п</w:t>
            </w:r>
            <w:r>
              <w:rPr>
                <w:rFonts w:ascii="Times New Roman" w:hAnsi="Times New Roman"/>
              </w:rPr>
              <w:t>роцесса при пиодермиях, чесотке; объясняет комплекс лечебных мероприятий, правила и технику обработки данных больных; обращает внимание на проведение текущей и заключительной дезинфекции в очаге (при чесотке). Самостоятельная работа студентов: сбор информа</w:t>
            </w:r>
            <w:r>
              <w:rPr>
                <w:rFonts w:ascii="Times New Roman" w:hAnsi="Times New Roman"/>
              </w:rPr>
              <w:t>ции, выявление проблем пациента, составление плана сестринского ухода; отработка манипуляций: обработка очагов пиодермии анилиновыми красителями; обработка больных чесоткой по методу Демьяновича.</w:t>
            </w:r>
          </w:p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Самостоятельная внеаудиторная работа: прочитать конспект лек</w:t>
            </w:r>
            <w:r>
              <w:rPr>
                <w:rFonts w:ascii="Times New Roman" w:hAnsi="Times New Roman"/>
              </w:rPr>
              <w:t>ции №2; прочитать учебник;  прочитать дополнительную литературу; заполнить словарь терминов и понятий по теме.</w:t>
            </w:r>
          </w:p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Методическое обеспечение:Зудин Б.И. Кожные и венерические болезни : учеб. для мед. училищ и колледжей / Б.И. Зудин, Н.Г. Кочергин, А.Б. Зудин. – </w:t>
            </w:r>
            <w:r>
              <w:rPr>
                <w:rFonts w:ascii="Times New Roman" w:hAnsi="Times New Roman"/>
              </w:rPr>
              <w:t>Москва : ГЭОТАР-Медиа, 2015. – Гл. 7, 10, стр. 103-116; 151-163. www.studmedlib.ru - Консультант студента. Электронная библиотека.</w:t>
            </w:r>
          </w:p>
        </w:tc>
      </w:tr>
      <w:tr w:rsidR="0006609D">
        <w:trPr>
          <w:trHeight w:val="83"/>
        </w:trPr>
        <w:tc>
          <w:tcPr>
            <w:tcW w:w="2396" w:type="dxa"/>
            <w:vMerge/>
            <w:shd w:val="clear" w:color="auto" w:fill="auto"/>
          </w:tcPr>
          <w:p w:rsidR="0006609D" w:rsidRDefault="0006609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94" w:type="dxa"/>
            <w:vMerge/>
            <w:shd w:val="clear" w:color="auto" w:fill="auto"/>
          </w:tcPr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127" w:type="dxa"/>
            <w:shd w:val="clear" w:color="auto" w:fill="auto"/>
          </w:tcPr>
          <w:p w:rsidR="0006609D" w:rsidRDefault="0006609D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06609D">
        <w:tc>
          <w:tcPr>
            <w:tcW w:w="2396" w:type="dxa"/>
            <w:shd w:val="clear" w:color="auto" w:fill="auto"/>
          </w:tcPr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 Грибковые заболевания кожи.</w:t>
            </w:r>
          </w:p>
        </w:tc>
        <w:tc>
          <w:tcPr>
            <w:tcW w:w="894" w:type="dxa"/>
            <w:shd w:val="clear" w:color="auto" w:fill="auto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rPr>
                <w:rFonts w:ascii="Times New Roman" w:hAnsi="Times New Roman"/>
              </w:rPr>
            </w:pPr>
          </w:p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rPr>
                <w:rFonts w:ascii="Times New Roman" w:hAnsi="Times New Roman"/>
              </w:rPr>
            </w:pPr>
          </w:p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rPr>
                <w:rFonts w:ascii="Times New Roman" w:hAnsi="Times New Roman"/>
              </w:rPr>
            </w:pPr>
          </w:p>
          <w:p w:rsidR="0006609D" w:rsidRDefault="0006609D">
            <w:pPr>
              <w:rPr>
                <w:rFonts w:ascii="Times New Roman" w:hAnsi="Times New Roman"/>
              </w:rPr>
            </w:pPr>
          </w:p>
          <w:p w:rsidR="0006609D" w:rsidRDefault="00A67A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4</w:t>
            </w:r>
          </w:p>
        </w:tc>
        <w:tc>
          <w:tcPr>
            <w:tcW w:w="12127" w:type="dxa"/>
            <w:shd w:val="clear" w:color="auto" w:fill="auto"/>
          </w:tcPr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Лекционное занятие</w:t>
            </w:r>
            <w:r>
              <w:rPr>
                <w:rFonts w:ascii="Times New Roman" w:hAnsi="Times New Roman"/>
              </w:rPr>
              <w:t xml:space="preserve">. Микозы. Этиология и пути </w:t>
            </w:r>
            <w:r>
              <w:rPr>
                <w:rFonts w:ascii="Times New Roman" w:hAnsi="Times New Roman"/>
              </w:rPr>
              <w:t>заражения, факторы риска, классификация и клинические проявления, особенности сестринского процесса, профилактика. Клиническая фармакология лекарственных средств, применяемых при лечении болезней кожи.</w:t>
            </w:r>
          </w:p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Вирусные дерматозы. Клинические проявления, диагностик</w:t>
            </w:r>
            <w:r>
              <w:rPr>
                <w:rFonts w:ascii="Times New Roman" w:hAnsi="Times New Roman"/>
              </w:rPr>
              <w:t>а, методы лечения, профилактика.</w:t>
            </w:r>
          </w:p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Семинарское занятие.</w:t>
            </w:r>
            <w:r>
              <w:rPr>
                <w:rFonts w:ascii="Times New Roman" w:hAnsi="Times New Roman"/>
              </w:rPr>
              <w:t xml:space="preserve"> Классификация грибковых заболеваний. Отрубевидный лишай. Причины. Факторы риска. Клиника. Лечение. Микроспория. Возбудители. Факторы риска. Источники и пути заражения человека. Клинические формы. Трихоф</w:t>
            </w:r>
            <w:r>
              <w:rPr>
                <w:rFonts w:ascii="Times New Roman" w:hAnsi="Times New Roman"/>
              </w:rPr>
              <w:t>ития: а) поверхностная, б) инфильтративно-нагноительная. Источники, пути заражения. Клиника. Лечение микроспории и трихофитии. Микозы стоп. Эпидермофития. Руброфития. Клинические проявления на коже стоп. Поражение ногтевых пластин (онихомикозы). Основные п</w:t>
            </w:r>
            <w:r>
              <w:rPr>
                <w:rFonts w:ascii="Times New Roman" w:hAnsi="Times New Roman"/>
              </w:rPr>
              <w:t>ринципы лечения микозов стоп, онихомикозов. Лабораторная (микроскопическая, культуральная), люминесцентная диагностика микозов. Роль медсестры в своевременной диагностике и лечении, профилактике грибковых заболеваний кожи.</w:t>
            </w:r>
          </w:p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Дифференциальная диагностика забо</w:t>
            </w:r>
            <w:r>
              <w:rPr>
                <w:rFonts w:ascii="Times New Roman" w:hAnsi="Times New Roman"/>
              </w:rPr>
              <w:t>леваний.</w:t>
            </w:r>
          </w:p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Фармакокинетика и фармакодинамика  лекарственных препаратов.</w:t>
            </w:r>
          </w:p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Показания и противопоказания к применению лекарственных средств.</w:t>
            </w:r>
          </w:p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Побочные действия, характер взаимодействия лекарственных препаратов из однородных и различных лекарственных групп.</w:t>
            </w:r>
          </w:p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Особен</w:t>
            </w:r>
            <w:r>
              <w:rPr>
                <w:rFonts w:ascii="Times New Roman" w:hAnsi="Times New Roman"/>
              </w:rPr>
              <w:t>ности применения лекарственных средств у разных возрастных групп.</w:t>
            </w:r>
          </w:p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Немедикаментозное и медикаментозное лечение.</w:t>
            </w:r>
          </w:p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Показания к госпитализации пациента и организация транспортировки в ЛПУ.</w:t>
            </w:r>
          </w:p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Показания и противопоказания к проведению лечебно – диагностических меро</w:t>
            </w:r>
            <w:r>
              <w:rPr>
                <w:rFonts w:ascii="Times New Roman" w:hAnsi="Times New Roman"/>
              </w:rPr>
              <w:t>приятий.</w:t>
            </w:r>
          </w:p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Критерии эффективности лечения.</w:t>
            </w:r>
          </w:p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Практическое занятие.</w:t>
            </w:r>
            <w:r>
              <w:rPr>
                <w:rFonts w:ascii="Times New Roman" w:hAnsi="Times New Roman"/>
              </w:rPr>
              <w:t xml:space="preserve"> Микозы. Этиология и пути заражения, факторы риска, классификация и клинические проявления, особенности сестринского процесса, профилактика. Особенности ухода за стопами при микозах. Основные пр</w:t>
            </w:r>
            <w:r>
              <w:rPr>
                <w:rFonts w:ascii="Times New Roman" w:hAnsi="Times New Roman"/>
              </w:rPr>
              <w:t>инципы лечения. Клинические проявления, лечение. Демонстрация и разбор больных с дерматомикозами, . Выявление нарушенных потребностей, постановка проблем. Преподаватель знакомит студентов с правилами приема больных с грибковыми и вирусными заболеваниями, п</w:t>
            </w:r>
            <w:r>
              <w:rPr>
                <w:rFonts w:ascii="Times New Roman" w:hAnsi="Times New Roman"/>
              </w:rPr>
              <w:t>равилами техники безопасности в работе с данными пациентами; объясняет технику взятия лабораторного материала для исследования на грибы (микроскопического); показывает проведение люминесцентной диагностики с помощью лампы Вуда; знакомит с основными методам</w:t>
            </w:r>
            <w:r>
              <w:rPr>
                <w:rFonts w:ascii="Times New Roman" w:hAnsi="Times New Roman"/>
              </w:rPr>
              <w:t>и лечения и профилактикой. Самостоятельная работа студентов: курация больных, выявление проблем пациента; отработка манипуляций: взятие патологического материала для исследования на грибы; применение мазей; беседа с пациентами о мерах профилактики и самоух</w:t>
            </w:r>
            <w:r>
              <w:rPr>
                <w:rFonts w:ascii="Times New Roman" w:hAnsi="Times New Roman"/>
              </w:rPr>
              <w:t>ода.</w:t>
            </w:r>
          </w:p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внеаудиторная работа:  прочитать конспект лекции №3; прочитать учебник; прочитать дополнительную литературу; заполнить словарь терминов и понятий по теме; подготовить реферат на тему «Методы диагностики грибковых заболеваний»; подготов</w:t>
            </w:r>
            <w:r>
              <w:rPr>
                <w:rFonts w:ascii="Times New Roman" w:hAnsi="Times New Roman"/>
              </w:rPr>
              <w:t>ить доклад «Герпетическая инфекция».</w:t>
            </w:r>
          </w:p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Методическое обеспечение:</w:t>
            </w:r>
          </w:p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Зудин Б.И. Кожные и венерические болезни : учеб. для мед. училищ и колледжей / Б.И. Зудин, Н.Г. Кочергин, А.Б. Зудин. – Москва : ГЭОТАР-Медиа, 2015. – Гл. 9, 12, стр. 126-150; 167-175.</w:t>
            </w:r>
          </w:p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www.studmedlib.ru - Консультант студента. Электронная библиотека.</w:t>
            </w:r>
          </w:p>
        </w:tc>
      </w:tr>
      <w:tr w:rsidR="0006609D">
        <w:tc>
          <w:tcPr>
            <w:tcW w:w="2396" w:type="dxa"/>
            <w:shd w:val="clear" w:color="auto" w:fill="auto"/>
          </w:tcPr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2.4 Аллергические заболевания кожи.</w:t>
            </w:r>
          </w:p>
        </w:tc>
        <w:tc>
          <w:tcPr>
            <w:tcW w:w="894" w:type="dxa"/>
            <w:shd w:val="clear" w:color="auto" w:fill="auto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rPr>
                <w:rFonts w:ascii="Times New Roman" w:hAnsi="Times New Roman"/>
              </w:rPr>
            </w:pPr>
          </w:p>
          <w:p w:rsidR="0006609D" w:rsidRDefault="0006609D">
            <w:pPr>
              <w:rPr>
                <w:rFonts w:ascii="Times New Roman" w:hAnsi="Times New Roman"/>
              </w:rPr>
            </w:pPr>
          </w:p>
          <w:p w:rsidR="0006609D" w:rsidRDefault="00A67A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4</w:t>
            </w:r>
          </w:p>
          <w:p w:rsidR="0006609D" w:rsidRDefault="0006609D">
            <w:pPr>
              <w:rPr>
                <w:rFonts w:ascii="Times New Roman" w:hAnsi="Times New Roman"/>
              </w:rPr>
            </w:pPr>
          </w:p>
          <w:p w:rsidR="0006609D" w:rsidRDefault="0006609D">
            <w:pPr>
              <w:rPr>
                <w:rFonts w:ascii="Times New Roman" w:hAnsi="Times New Roman"/>
              </w:rPr>
            </w:pPr>
          </w:p>
          <w:p w:rsidR="0006609D" w:rsidRDefault="0006609D">
            <w:pPr>
              <w:rPr>
                <w:rFonts w:ascii="Times New Roman" w:hAnsi="Times New Roman"/>
              </w:rPr>
            </w:pPr>
          </w:p>
          <w:p w:rsidR="0006609D" w:rsidRDefault="00A67A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4</w:t>
            </w:r>
          </w:p>
        </w:tc>
        <w:tc>
          <w:tcPr>
            <w:tcW w:w="12127" w:type="dxa"/>
            <w:shd w:val="clear" w:color="auto" w:fill="auto"/>
          </w:tcPr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Лекционное занятие</w:t>
            </w:r>
            <w:r>
              <w:rPr>
                <w:rFonts w:ascii="Times New Roman" w:hAnsi="Times New Roman"/>
              </w:rPr>
              <w:t xml:space="preserve">. Аллергические дерматиты. Этиология, клинические проявления. Принципы питания при аллергических </w:t>
            </w:r>
            <w:r>
              <w:rPr>
                <w:rFonts w:ascii="Times New Roman" w:hAnsi="Times New Roman"/>
              </w:rPr>
              <w:t>поражениях кожи у детей и взрослых. Ведение пищевого дневника.</w:t>
            </w:r>
          </w:p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Семинарское занятие</w:t>
            </w:r>
            <w:r>
              <w:rPr>
                <w:rFonts w:ascii="Times New Roman" w:hAnsi="Times New Roman"/>
              </w:rPr>
              <w:t>. Понятие об аллергии. Типы аллергических реакций.  Виды аллергенов. Простой контактный дерматит. Причины, факторы риска, клиника аллергического контактного дерматита. Токсик</w:t>
            </w:r>
            <w:r>
              <w:rPr>
                <w:rFonts w:ascii="Times New Roman" w:hAnsi="Times New Roman"/>
              </w:rPr>
              <w:t>одермия. Определение. Клинические разновидности. Проявления и симптомы. Понятие о синдроме Лайелла. Экзема. Определение. Причины. Факторы риска.  Основные клинические проявления истинной, микробной, себорейной экземы. Крапивница. Клинические проявления. От</w:t>
            </w:r>
            <w:r>
              <w:rPr>
                <w:rFonts w:ascii="Times New Roman" w:hAnsi="Times New Roman"/>
              </w:rPr>
              <w:t xml:space="preserve">ек Квинке. Неотложная помощь. Диетотерапия аллергодерматозов. Основные принципы общего и наружного лечения. </w:t>
            </w:r>
          </w:p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Дифференциальная диагностика заболеваний.</w:t>
            </w:r>
          </w:p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Фармакокинетика и фармакодинамика  лекарственных препаратов.</w:t>
            </w:r>
          </w:p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Показания и противопоказания к применению ле</w:t>
            </w:r>
            <w:r>
              <w:rPr>
                <w:rFonts w:ascii="Times New Roman" w:hAnsi="Times New Roman"/>
              </w:rPr>
              <w:t>карственных средств.</w:t>
            </w:r>
          </w:p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Побочные действия, характер взаимодействия лекарственных препаратов из однородных и различных лекарственных групп.</w:t>
            </w:r>
          </w:p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Особенности применения лекарственных средств у разных возрастных групп.</w:t>
            </w:r>
          </w:p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Немедикаментозное и медикаментозное лечение.</w:t>
            </w:r>
          </w:p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</w:t>
            </w:r>
            <w:r>
              <w:rPr>
                <w:rFonts w:ascii="Times New Roman" w:hAnsi="Times New Roman"/>
              </w:rPr>
              <w:t>азания к госпитализации пациента и организация транспортировки в ЛПУ.</w:t>
            </w:r>
          </w:p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Показания и противопоказания к проведению лечебно – диагностических мероприятий.</w:t>
            </w:r>
          </w:p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Критерии эффективности лечения.</w:t>
            </w:r>
          </w:p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Практическое занятие</w:t>
            </w:r>
            <w:r>
              <w:rPr>
                <w:rFonts w:ascii="Times New Roman" w:hAnsi="Times New Roman"/>
              </w:rPr>
              <w:t>. Демонстрация преподавателем пациентов с аллергодерм</w:t>
            </w:r>
            <w:r>
              <w:rPr>
                <w:rFonts w:ascii="Times New Roman" w:hAnsi="Times New Roman"/>
              </w:rPr>
              <w:t>атозами – экземой, токсикодермией, дерматитами. Разбор основных клинических проявлений. Постановка проблем пациента. Составление плана сестринских вмешательств. Знакомство студентов с основными методами лечения больных, основными принципами лечебного питан</w:t>
            </w:r>
            <w:r>
              <w:rPr>
                <w:rFonts w:ascii="Times New Roman" w:hAnsi="Times New Roman"/>
              </w:rPr>
              <w:t>ия. Решение ситуационных задач. Демонстрация и объяснение манипуляций по теме. Самостоятельная работа студентов: курация больных; сбор информации о заболевании, выявление причин; постановка проблем и составление плана сестринских вмешательств; отработка ма</w:t>
            </w:r>
            <w:r>
              <w:rPr>
                <w:rFonts w:ascii="Times New Roman" w:hAnsi="Times New Roman"/>
              </w:rPr>
              <w:t>нипуляций (применение примочек, мазей, паст); беседа с пациентами и их родственниками о профилактике и основах самоухода; работа на посту, в мазевой, в процедурном кабинете (отработка манипуляций, заполнение документации).</w:t>
            </w:r>
          </w:p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внеаудиторная раб</w:t>
            </w:r>
            <w:r>
              <w:rPr>
                <w:rFonts w:ascii="Times New Roman" w:hAnsi="Times New Roman"/>
              </w:rPr>
              <w:t>ота; прочитать конспект лекции №4; прочитать учебник;  прочитать дополнительную литературу, заполнить словарь терминов и понятий по теме; составить тематический кроссворд.</w:t>
            </w:r>
          </w:p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Методическое обеспечение:</w:t>
            </w:r>
          </w:p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Зудин Б.И. Кожные и венерические болезни : учеб. для мед</w:t>
            </w:r>
            <w:r>
              <w:rPr>
                <w:rFonts w:ascii="Times New Roman" w:hAnsi="Times New Roman"/>
              </w:rPr>
              <w:t>. училищ и колледжей / Б.И. Зудин, Н.Г. Кочергин, А.Б. Зудин. – Москва : ГЭОТАР-Медиа, 2015. – Гл. 5, стр. 47-69.</w:t>
            </w:r>
          </w:p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www.studmedlib.ru - Консультант студента. Электронная библиотека.</w:t>
            </w:r>
          </w:p>
        </w:tc>
      </w:tr>
      <w:tr w:rsidR="0006609D">
        <w:tc>
          <w:tcPr>
            <w:tcW w:w="2396" w:type="dxa"/>
            <w:shd w:val="clear" w:color="auto" w:fill="auto"/>
          </w:tcPr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2.5 Заболевания кожи невыясненной этиологии. </w:t>
            </w:r>
            <w:r>
              <w:rPr>
                <w:rFonts w:ascii="Times New Roman" w:hAnsi="Times New Roman"/>
              </w:rPr>
              <w:lastRenderedPageBreak/>
              <w:t>Онкозаболевания кожи.</w:t>
            </w:r>
          </w:p>
        </w:tc>
        <w:tc>
          <w:tcPr>
            <w:tcW w:w="894" w:type="dxa"/>
            <w:shd w:val="clear" w:color="auto" w:fill="auto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</w:t>
            </w:r>
          </w:p>
          <w:p w:rsidR="0006609D" w:rsidRDefault="0006609D">
            <w:pPr>
              <w:rPr>
                <w:rFonts w:ascii="Times New Roman" w:hAnsi="Times New Roman"/>
              </w:rPr>
            </w:pPr>
          </w:p>
          <w:p w:rsidR="0006609D" w:rsidRDefault="0006609D">
            <w:pPr>
              <w:rPr>
                <w:rFonts w:ascii="Times New Roman" w:hAnsi="Times New Roman"/>
              </w:rPr>
            </w:pPr>
          </w:p>
          <w:p w:rsidR="0006609D" w:rsidRDefault="0006609D">
            <w:pPr>
              <w:rPr>
                <w:rFonts w:ascii="Times New Roman" w:hAnsi="Times New Roman"/>
              </w:rPr>
            </w:pPr>
          </w:p>
          <w:p w:rsidR="0006609D" w:rsidRDefault="0006609D">
            <w:pPr>
              <w:rPr>
                <w:rFonts w:ascii="Times New Roman" w:hAnsi="Times New Roman"/>
              </w:rPr>
            </w:pPr>
          </w:p>
          <w:p w:rsidR="0006609D" w:rsidRDefault="0006609D">
            <w:pPr>
              <w:rPr>
                <w:rFonts w:ascii="Times New Roman" w:hAnsi="Times New Roman"/>
              </w:rPr>
            </w:pPr>
          </w:p>
          <w:p w:rsidR="0006609D" w:rsidRDefault="0006609D">
            <w:pPr>
              <w:rPr>
                <w:rFonts w:ascii="Times New Roman" w:hAnsi="Times New Roman"/>
              </w:rPr>
            </w:pPr>
          </w:p>
          <w:p w:rsidR="0006609D" w:rsidRDefault="00A67A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3</w:t>
            </w:r>
          </w:p>
        </w:tc>
        <w:tc>
          <w:tcPr>
            <w:tcW w:w="12127" w:type="dxa"/>
            <w:shd w:val="clear" w:color="auto" w:fill="auto"/>
          </w:tcPr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Практическое занятие</w:t>
            </w:r>
            <w:r>
              <w:rPr>
                <w:rFonts w:ascii="Times New Roman" w:hAnsi="Times New Roman"/>
              </w:rPr>
              <w:t>. Причины, факторы риска, основные клинические проявления псориаза, пузырчатки. Стадии развития псориаза. Основные принципы лечения и ухода. Новообразования кожи. Факторы риска. Базалиома, эпителиома, меланома (злокачественные ф</w:t>
            </w:r>
            <w:r>
              <w:rPr>
                <w:rFonts w:ascii="Times New Roman" w:hAnsi="Times New Roman"/>
              </w:rPr>
              <w:t xml:space="preserve">ормы). Методы лечения, прогноз. Этические аспекты общения с пациентами. Профилактика </w:t>
            </w:r>
            <w:r>
              <w:rPr>
                <w:rFonts w:ascii="Times New Roman" w:hAnsi="Times New Roman"/>
              </w:rPr>
              <w:lastRenderedPageBreak/>
              <w:t>возникновения рецидивов. Демонстрация преподавателем больных с псориазом, пузырчаткой. Разбор основных клинических проявлений. Постановка проблем пациента. Составление пла</w:t>
            </w:r>
            <w:r>
              <w:rPr>
                <w:rFonts w:ascii="Times New Roman" w:hAnsi="Times New Roman"/>
              </w:rPr>
              <w:t>на сестринских вмешательств.  Решение ситуационных задач. Самостоятельная работа студента: сбор информации; постановка проблем и составление плана сестринских вмешательств; отработка манипуляций (применение мазей, примочек, анилиновых красителей).</w:t>
            </w:r>
            <w:r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Оказание</w:t>
            </w:r>
            <w:r>
              <w:rPr>
                <w:rFonts w:ascii="Times New Roman" w:hAnsi="Times New Roman"/>
                <w:bCs/>
              </w:rPr>
              <w:t xml:space="preserve"> паллиативной медицинской помощи пациентам, нуждающимся в наркотических и сильнодействующих лекарственных средствах в соответствии с рекомендациями врачей-специалистов. Направление пациентов в медицинскую организацию в стационарных условиях при наличии мед</w:t>
            </w:r>
            <w:r>
              <w:rPr>
                <w:rFonts w:ascii="Times New Roman" w:hAnsi="Times New Roman"/>
                <w:bCs/>
              </w:rPr>
              <w:t xml:space="preserve">ицинских показаний. Оформление рецептов на лекарственные препараты, медицинские изделия и специальные продукты лечебного питания. </w:t>
            </w:r>
          </w:p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внеаудиторная работа: прочитать конспект лекции №5; прочитать учебник; прочитать дополнительную литературу, з</w:t>
            </w:r>
            <w:r>
              <w:rPr>
                <w:rFonts w:ascii="Times New Roman" w:hAnsi="Times New Roman"/>
              </w:rPr>
              <w:t>аполнить словарь терминов и понятий по теме; подготовить доклад «Причины, факторы риска, клинические проявления, диагностика и лечение псориаза».</w:t>
            </w:r>
          </w:p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Методическое обеспечение:</w:t>
            </w:r>
          </w:p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Зудин Б.И. Кожные и венерические болезни : учеб. для мед. училищ и колледжей / Б.И</w:t>
            </w:r>
            <w:r>
              <w:rPr>
                <w:rFonts w:ascii="Times New Roman" w:hAnsi="Times New Roman"/>
              </w:rPr>
              <w:t>. Зудин, Н.Г. Кочергин, А.Б. Зудин. – Москва : ГЭОТАР-Медиа, 2015. – Гл. 6, стр. 74-77, 78-82, 94-100.</w:t>
            </w:r>
          </w:p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www.studmedlib.ru - Консультант студента. Электронная библиотека.</w:t>
            </w:r>
          </w:p>
        </w:tc>
      </w:tr>
      <w:tr w:rsidR="0006609D">
        <w:tc>
          <w:tcPr>
            <w:tcW w:w="2396" w:type="dxa"/>
            <w:shd w:val="clear" w:color="auto" w:fill="auto"/>
          </w:tcPr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2.6 Сифилис.</w:t>
            </w:r>
          </w:p>
        </w:tc>
        <w:tc>
          <w:tcPr>
            <w:tcW w:w="894" w:type="dxa"/>
            <w:shd w:val="clear" w:color="auto" w:fill="auto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rPr>
                <w:rFonts w:ascii="Times New Roman" w:hAnsi="Times New Roman"/>
              </w:rPr>
            </w:pPr>
          </w:p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rPr>
                <w:rFonts w:ascii="Times New Roman" w:hAnsi="Times New Roman"/>
              </w:rPr>
            </w:pPr>
          </w:p>
          <w:p w:rsidR="0006609D" w:rsidRDefault="0006609D">
            <w:pPr>
              <w:rPr>
                <w:rFonts w:ascii="Times New Roman" w:hAnsi="Times New Roman"/>
              </w:rPr>
            </w:pPr>
          </w:p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  <w:p w:rsidR="0006609D" w:rsidRDefault="0006609D">
            <w:pPr>
              <w:rPr>
                <w:rFonts w:ascii="Times New Roman" w:hAnsi="Times New Roman"/>
              </w:rPr>
            </w:pPr>
          </w:p>
          <w:p w:rsidR="0006609D" w:rsidRDefault="0006609D">
            <w:pPr>
              <w:jc w:val="center"/>
              <w:rPr>
                <w:rFonts w:ascii="Times New Roman" w:hAnsi="Times New Roman"/>
              </w:rPr>
            </w:pPr>
          </w:p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127" w:type="dxa"/>
            <w:shd w:val="clear" w:color="auto" w:fill="auto"/>
          </w:tcPr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Лекционное занятие.</w:t>
            </w:r>
            <w:r>
              <w:rPr>
                <w:rFonts w:ascii="Times New Roman" w:hAnsi="Times New Roman"/>
              </w:rPr>
              <w:t xml:space="preserve"> Сифилис. Врожденный сифилис. Сифилис. Определение. Свойства спирохеты.  Факторы риска. Пути заражения. Общее течение сифилиса. Клинические проявления первичного периода. Основные симптомы вторичного периода сифилиса.  Клиническая картина третичного период</w:t>
            </w:r>
            <w:r>
              <w:rPr>
                <w:rFonts w:ascii="Times New Roman" w:hAnsi="Times New Roman"/>
              </w:rPr>
              <w:t>а сифилиса. Врожденный сифилис. Классификация. Клинические проявления различных периодов врожденного сифилиса.  Особенности  современной терапии врожденного и приобретенного сифилиса. Серологические реакции при сифилисе. Реакция Вассермана (показания, прот</w:t>
            </w:r>
            <w:r>
              <w:rPr>
                <w:rFonts w:ascii="Times New Roman" w:hAnsi="Times New Roman"/>
              </w:rPr>
              <w:t>ивопоказания). Основные группы препаратов, используемые для лечения сифилиса.</w:t>
            </w:r>
          </w:p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Семинарское занятие.</w:t>
            </w:r>
            <w:r>
              <w:rPr>
                <w:rFonts w:ascii="Times New Roman" w:hAnsi="Times New Roman"/>
              </w:rPr>
              <w:t xml:space="preserve"> Сифилис. Врожденный сифилис. Сифилис. Определение. Свойства спирохеты.  Факторы риска. Пути заражения. Общее течение сифилиса. Клинические проявления первичн</w:t>
            </w:r>
            <w:r>
              <w:rPr>
                <w:rFonts w:ascii="Times New Roman" w:hAnsi="Times New Roman"/>
              </w:rPr>
              <w:t>ого периода. Основные симптомы вторичного периода сифилиса.  Клиническая картина третичного периода сифилиса. Классификация. Клинические проявления различных периодов врожденного сифилиса.  Особенности  современной терапии врожденного и приобретенного сифи</w:t>
            </w:r>
            <w:r>
              <w:rPr>
                <w:rFonts w:ascii="Times New Roman" w:hAnsi="Times New Roman"/>
              </w:rPr>
              <w:t>лиса. Серологические реакции при сифилисе. Реакция Вассермана (показания, противопоказания). Основные группы препаратов, используемые для лечения сифилиса.</w:t>
            </w:r>
          </w:p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Дифференциальная диагностика заболеваний.</w:t>
            </w:r>
          </w:p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Фармакокинетика и фармакодинамика  лекарственных </w:t>
            </w:r>
            <w:r>
              <w:rPr>
                <w:rFonts w:ascii="Times New Roman" w:hAnsi="Times New Roman"/>
              </w:rPr>
              <w:t>препаратов.</w:t>
            </w:r>
          </w:p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Показания и противопоказания к применению лекарственных средств.</w:t>
            </w:r>
          </w:p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Побочные действия, характер взаимодействия лекарственных препаратов из однородных и различных лекарственных групп.</w:t>
            </w:r>
          </w:p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Особенности применения лекарственных средств у разных возрастных</w:t>
            </w:r>
            <w:r>
              <w:rPr>
                <w:rFonts w:ascii="Times New Roman" w:hAnsi="Times New Roman"/>
              </w:rPr>
              <w:t xml:space="preserve"> групп.</w:t>
            </w:r>
          </w:p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Немедикаментозное и медикаментозное лечение.</w:t>
            </w:r>
          </w:p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Показания к госпитализации пациента и организация транспортировки в ЛПУ.</w:t>
            </w:r>
          </w:p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Показания и противопоказания к проведению лечебно – диагностических мероприятий.</w:t>
            </w:r>
          </w:p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Критерии эффективности лечения.</w:t>
            </w:r>
          </w:p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Практическое заня</w:t>
            </w:r>
            <w:r>
              <w:rPr>
                <w:rFonts w:ascii="Times New Roman" w:hAnsi="Times New Roman"/>
                <w:b/>
              </w:rPr>
              <w:t>тие</w:t>
            </w:r>
            <w:r>
              <w:rPr>
                <w:rFonts w:ascii="Times New Roman" w:hAnsi="Times New Roman"/>
              </w:rPr>
              <w:t>. Принципы лечения и профилактики сифилиса. Преподаватель знакомит студентов с правилами приема и обследования больных сифилисом, гонореей. Демонстрирует муляжи, таблицы, атлас (по теме сифилис). Объяснение. Этические аспекты общения с данными больными.</w:t>
            </w:r>
            <w:r>
              <w:rPr>
                <w:rFonts w:ascii="Times New Roman" w:hAnsi="Times New Roman"/>
              </w:rPr>
              <w:t xml:space="preserve"> Постановка проблем. Планирование сестринских вмешательств. Знакомит студентов с различными методами обследования, техникой взятия крови на комплекс серологических реакций. Самостоятельная работа студента включает: участие в обследовании больных; выявление</w:t>
            </w:r>
            <w:r>
              <w:rPr>
                <w:rFonts w:ascii="Times New Roman" w:hAnsi="Times New Roman"/>
              </w:rPr>
              <w:t xml:space="preserve"> проблем пациента; отработка манипуляций (взятие крови на комплекс серологических реакций).</w:t>
            </w:r>
          </w:p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внеаудиторная работа: прочитать конспект лекции №6; прочитать учебник;  прочитать дополнительную литературу ,заполнить словарь терминов и понятий по</w:t>
            </w:r>
            <w:r>
              <w:rPr>
                <w:rFonts w:ascii="Times New Roman" w:hAnsi="Times New Roman"/>
              </w:rPr>
              <w:t xml:space="preserve"> теме; подготовить реферат на тему «Врожденный сифилис».</w:t>
            </w:r>
          </w:p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Методическое обеспечение:</w:t>
            </w:r>
          </w:p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Зудин Б.И. Кожные и венерические болезни : учеб. для мед. училищ и колледжей / Б.И. Зудин, Н.Г. Кочергин, А.Б. Зудин. – Москва : ГЭОТАР-Медиа, 2015. – Гл. 14-17, стр. </w:t>
            </w:r>
            <w:r>
              <w:rPr>
                <w:rFonts w:ascii="Times New Roman" w:hAnsi="Times New Roman"/>
              </w:rPr>
              <w:t>181-263.</w:t>
            </w:r>
          </w:p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www.studmedlib.ru - Консультант студента. Электронная библиотека.</w:t>
            </w:r>
          </w:p>
        </w:tc>
      </w:tr>
      <w:tr w:rsidR="0006609D">
        <w:tc>
          <w:tcPr>
            <w:tcW w:w="2396" w:type="dxa"/>
            <w:shd w:val="clear" w:color="auto" w:fill="auto"/>
          </w:tcPr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2.7  Гонорея</w:t>
            </w:r>
          </w:p>
        </w:tc>
        <w:tc>
          <w:tcPr>
            <w:tcW w:w="894" w:type="dxa"/>
            <w:shd w:val="clear" w:color="auto" w:fill="auto"/>
          </w:tcPr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2</w:t>
            </w:r>
          </w:p>
          <w:p w:rsidR="0006609D" w:rsidRDefault="0006609D">
            <w:pPr>
              <w:rPr>
                <w:rFonts w:ascii="Times New Roman" w:hAnsi="Times New Roman"/>
              </w:rPr>
            </w:pPr>
          </w:p>
          <w:p w:rsidR="0006609D" w:rsidRDefault="00A67A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6</w:t>
            </w:r>
          </w:p>
          <w:p w:rsidR="0006609D" w:rsidRDefault="0006609D">
            <w:pPr>
              <w:rPr>
                <w:rFonts w:ascii="Times New Roman" w:hAnsi="Times New Roman"/>
              </w:rPr>
            </w:pPr>
          </w:p>
          <w:p w:rsidR="0006609D" w:rsidRDefault="0006609D">
            <w:pPr>
              <w:rPr>
                <w:rFonts w:ascii="Times New Roman" w:hAnsi="Times New Roman"/>
              </w:rPr>
            </w:pPr>
          </w:p>
          <w:p w:rsidR="0006609D" w:rsidRDefault="0006609D">
            <w:pPr>
              <w:rPr>
                <w:rFonts w:ascii="Times New Roman" w:hAnsi="Times New Roman"/>
              </w:rPr>
            </w:pPr>
          </w:p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4</w:t>
            </w:r>
          </w:p>
        </w:tc>
        <w:tc>
          <w:tcPr>
            <w:tcW w:w="12127" w:type="dxa"/>
            <w:shd w:val="clear" w:color="auto" w:fill="auto"/>
          </w:tcPr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Лекционное занятие</w:t>
            </w:r>
            <w:r>
              <w:rPr>
                <w:rFonts w:ascii="Times New Roman" w:hAnsi="Times New Roman"/>
              </w:rPr>
              <w:t>. Гонорея. Этиология, эпидемиология. Основные клинические проявления. Диагностика. Лечение и профилактика.</w:t>
            </w:r>
          </w:p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Практическое заня</w:t>
            </w:r>
            <w:r>
              <w:rPr>
                <w:rFonts w:ascii="Times New Roman" w:hAnsi="Times New Roman"/>
                <w:b/>
              </w:rPr>
              <w:t>тие.</w:t>
            </w:r>
            <w:r>
              <w:rPr>
                <w:rFonts w:ascii="Times New Roman" w:hAnsi="Times New Roman"/>
              </w:rPr>
              <w:t xml:space="preserve"> Гонорея. Причины (возбудитель). Пути заражения, основные клинические проявления. Гонорея женщин, мужчин, детей, клинические проявления, особенности течения. Принципы лечения и профилактики гонореи. </w:t>
            </w:r>
            <w:r>
              <w:rPr>
                <w:rFonts w:ascii="Times New Roman" w:hAnsi="Times New Roman"/>
              </w:rPr>
              <w:lastRenderedPageBreak/>
              <w:t>Преподаватель знакомит студентов с правилами приема и</w:t>
            </w:r>
            <w:r>
              <w:rPr>
                <w:rFonts w:ascii="Times New Roman" w:hAnsi="Times New Roman"/>
              </w:rPr>
              <w:t xml:space="preserve"> обследования больных  гонореей. Демонстрирует муляжи, таблицы, атлас (по теме сифилис). Объяснение. Этические аспекты общения с данными больными. Постановка проблем. Знакомит студентов с различными методами обследования, техникой взятия крови на комплекс </w:t>
            </w:r>
            <w:r>
              <w:rPr>
                <w:rFonts w:ascii="Times New Roman" w:hAnsi="Times New Roman"/>
              </w:rPr>
              <w:t>серологических реакций. Самостоятельная работа студента включает: участие в обследовании больных; выявление проблем пациента; отработка манипуляций (взятие крови на комплекс серологических реакций).</w:t>
            </w:r>
          </w:p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Самостоятельная внеаудиторная работа: прочитать конспект </w:t>
            </w:r>
            <w:r>
              <w:rPr>
                <w:rFonts w:ascii="Times New Roman" w:hAnsi="Times New Roman"/>
              </w:rPr>
              <w:t>лекции №6; прочитать учебник;  прочитать дополнительную литературу ,заполнить словарь терминов и понятий по теме; подготовить реферат на тему «Врожденный сифилис»,  подготовить реферат по теме «Принципы лечения и профилактики гонореи».</w:t>
            </w:r>
          </w:p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Методическое </w:t>
            </w:r>
            <w:r>
              <w:rPr>
                <w:rFonts w:ascii="Times New Roman" w:hAnsi="Times New Roman"/>
              </w:rPr>
              <w:t>обеспечение:</w:t>
            </w:r>
          </w:p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Зудин Б.И. Кожные и венерические болезни : учеб. для мед. училищ и колледжей / Б.И. Зудин, Н.Г. Кочергин, А.Б. Зудин. – Москва : ГЭОТАР-Медиа, 2015. – Гл. 14-17, стр. 181-263.</w:t>
            </w:r>
          </w:p>
          <w:p w:rsidR="0006609D" w:rsidRDefault="00A67A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www.studmedlib.ru - Консультант студента. Электронная библиотека.</w:t>
            </w:r>
          </w:p>
        </w:tc>
      </w:tr>
      <w:tr w:rsidR="0006609D">
        <w:trPr>
          <w:trHeight w:val="421"/>
        </w:trPr>
        <w:tc>
          <w:tcPr>
            <w:tcW w:w="2396" w:type="dxa"/>
            <w:shd w:val="clear" w:color="auto" w:fill="auto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итог</w:t>
            </w:r>
          </w:p>
        </w:tc>
        <w:tc>
          <w:tcPr>
            <w:tcW w:w="894" w:type="dxa"/>
            <w:shd w:val="clear" w:color="auto" w:fill="auto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</w:t>
            </w:r>
          </w:p>
        </w:tc>
        <w:tc>
          <w:tcPr>
            <w:tcW w:w="12127" w:type="dxa"/>
            <w:shd w:val="clear" w:color="auto" w:fill="auto"/>
          </w:tcPr>
          <w:p w:rsidR="0006609D" w:rsidRDefault="0006609D">
            <w:pPr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06609D" w:rsidRDefault="0006609D">
      <w:pPr>
        <w:rPr>
          <w:rFonts w:ascii="Times New Roman" w:hAnsi="Times New Roman"/>
          <w:b/>
          <w:sz w:val="24"/>
          <w:szCs w:val="24"/>
        </w:rPr>
      </w:pPr>
    </w:p>
    <w:p w:rsidR="0006609D" w:rsidRDefault="0006609D">
      <w:pPr>
        <w:jc w:val="center"/>
        <w:outlineLvl w:val="0"/>
        <w:rPr>
          <w:rFonts w:ascii="Times New Roman" w:hAnsi="Times New Roman"/>
          <w:b/>
          <w:bCs/>
          <w:sz w:val="32"/>
          <w:szCs w:val="32"/>
        </w:rPr>
      </w:pPr>
    </w:p>
    <w:p w:rsidR="0006609D" w:rsidRDefault="0006609D">
      <w:pPr>
        <w:jc w:val="center"/>
        <w:outlineLvl w:val="0"/>
        <w:rPr>
          <w:rFonts w:ascii="Times New Roman" w:hAnsi="Times New Roman"/>
          <w:b/>
          <w:bCs/>
          <w:sz w:val="32"/>
          <w:szCs w:val="32"/>
        </w:rPr>
      </w:pPr>
    </w:p>
    <w:p w:rsidR="0006609D" w:rsidRDefault="0006609D">
      <w:pPr>
        <w:jc w:val="center"/>
        <w:outlineLvl w:val="0"/>
        <w:rPr>
          <w:rFonts w:ascii="Times New Roman" w:hAnsi="Times New Roman"/>
          <w:b/>
          <w:bCs/>
          <w:sz w:val="32"/>
          <w:szCs w:val="32"/>
        </w:rPr>
      </w:pPr>
    </w:p>
    <w:p w:rsidR="0006609D" w:rsidRDefault="0006609D">
      <w:pPr>
        <w:jc w:val="center"/>
        <w:outlineLvl w:val="0"/>
        <w:rPr>
          <w:rFonts w:ascii="Times New Roman" w:hAnsi="Times New Roman"/>
          <w:b/>
          <w:bCs/>
          <w:sz w:val="32"/>
          <w:szCs w:val="32"/>
        </w:rPr>
      </w:pPr>
    </w:p>
    <w:p w:rsidR="0006609D" w:rsidRDefault="0006609D">
      <w:pPr>
        <w:jc w:val="center"/>
        <w:outlineLvl w:val="0"/>
        <w:rPr>
          <w:rFonts w:ascii="Times New Roman" w:hAnsi="Times New Roman"/>
          <w:b/>
          <w:bCs/>
          <w:sz w:val="32"/>
          <w:szCs w:val="32"/>
        </w:rPr>
      </w:pPr>
    </w:p>
    <w:p w:rsidR="0006609D" w:rsidRDefault="0006609D">
      <w:pPr>
        <w:jc w:val="center"/>
        <w:outlineLvl w:val="0"/>
        <w:rPr>
          <w:rFonts w:ascii="Times New Roman" w:hAnsi="Times New Roman"/>
          <w:b/>
          <w:bCs/>
          <w:sz w:val="32"/>
          <w:szCs w:val="32"/>
        </w:rPr>
      </w:pPr>
    </w:p>
    <w:p w:rsidR="0006609D" w:rsidRDefault="0006609D">
      <w:pPr>
        <w:jc w:val="center"/>
        <w:outlineLvl w:val="0"/>
        <w:rPr>
          <w:rFonts w:ascii="Times New Roman" w:hAnsi="Times New Roman"/>
          <w:b/>
          <w:bCs/>
          <w:sz w:val="32"/>
          <w:szCs w:val="32"/>
        </w:rPr>
      </w:pPr>
    </w:p>
    <w:p w:rsidR="0006609D" w:rsidRDefault="00A67AF5">
      <w:pPr>
        <w:jc w:val="center"/>
        <w:outlineLvl w:val="0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lastRenderedPageBreak/>
        <w:t>4. УСЛОВИЯ РЕАЛИЗАЦИИ ПРОГРАММЫ ПРОФЕССИОНАЛЬНОГО МОДУЛЯ.</w:t>
      </w:r>
    </w:p>
    <w:p w:rsidR="0006609D" w:rsidRDefault="00A67AF5">
      <w:pPr>
        <w:spacing w:line="360" w:lineRule="auto"/>
        <w:ind w:left="720"/>
        <w:outlineLvl w:val="0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4.1 Требования к минимальному материально-техническому обеспечению</w:t>
      </w:r>
    </w:p>
    <w:p w:rsidR="0006609D" w:rsidRDefault="00A67AF5">
      <w:pPr>
        <w:spacing w:line="360" w:lineRule="auto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   </w:t>
      </w:r>
      <w:r>
        <w:rPr>
          <w:rFonts w:ascii="Times New Roman" w:hAnsi="Times New Roman"/>
          <w:bCs/>
          <w:sz w:val="28"/>
          <w:szCs w:val="28"/>
        </w:rPr>
        <w:t xml:space="preserve">Реализация профессионального модуля предполагает наличие учебных кабинетов доклинической практики на базе </w:t>
      </w:r>
      <w:r>
        <w:rPr>
          <w:rFonts w:ascii="Times New Roman" w:hAnsi="Times New Roman"/>
          <w:bCs/>
          <w:sz w:val="28"/>
          <w:szCs w:val="28"/>
        </w:rPr>
        <w:t>лечебных учреждений.</w:t>
      </w:r>
    </w:p>
    <w:p w:rsidR="0006609D" w:rsidRDefault="00A67AF5">
      <w:pPr>
        <w:spacing w:line="360" w:lineRule="auto"/>
        <w:ind w:left="708" w:firstLine="708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Оснащение кабинета рассчитано на </w:t>
      </w:r>
      <w:r>
        <w:rPr>
          <w:rFonts w:ascii="Times New Roman" w:hAnsi="Times New Roman"/>
          <w:b/>
          <w:bCs/>
          <w:sz w:val="28"/>
          <w:szCs w:val="28"/>
        </w:rPr>
        <w:t>10 студентов</w:t>
      </w:r>
    </w:p>
    <w:p w:rsidR="0006609D" w:rsidRDefault="00A67AF5">
      <w:pPr>
        <w:spacing w:line="360" w:lineRule="auto"/>
        <w:ind w:left="72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Мебель и медицинское оборудование</w:t>
      </w:r>
    </w:p>
    <w:p w:rsidR="0006609D" w:rsidRDefault="00A67AF5">
      <w:pPr>
        <w:spacing w:line="240" w:lineRule="auto"/>
        <w:ind w:left="720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</w:rPr>
        <w:t>-</w:t>
      </w:r>
      <w:r>
        <w:rPr>
          <w:rFonts w:ascii="Times New Roman" w:hAnsi="Times New Roman"/>
          <w:bCs/>
          <w:sz w:val="28"/>
          <w:szCs w:val="28"/>
        </w:rPr>
        <w:t xml:space="preserve"> доска учебная (1 шт.)</w:t>
      </w:r>
    </w:p>
    <w:p w:rsidR="0006609D" w:rsidRDefault="00A67AF5">
      <w:pPr>
        <w:spacing w:line="240" w:lineRule="auto"/>
        <w:ind w:left="720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кровать функциональная с постельными принадлежностями (1 шт);</w:t>
      </w:r>
    </w:p>
    <w:p w:rsidR="0006609D" w:rsidRDefault="00A67AF5">
      <w:pPr>
        <w:spacing w:line="240" w:lineRule="auto"/>
        <w:ind w:left="720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кушетка (1 шт.);</w:t>
      </w:r>
    </w:p>
    <w:p w:rsidR="0006609D" w:rsidRDefault="00A67AF5">
      <w:pPr>
        <w:spacing w:line="240" w:lineRule="auto"/>
        <w:ind w:left="720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прикроватная тумбочка (1 шт);</w:t>
      </w:r>
    </w:p>
    <w:p w:rsidR="0006609D" w:rsidRDefault="00A67AF5">
      <w:pPr>
        <w:spacing w:line="240" w:lineRule="auto"/>
        <w:ind w:left="720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стойка для </w:t>
      </w:r>
      <w:r>
        <w:rPr>
          <w:rFonts w:ascii="Times New Roman" w:hAnsi="Times New Roman"/>
          <w:bCs/>
          <w:sz w:val="28"/>
          <w:szCs w:val="28"/>
        </w:rPr>
        <w:t>системы внутренних вливаний 3(шт.);</w:t>
      </w:r>
    </w:p>
    <w:p w:rsidR="0006609D" w:rsidRDefault="00A67AF5">
      <w:pPr>
        <w:spacing w:line="240" w:lineRule="auto"/>
        <w:ind w:left="720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стол для преподавателя (1 шт);</w:t>
      </w:r>
    </w:p>
    <w:p w:rsidR="0006609D" w:rsidRDefault="00A67AF5">
      <w:pPr>
        <w:spacing w:line="240" w:lineRule="auto"/>
        <w:ind w:left="720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стол манипуляционный (4 шт.);</w:t>
      </w:r>
    </w:p>
    <w:p w:rsidR="0006609D" w:rsidRDefault="00A67AF5">
      <w:pPr>
        <w:spacing w:line="240" w:lineRule="auto"/>
        <w:ind w:left="720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стол учебный (5 шт);</w:t>
      </w:r>
    </w:p>
    <w:p w:rsidR="0006609D" w:rsidRDefault="00A67AF5">
      <w:pPr>
        <w:spacing w:line="240" w:lineRule="auto"/>
        <w:ind w:left="720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стул (11 шт.);</w:t>
      </w:r>
    </w:p>
    <w:p w:rsidR="0006609D" w:rsidRDefault="00A67AF5">
      <w:pPr>
        <w:spacing w:line="240" w:lineRule="auto"/>
        <w:ind w:left="720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шкаф книжный (2 шт.);</w:t>
      </w:r>
    </w:p>
    <w:p w:rsidR="0006609D" w:rsidRDefault="00A67AF5">
      <w:pPr>
        <w:spacing w:line="240" w:lineRule="auto"/>
        <w:ind w:left="720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шкаф медицинский (2 шт).</w:t>
      </w:r>
    </w:p>
    <w:p w:rsidR="0006609D" w:rsidRDefault="00A67AF5">
      <w:pPr>
        <w:spacing w:line="360" w:lineRule="auto"/>
        <w:ind w:left="72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Инструктивно-нормативная документация</w:t>
      </w:r>
    </w:p>
    <w:p w:rsidR="0006609D" w:rsidRDefault="00A67AF5">
      <w:pPr>
        <w:numPr>
          <w:ilvl w:val="1"/>
          <w:numId w:val="5"/>
        </w:numPr>
        <w:spacing w:after="0" w:line="360" w:lineRule="auto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Законы Российской Федераци</w:t>
      </w:r>
      <w:r>
        <w:rPr>
          <w:rFonts w:ascii="Times New Roman" w:hAnsi="Times New Roman"/>
          <w:bCs/>
          <w:sz w:val="28"/>
          <w:szCs w:val="28"/>
        </w:rPr>
        <w:t>и об образовании, постановления, приказы, инструкции, информационные письма Министерства образования Российской Федерации и Министерства здравоохранения  Российской Федерации, соответствующие профилю дисциплины.</w:t>
      </w:r>
    </w:p>
    <w:p w:rsidR="0006609D" w:rsidRDefault="00A67AF5">
      <w:pPr>
        <w:numPr>
          <w:ilvl w:val="1"/>
          <w:numId w:val="5"/>
        </w:numPr>
        <w:spacing w:after="0" w:line="360" w:lineRule="auto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Инструкции по охране труда, противопожарной </w:t>
      </w:r>
      <w:r>
        <w:rPr>
          <w:rFonts w:ascii="Times New Roman" w:hAnsi="Times New Roman"/>
          <w:bCs/>
          <w:sz w:val="28"/>
          <w:szCs w:val="28"/>
        </w:rPr>
        <w:t>безопасности и производственной санитарии, в соответствии с профилем кабинета.</w:t>
      </w:r>
    </w:p>
    <w:p w:rsidR="0006609D" w:rsidRDefault="00A67AF5">
      <w:pPr>
        <w:numPr>
          <w:ilvl w:val="1"/>
          <w:numId w:val="5"/>
        </w:numPr>
        <w:spacing w:after="0" w:line="360" w:lineRule="auto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Перечень материально-технического и учебно-методического оснащения кабинета.</w:t>
      </w:r>
    </w:p>
    <w:p w:rsidR="0006609D" w:rsidRDefault="00A67AF5">
      <w:pPr>
        <w:spacing w:line="360" w:lineRule="auto"/>
        <w:ind w:left="108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Учебно-программная документация</w:t>
      </w:r>
    </w:p>
    <w:p w:rsidR="0006609D" w:rsidRDefault="00A67AF5">
      <w:pPr>
        <w:numPr>
          <w:ilvl w:val="1"/>
          <w:numId w:val="6"/>
        </w:numPr>
        <w:spacing w:after="0" w:line="360" w:lineRule="auto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Рабочая программа МДК 02.01 «</w:t>
      </w:r>
      <w:r>
        <w:rPr>
          <w:rFonts w:ascii="Times New Roman" w:hAnsi="Times New Roman"/>
          <w:sz w:val="28"/>
          <w:szCs w:val="28"/>
        </w:rPr>
        <w:t>Лечение пациентов терапевтического проф</w:t>
      </w:r>
      <w:r>
        <w:rPr>
          <w:rFonts w:ascii="Times New Roman" w:hAnsi="Times New Roman"/>
          <w:sz w:val="28"/>
          <w:szCs w:val="28"/>
        </w:rPr>
        <w:t>иля</w:t>
      </w:r>
      <w:r>
        <w:rPr>
          <w:rFonts w:ascii="Times New Roman" w:hAnsi="Times New Roman"/>
          <w:bCs/>
          <w:sz w:val="28"/>
          <w:szCs w:val="28"/>
        </w:rPr>
        <w:t>».</w:t>
      </w:r>
    </w:p>
    <w:p w:rsidR="0006609D" w:rsidRDefault="00A67AF5">
      <w:pPr>
        <w:numPr>
          <w:ilvl w:val="1"/>
          <w:numId w:val="6"/>
        </w:numPr>
        <w:spacing w:after="0" w:line="360" w:lineRule="auto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Тематический план</w:t>
      </w:r>
    </w:p>
    <w:p w:rsidR="0006609D" w:rsidRDefault="00A67AF5">
      <w:pPr>
        <w:spacing w:line="360" w:lineRule="auto"/>
        <w:ind w:left="72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Учебно-методическая документация</w:t>
      </w:r>
    </w:p>
    <w:p w:rsidR="0006609D" w:rsidRDefault="00A67AF5">
      <w:pPr>
        <w:numPr>
          <w:ilvl w:val="0"/>
          <w:numId w:val="7"/>
        </w:numPr>
        <w:spacing w:after="0" w:line="360" w:lineRule="auto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Учебно-методический материал МДК 02.01 «</w:t>
      </w:r>
      <w:r>
        <w:rPr>
          <w:rFonts w:ascii="Times New Roman" w:hAnsi="Times New Roman"/>
          <w:sz w:val="28"/>
          <w:szCs w:val="28"/>
        </w:rPr>
        <w:t>Лечение пациентов терапевтического профиля</w:t>
      </w:r>
      <w:r>
        <w:rPr>
          <w:rFonts w:ascii="Times New Roman" w:hAnsi="Times New Roman"/>
          <w:bCs/>
          <w:sz w:val="28"/>
          <w:szCs w:val="28"/>
        </w:rPr>
        <w:t>».</w:t>
      </w:r>
    </w:p>
    <w:p w:rsidR="0006609D" w:rsidRDefault="00A67AF5">
      <w:pPr>
        <w:numPr>
          <w:ilvl w:val="0"/>
          <w:numId w:val="7"/>
        </w:numPr>
        <w:spacing w:after="0" w:line="360" w:lineRule="auto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Сборник тестовых заданий.</w:t>
      </w:r>
    </w:p>
    <w:p w:rsidR="0006609D" w:rsidRDefault="00A67AF5">
      <w:pPr>
        <w:numPr>
          <w:ilvl w:val="0"/>
          <w:numId w:val="7"/>
        </w:numPr>
        <w:spacing w:after="0" w:line="360" w:lineRule="auto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Сборник ситуационных задач.</w:t>
      </w:r>
    </w:p>
    <w:p w:rsidR="0006609D" w:rsidRDefault="00A67AF5">
      <w:pPr>
        <w:numPr>
          <w:ilvl w:val="0"/>
          <w:numId w:val="7"/>
        </w:numPr>
        <w:spacing w:after="0" w:line="360" w:lineRule="auto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Материалы для промежуточной аттестации студентов.</w:t>
      </w:r>
    </w:p>
    <w:p w:rsidR="0006609D" w:rsidRDefault="00A67AF5">
      <w:pPr>
        <w:numPr>
          <w:ilvl w:val="0"/>
          <w:numId w:val="7"/>
        </w:numPr>
        <w:spacing w:after="0" w:line="360" w:lineRule="auto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Учебно-методические пособия управляющего типа.</w:t>
      </w:r>
    </w:p>
    <w:p w:rsidR="0006609D" w:rsidRDefault="00A67AF5">
      <w:pPr>
        <w:spacing w:line="36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Аппаратура, приборы, технические средства обучения</w:t>
      </w:r>
    </w:p>
    <w:p w:rsidR="0006609D" w:rsidRDefault="00A67AF5">
      <w:pPr>
        <w:pStyle w:val="1"/>
        <w:spacing w:line="360" w:lineRule="auto"/>
      </w:pPr>
      <w:r>
        <w:lastRenderedPageBreak/>
        <w:t>Технические средства обучения для прослушивания и визуализации учебного материала.</w:t>
      </w:r>
    </w:p>
    <w:p w:rsidR="0006609D" w:rsidRDefault="00A67AF5">
      <w:pPr>
        <w:pStyle w:val="1"/>
        <w:spacing w:line="360" w:lineRule="auto"/>
      </w:pPr>
      <w:r>
        <w:t>Аппарат Боброва (3 шт.);</w:t>
      </w:r>
    </w:p>
    <w:p w:rsidR="0006609D" w:rsidRDefault="00A67AF5">
      <w:pPr>
        <w:pStyle w:val="1"/>
        <w:spacing w:line="360" w:lineRule="auto"/>
      </w:pPr>
      <w:r>
        <w:t>глюкометр (1 шт.)</w:t>
      </w:r>
    </w:p>
    <w:p w:rsidR="0006609D" w:rsidRDefault="00A67AF5">
      <w:pPr>
        <w:pStyle w:val="1"/>
        <w:spacing w:line="360" w:lineRule="auto"/>
      </w:pPr>
      <w:r>
        <w:t>пикфлоуметр (1 шт.);</w:t>
      </w:r>
    </w:p>
    <w:p w:rsidR="0006609D" w:rsidRDefault="00A67AF5">
      <w:pPr>
        <w:pStyle w:val="1"/>
        <w:spacing w:line="360" w:lineRule="auto"/>
      </w:pPr>
      <w:r>
        <w:t>тонометр (5</w:t>
      </w:r>
      <w:r>
        <w:t xml:space="preserve"> шт);</w:t>
      </w:r>
    </w:p>
    <w:p w:rsidR="0006609D" w:rsidRDefault="00A67AF5">
      <w:pPr>
        <w:pStyle w:val="1"/>
        <w:spacing w:line="360" w:lineRule="auto"/>
      </w:pPr>
      <w:r>
        <w:t>фонендоскоп (10 шт.);</w:t>
      </w:r>
    </w:p>
    <w:p w:rsidR="0006609D" w:rsidRDefault="00A67AF5">
      <w:pPr>
        <w:pStyle w:val="1"/>
        <w:spacing w:line="360" w:lineRule="auto"/>
      </w:pPr>
      <w:r>
        <w:t>ЭКГ-аппарат (2 шт.) и др.</w:t>
      </w:r>
    </w:p>
    <w:p w:rsidR="0006609D" w:rsidRDefault="00A67AF5">
      <w:pPr>
        <w:spacing w:line="360" w:lineRule="auto"/>
        <w:jc w:val="center"/>
        <w:outlineLvl w:val="0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Наглядные пособия.</w:t>
      </w:r>
    </w:p>
    <w:p w:rsidR="0006609D" w:rsidRDefault="00A67AF5">
      <w:pPr>
        <w:pStyle w:val="1"/>
        <w:spacing w:line="360" w:lineRule="auto"/>
      </w:pPr>
      <w:r>
        <w:rPr>
          <w:b/>
        </w:rPr>
        <w:lastRenderedPageBreak/>
        <w:t xml:space="preserve">     </w:t>
      </w:r>
      <w:r>
        <w:t>Таблицы по темам занятий.</w:t>
      </w:r>
    </w:p>
    <w:p w:rsidR="0006609D" w:rsidRDefault="00A67AF5">
      <w:pPr>
        <w:pStyle w:val="1"/>
        <w:spacing w:line="360" w:lineRule="auto"/>
      </w:pPr>
      <w:r>
        <w:t>Планшеты по темам занятий.</w:t>
      </w:r>
    </w:p>
    <w:p w:rsidR="0006609D" w:rsidRDefault="00A67AF5">
      <w:pPr>
        <w:pStyle w:val="1"/>
        <w:spacing w:line="360" w:lineRule="auto"/>
        <w:rPr>
          <w:szCs w:val="28"/>
        </w:rPr>
      </w:pPr>
      <w:r>
        <w:rPr>
          <w:b/>
          <w:bCs/>
          <w:sz w:val="32"/>
          <w:szCs w:val="32"/>
        </w:rPr>
        <w:t>Фантомы и муляжи:</w:t>
      </w:r>
      <w:r>
        <w:rPr>
          <w:szCs w:val="28"/>
        </w:rPr>
        <w:t xml:space="preserve"> </w:t>
      </w:r>
    </w:p>
    <w:p w:rsidR="0006609D" w:rsidRDefault="00A67AF5">
      <w:pPr>
        <w:pStyle w:val="1"/>
        <w:spacing w:line="360" w:lineRule="auto"/>
        <w:rPr>
          <w:bCs/>
          <w:szCs w:val="28"/>
        </w:rPr>
      </w:pPr>
      <w:r>
        <w:rPr>
          <w:szCs w:val="28"/>
        </w:rPr>
        <w:t>-</w:t>
      </w:r>
      <w:r>
        <w:t xml:space="preserve"> накладка на резинках для отработки навыка в\в инъекций (3 шт.);</w:t>
      </w:r>
    </w:p>
    <w:p w:rsidR="0006609D" w:rsidRDefault="00A67AF5">
      <w:pPr>
        <w:pStyle w:val="1"/>
        <w:spacing w:line="360" w:lineRule="auto"/>
      </w:pPr>
      <w:r>
        <w:t>- фантом головы (1 шт.);</w:t>
      </w:r>
    </w:p>
    <w:p w:rsidR="0006609D" w:rsidRDefault="00A67AF5">
      <w:pPr>
        <w:pStyle w:val="1"/>
        <w:spacing w:line="360" w:lineRule="auto"/>
      </w:pPr>
      <w:r>
        <w:t>- фантом головы</w:t>
      </w:r>
      <w:r>
        <w:t xml:space="preserve"> с желудком (3 шт.);</w:t>
      </w:r>
    </w:p>
    <w:p w:rsidR="0006609D" w:rsidRDefault="00A67AF5">
      <w:pPr>
        <w:pStyle w:val="1"/>
        <w:spacing w:line="360" w:lineRule="auto"/>
      </w:pPr>
      <w:r>
        <w:t>- фантом женской промежности (1 шт.);</w:t>
      </w:r>
    </w:p>
    <w:p w:rsidR="0006609D" w:rsidRDefault="00A67AF5">
      <w:pPr>
        <w:pStyle w:val="1"/>
        <w:spacing w:line="360" w:lineRule="auto"/>
      </w:pPr>
      <w:r>
        <w:t>- фантом многофункциональный (1 шт.);</w:t>
      </w:r>
    </w:p>
    <w:p w:rsidR="0006609D" w:rsidRDefault="00A67AF5">
      <w:pPr>
        <w:pStyle w:val="1"/>
        <w:spacing w:line="360" w:lineRule="auto"/>
      </w:pPr>
      <w:r>
        <w:t>- фантом мужской промежности ( 1 шт.);</w:t>
      </w:r>
    </w:p>
    <w:p w:rsidR="0006609D" w:rsidRDefault="00A67AF5">
      <w:pPr>
        <w:pStyle w:val="1"/>
        <w:spacing w:line="360" w:lineRule="auto"/>
      </w:pPr>
      <w:r>
        <w:t>- фантом руки (2 шт.);</w:t>
      </w:r>
    </w:p>
    <w:p w:rsidR="0006609D" w:rsidRDefault="00A67AF5">
      <w:pPr>
        <w:pStyle w:val="1"/>
        <w:spacing w:line="360" w:lineRule="auto"/>
      </w:pPr>
      <w:r>
        <w:t>- фантом таза для постановки клизмы (3 шт.);</w:t>
      </w:r>
    </w:p>
    <w:p w:rsidR="0006609D" w:rsidRDefault="00A67AF5">
      <w:pPr>
        <w:pStyle w:val="1"/>
        <w:spacing w:line="360" w:lineRule="auto"/>
      </w:pPr>
      <w:r>
        <w:t>- фантом ягодиц для в\м инъекций (3 шт.);</w:t>
      </w:r>
    </w:p>
    <w:p w:rsidR="0006609D" w:rsidRDefault="00A67AF5">
      <w:pPr>
        <w:pStyle w:val="1"/>
        <w:spacing w:line="360" w:lineRule="auto"/>
      </w:pPr>
      <w:r>
        <w:t xml:space="preserve">- муляжи, </w:t>
      </w:r>
      <w:r>
        <w:t>изображающие отдельные патологические симптомы и др.</w:t>
      </w:r>
    </w:p>
    <w:p w:rsidR="0006609D" w:rsidRDefault="00A67AF5">
      <w:pPr>
        <w:spacing w:line="360" w:lineRule="auto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Слайды и диапозитивы по темам занятий.</w:t>
      </w:r>
    </w:p>
    <w:p w:rsidR="0006609D" w:rsidRDefault="00A67AF5">
      <w:pPr>
        <w:spacing w:line="360" w:lineRule="auto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Видеофильмы по темам занятий.</w:t>
      </w:r>
    </w:p>
    <w:p w:rsidR="0006609D" w:rsidRDefault="00A67AF5">
      <w:pPr>
        <w:spacing w:line="360" w:lineRule="auto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Макро- и микро-препараты.</w:t>
      </w:r>
    </w:p>
    <w:p w:rsidR="0006609D" w:rsidRDefault="00A67AF5">
      <w:pPr>
        <w:spacing w:line="360" w:lineRule="auto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Рентгеновские снимки.</w:t>
      </w:r>
    </w:p>
    <w:p w:rsidR="0006609D" w:rsidRDefault="00A67AF5">
      <w:pPr>
        <w:spacing w:line="360" w:lineRule="auto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Электрокардиограммы и записи с результатами других функциональных      </w:t>
      </w:r>
    </w:p>
    <w:p w:rsidR="0006609D" w:rsidRDefault="00A67AF5">
      <w:pPr>
        <w:spacing w:line="360" w:lineRule="auto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 xml:space="preserve">    </w:t>
      </w:r>
      <w:r>
        <w:rPr>
          <w:rFonts w:ascii="Times New Roman" w:hAnsi="Times New Roman"/>
          <w:b/>
          <w:bCs/>
          <w:sz w:val="28"/>
          <w:szCs w:val="28"/>
        </w:rPr>
        <w:t xml:space="preserve"> методов исследования </w:t>
      </w:r>
      <w:r>
        <w:rPr>
          <w:rFonts w:ascii="Times New Roman" w:hAnsi="Times New Roman"/>
          <w:bCs/>
          <w:sz w:val="28"/>
          <w:szCs w:val="28"/>
        </w:rPr>
        <w:t>(в норме и при патологии).</w:t>
      </w:r>
    </w:p>
    <w:p w:rsidR="0006609D" w:rsidRDefault="00A67AF5">
      <w:pPr>
        <w:spacing w:line="360" w:lineRule="auto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Результаты лабораторных исследований </w:t>
      </w:r>
      <w:r>
        <w:rPr>
          <w:rFonts w:ascii="Times New Roman" w:hAnsi="Times New Roman"/>
          <w:bCs/>
          <w:sz w:val="28"/>
          <w:szCs w:val="28"/>
        </w:rPr>
        <w:t>(в норме и при патологии).</w:t>
      </w:r>
    </w:p>
    <w:p w:rsidR="0006609D" w:rsidRDefault="00A67AF5">
      <w:pPr>
        <w:pStyle w:val="1"/>
        <w:spacing w:line="360" w:lineRule="auto"/>
        <w:rPr>
          <w:b/>
        </w:rPr>
      </w:pPr>
      <w:r>
        <w:t xml:space="preserve">     Аудиокассеты с записью перкуторных и аускультативных данных </w:t>
      </w:r>
      <w:r>
        <w:rPr>
          <w:b/>
        </w:rPr>
        <w:t>(в норме и при патологии).</w:t>
      </w:r>
    </w:p>
    <w:p w:rsidR="0006609D" w:rsidRDefault="00A67AF5">
      <w:pPr>
        <w:spacing w:line="240" w:lineRule="auto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Медицинский инструментарий:</w:t>
      </w:r>
    </w:p>
    <w:p w:rsidR="0006609D" w:rsidRDefault="00A67AF5">
      <w:pPr>
        <w:spacing w:line="240" w:lineRule="auto"/>
        <w:jc w:val="both"/>
      </w:pPr>
      <w:r>
        <w:rPr>
          <w:rFonts w:ascii="Times New Roman" w:hAnsi="Times New Roman"/>
          <w:sz w:val="28"/>
          <w:szCs w:val="28"/>
        </w:rPr>
        <w:t>- биксы разного об</w:t>
      </w:r>
      <w:r>
        <w:rPr>
          <w:rFonts w:ascii="Times New Roman" w:hAnsi="Times New Roman"/>
          <w:sz w:val="28"/>
          <w:szCs w:val="28"/>
        </w:rPr>
        <w:t>ъема (3 шт.);</w:t>
      </w:r>
      <w:r>
        <w:t xml:space="preserve"> </w:t>
      </w:r>
    </w:p>
    <w:p w:rsidR="0006609D" w:rsidRDefault="00A67AF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венозный жгут (10 шт.);</w:t>
      </w:r>
    </w:p>
    <w:p w:rsidR="0006609D" w:rsidRDefault="00A67AF5">
      <w:pPr>
        <w:spacing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зажим (7 шт.);</w:t>
      </w:r>
    </w:p>
    <w:p w:rsidR="0006609D" w:rsidRDefault="00A67AF5">
      <w:pPr>
        <w:spacing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зонды тонкие и толстые разного диаметра (7 шт.);</w:t>
      </w:r>
    </w:p>
    <w:p w:rsidR="0006609D" w:rsidRDefault="00A67AF5">
      <w:pPr>
        <w:spacing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игла Кассирского (1 шт.);</w:t>
      </w:r>
    </w:p>
    <w:p w:rsidR="0006609D" w:rsidRDefault="00A67AF5">
      <w:pPr>
        <w:spacing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иглы для плевральной пункции (3 шт.);</w:t>
      </w:r>
      <w:r>
        <w:rPr>
          <w:rFonts w:ascii="Times New Roman" w:hAnsi="Times New Roman"/>
          <w:sz w:val="28"/>
          <w:szCs w:val="28"/>
        </w:rPr>
        <w:t xml:space="preserve"> внутривенные капельные системы(10 шт.)</w:t>
      </w:r>
    </w:p>
    <w:p w:rsidR="0006609D" w:rsidRDefault="00A67AF5">
      <w:pPr>
        <w:spacing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иглы для шприцев одноразовые  (50 </w:t>
      </w:r>
      <w:r>
        <w:rPr>
          <w:rFonts w:ascii="Times New Roman" w:hAnsi="Times New Roman"/>
          <w:sz w:val="28"/>
          <w:szCs w:val="28"/>
        </w:rPr>
        <w:t>шт.);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вакуумные</w:t>
      </w:r>
      <w:r>
        <w:rPr>
          <w:rFonts w:ascii="Times New Roman" w:hAnsi="Times New Roman"/>
          <w:sz w:val="28"/>
          <w:szCs w:val="28"/>
        </w:rPr>
        <w:t xml:space="preserve"> пробирки для внутривенного забора крови(10 шт);</w:t>
      </w:r>
    </w:p>
    <w:p w:rsidR="0006609D" w:rsidRDefault="00A67AF5">
      <w:pPr>
        <w:spacing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ингаляторы карманные различной конструкции (5 шт.);</w:t>
      </w:r>
    </w:p>
    <w:p w:rsidR="0006609D" w:rsidRDefault="00A67AF5">
      <w:pPr>
        <w:spacing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катетеры лечебные разные (10 шт.);</w:t>
      </w:r>
    </w:p>
    <w:p w:rsidR="0006609D" w:rsidRDefault="00A67AF5">
      <w:pPr>
        <w:spacing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корнцапнг (3 шт.);</w:t>
      </w:r>
    </w:p>
    <w:p w:rsidR="0006609D" w:rsidRDefault="00A67AF5">
      <w:pPr>
        <w:spacing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лабораторная посуда для забора материала на исследование (банки, пробирки,  .)</w:t>
      </w:r>
      <w:r>
        <w:rPr>
          <w:rFonts w:ascii="Times New Roman" w:hAnsi="Times New Roman"/>
          <w:sz w:val="28"/>
          <w:szCs w:val="28"/>
        </w:rPr>
        <w:t>;</w:t>
      </w:r>
    </w:p>
    <w:p w:rsidR="0006609D" w:rsidRDefault="00A67AF5">
      <w:pPr>
        <w:spacing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предметные стекла и т.д.);</w:t>
      </w:r>
    </w:p>
    <w:p w:rsidR="0006609D" w:rsidRDefault="00A67AF5">
      <w:pPr>
        <w:spacing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лоточки почкообразные эмалированные и металлические (10 шт.)</w:t>
      </w:r>
    </w:p>
    <w:p w:rsidR="0006609D" w:rsidRDefault="00A67AF5">
      <w:pPr>
        <w:spacing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лотки эмалированные прямоугольные разного размера (10 шт.)</w:t>
      </w:r>
    </w:p>
    <w:p w:rsidR="0006609D" w:rsidRDefault="00A67AF5">
      <w:pPr>
        <w:spacing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лоток пластмассовый (10 шт.)</w:t>
      </w:r>
    </w:p>
    <w:p w:rsidR="0006609D" w:rsidRDefault="00A67AF5">
      <w:pPr>
        <w:spacing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ножницы для бумаги;</w:t>
      </w:r>
    </w:p>
    <w:p w:rsidR="0006609D" w:rsidRDefault="00A67AF5">
      <w:pPr>
        <w:spacing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Ножницы медицинские;</w:t>
      </w:r>
    </w:p>
    <w:p w:rsidR="0006609D" w:rsidRDefault="00A67AF5">
      <w:pPr>
        <w:spacing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пинцет (7 шт.);</w:t>
      </w:r>
    </w:p>
    <w:p w:rsidR="0006609D" w:rsidRDefault="00A67AF5">
      <w:pPr>
        <w:spacing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роторасширитель (2 шт.)</w:t>
      </w:r>
    </w:p>
    <w:p w:rsidR="0006609D" w:rsidRDefault="00A67AF5">
      <w:pPr>
        <w:spacing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система для внутривенного капельного вливания (одноразовая) (10 шт.);</w:t>
      </w:r>
    </w:p>
    <w:p w:rsidR="0006609D" w:rsidRDefault="00A67AF5">
      <w:pPr>
        <w:spacing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система для забора крови (одноразовая) (10 шт.);</w:t>
      </w:r>
    </w:p>
    <w:p w:rsidR="0006609D" w:rsidRDefault="00A67AF5">
      <w:pPr>
        <w:spacing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скальпель (3 шт.);</w:t>
      </w:r>
    </w:p>
    <w:p w:rsidR="0006609D" w:rsidRDefault="00A67AF5">
      <w:pPr>
        <w:spacing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троакар с набором трубок(1 шт.)</w:t>
      </w:r>
    </w:p>
    <w:p w:rsidR="0006609D" w:rsidRDefault="00A67AF5">
      <w:pPr>
        <w:spacing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шпатель (5 шт.);</w:t>
      </w:r>
    </w:p>
    <w:p w:rsidR="0006609D" w:rsidRDefault="00A67AF5">
      <w:pPr>
        <w:spacing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шприц -  ручка для введения инсул</w:t>
      </w:r>
      <w:r>
        <w:rPr>
          <w:rFonts w:ascii="Times New Roman" w:hAnsi="Times New Roman"/>
          <w:sz w:val="28"/>
          <w:szCs w:val="28"/>
        </w:rPr>
        <w:t>ина (1 шт.);</w:t>
      </w:r>
    </w:p>
    <w:p w:rsidR="0006609D" w:rsidRDefault="00A67AF5">
      <w:pPr>
        <w:spacing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шприцы одноразового и многоразового использования (30 шт.)</w:t>
      </w:r>
    </w:p>
    <w:p w:rsidR="0006609D" w:rsidRDefault="00A67AF5">
      <w:pPr>
        <w:spacing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штатив для пробирок (5 шт.);</w:t>
      </w:r>
    </w:p>
    <w:p w:rsidR="0006609D" w:rsidRDefault="00A67AF5">
      <w:pPr>
        <w:spacing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языкодержатель.</w:t>
      </w:r>
    </w:p>
    <w:p w:rsidR="0006609D" w:rsidRDefault="00A67AF5">
      <w:pPr>
        <w:spacing w:line="240" w:lineRule="auto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Предметы ухода за пациентом.</w:t>
      </w:r>
    </w:p>
    <w:p w:rsidR="0006609D" w:rsidRDefault="00A67AF5">
      <w:pPr>
        <w:spacing w:line="240" w:lineRule="auto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банки медицинские (10 шт.).</w:t>
      </w:r>
    </w:p>
    <w:p w:rsidR="0006609D" w:rsidRDefault="00A67AF5">
      <w:pPr>
        <w:spacing w:line="240" w:lineRule="auto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валик (3 шт.);</w:t>
      </w:r>
    </w:p>
    <w:p w:rsidR="0006609D" w:rsidRDefault="00A67AF5">
      <w:pPr>
        <w:spacing w:line="240" w:lineRule="auto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ведро (3 шт.);</w:t>
      </w:r>
    </w:p>
    <w:p w:rsidR="0006609D" w:rsidRDefault="00A67AF5">
      <w:pPr>
        <w:spacing w:line="240" w:lineRule="auto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воронка (3 шт.);</w:t>
      </w:r>
    </w:p>
    <w:p w:rsidR="0006609D" w:rsidRDefault="00A67AF5">
      <w:pPr>
        <w:spacing w:line="240" w:lineRule="auto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грелка (5 шт.);</w:t>
      </w:r>
    </w:p>
    <w:p w:rsidR="0006609D" w:rsidRDefault="00A67AF5">
      <w:pPr>
        <w:spacing w:line="240" w:lineRule="auto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- </w:t>
      </w:r>
      <w:r>
        <w:rPr>
          <w:rFonts w:ascii="Times New Roman" w:hAnsi="Times New Roman"/>
          <w:bCs/>
          <w:sz w:val="28"/>
          <w:szCs w:val="28"/>
        </w:rPr>
        <w:t>клеенка медицинская (5 шт.)</w:t>
      </w:r>
      <w:r>
        <w:rPr>
          <w:rFonts w:ascii="Times New Roman" w:hAnsi="Times New Roman"/>
          <w:b/>
          <w:bCs/>
          <w:sz w:val="28"/>
          <w:szCs w:val="28"/>
        </w:rPr>
        <w:t>;</w:t>
      </w:r>
    </w:p>
    <w:p w:rsidR="0006609D" w:rsidRDefault="00A67AF5">
      <w:pPr>
        <w:spacing w:line="240" w:lineRule="auto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ковш  (3 шт.);</w:t>
      </w:r>
    </w:p>
    <w:p w:rsidR="0006609D" w:rsidRDefault="00A67AF5">
      <w:pPr>
        <w:spacing w:line="240" w:lineRule="auto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компрессная бумага;</w:t>
      </w:r>
    </w:p>
    <w:p w:rsidR="0006609D" w:rsidRDefault="00A67AF5">
      <w:pPr>
        <w:spacing w:line="240" w:lineRule="auto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контейнеры для дезсредств;</w:t>
      </w:r>
    </w:p>
    <w:p w:rsidR="0006609D" w:rsidRDefault="00A67AF5">
      <w:pPr>
        <w:spacing w:line="240" w:lineRule="auto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кружка Эсмарха (3 шт.);</w:t>
      </w:r>
    </w:p>
    <w:p w:rsidR="0006609D" w:rsidRDefault="00A67AF5">
      <w:pPr>
        <w:spacing w:line="240" w:lineRule="auto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кувшин (1 шт.);</w:t>
      </w:r>
    </w:p>
    <w:p w:rsidR="0006609D" w:rsidRDefault="00A67AF5">
      <w:pPr>
        <w:spacing w:line="240" w:lineRule="auto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лейкопластырь;</w:t>
      </w:r>
    </w:p>
    <w:p w:rsidR="0006609D" w:rsidRDefault="00A67AF5">
      <w:pPr>
        <w:spacing w:line="240" w:lineRule="auto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мочеприемники мужской и женский (2 шт.);</w:t>
      </w:r>
    </w:p>
    <w:p w:rsidR="0006609D" w:rsidRDefault="00A67AF5">
      <w:pPr>
        <w:spacing w:line="240" w:lineRule="auto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наволочка (2 шт.);</w:t>
      </w:r>
    </w:p>
    <w:p w:rsidR="0006609D" w:rsidRDefault="00A67AF5">
      <w:pPr>
        <w:spacing w:line="240" w:lineRule="auto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пеленка (12 шт.);</w:t>
      </w:r>
    </w:p>
    <w:p w:rsidR="0006609D" w:rsidRDefault="00A67AF5">
      <w:pPr>
        <w:spacing w:line="240" w:lineRule="auto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перевязочный</w:t>
      </w:r>
      <w:r>
        <w:rPr>
          <w:rFonts w:ascii="Times New Roman" w:hAnsi="Times New Roman"/>
          <w:bCs/>
          <w:sz w:val="28"/>
          <w:szCs w:val="28"/>
        </w:rPr>
        <w:t xml:space="preserve"> материал (бинты, вата, марля);</w:t>
      </w:r>
    </w:p>
    <w:p w:rsidR="0006609D" w:rsidRDefault="00A67AF5">
      <w:pPr>
        <w:spacing w:line="240" w:lineRule="auto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перчатки резиновые (10 пар);</w:t>
      </w:r>
    </w:p>
    <w:p w:rsidR="0006609D" w:rsidRDefault="00A67AF5">
      <w:pPr>
        <w:spacing w:line="240" w:lineRule="auto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пипетка (10 шт.);</w:t>
      </w:r>
    </w:p>
    <w:p w:rsidR="0006609D" w:rsidRDefault="00A67AF5">
      <w:pPr>
        <w:spacing w:line="240" w:lineRule="auto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плевательница карманная (5 шт.);</w:t>
      </w:r>
    </w:p>
    <w:p w:rsidR="0006609D" w:rsidRDefault="00A67AF5">
      <w:pPr>
        <w:spacing w:line="240" w:lineRule="auto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подкладной резиновый круг (2 шт.);</w:t>
      </w:r>
    </w:p>
    <w:p w:rsidR="0006609D" w:rsidRDefault="00A67AF5">
      <w:pPr>
        <w:spacing w:line="240" w:lineRule="auto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пододеяльник (2 шт.);</w:t>
      </w:r>
    </w:p>
    <w:p w:rsidR="0006609D" w:rsidRDefault="00A67AF5">
      <w:pPr>
        <w:spacing w:line="240" w:lineRule="auto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подушка кислородная (5 шт.);</w:t>
      </w:r>
    </w:p>
    <w:p w:rsidR="0006609D" w:rsidRDefault="00A67AF5">
      <w:pPr>
        <w:spacing w:line="240" w:lineRule="auto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полотенце (10 шт.);</w:t>
      </w:r>
    </w:p>
    <w:p w:rsidR="0006609D" w:rsidRDefault="00A67AF5">
      <w:pPr>
        <w:spacing w:line="240" w:lineRule="auto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простыня (10 шт.);</w:t>
      </w:r>
    </w:p>
    <w:p w:rsidR="0006609D" w:rsidRDefault="00A67AF5">
      <w:pPr>
        <w:spacing w:line="240" w:lineRule="auto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- п</w:t>
      </w:r>
      <w:r>
        <w:rPr>
          <w:rFonts w:ascii="Times New Roman" w:hAnsi="Times New Roman"/>
          <w:bCs/>
          <w:sz w:val="28"/>
          <w:szCs w:val="28"/>
        </w:rPr>
        <w:t>узырь для льда (5 шт.);</w:t>
      </w:r>
    </w:p>
    <w:p w:rsidR="0006609D" w:rsidRDefault="00A67AF5">
      <w:pPr>
        <w:spacing w:line="240" w:lineRule="auto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судно (3 шт.);</w:t>
      </w:r>
    </w:p>
    <w:p w:rsidR="0006609D" w:rsidRDefault="00A67AF5">
      <w:pPr>
        <w:spacing w:line="240" w:lineRule="auto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таз (3 шт.);</w:t>
      </w:r>
    </w:p>
    <w:p w:rsidR="0006609D" w:rsidRDefault="00A67AF5">
      <w:pPr>
        <w:spacing w:line="240" w:lineRule="auto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термометр для воды (2 шт.);</w:t>
      </w:r>
    </w:p>
    <w:p w:rsidR="0006609D" w:rsidRDefault="00A67AF5">
      <w:pPr>
        <w:spacing w:line="240" w:lineRule="auto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термометр медицинский максимальный (5 шт.);</w:t>
      </w:r>
    </w:p>
    <w:p w:rsidR="0006609D" w:rsidRDefault="00A67AF5">
      <w:pPr>
        <w:spacing w:line="240" w:lineRule="auto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фартук (6 шт.); и др.</w:t>
      </w:r>
    </w:p>
    <w:p w:rsidR="0006609D" w:rsidRDefault="00A67AF5">
      <w:pPr>
        <w:spacing w:line="240" w:lineRule="auto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Лекарственные препараты и медикаменты.</w:t>
      </w:r>
    </w:p>
    <w:p w:rsidR="0006609D" w:rsidRDefault="00A67AF5">
      <w:pPr>
        <w:spacing w:line="240" w:lineRule="auto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Дезинфицирующие и стерилизующие средства:</w:t>
      </w:r>
    </w:p>
    <w:p w:rsidR="0006609D" w:rsidRDefault="00A67AF5">
      <w:pPr>
        <w:spacing w:line="240" w:lineRule="auto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йод, йодонат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06609D" w:rsidRDefault="00A67AF5">
      <w:pPr>
        <w:spacing w:line="240" w:lineRule="auto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раствор бриллиантовой зелени;</w:t>
      </w:r>
    </w:p>
    <w:p w:rsidR="0006609D" w:rsidRDefault="00A67AF5">
      <w:pPr>
        <w:spacing w:line="240" w:lineRule="auto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спирт этиловый;</w:t>
      </w:r>
    </w:p>
    <w:p w:rsidR="0006609D" w:rsidRDefault="00A67AF5">
      <w:pPr>
        <w:spacing w:line="240" w:lineRule="auto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перекись водорода №% и 6% и т.д.</w:t>
      </w:r>
    </w:p>
    <w:p w:rsidR="0006609D" w:rsidRDefault="00A67AF5">
      <w:pPr>
        <w:spacing w:line="240" w:lineRule="auto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Лекарственные средства:</w:t>
      </w:r>
    </w:p>
    <w:p w:rsidR="0006609D" w:rsidRDefault="00A67AF5">
      <w:pPr>
        <w:pStyle w:val="1"/>
      </w:pPr>
      <w:r>
        <w:t>- антибиотики во флаконах;</w:t>
      </w:r>
    </w:p>
    <w:p w:rsidR="0006609D" w:rsidRDefault="00A67AF5">
      <w:pPr>
        <w:pStyle w:val="1"/>
      </w:pPr>
      <w:r>
        <w:t xml:space="preserve">- наборы медикаментов для оказания неотложной помощи в терапевтической </w:t>
      </w:r>
    </w:p>
    <w:p w:rsidR="0006609D" w:rsidRDefault="00A67AF5">
      <w:pPr>
        <w:pStyle w:val="1"/>
      </w:pPr>
      <w:r>
        <w:t xml:space="preserve">   практике;</w:t>
      </w:r>
    </w:p>
    <w:p w:rsidR="0006609D" w:rsidRDefault="00A67AF5">
      <w:pPr>
        <w:pStyle w:val="1"/>
      </w:pPr>
      <w:r>
        <w:t xml:space="preserve">- наборы медикаментов, </w:t>
      </w:r>
      <w:r>
        <w:t>применяемых для лечения заболеваний сердечно-сосудистой, дыхательной, пищеварительной, мочевыделительной, эндокринной систем, системы крови и кроветворения, опорно-двигательного аппарата;</w:t>
      </w:r>
    </w:p>
    <w:p w:rsidR="0006609D" w:rsidRDefault="00A67AF5">
      <w:pPr>
        <w:pStyle w:val="1"/>
      </w:pPr>
      <w:r>
        <w:t>- условно стерильные растворы во флаконах;</w:t>
      </w:r>
    </w:p>
    <w:p w:rsidR="0006609D" w:rsidRDefault="00A67AF5">
      <w:pPr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</w:t>
      </w:r>
      <w:r>
        <w:rPr>
          <w:rFonts w:ascii="Times New Roman" w:hAnsi="Times New Roman"/>
          <w:b/>
          <w:bCs/>
          <w:sz w:val="28"/>
          <w:szCs w:val="28"/>
        </w:rPr>
        <w:t>Диагностикумы:</w:t>
      </w:r>
    </w:p>
    <w:p w:rsidR="0006609D" w:rsidRDefault="00A67AF5">
      <w:pPr>
        <w:pStyle w:val="1"/>
      </w:pPr>
      <w:r>
        <w:lastRenderedPageBreak/>
        <w:t xml:space="preserve">- тест-полоски для экспресс-диагностики сахара в крови и моче, ацетона в моче и </w:t>
      </w:r>
    </w:p>
    <w:p w:rsidR="0006609D" w:rsidRDefault="00A67AF5">
      <w:pPr>
        <w:pStyle w:val="1"/>
      </w:pPr>
      <w:r>
        <w:t xml:space="preserve">   т.д.;</w:t>
      </w:r>
    </w:p>
    <w:p w:rsidR="0006609D" w:rsidRDefault="00A67AF5">
      <w:pPr>
        <w:pStyle w:val="1"/>
      </w:pPr>
      <w:r>
        <w:t>- туберкулин.</w:t>
      </w:r>
    </w:p>
    <w:p w:rsidR="0006609D" w:rsidRDefault="0006609D">
      <w:pPr>
        <w:pStyle w:val="1"/>
      </w:pPr>
    </w:p>
    <w:p w:rsidR="0006609D" w:rsidRDefault="00A67AF5">
      <w:pPr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</w:t>
      </w:r>
      <w:r>
        <w:rPr>
          <w:rFonts w:ascii="Times New Roman" w:hAnsi="Times New Roman"/>
          <w:b/>
          <w:bCs/>
          <w:sz w:val="28"/>
          <w:szCs w:val="28"/>
        </w:rPr>
        <w:t>Рентгеноконтрастные вещества:</w:t>
      </w:r>
    </w:p>
    <w:p w:rsidR="0006609D" w:rsidRDefault="00A67AF5">
      <w:pPr>
        <w:pStyle w:val="1"/>
      </w:pPr>
      <w:r>
        <w:t>- сульфат бария;</w:t>
      </w:r>
    </w:p>
    <w:p w:rsidR="0006609D" w:rsidRDefault="00A67AF5">
      <w:pPr>
        <w:pStyle w:val="1"/>
      </w:pPr>
      <w:r>
        <w:t>- урографин;</w:t>
      </w:r>
    </w:p>
    <w:p w:rsidR="0006609D" w:rsidRDefault="00A67AF5">
      <w:pPr>
        <w:pStyle w:val="1"/>
      </w:pPr>
      <w:r>
        <w:t>- холевид и т.д.</w:t>
      </w:r>
    </w:p>
    <w:p w:rsidR="0006609D" w:rsidRDefault="0006609D">
      <w:pPr>
        <w:rPr>
          <w:lang w:eastAsia="ru-RU"/>
        </w:rPr>
      </w:pPr>
    </w:p>
    <w:p w:rsidR="0006609D" w:rsidRDefault="00A67AF5">
      <w:pPr>
        <w:outlineLvl w:val="0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Медицинская документация:</w:t>
      </w:r>
    </w:p>
    <w:p w:rsidR="0006609D" w:rsidRDefault="00A67AF5">
      <w:pPr>
        <w:pStyle w:val="1"/>
      </w:pPr>
      <w:r>
        <w:t>- бланки результатов лабораторных исследов</w:t>
      </w:r>
      <w:r>
        <w:t>аний («Анализ мочи общий», «Анализ</w:t>
      </w:r>
    </w:p>
    <w:p w:rsidR="0006609D" w:rsidRDefault="00A67AF5">
      <w:pPr>
        <w:pStyle w:val="1"/>
      </w:pPr>
      <w:r>
        <w:t xml:space="preserve">   крови общий», «Анализ кала», «Анализ мочи по методу Зимницкого», «Анализ</w:t>
      </w:r>
    </w:p>
    <w:p w:rsidR="0006609D" w:rsidRDefault="00A67AF5">
      <w:pPr>
        <w:pStyle w:val="1"/>
      </w:pPr>
      <w:r>
        <w:t xml:space="preserve">   мокроты», «Анализ желудочного содержимого», «Анализ дуоденального содер-</w:t>
      </w:r>
    </w:p>
    <w:p w:rsidR="0006609D" w:rsidRDefault="00A67AF5">
      <w:pPr>
        <w:pStyle w:val="1"/>
      </w:pPr>
      <w:r>
        <w:t xml:space="preserve">   жимого»; </w:t>
      </w:r>
    </w:p>
    <w:p w:rsidR="0006609D" w:rsidRDefault="00A67AF5">
      <w:pPr>
        <w:pStyle w:val="1"/>
      </w:pPr>
      <w:r>
        <w:t>- «Медицинская карта стационарного больного»;</w:t>
      </w:r>
    </w:p>
    <w:p w:rsidR="0006609D" w:rsidRDefault="00A67AF5">
      <w:pPr>
        <w:pStyle w:val="1"/>
      </w:pPr>
      <w:r>
        <w:t>- «Темпера</w:t>
      </w:r>
      <w:r>
        <w:t>турный лист»;</w:t>
      </w:r>
    </w:p>
    <w:p w:rsidR="0006609D" w:rsidRDefault="00A67AF5">
      <w:pPr>
        <w:pStyle w:val="1"/>
      </w:pPr>
      <w:r>
        <w:t>- «Статистическая карта выбывшего из стационара»;</w:t>
      </w:r>
    </w:p>
    <w:p w:rsidR="0006609D" w:rsidRDefault="00A67AF5">
      <w:pPr>
        <w:pStyle w:val="1"/>
      </w:pPr>
      <w:r>
        <w:t>- «Листок учета движения больных и коечного фонда стационара»;</w:t>
      </w:r>
    </w:p>
    <w:p w:rsidR="0006609D" w:rsidRDefault="00A67AF5">
      <w:pPr>
        <w:pStyle w:val="1"/>
      </w:pPr>
      <w:r>
        <w:t>- «Медицинская карта амбулаторного больного»;</w:t>
      </w:r>
    </w:p>
    <w:p w:rsidR="0006609D" w:rsidRDefault="00A67AF5">
      <w:pPr>
        <w:pStyle w:val="1"/>
      </w:pPr>
      <w:r>
        <w:t>- «Направление на консультацию во вспомогательные кабинеты»;</w:t>
      </w:r>
    </w:p>
    <w:p w:rsidR="0006609D" w:rsidRDefault="00A67AF5">
      <w:pPr>
        <w:pStyle w:val="1"/>
      </w:pPr>
      <w:r>
        <w:t>- «Контрольная карта д</w:t>
      </w:r>
      <w:r>
        <w:t>испансерного наблюдения»;</w:t>
      </w:r>
    </w:p>
    <w:p w:rsidR="0006609D" w:rsidRDefault="00A67AF5">
      <w:pPr>
        <w:pStyle w:val="1"/>
      </w:pPr>
      <w:r>
        <w:t xml:space="preserve">- «Дневник работы среднего медперсонала поликлиники, диспансера, консультации, </w:t>
      </w:r>
    </w:p>
    <w:p w:rsidR="0006609D" w:rsidRDefault="00A67AF5">
      <w:pPr>
        <w:pStyle w:val="1"/>
      </w:pPr>
      <w:r>
        <w:t xml:space="preserve">    здравпункта и т.д.»;</w:t>
      </w:r>
    </w:p>
    <w:p w:rsidR="0006609D" w:rsidRDefault="00A67AF5">
      <w:pPr>
        <w:pStyle w:val="1"/>
      </w:pPr>
      <w:r>
        <w:t>- «Бланки направлений на исследования».</w:t>
      </w:r>
    </w:p>
    <w:p w:rsidR="0006609D" w:rsidRDefault="0006609D">
      <w:pPr>
        <w:rPr>
          <w:lang w:eastAsia="ru-RU"/>
        </w:rPr>
      </w:pPr>
    </w:p>
    <w:p w:rsidR="0006609D" w:rsidRDefault="00A67AF5">
      <w:pPr>
        <w:outlineLvl w:val="0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Аптечка для оказания первой помощи студентам и сотрудникам.</w:t>
      </w:r>
    </w:p>
    <w:p w:rsidR="0006609D" w:rsidRDefault="00A67AF5">
      <w:pPr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Методический уголок:</w:t>
      </w:r>
    </w:p>
    <w:p w:rsidR="0006609D" w:rsidRDefault="00A67AF5">
      <w:pPr>
        <w:pStyle w:val="1"/>
      </w:pPr>
      <w:r>
        <w:lastRenderedPageBreak/>
        <w:t xml:space="preserve">- </w:t>
      </w:r>
      <w:r>
        <w:t>перечень обязательных манипуляций;</w:t>
      </w:r>
    </w:p>
    <w:p w:rsidR="0006609D" w:rsidRDefault="00A67AF5">
      <w:pPr>
        <w:pStyle w:val="1"/>
      </w:pPr>
      <w:r>
        <w:t>- график отработок пропущенных занятий;</w:t>
      </w:r>
    </w:p>
    <w:p w:rsidR="0006609D" w:rsidRDefault="00A67AF5">
      <w:pPr>
        <w:pStyle w:val="1"/>
      </w:pPr>
      <w:r>
        <w:t>- виды самостоятельной внеаудиторной работы студентов;</w:t>
      </w:r>
    </w:p>
    <w:p w:rsidR="0006609D" w:rsidRDefault="00A67AF5">
      <w:pPr>
        <w:pStyle w:val="1"/>
      </w:pPr>
      <w:r>
        <w:t>- перечень тем для самостоятельной внеаудиторной работы студентов;</w:t>
      </w:r>
    </w:p>
    <w:p w:rsidR="0006609D" w:rsidRDefault="00A67AF5">
      <w:pPr>
        <w:pStyle w:val="1"/>
      </w:pPr>
      <w:r>
        <w:t>- образцы ведения дневника практических занятий, производст</w:t>
      </w:r>
      <w:r>
        <w:t>венной практики;</w:t>
      </w:r>
    </w:p>
    <w:p w:rsidR="0006609D" w:rsidRDefault="00A67AF5">
      <w:pPr>
        <w:pStyle w:val="1"/>
      </w:pPr>
      <w:r>
        <w:t>- инструкция по технике безопасности;</w:t>
      </w:r>
    </w:p>
    <w:p w:rsidR="0006609D" w:rsidRDefault="00A67AF5">
      <w:pPr>
        <w:pStyle w:val="1"/>
      </w:pPr>
      <w:r>
        <w:t>- инструкция по пожарной безопасности;</w:t>
      </w:r>
    </w:p>
    <w:p w:rsidR="0006609D" w:rsidRDefault="00A67AF5">
      <w:pPr>
        <w:pStyle w:val="1"/>
      </w:pPr>
      <w:r>
        <w:t>- вопросы к семинарам;</w:t>
      </w:r>
    </w:p>
    <w:p w:rsidR="0006609D" w:rsidRDefault="00A67AF5">
      <w:pPr>
        <w:pStyle w:val="1"/>
      </w:pPr>
      <w:r>
        <w:t>- список обязательной и дополнительной литературы;</w:t>
      </w:r>
    </w:p>
    <w:p w:rsidR="0006609D" w:rsidRDefault="00A67AF5">
      <w:pPr>
        <w:pStyle w:val="1"/>
      </w:pPr>
      <w:r>
        <w:t>- информация по работе предметного кружка и др.</w:t>
      </w:r>
    </w:p>
    <w:p w:rsidR="0006609D" w:rsidRDefault="00A67AF5">
      <w:pPr>
        <w:pStyle w:val="1"/>
      </w:pPr>
      <w:r>
        <w:t>- портреты выдающихся врачей-терапевтов.</w:t>
      </w:r>
    </w:p>
    <w:p w:rsidR="0006609D" w:rsidRDefault="00A67AF5">
      <w:pPr>
        <w:pStyle w:val="1"/>
      </w:pPr>
      <w:r>
        <w:t xml:space="preserve">    </w:t>
      </w:r>
    </w:p>
    <w:p w:rsidR="0006609D" w:rsidRDefault="00A67AF5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</w:rPr>
        <w:t xml:space="preserve">     </w:t>
      </w:r>
      <w:r>
        <w:rPr>
          <w:rFonts w:ascii="Times New Roman" w:hAnsi="Times New Roman"/>
          <w:b/>
          <w:sz w:val="28"/>
          <w:szCs w:val="28"/>
        </w:rPr>
        <w:t>Реализация программы модуля предполагает обязательную учебную и производственную практику.</w:t>
      </w:r>
    </w:p>
    <w:p w:rsidR="0006609D" w:rsidRDefault="0006609D">
      <w:pPr>
        <w:rPr>
          <w:rFonts w:ascii="Times New Roman" w:hAnsi="Times New Roman"/>
        </w:rPr>
      </w:pPr>
    </w:p>
    <w:p w:rsidR="0006609D" w:rsidRDefault="00A67AF5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4.2  Информационное обеспечение обучения</w:t>
      </w:r>
    </w:p>
    <w:p w:rsidR="0006609D" w:rsidRDefault="00A67AF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06609D" w:rsidRDefault="00A67AF5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Основные источники:</w:t>
      </w:r>
    </w:p>
    <w:p w:rsidR="0006609D" w:rsidRDefault="00A67AF5">
      <w:pPr>
        <w:numPr>
          <w:ilvl w:val="0"/>
          <w:numId w:val="8"/>
        </w:num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Э.В. См</w:t>
      </w:r>
      <w:r>
        <w:rPr>
          <w:rFonts w:ascii="Times New Roman" w:hAnsi="Times New Roman"/>
          <w:sz w:val="28"/>
          <w:szCs w:val="28"/>
        </w:rPr>
        <w:t>олева, Е.В. Аподиакос. Терапия с курсом первичной медико - санитарной помощи. Ростов-на-Дону 201</w:t>
      </w:r>
      <w:r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06609D" w:rsidRDefault="00A67AF5">
      <w:pPr>
        <w:numPr>
          <w:ilvl w:val="0"/>
          <w:numId w:val="8"/>
        </w:num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С.А.Филатова, Л.П.Безденежная, Л.С. Андреева. Геронтология.  Ростов-на-Дону 2009г.</w:t>
      </w:r>
    </w:p>
    <w:p w:rsidR="0006609D" w:rsidRDefault="00A67AF5">
      <w:pPr>
        <w:numPr>
          <w:ilvl w:val="0"/>
          <w:numId w:val="8"/>
        </w:num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С.А.Сумин. Неотложная доврачебная помощь. М. 20</w:t>
      </w:r>
      <w:r>
        <w:rPr>
          <w:rFonts w:ascii="Times New Roman" w:hAnsi="Times New Roman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06609D" w:rsidRDefault="00A67AF5">
      <w:pPr>
        <w:numPr>
          <w:ilvl w:val="0"/>
          <w:numId w:val="8"/>
        </w:num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Т.В.Отвагина Неотло</w:t>
      </w:r>
      <w:r>
        <w:rPr>
          <w:rFonts w:ascii="Times New Roman" w:hAnsi="Times New Roman"/>
          <w:sz w:val="28"/>
          <w:szCs w:val="28"/>
        </w:rPr>
        <w:t>жная медицинская помощь. Ростов-на-Дону 201</w:t>
      </w:r>
      <w:r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06609D" w:rsidRDefault="00A67AF5">
      <w:pPr>
        <w:numPr>
          <w:ilvl w:val="0"/>
          <w:numId w:val="8"/>
        </w:num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Н.А.Митрофанова, Ю.В.Пылаева. Сестринское дело во фтизиатрии. М.2012г. </w:t>
      </w:r>
    </w:p>
    <w:p w:rsidR="0006609D" w:rsidRDefault="00A67AF5">
      <w:pPr>
        <w:numPr>
          <w:ilvl w:val="0"/>
          <w:numId w:val="8"/>
        </w:num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Э.Д.Рубин Глазные болезни. Ростов-на-Дону 201</w:t>
      </w:r>
      <w:r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г.</w:t>
      </w:r>
    </w:p>
    <w:p w:rsidR="0006609D" w:rsidRDefault="00A67AF5">
      <w:pPr>
        <w:numPr>
          <w:ilvl w:val="0"/>
          <w:numId w:val="8"/>
        </w:num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С.М.Бортникова, Т.В.Зубахина Нервные и психические болезни. Ростов-на-Дону 201</w:t>
      </w:r>
      <w:r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06609D" w:rsidRDefault="00A67AF5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Кожные и венерические болезни : учеб. для мед. училищ и колледжей / Б.И. Зудин, Н.Г. Кочергин, А.Б. Зудин. – Москва : ГЭОТАР-Медиа, 2015. – 288 с.</w:t>
      </w:r>
    </w:p>
    <w:p w:rsidR="0006609D" w:rsidRDefault="0006609D">
      <w:pPr>
        <w:contextualSpacing/>
        <w:rPr>
          <w:rFonts w:ascii="Times New Roman" w:hAnsi="Times New Roman"/>
          <w:sz w:val="28"/>
          <w:szCs w:val="28"/>
        </w:rPr>
      </w:pPr>
    </w:p>
    <w:p w:rsidR="0006609D" w:rsidRDefault="00A67AF5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Дополнительные источники: Дополнительные источники:</w:t>
      </w:r>
    </w:p>
    <w:p w:rsidR="0006609D" w:rsidRDefault="00A67AF5">
      <w:pPr>
        <w:numPr>
          <w:ilvl w:val="0"/>
          <w:numId w:val="9"/>
        </w:num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Т.В. Отвагина. Терапия.  Ростов-на-Дону 2017 г.</w:t>
      </w:r>
    </w:p>
    <w:p w:rsidR="0006609D" w:rsidRDefault="00A67AF5">
      <w:pPr>
        <w:numPr>
          <w:ilvl w:val="0"/>
          <w:numId w:val="9"/>
        </w:num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Внутренние болезни под ред. Моисеева В.С. Москва .издательская группа ГЭОТАР-Медиа 2019г.</w:t>
      </w:r>
    </w:p>
    <w:p w:rsidR="0006609D" w:rsidRDefault="00A67AF5">
      <w:pPr>
        <w:numPr>
          <w:ilvl w:val="0"/>
          <w:numId w:val="9"/>
        </w:num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Новейший справочник по лекарственным препаратам. Под ред.Челибанова И.Е., Репина О.В. М. 2018.</w:t>
      </w:r>
    </w:p>
    <w:p w:rsidR="0006609D" w:rsidRDefault="00A67AF5">
      <w:pPr>
        <w:numPr>
          <w:ilvl w:val="0"/>
          <w:numId w:val="9"/>
        </w:num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Э.В. Смолева,  Л.А. Степанова, А.Б. Кабарухина, Н.В. Барыкина. Пропедев</w:t>
      </w:r>
      <w:r>
        <w:rPr>
          <w:rFonts w:ascii="Times New Roman" w:hAnsi="Times New Roman"/>
          <w:sz w:val="28"/>
          <w:szCs w:val="28"/>
        </w:rPr>
        <w:t>тика клинических дисциплин. Ростов-на-Дону 20</w:t>
      </w:r>
      <w:r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5г.</w:t>
      </w:r>
    </w:p>
    <w:p w:rsidR="0006609D" w:rsidRDefault="00A67AF5">
      <w:pPr>
        <w:numPr>
          <w:ilvl w:val="0"/>
          <w:numId w:val="9"/>
        </w:num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П. Вяткина Полный медицинский справочник фельдшера.М.2014г.</w:t>
      </w:r>
    </w:p>
    <w:p w:rsidR="0006609D" w:rsidRDefault="00A67AF5">
      <w:pPr>
        <w:numPr>
          <w:ilvl w:val="0"/>
          <w:numId w:val="9"/>
        </w:num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А.В.Погодина, А.Г.Газимов. Основы геронтологии и гериатрии. Ростов-на-Дону 2007г.</w:t>
      </w:r>
    </w:p>
    <w:p w:rsidR="0006609D" w:rsidRDefault="00A67AF5">
      <w:pPr>
        <w:numPr>
          <w:ilvl w:val="0"/>
          <w:numId w:val="9"/>
        </w:num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Б.Е. Бордулин, А.Е. Бородулина. Фтизиатрия. М. 20</w:t>
      </w:r>
      <w:r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>г.</w:t>
      </w:r>
    </w:p>
    <w:p w:rsidR="0006609D" w:rsidRDefault="00A67AF5">
      <w:pPr>
        <w:numPr>
          <w:ilvl w:val="0"/>
          <w:numId w:val="9"/>
        </w:num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Т.П.Журавл</w:t>
      </w:r>
      <w:r>
        <w:rPr>
          <w:rFonts w:ascii="Times New Roman" w:hAnsi="Times New Roman"/>
          <w:sz w:val="28"/>
          <w:szCs w:val="28"/>
        </w:rPr>
        <w:t>ёва. Основы гериатрии. М. 200</w:t>
      </w:r>
      <w:r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г.</w:t>
      </w:r>
    </w:p>
    <w:p w:rsidR="0006609D" w:rsidRDefault="00A67AF5">
      <w:pPr>
        <w:numPr>
          <w:ilvl w:val="0"/>
          <w:numId w:val="9"/>
        </w:num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А.Н. Шишкин, Н.Н. Петров. А.А.Слепых Гериатрия. М. 2008 г.</w:t>
      </w:r>
    </w:p>
    <w:p w:rsidR="0006609D" w:rsidRDefault="00A67AF5">
      <w:pPr>
        <w:numPr>
          <w:ilvl w:val="0"/>
          <w:numId w:val="9"/>
        </w:num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Э.В.Смолева,  Е.В. Аподиакос. Рецептурный справочник фельдшера.  Ростов-на-Дону 201</w:t>
      </w:r>
      <w:r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г.</w:t>
      </w:r>
    </w:p>
    <w:p w:rsidR="0006609D" w:rsidRDefault="00A67AF5">
      <w:pPr>
        <w:numPr>
          <w:ilvl w:val="0"/>
          <w:numId w:val="9"/>
        </w:num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Т.П. Удалова, Ю.С. Мусселиус.  Синдромная патология, дифференциальная   диагн</w:t>
      </w:r>
      <w:r>
        <w:rPr>
          <w:rFonts w:ascii="Times New Roman" w:hAnsi="Times New Roman"/>
          <w:sz w:val="28"/>
          <w:szCs w:val="28"/>
        </w:rPr>
        <w:t>остика с фармакотерапией. Ростов-на-Дону 20</w:t>
      </w:r>
      <w:r>
        <w:rPr>
          <w:rFonts w:ascii="Times New Roman" w:hAnsi="Times New Roman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>г.</w:t>
      </w:r>
    </w:p>
    <w:p w:rsidR="0006609D" w:rsidRDefault="00A67AF5">
      <w:pPr>
        <w:numPr>
          <w:ilvl w:val="0"/>
          <w:numId w:val="9"/>
        </w:num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Альперович В. Социальная геронтология. Серия: «Учебники и учебные пособия». – Ростов-на-Дону: Феникс, 20</w:t>
      </w:r>
      <w:r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>.</w:t>
      </w:r>
    </w:p>
    <w:p w:rsidR="0006609D" w:rsidRDefault="00A67AF5">
      <w:pPr>
        <w:numPr>
          <w:ilvl w:val="0"/>
          <w:numId w:val="9"/>
        </w:num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Коркушко О.В., Чеботарев В.Ф., Калиновская Е.Г. Гериатрия в терапевтической практике. – К.: Здоровь</w:t>
      </w:r>
      <w:r>
        <w:rPr>
          <w:rFonts w:ascii="Times New Roman" w:hAnsi="Times New Roman"/>
          <w:sz w:val="28"/>
          <w:szCs w:val="28"/>
        </w:rPr>
        <w:t>е, 2008.</w:t>
      </w:r>
    </w:p>
    <w:p w:rsidR="0006609D" w:rsidRDefault="00A67AF5">
      <w:pPr>
        <w:numPr>
          <w:ilvl w:val="0"/>
          <w:numId w:val="9"/>
        </w:num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П.В. Глыбочко, В.Н.Никоненкос соавт. Первая медицинская помощь. М. 20</w:t>
      </w:r>
      <w:r>
        <w:rPr>
          <w:rFonts w:ascii="Times New Roman" w:hAnsi="Times New Roman"/>
          <w:sz w:val="28"/>
          <w:szCs w:val="28"/>
        </w:rPr>
        <w:t>13</w:t>
      </w:r>
      <w:r>
        <w:rPr>
          <w:rFonts w:ascii="Times New Roman" w:hAnsi="Times New Roman"/>
          <w:sz w:val="28"/>
          <w:szCs w:val="28"/>
        </w:rPr>
        <w:t>г.</w:t>
      </w:r>
    </w:p>
    <w:p w:rsidR="0006609D" w:rsidRDefault="00A67AF5">
      <w:pPr>
        <w:numPr>
          <w:ilvl w:val="0"/>
          <w:numId w:val="9"/>
        </w:num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Манипуляции в сестринском деле. Под ред. А.Г.Чижа Ростов-на-Дону 20</w:t>
      </w:r>
      <w:r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г.</w:t>
      </w:r>
    </w:p>
    <w:p w:rsidR="0006609D" w:rsidRDefault="00A67AF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дерматологии</w:t>
      </w:r>
    </w:p>
    <w:p w:rsidR="0006609D" w:rsidRDefault="00A67AF5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Справочник дерматолога / Под ред. Ю.К. Скрипкина. – М.: Практическая медицина, 201</w:t>
      </w:r>
      <w:r>
        <w:rPr>
          <w:rFonts w:ascii="Times New Roman" w:hAnsi="Times New Roman"/>
          <w:bCs/>
          <w:sz w:val="28"/>
          <w:szCs w:val="28"/>
        </w:rPr>
        <w:t>9</w:t>
      </w:r>
      <w:r>
        <w:rPr>
          <w:rFonts w:ascii="Times New Roman" w:hAnsi="Times New Roman"/>
          <w:bCs/>
          <w:sz w:val="28"/>
          <w:szCs w:val="28"/>
        </w:rPr>
        <w:t>. – 368 с.</w:t>
      </w:r>
    </w:p>
    <w:p w:rsidR="0006609D" w:rsidRDefault="00A67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 Кожные и венерические заболевания / В.А. Молочков, О.Л. Иванов, Н.Н. Камынина, А.Н. Львов. – М.: «Академия», 2011. – 240 с.</w:t>
      </w:r>
    </w:p>
    <w:p w:rsidR="0006609D" w:rsidRDefault="00A67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 Атлас по дерматологии / М. Рекен [и др.]. – М.: МЕДпресс-информ, 201</w:t>
      </w:r>
      <w:r>
        <w:rPr>
          <w:rFonts w:ascii="Times New Roman" w:hAnsi="Times New Roman"/>
          <w:bCs/>
          <w:sz w:val="28"/>
          <w:szCs w:val="28"/>
        </w:rPr>
        <w:t>9</w:t>
      </w:r>
      <w:r>
        <w:rPr>
          <w:rFonts w:ascii="Times New Roman" w:hAnsi="Times New Roman"/>
          <w:bCs/>
          <w:sz w:val="28"/>
          <w:szCs w:val="28"/>
        </w:rPr>
        <w:t xml:space="preserve">. – 408 с. </w:t>
      </w:r>
    </w:p>
    <w:p w:rsidR="0006609D" w:rsidRDefault="00A67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4. Грибковые болезни и их осложнен</w:t>
      </w:r>
      <w:r>
        <w:rPr>
          <w:rFonts w:ascii="Times New Roman" w:hAnsi="Times New Roman"/>
          <w:bCs/>
          <w:sz w:val="28"/>
          <w:szCs w:val="28"/>
        </w:rPr>
        <w:t>ия / Кулага В.В. [и др.]. – М.: МИА. – 201</w:t>
      </w:r>
      <w:r>
        <w:rPr>
          <w:rFonts w:ascii="Times New Roman" w:hAnsi="Times New Roman"/>
          <w:bCs/>
          <w:sz w:val="28"/>
          <w:szCs w:val="28"/>
        </w:rPr>
        <w:t>6</w:t>
      </w:r>
      <w:r>
        <w:rPr>
          <w:rFonts w:ascii="Times New Roman" w:hAnsi="Times New Roman"/>
          <w:bCs/>
          <w:sz w:val="28"/>
          <w:szCs w:val="28"/>
        </w:rPr>
        <w:t>. – 706 с.</w:t>
      </w:r>
    </w:p>
    <w:p w:rsidR="0006609D" w:rsidRDefault="00A67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5. Дерматология в клинической практике / Под ред. Н.Н. Потекаева, Э.Финлей, М. Чаудхэри. – М.: Практическая медицина, 2011. – 208 с.</w:t>
      </w:r>
    </w:p>
    <w:p w:rsidR="0006609D" w:rsidRDefault="00A67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6. Детская дерматология. Цветной атлас справочник / К.Ш. Кэйн [и др.]</w:t>
      </w:r>
      <w:r>
        <w:rPr>
          <w:rFonts w:ascii="Times New Roman" w:hAnsi="Times New Roman"/>
          <w:bCs/>
          <w:sz w:val="28"/>
          <w:szCs w:val="28"/>
        </w:rPr>
        <w:t>. – М.: Издательство Панфилова; БИНОМ. Лаборатория знаний, 2011. – 496 с.</w:t>
      </w:r>
    </w:p>
    <w:p w:rsidR="0006609D" w:rsidRDefault="00A67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7. Европейское руководство по лечению дерматологических болезней / Под ред. А.Д. Кацамбаса, Т.М. Лотти. – М.: МЕДпресс-информ, 2009. – 736 с. </w:t>
      </w:r>
    </w:p>
    <w:p w:rsidR="0006609D" w:rsidRDefault="00A67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8. Курдина М.И. Атлас кожных и венериче</w:t>
      </w:r>
      <w:r>
        <w:rPr>
          <w:rFonts w:ascii="Times New Roman" w:hAnsi="Times New Roman"/>
          <w:bCs/>
          <w:sz w:val="28"/>
          <w:szCs w:val="28"/>
        </w:rPr>
        <w:t>ских заболеваний / М.И. Курдина. – М.: Медицина, 2008. – 384 с.</w:t>
      </w:r>
    </w:p>
    <w:p w:rsidR="0006609D" w:rsidRDefault="00A67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9. Практические навыки  в дерматовенерологии / Под ред. Т.В. Соколовой. – М.: МИА. – 2011. – 132 с.</w:t>
      </w:r>
    </w:p>
    <w:p w:rsidR="0006609D" w:rsidRDefault="00A67AF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10. Родионов А.Н. Кожные и венерические заболевания / А.Н. Родионов. СПб : Наука и техника, </w:t>
      </w:r>
      <w:r>
        <w:rPr>
          <w:rFonts w:ascii="Times New Roman" w:hAnsi="Times New Roman"/>
          <w:bCs/>
          <w:sz w:val="28"/>
          <w:szCs w:val="28"/>
        </w:rPr>
        <w:t>2013. – 1600 с</w:t>
      </w:r>
    </w:p>
    <w:p w:rsidR="0006609D" w:rsidRDefault="00A67AF5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b/>
          <w:sz w:val="28"/>
          <w:szCs w:val="28"/>
        </w:rPr>
        <w:t>Электронные источники:</w:t>
      </w:r>
    </w:p>
    <w:p w:rsidR="0006609D" w:rsidRDefault="00A67AF5">
      <w:pPr>
        <w:numPr>
          <w:ilvl w:val="0"/>
          <w:numId w:val="11"/>
        </w:numPr>
        <w:ind w:left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Информационный портал для врачей и студентов-медиков               (</w:t>
      </w:r>
      <w:r>
        <w:rPr>
          <w:rFonts w:ascii="Times New Roman" w:hAnsi="Times New Roman"/>
          <w:bCs/>
          <w:sz w:val="28"/>
          <w:szCs w:val="28"/>
        </w:rPr>
        <w:t>http://</w:t>
      </w:r>
      <w:r>
        <w:rPr>
          <w:rFonts w:ascii="Times New Roman" w:hAnsi="Times New Roman"/>
          <w:sz w:val="28"/>
          <w:szCs w:val="28"/>
        </w:rPr>
        <w:t>4Medic.ru ).</w:t>
      </w:r>
    </w:p>
    <w:p w:rsidR="0006609D" w:rsidRDefault="00A67AF5">
      <w:pPr>
        <w:numPr>
          <w:ilvl w:val="0"/>
          <w:numId w:val="11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Медицинский портал студентам, врачам </w:t>
      </w:r>
      <w:r>
        <w:rPr>
          <w:rFonts w:ascii="Times New Roman" w:hAnsi="Times New Roman"/>
          <w:bCs/>
          <w:color w:val="000000"/>
          <w:sz w:val="28"/>
          <w:szCs w:val="28"/>
        </w:rPr>
        <w:t>(</w:t>
      </w:r>
      <w:hyperlink r:id="rId11" w:history="1">
        <w:r>
          <w:rPr>
            <w:rFonts w:ascii="Times New Roman" w:hAnsi="Times New Roman"/>
            <w:bCs/>
            <w:color w:val="000000"/>
            <w:sz w:val="28"/>
            <w:szCs w:val="28"/>
            <w:u w:val="single"/>
          </w:rPr>
          <w:t>http://medvuz.info/</w:t>
        </w:r>
      </w:hyperlink>
      <w:r>
        <w:rPr>
          <w:rFonts w:ascii="Times New Roman" w:hAnsi="Times New Roman"/>
          <w:bCs/>
          <w:sz w:val="28"/>
          <w:szCs w:val="28"/>
        </w:rPr>
        <w:t>).</w:t>
      </w:r>
    </w:p>
    <w:p w:rsidR="0006609D" w:rsidRDefault="00A67AF5">
      <w:pPr>
        <w:numPr>
          <w:ilvl w:val="0"/>
          <w:numId w:val="11"/>
        </w:numPr>
        <w:tabs>
          <w:tab w:val="left" w:pos="0"/>
        </w:tabs>
        <w:ind w:left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Министерство здравоохранения </w:t>
      </w:r>
      <w:r>
        <w:rPr>
          <w:rFonts w:ascii="Times New Roman" w:hAnsi="Times New Roman"/>
          <w:sz w:val="28"/>
          <w:szCs w:val="28"/>
        </w:rPr>
        <w:t>и социального развития РФ (</w:t>
      </w:r>
      <w:r>
        <w:rPr>
          <w:rFonts w:ascii="Times New Roman" w:hAnsi="Times New Roman"/>
          <w:sz w:val="28"/>
          <w:szCs w:val="28"/>
          <w:lang w:val="en-US"/>
        </w:rPr>
        <w:t>http</w:t>
      </w:r>
      <w:r>
        <w:rPr>
          <w:rFonts w:ascii="Times New Roman" w:hAnsi="Times New Roman"/>
          <w:sz w:val="28"/>
          <w:szCs w:val="28"/>
        </w:rPr>
        <w:t>//</w:t>
      </w:r>
      <w:r>
        <w:rPr>
          <w:rFonts w:ascii="Times New Roman" w:hAnsi="Times New Roman"/>
          <w:sz w:val="28"/>
          <w:szCs w:val="28"/>
          <w:lang w:val="en-US"/>
        </w:rPr>
        <w:t>www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minzdravsoc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ru</w:t>
      </w:r>
      <w:r>
        <w:rPr>
          <w:rFonts w:ascii="Times New Roman" w:hAnsi="Times New Roman"/>
          <w:sz w:val="28"/>
          <w:szCs w:val="28"/>
        </w:rPr>
        <w:t>).</w:t>
      </w:r>
    </w:p>
    <w:p w:rsidR="0006609D" w:rsidRDefault="00A67AF5">
      <w:pPr>
        <w:numPr>
          <w:ilvl w:val="0"/>
          <w:numId w:val="11"/>
        </w:numPr>
        <w:tabs>
          <w:tab w:val="left" w:pos="0"/>
        </w:tabs>
        <w:ind w:left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Центральный НИИ организации и информатизации здравоохранения (</w:t>
      </w:r>
      <w:r>
        <w:rPr>
          <w:rFonts w:ascii="Times New Roman" w:hAnsi="Times New Roman"/>
          <w:sz w:val="28"/>
          <w:szCs w:val="28"/>
          <w:lang w:val="en-US"/>
        </w:rPr>
        <w:t>http</w:t>
      </w:r>
      <w:r>
        <w:rPr>
          <w:rFonts w:ascii="Times New Roman" w:hAnsi="Times New Roman"/>
          <w:sz w:val="28"/>
          <w:szCs w:val="28"/>
        </w:rPr>
        <w:t>//</w:t>
      </w:r>
      <w:r>
        <w:rPr>
          <w:rFonts w:ascii="Times New Roman" w:hAnsi="Times New Roman"/>
          <w:sz w:val="28"/>
          <w:szCs w:val="28"/>
          <w:lang w:val="en-US"/>
        </w:rPr>
        <w:t>www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mednet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ru</w:t>
      </w:r>
      <w:r>
        <w:rPr>
          <w:rFonts w:ascii="Times New Roman" w:hAnsi="Times New Roman"/>
          <w:sz w:val="28"/>
          <w:szCs w:val="28"/>
        </w:rPr>
        <w:t>).</w:t>
      </w:r>
    </w:p>
    <w:p w:rsidR="0006609D" w:rsidRDefault="00A67AF5">
      <w:pPr>
        <w:numPr>
          <w:ilvl w:val="0"/>
          <w:numId w:val="11"/>
        </w:numPr>
        <w:tabs>
          <w:tab w:val="left" w:pos="0"/>
        </w:tabs>
        <w:ind w:left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Справочник фельдшера Г.Ю.Лазорева </w:t>
      </w:r>
      <w:hyperlink r:id="rId12" w:history="1">
        <w:r>
          <w:rPr>
            <w:rFonts w:ascii="Times New Roman" w:hAnsi="Times New Roman"/>
            <w:sz w:val="28"/>
            <w:szCs w:val="28"/>
          </w:rPr>
          <w:t>http://feldsherstvo.ru/</w:t>
        </w:r>
      </w:hyperlink>
    </w:p>
    <w:p w:rsidR="0006609D" w:rsidRDefault="00A67AF5">
      <w:pPr>
        <w:numPr>
          <w:ilvl w:val="0"/>
          <w:numId w:val="11"/>
        </w:numPr>
        <w:tabs>
          <w:tab w:val="left" w:pos="0"/>
        </w:tabs>
        <w:ind w:left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Медицинские </w:t>
      </w:r>
      <w:r>
        <w:rPr>
          <w:rFonts w:ascii="Times New Roman" w:hAnsi="Times New Roman"/>
          <w:sz w:val="28"/>
          <w:szCs w:val="28"/>
        </w:rPr>
        <w:t>справочники, энциклопедии https://vk.com/topic</w:t>
      </w:r>
    </w:p>
    <w:p w:rsidR="0006609D" w:rsidRDefault="00A67AF5">
      <w:pPr>
        <w:numPr>
          <w:ilvl w:val="0"/>
          <w:numId w:val="11"/>
        </w:numPr>
        <w:tabs>
          <w:tab w:val="left" w:pos="0"/>
        </w:tabs>
        <w:ind w:left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Научная электронная библиотека «Киберленика» </w:t>
      </w:r>
      <w:hyperlink r:id="rId13" w:history="1">
        <w:r>
          <w:rPr>
            <w:rFonts w:ascii="Times New Roman" w:hAnsi="Times New Roman"/>
            <w:bCs/>
            <w:sz w:val="28"/>
            <w:szCs w:val="28"/>
          </w:rPr>
          <w:t>http://cyberleninka.ru</w:t>
        </w:r>
      </w:hyperlink>
    </w:p>
    <w:p w:rsidR="0006609D" w:rsidRDefault="00A67AF5">
      <w:pPr>
        <w:numPr>
          <w:ilvl w:val="0"/>
          <w:numId w:val="11"/>
        </w:numPr>
        <w:tabs>
          <w:tab w:val="left" w:pos="0"/>
        </w:tabs>
        <w:ind w:left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Медицинские журналы </w:t>
      </w:r>
      <w:hyperlink r:id="rId14" w:history="1">
        <w:r>
          <w:rPr>
            <w:rFonts w:ascii="Times New Roman" w:hAnsi="Times New Roman"/>
            <w:bCs/>
            <w:sz w:val="28"/>
            <w:szCs w:val="28"/>
          </w:rPr>
          <w:t>http://elibrary.ru/</w:t>
        </w:r>
      </w:hyperlink>
    </w:p>
    <w:p w:rsidR="0006609D" w:rsidRDefault="00A67AF5">
      <w:pPr>
        <w:numPr>
          <w:ilvl w:val="0"/>
          <w:numId w:val="11"/>
        </w:numPr>
        <w:tabs>
          <w:tab w:val="left" w:pos="0"/>
        </w:tabs>
        <w:ind w:left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Российские медицинские жур</w:t>
      </w:r>
      <w:r>
        <w:rPr>
          <w:rFonts w:ascii="Times New Roman" w:hAnsi="Times New Roman"/>
          <w:bCs/>
          <w:sz w:val="28"/>
          <w:szCs w:val="28"/>
        </w:rPr>
        <w:t>налы с полными текстами</w:t>
      </w:r>
      <w:r>
        <w:rPr>
          <w:rFonts w:ascii="Times New Roman" w:hAnsi="Times New Roman"/>
          <w:sz w:val="28"/>
          <w:szCs w:val="28"/>
        </w:rPr>
        <w:t xml:space="preserve"> </w:t>
      </w:r>
      <w:hyperlink r:id="rId15" w:history="1">
        <w:r>
          <w:rPr>
            <w:rFonts w:ascii="Times New Roman" w:hAnsi="Times New Roman"/>
            <w:bCs/>
            <w:sz w:val="28"/>
            <w:szCs w:val="28"/>
          </w:rPr>
          <w:t>http://www.chelsma.ru/education/biblioteka/medicinskie-internet-resursy/medicinskie-zhurnaly/med-zhurnaly-z-</w:t>
        </w:r>
        <w:r>
          <w:rPr>
            <w:rFonts w:ascii="Times New Roman" w:hAnsi="Times New Roman"/>
            <w:bCs/>
            <w:sz w:val="28"/>
            <w:szCs w:val="28"/>
          </w:rPr>
          <w:t>r/</w:t>
        </w:r>
      </w:hyperlink>
    </w:p>
    <w:p w:rsidR="0006609D" w:rsidRDefault="00A67AF5">
      <w:pPr>
        <w:numPr>
          <w:ilvl w:val="0"/>
          <w:numId w:val="11"/>
        </w:numPr>
        <w:tabs>
          <w:tab w:val="left" w:pos="0"/>
        </w:tabs>
        <w:ind w:left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Обзоры мировых медицинских журналов на русском языке </w:t>
      </w:r>
      <w:hyperlink r:id="rId16" w:history="1">
        <w:r>
          <w:rPr>
            <w:rFonts w:ascii="Times New Roman" w:hAnsi="Times New Roman"/>
            <w:bCs/>
            <w:sz w:val="28"/>
            <w:szCs w:val="28"/>
          </w:rPr>
          <w:t>http://www.medmir.com/</w:t>
        </w:r>
      </w:hyperlink>
    </w:p>
    <w:p w:rsidR="0006609D" w:rsidRDefault="00A67AF5">
      <w:pPr>
        <w:numPr>
          <w:ilvl w:val="0"/>
          <w:numId w:val="11"/>
        </w:numPr>
        <w:tabs>
          <w:tab w:val="left" w:pos="0"/>
        </w:tabs>
        <w:ind w:left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Медицинские журналы </w:t>
      </w:r>
      <w:hyperlink r:id="rId17" w:history="1">
        <w:r>
          <w:rPr>
            <w:rFonts w:ascii="Times New Roman" w:hAnsi="Times New Roman"/>
            <w:bCs/>
            <w:sz w:val="28"/>
            <w:szCs w:val="28"/>
          </w:rPr>
          <w:t>http://medagent.ru/</w:t>
        </w:r>
      </w:hyperlink>
    </w:p>
    <w:p w:rsidR="0006609D" w:rsidRDefault="00A67AF5">
      <w:pPr>
        <w:numPr>
          <w:ilvl w:val="0"/>
          <w:numId w:val="11"/>
        </w:numPr>
        <w:tabs>
          <w:tab w:val="left" w:pos="0"/>
        </w:tabs>
        <w:ind w:left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Клиническая фармакология для фельдшеров </w:t>
      </w:r>
      <w:hyperlink r:id="rId18" w:history="1">
        <w:r>
          <w:rPr>
            <w:rFonts w:ascii="Times New Roman" w:hAnsi="Times New Roman"/>
            <w:bCs/>
            <w:sz w:val="28"/>
            <w:szCs w:val="28"/>
          </w:rPr>
          <w:t>http://rtdtrrs.magicrpg.ru/</w:t>
        </w:r>
      </w:hyperlink>
    </w:p>
    <w:p w:rsidR="0006609D" w:rsidRDefault="00A67AF5">
      <w:pPr>
        <w:numPr>
          <w:ilvl w:val="0"/>
          <w:numId w:val="11"/>
        </w:numPr>
        <w:tabs>
          <w:tab w:val="left" w:pos="0"/>
        </w:tabs>
        <w:ind w:left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Рецептурный справочник для фельдшеров и медицинских сестер http://www.medkurs.ru/</w:t>
      </w:r>
    </w:p>
    <w:p w:rsidR="0006609D" w:rsidRDefault="00A67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1</w:t>
      </w:r>
      <w:r>
        <w:rPr>
          <w:rFonts w:ascii="Times New Roman" w:hAnsi="Times New Roman"/>
          <w:bCs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>. Дерматология в России. Национальный сервер дерматологии (http://www.dermatology.ru/).</w:t>
      </w:r>
    </w:p>
    <w:p w:rsidR="0006609D" w:rsidRDefault="00A67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</w:rPr>
        <w:t xml:space="preserve">. Документационный центр </w:t>
      </w:r>
      <w:r>
        <w:rPr>
          <w:rFonts w:ascii="Times New Roman" w:hAnsi="Times New Roman"/>
          <w:bCs/>
          <w:sz w:val="28"/>
          <w:szCs w:val="28"/>
        </w:rPr>
        <w:t>Всемирной организации здравоохранения (http://whodc.mednet.ru/index.php).</w:t>
      </w:r>
    </w:p>
    <w:p w:rsidR="0006609D" w:rsidRDefault="00A67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6</w:t>
      </w:r>
      <w:r>
        <w:rPr>
          <w:rFonts w:ascii="Times New Roman" w:hAnsi="Times New Roman"/>
          <w:bCs/>
          <w:sz w:val="28"/>
          <w:szCs w:val="28"/>
        </w:rPr>
        <w:t xml:space="preserve">. Государственный научный центр дерматовенерологии и косметологии Министерства здравоохранения РФ (http://www.cnikvi.ru/).        </w:t>
      </w:r>
    </w:p>
    <w:p w:rsidR="0006609D" w:rsidRDefault="00A67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7</w:t>
      </w:r>
      <w:r>
        <w:rPr>
          <w:rFonts w:ascii="Times New Roman" w:hAnsi="Times New Roman"/>
          <w:bCs/>
          <w:sz w:val="28"/>
          <w:szCs w:val="28"/>
        </w:rPr>
        <w:t>. Министерство здравоохранения РФ (https://www.</w:t>
      </w:r>
      <w:r>
        <w:rPr>
          <w:rFonts w:ascii="Times New Roman" w:hAnsi="Times New Roman"/>
          <w:bCs/>
          <w:sz w:val="28"/>
          <w:szCs w:val="28"/>
        </w:rPr>
        <w:t>rosminzdrav.ru/).</w:t>
      </w:r>
    </w:p>
    <w:p w:rsidR="0006609D" w:rsidRDefault="00A67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18</w:t>
      </w:r>
      <w:r>
        <w:rPr>
          <w:rFonts w:ascii="Times New Roman" w:hAnsi="Times New Roman"/>
          <w:bCs/>
          <w:sz w:val="28"/>
          <w:szCs w:val="28"/>
        </w:rPr>
        <w:t>. Российское общество дерматовенерологов и косметологов (http://www.rodv.ru/).</w:t>
      </w:r>
    </w:p>
    <w:p w:rsidR="0006609D" w:rsidRDefault="00A67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19</w:t>
      </w:r>
      <w:r>
        <w:rPr>
          <w:rFonts w:ascii="Times New Roman" w:hAnsi="Times New Roman"/>
          <w:bCs/>
          <w:sz w:val="28"/>
          <w:szCs w:val="28"/>
        </w:rPr>
        <w:t>. Федеральная служба по надзору в сфере защиты прав потребителей и благополучия человека (http/www.rospotrebnadzor.ru).</w:t>
      </w:r>
    </w:p>
    <w:p w:rsidR="0006609D" w:rsidRDefault="00A67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>. Центральный НИИ организации и и</w:t>
      </w:r>
      <w:r>
        <w:rPr>
          <w:rFonts w:ascii="Times New Roman" w:hAnsi="Times New Roman"/>
          <w:bCs/>
          <w:sz w:val="28"/>
          <w:szCs w:val="28"/>
        </w:rPr>
        <w:t>нформатизации здравоохранения (http/www.mednet.ru).</w:t>
      </w:r>
    </w:p>
    <w:p w:rsidR="0006609D" w:rsidRDefault="00A67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/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</w:t>
      </w:r>
      <w:r>
        <w:rPr>
          <w:rFonts w:ascii="Times New Roman" w:hAnsi="Times New Roman"/>
          <w:bCs/>
          <w:sz w:val="28"/>
          <w:szCs w:val="28"/>
        </w:rPr>
        <w:t xml:space="preserve">         </w:t>
      </w:r>
    </w:p>
    <w:p w:rsidR="0006609D" w:rsidRDefault="0006609D">
      <w:pPr>
        <w:pStyle w:val="af3"/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/>
          <w:bCs/>
          <w:sz w:val="28"/>
          <w:szCs w:val="28"/>
        </w:rPr>
      </w:pPr>
    </w:p>
    <w:p w:rsidR="0006609D" w:rsidRDefault="00A67AF5">
      <w:pPr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>4.3  Общие требования к организации образовательного процесса</w:t>
      </w:r>
    </w:p>
    <w:p w:rsidR="0006609D" w:rsidRDefault="00A67AF5">
      <w:pPr>
        <w:ind w:right="-8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Освоение программы ПМ.02 «Лечебная деятельность» </w:t>
      </w:r>
      <w:r>
        <w:rPr>
          <w:rFonts w:ascii="Times New Roman" w:hAnsi="Times New Roman"/>
          <w:bCs/>
          <w:sz w:val="28"/>
          <w:szCs w:val="28"/>
        </w:rPr>
        <w:t xml:space="preserve">базируется на изучении  циклов ЕН.01. Информатика, ОП.00. </w:t>
      </w:r>
      <w:r>
        <w:rPr>
          <w:rFonts w:ascii="Times New Roman" w:hAnsi="Times New Roman"/>
          <w:bCs/>
          <w:sz w:val="28"/>
          <w:szCs w:val="28"/>
        </w:rPr>
        <w:t>Общепрофессиональные дисциплины: З</w:t>
      </w:r>
      <w:r>
        <w:rPr>
          <w:rFonts w:ascii="Times New Roman" w:hAnsi="Times New Roman"/>
          <w:sz w:val="28"/>
          <w:szCs w:val="28"/>
        </w:rPr>
        <w:t>доровый человек и его окружение; психология; анатомия и физиология человека; фармакология; генетика человека с основами медицинской генетики; основы латинского языка с медицинской терминологией; основы патологии; основы ми</w:t>
      </w:r>
      <w:r>
        <w:rPr>
          <w:rFonts w:ascii="Times New Roman" w:hAnsi="Times New Roman"/>
          <w:sz w:val="28"/>
          <w:szCs w:val="28"/>
        </w:rPr>
        <w:t>кробиологии и иммунологии и ПМ.01.Диагностическая деятельность.</w:t>
      </w:r>
    </w:p>
    <w:p w:rsidR="0006609D" w:rsidRDefault="00A67AF5">
      <w:pPr>
        <w:ind w:firstLine="6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Профессиональный модуль ПМ.02. Лечебная деятельность содержит МДК.02.01, МДК.02.02, МДК.02.03, МДК.02.04, МДК.02.05, МДК.02.06. Он является одним из базовых профессиональных модулей, формирующ</w:t>
      </w:r>
      <w:r>
        <w:rPr>
          <w:rFonts w:ascii="Times New Roman" w:hAnsi="Times New Roman"/>
          <w:sz w:val="28"/>
          <w:szCs w:val="28"/>
        </w:rPr>
        <w:t xml:space="preserve">их клиническое мышление будущего специалиста. Изучение модуля дает основы тех знаний, которые в дальнейшем используются для углубленного изучения  ПМ.03, ПМ.04, ПМ.05, ПМ.06. </w:t>
      </w:r>
    </w:p>
    <w:p w:rsidR="0006609D" w:rsidRDefault="00A67AF5">
      <w:pPr>
        <w:widowControl w:val="0"/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Целями освоения профессионального модуля ПМ.02. Лечебная деятельность являются </w:t>
      </w:r>
      <w:r>
        <w:rPr>
          <w:rFonts w:ascii="Times New Roman" w:hAnsi="Times New Roman"/>
          <w:snapToGrid w:val="0"/>
          <w:sz w:val="28"/>
          <w:szCs w:val="28"/>
        </w:rPr>
        <w:t>ф</w:t>
      </w:r>
      <w:r>
        <w:rPr>
          <w:rFonts w:ascii="Times New Roman" w:hAnsi="Times New Roman"/>
          <w:snapToGrid w:val="0"/>
          <w:sz w:val="28"/>
          <w:szCs w:val="28"/>
        </w:rPr>
        <w:t xml:space="preserve">ормирование важных профессиональных умений: </w:t>
      </w:r>
      <w:r>
        <w:rPr>
          <w:rFonts w:ascii="Times New Roman" w:hAnsi="Times New Roman"/>
          <w:sz w:val="28"/>
          <w:szCs w:val="28"/>
        </w:rPr>
        <w:t xml:space="preserve">проведения дифференциальной  диагностики заболеваний; назначения лечения и определения </w:t>
      </w:r>
      <w:r>
        <w:rPr>
          <w:rFonts w:ascii="Times New Roman" w:hAnsi="Times New Roman"/>
          <w:sz w:val="28"/>
          <w:szCs w:val="28"/>
        </w:rPr>
        <w:lastRenderedPageBreak/>
        <w:t>тактики ведения пациента; выполнения и оценки результатов лечебных мероприятий; организации специализированного ухода за паци</w:t>
      </w:r>
      <w:r>
        <w:rPr>
          <w:rFonts w:ascii="Times New Roman" w:hAnsi="Times New Roman"/>
          <w:sz w:val="28"/>
          <w:szCs w:val="28"/>
        </w:rPr>
        <w:t xml:space="preserve">ентами при различной патологии с учетом возраста; оказания медицинских услуг в терапии, гериатрии, фтизиатрии. </w:t>
      </w:r>
    </w:p>
    <w:p w:rsidR="0006609D" w:rsidRDefault="00A67A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40"/>
        <w:jc w:val="both"/>
        <w:rPr>
          <w:rFonts w:ascii="Times New Roman" w:hAnsi="Times New Roman"/>
          <w:bCs/>
          <w:color w:val="FF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Практические занятия проводятся в оборудованных учебных кабинетах </w:t>
      </w:r>
      <w:r>
        <w:rPr>
          <w:rFonts w:ascii="Times New Roman" w:hAnsi="Times New Roman"/>
          <w:sz w:val="28"/>
          <w:szCs w:val="28"/>
        </w:rPr>
        <w:t xml:space="preserve">«Лечение пациентов терапевтического профиля». </w:t>
      </w:r>
      <w:r>
        <w:rPr>
          <w:rFonts w:ascii="Times New Roman" w:hAnsi="Times New Roman"/>
          <w:bCs/>
          <w:sz w:val="28"/>
          <w:szCs w:val="28"/>
        </w:rPr>
        <w:t>Реализация программы модуля пред</w:t>
      </w:r>
      <w:r>
        <w:rPr>
          <w:rFonts w:ascii="Times New Roman" w:hAnsi="Times New Roman"/>
          <w:bCs/>
          <w:sz w:val="28"/>
          <w:szCs w:val="28"/>
        </w:rPr>
        <w:t>полагает  концентрированную учебную и производственную практики по МДК.02.01. Учебная и производственная практики направлены на формирование у студентов практических профессиональных умений и проводится на базе учреждений здравоохранения.</w:t>
      </w:r>
    </w:p>
    <w:p w:rsidR="0006609D" w:rsidRDefault="00A67AF5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 самост</w:t>
      </w:r>
      <w:r>
        <w:rPr>
          <w:rFonts w:ascii="Times New Roman" w:hAnsi="Times New Roman"/>
          <w:sz w:val="28"/>
          <w:szCs w:val="28"/>
        </w:rPr>
        <w:t>оятельной работы определяется преподавателем в соответствии с рекомендуемыми видами заданий. Виды заданий, их содержание имеют индивидуальный и дифференцированный характер, учитывают  специфику региона.</w:t>
      </w:r>
    </w:p>
    <w:p w:rsidR="0006609D" w:rsidRDefault="00A67AF5">
      <w:pPr>
        <w:ind w:right="-8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Изучение программы модуля завершается ква</w:t>
      </w:r>
      <w:r>
        <w:rPr>
          <w:rFonts w:ascii="Times New Roman" w:hAnsi="Times New Roman"/>
          <w:sz w:val="28"/>
          <w:szCs w:val="28"/>
        </w:rPr>
        <w:t>лификационны</w:t>
      </w:r>
      <w:r>
        <w:rPr>
          <w:rFonts w:ascii="Times New Roman" w:hAnsi="Times New Roman"/>
          <w:sz w:val="28"/>
          <w:szCs w:val="28"/>
        </w:rPr>
        <w:t>м экзаменом.</w:t>
      </w:r>
    </w:p>
    <w:p w:rsidR="0006609D" w:rsidRDefault="00A67AF5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</w:t>
      </w:r>
      <w:r>
        <w:rPr>
          <w:rFonts w:ascii="Times New Roman" w:hAnsi="Times New Roman"/>
          <w:b/>
          <w:sz w:val="32"/>
          <w:szCs w:val="32"/>
        </w:rPr>
        <w:t>4.4. Кадровое обеспечение образовательного процесса</w:t>
      </w:r>
    </w:p>
    <w:p w:rsidR="0006609D" w:rsidRDefault="00A67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Требования к квалификации педагогических кадров</w:t>
      </w:r>
      <w:r>
        <w:rPr>
          <w:rFonts w:ascii="Times New Roman" w:hAnsi="Times New Roman"/>
          <w:bCs/>
          <w:sz w:val="28"/>
          <w:szCs w:val="28"/>
        </w:rPr>
        <w:t>, обеспечивающих обучение по междисциплинарному курсу: наличие высшего профессионального образования, соответствующего профилю ПМ.02. Лечеб</w:t>
      </w:r>
      <w:r>
        <w:rPr>
          <w:rFonts w:ascii="Times New Roman" w:hAnsi="Times New Roman"/>
          <w:bCs/>
          <w:sz w:val="28"/>
          <w:szCs w:val="28"/>
        </w:rPr>
        <w:t>ная деятельность и специальности Лечебное дело. Преподаватели должны проходить курсы повышения квалификации не реже одного раза в 5 лет.</w:t>
      </w:r>
    </w:p>
    <w:p w:rsidR="0006609D" w:rsidRDefault="00A67AF5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Требования к квалификации педагогических кадров, осуществляющих руководство практикой:</w:t>
      </w:r>
    </w:p>
    <w:p w:rsidR="0006609D" w:rsidRDefault="00A67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Общие и непосредственные руковод</w:t>
      </w:r>
      <w:r>
        <w:rPr>
          <w:rFonts w:ascii="Times New Roman" w:hAnsi="Times New Roman"/>
          <w:bCs/>
          <w:sz w:val="28"/>
          <w:szCs w:val="28"/>
        </w:rPr>
        <w:t>ители производственной практики должны иметь высшее профессиональное образование, обладать необходимыми навыками и опытом работы.</w:t>
      </w:r>
    </w:p>
    <w:p w:rsidR="0006609D" w:rsidRDefault="00A67AF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center"/>
        <w:rPr>
          <w:b/>
          <w:caps/>
          <w:szCs w:val="28"/>
        </w:rPr>
      </w:pPr>
      <w:r>
        <w:rPr>
          <w:b/>
          <w:caps/>
          <w:szCs w:val="28"/>
        </w:rPr>
        <w:t xml:space="preserve">5. Контроль и оценка результатов освоения профессионального модуля (вида профессиональной деятельности) ПМ.02. лечебная  </w:t>
      </w:r>
      <w:r>
        <w:rPr>
          <w:b/>
          <w:caps/>
          <w:szCs w:val="28"/>
        </w:rPr>
        <w:t>деятельность</w:t>
      </w:r>
    </w:p>
    <w:p w:rsidR="0006609D" w:rsidRDefault="0006609D">
      <w:pPr>
        <w:rPr>
          <w:lang w:eastAsia="ru-RU"/>
        </w:rPr>
      </w:pPr>
    </w:p>
    <w:tbl>
      <w:tblPr>
        <w:tblW w:w="1516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0"/>
        <w:gridCol w:w="2576"/>
        <w:gridCol w:w="9781"/>
      </w:tblGrid>
      <w:tr w:rsidR="0006609D">
        <w:tc>
          <w:tcPr>
            <w:tcW w:w="2810" w:type="dxa"/>
          </w:tcPr>
          <w:p w:rsidR="0006609D" w:rsidRDefault="00A67AF5">
            <w:pPr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Результаты</w:t>
            </w:r>
          </w:p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(освоенные профессиональные компетенции)</w:t>
            </w:r>
          </w:p>
        </w:tc>
        <w:tc>
          <w:tcPr>
            <w:tcW w:w="2576" w:type="dxa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Основные показатели </w:t>
            </w:r>
            <w:r>
              <w:rPr>
                <w:rFonts w:ascii="Times New Roman" w:hAnsi="Times New Roman"/>
                <w:b/>
              </w:rPr>
              <w:lastRenderedPageBreak/>
              <w:t>оценки результата</w:t>
            </w:r>
          </w:p>
        </w:tc>
        <w:tc>
          <w:tcPr>
            <w:tcW w:w="9781" w:type="dxa"/>
          </w:tcPr>
          <w:p w:rsidR="0006609D" w:rsidRDefault="00A67A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Формы и методы контроля и оценки</w:t>
            </w:r>
          </w:p>
        </w:tc>
      </w:tr>
      <w:tr w:rsidR="0006609D">
        <w:tc>
          <w:tcPr>
            <w:tcW w:w="2810" w:type="dxa"/>
          </w:tcPr>
          <w:p w:rsidR="0006609D" w:rsidRDefault="00A67AF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2.1. Определять программу лечения пациентов различных возрастных групп.</w:t>
            </w:r>
          </w:p>
          <w:p w:rsidR="0006609D" w:rsidRDefault="0006609D">
            <w:pPr>
              <w:rPr>
                <w:rFonts w:ascii="Times New Roman" w:hAnsi="Times New Roman"/>
              </w:rPr>
            </w:pPr>
          </w:p>
        </w:tc>
        <w:tc>
          <w:tcPr>
            <w:tcW w:w="2576" w:type="dxa"/>
          </w:tcPr>
          <w:p w:rsidR="0006609D" w:rsidRDefault="00A67A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Демонстрация последовательности в </w:t>
            </w:r>
            <w:r>
              <w:rPr>
                <w:rFonts w:ascii="Times New Roman" w:hAnsi="Times New Roman"/>
              </w:rPr>
              <w:t>назначении лечения пациентам различных возрастных групп.</w:t>
            </w:r>
          </w:p>
          <w:p w:rsidR="0006609D" w:rsidRDefault="0006609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9781" w:type="dxa"/>
          </w:tcPr>
          <w:p w:rsidR="0006609D" w:rsidRDefault="00A67AF5">
            <w:pPr>
              <w:snapToGri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Результаты тестирования с применением УММ и  информационных  технологий.</w:t>
            </w:r>
          </w:p>
          <w:p w:rsidR="0006609D" w:rsidRDefault="00A67AF5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Экспертная оценка устных и письменных ответов.</w:t>
            </w:r>
          </w:p>
          <w:p w:rsidR="0006609D" w:rsidRDefault="00A67AF5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Экспертная оценка решения ситуационных задач.</w:t>
            </w:r>
          </w:p>
          <w:p w:rsidR="0006609D" w:rsidRDefault="00A67AF5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Экспертная оценка оформления д</w:t>
            </w:r>
            <w:r>
              <w:rPr>
                <w:rFonts w:ascii="Times New Roman" w:hAnsi="Times New Roman"/>
                <w:bCs/>
              </w:rPr>
              <w:t>окументации.</w:t>
            </w:r>
          </w:p>
          <w:p w:rsidR="0006609D" w:rsidRDefault="00A67AF5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Экспертная оценка выполнения самостоятельной работы.</w:t>
            </w:r>
          </w:p>
          <w:p w:rsidR="0006609D" w:rsidRDefault="00A67AF5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Наблюдение и экспертная оценка освоения компетенции в ходе учебной и производственной практик.</w:t>
            </w:r>
          </w:p>
          <w:p w:rsidR="0006609D" w:rsidRDefault="00A67AF5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Оценка результатов квалификационного экзамена по модулю.</w:t>
            </w:r>
          </w:p>
        </w:tc>
      </w:tr>
      <w:tr w:rsidR="0006609D">
        <w:tc>
          <w:tcPr>
            <w:tcW w:w="2810" w:type="dxa"/>
          </w:tcPr>
          <w:p w:rsidR="0006609D" w:rsidRDefault="00A67AF5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2.2. Определять тактику ведения п</w:t>
            </w:r>
            <w:r>
              <w:rPr>
                <w:rFonts w:ascii="Times New Roman" w:hAnsi="Times New Roman"/>
              </w:rPr>
              <w:t>ациента.</w:t>
            </w:r>
          </w:p>
        </w:tc>
        <w:tc>
          <w:tcPr>
            <w:tcW w:w="2576" w:type="dxa"/>
          </w:tcPr>
          <w:p w:rsidR="0006609D" w:rsidRDefault="00A67A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Обоснование  правильности выбора тактики.</w:t>
            </w:r>
          </w:p>
          <w:p w:rsidR="0006609D" w:rsidRDefault="0006609D">
            <w:pPr>
              <w:rPr>
                <w:rFonts w:ascii="Times New Roman" w:hAnsi="Times New Roman"/>
              </w:rPr>
            </w:pPr>
          </w:p>
          <w:p w:rsidR="0006609D" w:rsidRDefault="0006609D">
            <w:pPr>
              <w:rPr>
                <w:rFonts w:ascii="Times New Roman" w:hAnsi="Times New Roman"/>
              </w:rPr>
            </w:pPr>
          </w:p>
          <w:p w:rsidR="0006609D" w:rsidRDefault="0006609D">
            <w:pPr>
              <w:rPr>
                <w:rFonts w:ascii="Times New Roman" w:hAnsi="Times New Roman"/>
              </w:rPr>
            </w:pPr>
          </w:p>
          <w:p w:rsidR="0006609D" w:rsidRDefault="0006609D">
            <w:pPr>
              <w:rPr>
                <w:rFonts w:ascii="Times New Roman" w:hAnsi="Times New Roman"/>
              </w:rPr>
            </w:pPr>
          </w:p>
        </w:tc>
        <w:tc>
          <w:tcPr>
            <w:tcW w:w="9781" w:type="dxa"/>
          </w:tcPr>
          <w:p w:rsidR="0006609D" w:rsidRDefault="00A67AF5">
            <w:pPr>
              <w:snapToGri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Результаты тестирования с применением УММ и  информационных  технологий.</w:t>
            </w:r>
          </w:p>
          <w:p w:rsidR="0006609D" w:rsidRDefault="00A67AF5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Экспертная оценка  устных   и письменных вопросов. </w:t>
            </w:r>
          </w:p>
          <w:p w:rsidR="0006609D" w:rsidRDefault="00A67AF5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Экспертная оценка  решения ситуационных задач.</w:t>
            </w:r>
          </w:p>
          <w:p w:rsidR="0006609D" w:rsidRDefault="00A67AF5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Экспертная оценка умения анализировать результаты полученного обследования. Экспертная оценка  принятия решения по выбору тактики ведения пациента в  соответствии с алгоритмом.</w:t>
            </w:r>
          </w:p>
          <w:p w:rsidR="0006609D" w:rsidRDefault="00A67AF5">
            <w:pPr>
              <w:snapToGri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Наблюдение и оценка освоения компетенции в ходе учебной и производственной пра</w:t>
            </w:r>
            <w:r>
              <w:rPr>
                <w:rFonts w:ascii="Times New Roman" w:hAnsi="Times New Roman"/>
                <w:bCs/>
              </w:rPr>
              <w:t>ктик.</w:t>
            </w:r>
          </w:p>
          <w:p w:rsidR="0006609D" w:rsidRDefault="00A67AF5">
            <w:pPr>
              <w:snapToGri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Оценка результатов квалификационного экзамена по модулю.</w:t>
            </w:r>
          </w:p>
        </w:tc>
      </w:tr>
      <w:tr w:rsidR="0006609D">
        <w:tc>
          <w:tcPr>
            <w:tcW w:w="2810" w:type="dxa"/>
          </w:tcPr>
          <w:p w:rsidR="0006609D" w:rsidRDefault="00A67AF5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2.3. Выполнять лечебные вмешательства.</w:t>
            </w:r>
          </w:p>
        </w:tc>
        <w:tc>
          <w:tcPr>
            <w:tcW w:w="2576" w:type="dxa"/>
          </w:tcPr>
          <w:p w:rsidR="0006609D" w:rsidRDefault="00A67A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Демонстрация и соблюдение алгоритмов лечения пациентов</w:t>
            </w:r>
          </w:p>
          <w:p w:rsidR="0006609D" w:rsidRDefault="00A67AF5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</w:rPr>
              <w:t>(полнота, точность,  грамотность).</w:t>
            </w:r>
          </w:p>
        </w:tc>
        <w:tc>
          <w:tcPr>
            <w:tcW w:w="9781" w:type="dxa"/>
          </w:tcPr>
          <w:p w:rsidR="0006609D" w:rsidRDefault="00A67AF5">
            <w:pPr>
              <w:snapToGri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Результаты тестирования с применением УММ и  информационных</w:t>
            </w:r>
            <w:r>
              <w:rPr>
                <w:rFonts w:ascii="Times New Roman" w:hAnsi="Times New Roman"/>
                <w:bCs/>
              </w:rPr>
              <w:t xml:space="preserve">  технологий. Экспертная оценка  устных   и письменных вопросов.</w:t>
            </w:r>
          </w:p>
          <w:p w:rsidR="0006609D" w:rsidRDefault="00A67AF5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Экспертная оценка  решения ситуационных задач.</w:t>
            </w:r>
          </w:p>
          <w:p w:rsidR="0006609D" w:rsidRDefault="00A67AF5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Экспертная оценка  правильности выбора лечебных вмешательств. </w:t>
            </w:r>
          </w:p>
          <w:p w:rsidR="0006609D" w:rsidRDefault="00A67AF5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 xml:space="preserve"> Экспертная оценка  результатов выполнения  практических умений.</w:t>
            </w:r>
          </w:p>
          <w:p w:rsidR="0006609D" w:rsidRDefault="00A67AF5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Экспертная </w:t>
            </w:r>
            <w:r>
              <w:rPr>
                <w:rFonts w:ascii="Times New Roman" w:hAnsi="Times New Roman"/>
                <w:bCs/>
              </w:rPr>
              <w:t>оценка  лечения пациента в  соответствии с алгоритмом.</w:t>
            </w:r>
          </w:p>
          <w:p w:rsidR="0006609D" w:rsidRDefault="00A67AF5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Экспертная оценка  результатов выполнения самостоятельной работы по составлению конспектов, рефератов, </w:t>
            </w:r>
            <w:r>
              <w:rPr>
                <w:rFonts w:ascii="Times New Roman" w:hAnsi="Times New Roman"/>
              </w:rPr>
              <w:t>кроссвордов, схем, ситуационных задач,</w:t>
            </w:r>
            <w:r>
              <w:rPr>
                <w:rFonts w:ascii="Times New Roman" w:hAnsi="Times New Roman"/>
                <w:bCs/>
              </w:rPr>
              <w:t xml:space="preserve"> заполнению бланков исследования  мочи, крови, кала,  заполнению </w:t>
            </w:r>
            <w:r>
              <w:rPr>
                <w:rFonts w:ascii="Times New Roman" w:hAnsi="Times New Roman"/>
              </w:rPr>
              <w:t>дифференциально-диагностических таблиц</w:t>
            </w:r>
            <w:r>
              <w:rPr>
                <w:rFonts w:ascii="Times New Roman" w:hAnsi="Times New Roman"/>
                <w:bCs/>
              </w:rPr>
              <w:t>.</w:t>
            </w:r>
          </w:p>
          <w:p w:rsidR="0006609D" w:rsidRDefault="00A67AF5">
            <w:pPr>
              <w:snapToGri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Наблюдение и оценка освоения компетенции в ходе учебной и производственной практик.</w:t>
            </w:r>
          </w:p>
          <w:p w:rsidR="0006609D" w:rsidRDefault="00A67AF5">
            <w:pPr>
              <w:snapToGri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Оценка результатов квалификационного экзамена по модулю.</w:t>
            </w:r>
          </w:p>
        </w:tc>
      </w:tr>
      <w:tr w:rsidR="0006609D">
        <w:tc>
          <w:tcPr>
            <w:tcW w:w="2810" w:type="dxa"/>
          </w:tcPr>
          <w:p w:rsidR="0006609D" w:rsidRDefault="00A67A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ПК 2.4. П</w:t>
            </w:r>
            <w:r>
              <w:rPr>
                <w:rFonts w:ascii="Times New Roman" w:hAnsi="Times New Roman"/>
              </w:rPr>
              <w:t>роводить контроль эффективности лечения.</w:t>
            </w:r>
          </w:p>
        </w:tc>
        <w:tc>
          <w:tcPr>
            <w:tcW w:w="2576" w:type="dxa"/>
          </w:tcPr>
          <w:p w:rsidR="0006609D" w:rsidRDefault="00A67AF5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Демонстрация умений по анализу и оценке проводимого лечения.</w:t>
            </w:r>
          </w:p>
        </w:tc>
        <w:tc>
          <w:tcPr>
            <w:tcW w:w="9781" w:type="dxa"/>
          </w:tcPr>
          <w:p w:rsidR="0006609D" w:rsidRDefault="00A67AF5">
            <w:pPr>
              <w:snapToGri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Результаты тестирования с применением УММ и  информационных  технологий.</w:t>
            </w:r>
          </w:p>
          <w:p w:rsidR="0006609D" w:rsidRDefault="00A67AF5">
            <w:pPr>
              <w:snapToGri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Экспертная оценка  устных   и письменных вопросов.</w:t>
            </w:r>
          </w:p>
          <w:p w:rsidR="0006609D" w:rsidRDefault="00A67AF5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Экспертная оценка  решения си</w:t>
            </w:r>
            <w:r>
              <w:rPr>
                <w:rFonts w:ascii="Times New Roman" w:hAnsi="Times New Roman"/>
                <w:bCs/>
              </w:rPr>
              <w:t>туационных задач.</w:t>
            </w:r>
          </w:p>
          <w:p w:rsidR="0006609D" w:rsidRDefault="00A67AF5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Экспертная оценка  результатов выполнения  практических умений.</w:t>
            </w:r>
          </w:p>
          <w:p w:rsidR="0006609D" w:rsidRDefault="00A67AF5">
            <w:pPr>
              <w:snapToGri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Экспертная оценка умений мониторирования обследования и лечения пациента в разные периоды болезни в  соответствии с алгоритмом.</w:t>
            </w:r>
          </w:p>
          <w:p w:rsidR="0006609D" w:rsidRDefault="00A67AF5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Экспертная оценка результатов выполнения самос</w:t>
            </w:r>
            <w:r>
              <w:rPr>
                <w:rFonts w:ascii="Times New Roman" w:hAnsi="Times New Roman"/>
                <w:bCs/>
              </w:rPr>
              <w:t xml:space="preserve">тоятельной работы по составлению рефератов, </w:t>
            </w:r>
            <w:r>
              <w:rPr>
                <w:rFonts w:ascii="Times New Roman" w:hAnsi="Times New Roman"/>
              </w:rPr>
              <w:t>ситуационных задач.</w:t>
            </w:r>
          </w:p>
          <w:p w:rsidR="0006609D" w:rsidRDefault="00A67AF5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Наблюдение и оценка освоения компетенции в ходе учебной и производственной практик.</w:t>
            </w:r>
          </w:p>
          <w:p w:rsidR="0006609D" w:rsidRDefault="00A67A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Оценка результатов квалификационного экзамена по модулю.</w:t>
            </w:r>
          </w:p>
        </w:tc>
      </w:tr>
      <w:tr w:rsidR="0006609D">
        <w:tc>
          <w:tcPr>
            <w:tcW w:w="2810" w:type="dxa"/>
          </w:tcPr>
          <w:p w:rsidR="0006609D" w:rsidRDefault="00A67A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2.5. Осуществлять контроль состояния пациента.</w:t>
            </w:r>
          </w:p>
        </w:tc>
        <w:tc>
          <w:tcPr>
            <w:tcW w:w="2576" w:type="dxa"/>
          </w:tcPr>
          <w:p w:rsidR="0006609D" w:rsidRDefault="00A67A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Демонстрация умений по диагностике </w:t>
            </w:r>
            <w:r>
              <w:rPr>
                <w:rFonts w:ascii="Times New Roman" w:hAnsi="Times New Roman"/>
              </w:rPr>
              <w:t xml:space="preserve"> состояния пациентов разных возрастных групп.</w:t>
            </w:r>
          </w:p>
          <w:p w:rsidR="0006609D" w:rsidRDefault="00A67A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Демонстрация последовательности </w:t>
            </w:r>
            <w:r>
              <w:rPr>
                <w:rFonts w:ascii="Times New Roman" w:hAnsi="Times New Roman"/>
              </w:rPr>
              <w:lastRenderedPageBreak/>
              <w:t>мониторинга за состоянием пациентов разных возрастных групп.</w:t>
            </w:r>
          </w:p>
          <w:p w:rsidR="0006609D" w:rsidRDefault="00A67AF5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  <w:bCs/>
              </w:rPr>
              <w:t xml:space="preserve">емонстрация умений по </w:t>
            </w:r>
            <w:r>
              <w:rPr>
                <w:rFonts w:ascii="Times New Roman" w:hAnsi="Times New Roman"/>
                <w:color w:val="000000"/>
              </w:rPr>
              <w:t xml:space="preserve">назначению дополнительных методов исследования  и лечения </w:t>
            </w:r>
            <w:r>
              <w:rPr>
                <w:rFonts w:ascii="Times New Roman" w:hAnsi="Times New Roman"/>
                <w:color w:val="000000"/>
              </w:rPr>
              <w:t>пациентов.</w:t>
            </w:r>
          </w:p>
          <w:p w:rsidR="0006609D" w:rsidRDefault="00A67AF5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Определение  и обоснование объема диагностических исследований.</w:t>
            </w:r>
          </w:p>
        </w:tc>
        <w:tc>
          <w:tcPr>
            <w:tcW w:w="9781" w:type="dxa"/>
          </w:tcPr>
          <w:p w:rsidR="0006609D" w:rsidRDefault="00A67AF5">
            <w:pPr>
              <w:snapToGri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 xml:space="preserve"> Результаты тестирования с применением УММ и  информационных  технологий.</w:t>
            </w:r>
          </w:p>
          <w:p w:rsidR="0006609D" w:rsidRDefault="00A67AF5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Экспертная оценка  устных   и письменных вопросов.</w:t>
            </w:r>
          </w:p>
          <w:p w:rsidR="0006609D" w:rsidRDefault="00A67AF5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Экспертная оценка  решения ситуационных задач.</w:t>
            </w:r>
          </w:p>
          <w:p w:rsidR="0006609D" w:rsidRDefault="00A67AF5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Экспертна</w:t>
            </w:r>
            <w:r>
              <w:rPr>
                <w:rFonts w:ascii="Times New Roman" w:hAnsi="Times New Roman"/>
                <w:bCs/>
              </w:rPr>
              <w:t>я оценка  результатов выполнения  практических умений.</w:t>
            </w:r>
          </w:p>
          <w:p w:rsidR="0006609D" w:rsidRDefault="00A67AF5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Экспертная оценка  мониторирования пациента в течение болезнипо  алгоритму.</w:t>
            </w:r>
          </w:p>
          <w:p w:rsidR="0006609D" w:rsidRDefault="00A67AF5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 xml:space="preserve">Экспертная оценка  результатов выполнения самостоятельной работы по составлению конспектов, рефератов, </w:t>
            </w:r>
            <w:r>
              <w:rPr>
                <w:rFonts w:ascii="Times New Roman" w:hAnsi="Times New Roman"/>
              </w:rPr>
              <w:t>кроссвордов, схем, сит</w:t>
            </w:r>
            <w:r>
              <w:rPr>
                <w:rFonts w:ascii="Times New Roman" w:hAnsi="Times New Roman"/>
              </w:rPr>
              <w:t>уационных задач,</w:t>
            </w:r>
            <w:r>
              <w:rPr>
                <w:rFonts w:ascii="Times New Roman" w:hAnsi="Times New Roman"/>
                <w:bCs/>
              </w:rPr>
              <w:t xml:space="preserve"> заполнению бланков исследования  мочи, крови, кала детей разных возрастных групп,  заполнению </w:t>
            </w:r>
            <w:r>
              <w:rPr>
                <w:rFonts w:ascii="Times New Roman" w:hAnsi="Times New Roman"/>
              </w:rPr>
              <w:t>дифференциально-диагностических таблиц</w:t>
            </w:r>
            <w:r>
              <w:rPr>
                <w:rFonts w:ascii="Times New Roman" w:hAnsi="Times New Roman"/>
                <w:bCs/>
              </w:rPr>
              <w:t>.</w:t>
            </w:r>
          </w:p>
          <w:p w:rsidR="0006609D" w:rsidRDefault="00A67AF5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Наблюдение и оценка освоения компетенции в ходе учебной и производственной практик.</w:t>
            </w:r>
          </w:p>
          <w:p w:rsidR="0006609D" w:rsidRDefault="00A67AF5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Оценка результатов кв</w:t>
            </w:r>
            <w:r>
              <w:rPr>
                <w:rFonts w:ascii="Times New Roman" w:hAnsi="Times New Roman"/>
                <w:bCs/>
              </w:rPr>
              <w:t>алификационного экзамена по модулю.</w:t>
            </w:r>
          </w:p>
        </w:tc>
      </w:tr>
      <w:tr w:rsidR="0006609D">
        <w:tc>
          <w:tcPr>
            <w:tcW w:w="2810" w:type="dxa"/>
          </w:tcPr>
          <w:p w:rsidR="0006609D" w:rsidRDefault="00A67A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ПК 2.6. Организовывать специализированный сестринский уход за пациентом.</w:t>
            </w:r>
          </w:p>
        </w:tc>
        <w:tc>
          <w:tcPr>
            <w:tcW w:w="2576" w:type="dxa"/>
          </w:tcPr>
          <w:p w:rsidR="0006609D" w:rsidRDefault="00A67A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Демонстрация умений по уходу за пациентом.</w:t>
            </w:r>
          </w:p>
        </w:tc>
        <w:tc>
          <w:tcPr>
            <w:tcW w:w="9781" w:type="dxa"/>
          </w:tcPr>
          <w:p w:rsidR="0006609D" w:rsidRDefault="00A67AF5">
            <w:pPr>
              <w:snapToGri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Результаты тестирования с применением УММ и  информационных  технологий. Экспертная оценка  устных   и </w:t>
            </w:r>
            <w:r>
              <w:rPr>
                <w:rFonts w:ascii="Times New Roman" w:hAnsi="Times New Roman"/>
                <w:bCs/>
              </w:rPr>
              <w:t>письменных вопросов.</w:t>
            </w:r>
          </w:p>
          <w:p w:rsidR="0006609D" w:rsidRDefault="00A67AF5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Экспертная оценка  решения ситуационных задач.</w:t>
            </w:r>
          </w:p>
          <w:p w:rsidR="0006609D" w:rsidRDefault="00A67AF5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Наблюдение и оценка освоения компетенции в ходе учебной и производственной практик.</w:t>
            </w:r>
          </w:p>
          <w:p w:rsidR="0006609D" w:rsidRDefault="00A67AF5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Оценка результатов квалификационного экзамена по модулю.</w:t>
            </w:r>
          </w:p>
        </w:tc>
      </w:tr>
      <w:tr w:rsidR="0006609D">
        <w:tc>
          <w:tcPr>
            <w:tcW w:w="2810" w:type="dxa"/>
          </w:tcPr>
          <w:p w:rsidR="0006609D" w:rsidRDefault="00A67A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2.7. Организовывать оказание </w:t>
            </w:r>
            <w:r>
              <w:rPr>
                <w:rFonts w:ascii="Times New Roman" w:hAnsi="Times New Roman"/>
              </w:rPr>
              <w:t>психологической помощи пациенту и его окружению.</w:t>
            </w:r>
          </w:p>
        </w:tc>
        <w:tc>
          <w:tcPr>
            <w:tcW w:w="2576" w:type="dxa"/>
          </w:tcPr>
          <w:p w:rsidR="0006609D" w:rsidRDefault="00A67A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Демонстрация умений по общению с пациентом и его окружением.</w:t>
            </w:r>
          </w:p>
        </w:tc>
        <w:tc>
          <w:tcPr>
            <w:tcW w:w="9781" w:type="dxa"/>
          </w:tcPr>
          <w:p w:rsidR="0006609D" w:rsidRDefault="0006609D">
            <w:pPr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06609D">
        <w:tc>
          <w:tcPr>
            <w:tcW w:w="2810" w:type="dxa"/>
          </w:tcPr>
          <w:p w:rsidR="0006609D" w:rsidRDefault="00A67AF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2.8</w:t>
            </w:r>
          </w:p>
          <w:p w:rsidR="0006609D" w:rsidRDefault="00A67AF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Оформлять медицинскую документацию.</w:t>
            </w:r>
          </w:p>
          <w:p w:rsidR="0006609D" w:rsidRDefault="0006609D">
            <w:pPr>
              <w:rPr>
                <w:rFonts w:ascii="Times New Roman" w:hAnsi="Times New Roman"/>
              </w:rPr>
            </w:pPr>
          </w:p>
        </w:tc>
        <w:tc>
          <w:tcPr>
            <w:tcW w:w="2576" w:type="dxa"/>
          </w:tcPr>
          <w:p w:rsidR="0006609D" w:rsidRDefault="00A67AF5">
            <w:pPr>
              <w:ind w:left="-11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Демонстрация правильного и аккуратного оформления </w:t>
            </w:r>
            <w:r>
              <w:rPr>
                <w:rFonts w:ascii="Times New Roman" w:hAnsi="Times New Roman"/>
                <w:bCs/>
              </w:rPr>
              <w:t xml:space="preserve">медицинской документации. </w:t>
            </w:r>
          </w:p>
          <w:p w:rsidR="0006609D" w:rsidRDefault="0006609D">
            <w:pPr>
              <w:rPr>
                <w:rFonts w:ascii="Times New Roman" w:hAnsi="Times New Roman"/>
              </w:rPr>
            </w:pPr>
          </w:p>
        </w:tc>
        <w:tc>
          <w:tcPr>
            <w:tcW w:w="9781" w:type="dxa"/>
          </w:tcPr>
          <w:p w:rsidR="0006609D" w:rsidRDefault="00A67AF5">
            <w:pPr>
              <w:snapToGri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Результаты тестирова</w:t>
            </w:r>
            <w:r>
              <w:rPr>
                <w:rFonts w:ascii="Times New Roman" w:hAnsi="Times New Roman"/>
                <w:bCs/>
              </w:rPr>
              <w:t>ния с применением УММ и  информационных  технологий.</w:t>
            </w:r>
          </w:p>
          <w:p w:rsidR="0006609D" w:rsidRDefault="00A67AF5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Экспертная оценка  устных   и письменных вопросов.</w:t>
            </w:r>
          </w:p>
          <w:p w:rsidR="0006609D" w:rsidRDefault="00A67AF5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Экспертная оценка  решения ситуационных задач.</w:t>
            </w:r>
          </w:p>
          <w:p w:rsidR="0006609D" w:rsidRDefault="00A67AF5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Экспертная оценка  результатов выполнения  практических умений.</w:t>
            </w:r>
          </w:p>
          <w:p w:rsidR="0006609D" w:rsidRDefault="00A67AF5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 xml:space="preserve">Экспертная оценка  правильности </w:t>
            </w:r>
            <w:r>
              <w:rPr>
                <w:rFonts w:ascii="Times New Roman" w:hAnsi="Times New Roman"/>
                <w:bCs/>
              </w:rPr>
              <w:t>определения понятий и    медицинских терминов.</w:t>
            </w:r>
          </w:p>
          <w:p w:rsidR="0006609D" w:rsidRDefault="00A67AF5">
            <w:pPr>
              <w:ind w:left="3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Экспертная оценка  </w:t>
            </w:r>
            <w:r>
              <w:rPr>
                <w:rFonts w:ascii="Times New Roman" w:hAnsi="Times New Roman"/>
              </w:rPr>
              <w:t xml:space="preserve">правильности и аккуратности оформления </w:t>
            </w:r>
            <w:r>
              <w:rPr>
                <w:rFonts w:ascii="Times New Roman" w:hAnsi="Times New Roman"/>
                <w:bCs/>
              </w:rPr>
              <w:t xml:space="preserve">медицинской документации: </w:t>
            </w:r>
            <w:r>
              <w:rPr>
                <w:rFonts w:ascii="Times New Roman" w:hAnsi="Times New Roman"/>
              </w:rPr>
              <w:t xml:space="preserve">истории болезни и амбулаторной карты пациента, </w:t>
            </w:r>
            <w:r>
              <w:rPr>
                <w:rFonts w:ascii="Times New Roman" w:hAnsi="Times New Roman"/>
                <w:bCs/>
              </w:rPr>
              <w:t>обменной карты беременной, патронажного листа, бланков исследования  мочи, кро</w:t>
            </w:r>
            <w:r>
              <w:rPr>
                <w:rFonts w:ascii="Times New Roman" w:hAnsi="Times New Roman"/>
                <w:bCs/>
              </w:rPr>
              <w:t>ви, кала.</w:t>
            </w:r>
          </w:p>
          <w:p w:rsidR="0006609D" w:rsidRDefault="00A67AF5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Наблюдение и оценка освоения компетенции в ходе учебной и производственной практик.</w:t>
            </w:r>
          </w:p>
          <w:p w:rsidR="0006609D" w:rsidRDefault="00A67AF5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Оценка результатов квалификационного экзамена по модулю.</w:t>
            </w:r>
          </w:p>
        </w:tc>
      </w:tr>
    </w:tbl>
    <w:p w:rsidR="0006609D" w:rsidRDefault="000660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both"/>
        <w:rPr>
          <w:rFonts w:ascii="Times New Roman" w:hAnsi="Times New Roman"/>
        </w:rPr>
      </w:pPr>
    </w:p>
    <w:p w:rsidR="0006609D" w:rsidRDefault="00A67A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Формы и методы контроля и оценки результатов обучения должны позволять проверять у обучающихся не </w:t>
      </w:r>
      <w:r>
        <w:rPr>
          <w:rFonts w:ascii="Times New Roman" w:hAnsi="Times New Roman"/>
          <w:sz w:val="28"/>
          <w:szCs w:val="28"/>
        </w:rPr>
        <w:t>только сформированность профессиональных компетенций, но и развитие общих компетенций и обеспечивающих их умений.</w:t>
      </w:r>
    </w:p>
    <w:p w:rsidR="0006609D" w:rsidRDefault="000660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20"/>
        <w:jc w:val="both"/>
        <w:rPr>
          <w:rFonts w:ascii="Times New Roman" w:hAnsi="Times New Roman"/>
        </w:rPr>
      </w:pPr>
    </w:p>
    <w:tbl>
      <w:tblPr>
        <w:tblW w:w="15309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693"/>
        <w:gridCol w:w="3828"/>
        <w:gridCol w:w="8788"/>
      </w:tblGrid>
      <w:tr w:rsidR="0006609D"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6609D" w:rsidRDefault="00A67AF5">
            <w:pPr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Результаты</w:t>
            </w:r>
          </w:p>
          <w:p w:rsidR="0006609D" w:rsidRDefault="00A67AF5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(освоенные общие компетенции)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06609D" w:rsidRDefault="00A67AF5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Основные показатели оценки результата</w:t>
            </w:r>
          </w:p>
        </w:tc>
        <w:tc>
          <w:tcPr>
            <w:tcW w:w="878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09D" w:rsidRDefault="00A67AF5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Формы и методы контроля и оценки </w:t>
            </w:r>
          </w:p>
        </w:tc>
      </w:tr>
      <w:tr w:rsidR="0006609D"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6609D" w:rsidRDefault="00A67AF5">
            <w:pPr>
              <w:snapToGri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ОК 1. Понимать сущность и с</w:t>
            </w:r>
            <w:r>
              <w:rPr>
                <w:rFonts w:ascii="Times New Roman" w:hAnsi="Times New Roman"/>
                <w:bCs/>
              </w:rPr>
              <w:t>оциальную значимость своей будущей профессии, проявлять к ней устойчивый интерес.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 w:rsidR="0006609D" w:rsidRDefault="00A67AF5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-понимание сущности и социальной значимости профессии фельдшера,</w:t>
            </w:r>
          </w:p>
          <w:p w:rsidR="0006609D" w:rsidRDefault="00A67AF5">
            <w:pPr>
              <w:snapToGrid w:val="0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 xml:space="preserve"> - проявление интереса к будущей профессии,</w:t>
            </w:r>
          </w:p>
          <w:p w:rsidR="0006609D" w:rsidRDefault="00A67AF5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-применение профессиональных знаний в практической деятельности</w:t>
            </w:r>
          </w:p>
          <w:p w:rsidR="0006609D" w:rsidRDefault="00A67AF5">
            <w:pPr>
              <w:snapToGrid w:val="0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-ответственность за качество своей работы,</w:t>
            </w:r>
          </w:p>
        </w:tc>
        <w:tc>
          <w:tcPr>
            <w:tcW w:w="878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06609D" w:rsidRDefault="00A67AF5">
            <w:pPr>
              <w:snapToGri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Экспертное наблюдение и оценка деятельности обучающегося: </w:t>
            </w:r>
          </w:p>
          <w:p w:rsidR="0006609D" w:rsidRDefault="00A67AF5">
            <w:pPr>
              <w:snapToGri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-в процессе освоения программы модуля на практических занятиях, </w:t>
            </w:r>
          </w:p>
          <w:p w:rsidR="0006609D" w:rsidRDefault="00A67AF5">
            <w:pPr>
              <w:snapToGri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- при выполнении самостоятельной работы, </w:t>
            </w:r>
          </w:p>
          <w:p w:rsidR="0006609D" w:rsidRDefault="00A67AF5">
            <w:pPr>
              <w:snapToGri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-заданий  по учебной и производственной </w:t>
            </w:r>
            <w:r>
              <w:rPr>
                <w:rFonts w:ascii="Times New Roman" w:hAnsi="Times New Roman"/>
                <w:bCs/>
              </w:rPr>
              <w:t>практикам.</w:t>
            </w:r>
          </w:p>
          <w:p w:rsidR="0006609D" w:rsidRDefault="00A67AF5">
            <w:pPr>
              <w:snapToGri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Оценка результатов квалификационного экзамена по модулю.</w:t>
            </w:r>
          </w:p>
          <w:p w:rsidR="0006609D" w:rsidRDefault="0006609D">
            <w:pPr>
              <w:snapToGrid w:val="0"/>
              <w:rPr>
                <w:rFonts w:ascii="Times New Roman" w:hAnsi="Times New Roman"/>
              </w:rPr>
            </w:pPr>
          </w:p>
        </w:tc>
      </w:tr>
      <w:tr w:rsidR="0006609D"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6609D" w:rsidRDefault="00A67AF5">
            <w:pPr>
              <w:snapToGri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ОК 2. Организовывать собственную деятельность, выбирать </w:t>
            </w:r>
            <w:r>
              <w:rPr>
                <w:rFonts w:ascii="Times New Roman" w:hAnsi="Times New Roman"/>
                <w:bCs/>
              </w:rPr>
              <w:lastRenderedPageBreak/>
              <w:t>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 w:rsidR="0006609D" w:rsidRDefault="00A67AF5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 организует и планирует собств</w:t>
            </w:r>
            <w:r>
              <w:rPr>
                <w:rFonts w:ascii="Times New Roman" w:hAnsi="Times New Roman"/>
              </w:rPr>
              <w:t>енной деятельности,</w:t>
            </w:r>
          </w:p>
          <w:p w:rsidR="0006609D" w:rsidRDefault="00A67AF5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демонстрирует понимания цели </w:t>
            </w:r>
            <w:r>
              <w:rPr>
                <w:rFonts w:ascii="Times New Roman" w:hAnsi="Times New Roman"/>
              </w:rPr>
              <w:lastRenderedPageBreak/>
              <w:t>диагностики заболеваний и способов ее достижения,</w:t>
            </w:r>
          </w:p>
          <w:p w:rsidR="0006609D" w:rsidRDefault="00A67AF5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-обоснование и применение типовых методов и способов выполнения профессиональных задач по диагностике заболеваний,</w:t>
            </w:r>
          </w:p>
          <w:p w:rsidR="0006609D" w:rsidRDefault="00A67A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-обоснование эффективности и качества вы</w:t>
            </w:r>
            <w:r>
              <w:rPr>
                <w:rFonts w:ascii="Times New Roman" w:hAnsi="Times New Roman"/>
                <w:bCs/>
              </w:rPr>
              <w:t>полнения алгоритмов обследования пациентов,</w:t>
            </w:r>
          </w:p>
        </w:tc>
        <w:tc>
          <w:tcPr>
            <w:tcW w:w="878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06609D" w:rsidRDefault="00A67AF5">
            <w:pPr>
              <w:snapToGri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 xml:space="preserve">Экспертное наблюдение и оценка деятельности обучающегося: </w:t>
            </w:r>
          </w:p>
          <w:p w:rsidR="0006609D" w:rsidRDefault="00A67AF5">
            <w:pPr>
              <w:snapToGri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-в процессе освоения программы модуля на практических занятиях, </w:t>
            </w:r>
          </w:p>
          <w:p w:rsidR="0006609D" w:rsidRDefault="00A67AF5">
            <w:pPr>
              <w:snapToGri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 xml:space="preserve">- при выполнении самостоятельной работы, </w:t>
            </w:r>
          </w:p>
          <w:p w:rsidR="0006609D" w:rsidRDefault="00A67AF5">
            <w:pPr>
              <w:snapToGri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-заданий  по учебной и производственной </w:t>
            </w:r>
            <w:r>
              <w:rPr>
                <w:rFonts w:ascii="Times New Roman" w:hAnsi="Times New Roman"/>
                <w:bCs/>
              </w:rPr>
              <w:t>практикам.</w:t>
            </w:r>
          </w:p>
          <w:p w:rsidR="0006609D" w:rsidRDefault="00A67AF5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Оценка результатов квалификационного экзамена по модулю.</w:t>
            </w:r>
          </w:p>
        </w:tc>
      </w:tr>
      <w:tr w:rsidR="0006609D"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6609D" w:rsidRDefault="00A67AF5">
            <w:pPr>
              <w:snapToGri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ОК 3. Принимать решения в стандартных и  нестандартных ситуациях и нести за них ответственность.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 w:rsidR="0006609D" w:rsidRDefault="00A67AF5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-понимание выбора соответствующего метода решения в стандартных и нестандартных ситуациях,</w:t>
            </w:r>
          </w:p>
          <w:p w:rsidR="0006609D" w:rsidRDefault="00A67AF5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-проявление своей ответственности за принятое решение,</w:t>
            </w:r>
          </w:p>
          <w:p w:rsidR="0006609D" w:rsidRDefault="00A67AF5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демонстрация навыков своевременности и правильности принятия решения в стандартных и нестандартных ситуациях,</w:t>
            </w:r>
          </w:p>
          <w:p w:rsidR="0006609D" w:rsidRDefault="00A67AF5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-демонстрация анализа и контроля ситуации,</w:t>
            </w:r>
          </w:p>
        </w:tc>
        <w:tc>
          <w:tcPr>
            <w:tcW w:w="878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06609D" w:rsidRDefault="00A67AF5">
            <w:pPr>
              <w:snapToGri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Экспертное наблюдение и оценка деятельности о</w:t>
            </w:r>
            <w:r>
              <w:rPr>
                <w:rFonts w:ascii="Times New Roman" w:hAnsi="Times New Roman"/>
                <w:bCs/>
              </w:rPr>
              <w:t xml:space="preserve">бучающегося: </w:t>
            </w:r>
          </w:p>
          <w:p w:rsidR="0006609D" w:rsidRDefault="00A67AF5">
            <w:pPr>
              <w:snapToGri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-в процессе освоения программы модуля на практических занятиях, </w:t>
            </w:r>
          </w:p>
          <w:p w:rsidR="0006609D" w:rsidRDefault="00A67AF5">
            <w:pPr>
              <w:snapToGri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- при выполнении самостоятельной работы, </w:t>
            </w:r>
          </w:p>
          <w:p w:rsidR="0006609D" w:rsidRDefault="00A67AF5">
            <w:pPr>
              <w:snapToGri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-заданий  по учебной и производственной практикам.</w:t>
            </w:r>
          </w:p>
          <w:p w:rsidR="0006609D" w:rsidRDefault="00A67AF5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Оценка результатов квалификационного экзамена по модулю.</w:t>
            </w:r>
          </w:p>
        </w:tc>
      </w:tr>
      <w:tr w:rsidR="0006609D"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6609D" w:rsidRDefault="00A67AF5">
            <w:pPr>
              <w:snapToGri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ОК 4. Осуществлять поиск и</w:t>
            </w:r>
            <w:r>
              <w:rPr>
                <w:rFonts w:ascii="Times New Roman" w:hAnsi="Times New Roman"/>
                <w:bCs/>
              </w:rPr>
              <w:t xml:space="preserve"> использование информации, необходимой для эффективного выполнения возложенных на него профессиональных задач, </w:t>
            </w:r>
            <w:r>
              <w:rPr>
                <w:rFonts w:ascii="Times New Roman" w:hAnsi="Times New Roman"/>
                <w:bCs/>
              </w:rPr>
              <w:lastRenderedPageBreak/>
              <w:t>а также для своего профессионального и личностного развития.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 w:rsidR="0006609D" w:rsidRDefault="00A67AF5">
            <w:pPr>
              <w:tabs>
                <w:tab w:val="left" w:pos="252"/>
              </w:tabs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-извлечение и  анализ информации из различных источников,</w:t>
            </w:r>
          </w:p>
          <w:p w:rsidR="0006609D" w:rsidRDefault="00A67AF5">
            <w:pPr>
              <w:tabs>
                <w:tab w:val="left" w:pos="252"/>
              </w:tabs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-использование различных </w:t>
            </w:r>
            <w:r>
              <w:rPr>
                <w:rFonts w:ascii="Times New Roman" w:hAnsi="Times New Roman"/>
              </w:rPr>
              <w:t>способов поиска информации,</w:t>
            </w:r>
          </w:p>
          <w:p w:rsidR="0006609D" w:rsidRDefault="00A67AF5">
            <w:pPr>
              <w:tabs>
                <w:tab w:val="left" w:pos="252"/>
              </w:tabs>
              <w:snapToGri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- применение найденной информации для </w:t>
            </w:r>
            <w:r>
              <w:rPr>
                <w:rFonts w:ascii="Times New Roman" w:hAnsi="Times New Roman"/>
                <w:bCs/>
              </w:rPr>
              <w:t xml:space="preserve">выполнения профессиональных задач </w:t>
            </w:r>
            <w:r>
              <w:rPr>
                <w:rFonts w:ascii="Times New Roman" w:hAnsi="Times New Roman"/>
              </w:rPr>
              <w:t xml:space="preserve">по диагностике заболеваний, </w:t>
            </w:r>
            <w:r>
              <w:rPr>
                <w:rFonts w:ascii="Times New Roman" w:hAnsi="Times New Roman"/>
                <w:bCs/>
              </w:rPr>
              <w:lastRenderedPageBreak/>
              <w:t>профессионального и личностного развития,</w:t>
            </w:r>
          </w:p>
        </w:tc>
        <w:tc>
          <w:tcPr>
            <w:tcW w:w="878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06609D" w:rsidRDefault="00A67AF5">
            <w:pPr>
              <w:snapToGri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 xml:space="preserve">Экспертное наблюдение и оценка деятельности обучающегося: </w:t>
            </w:r>
          </w:p>
          <w:p w:rsidR="0006609D" w:rsidRDefault="00A67AF5">
            <w:pPr>
              <w:snapToGri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-в процессе освоения програ</w:t>
            </w:r>
            <w:r>
              <w:rPr>
                <w:rFonts w:ascii="Times New Roman" w:hAnsi="Times New Roman"/>
                <w:bCs/>
              </w:rPr>
              <w:t xml:space="preserve">ммы модуля на практических занятиях, </w:t>
            </w:r>
          </w:p>
          <w:p w:rsidR="0006609D" w:rsidRDefault="00A67AF5">
            <w:pPr>
              <w:snapToGri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- при выполнении самостоятельной работы, </w:t>
            </w:r>
          </w:p>
          <w:p w:rsidR="0006609D" w:rsidRDefault="00A67AF5">
            <w:pPr>
              <w:snapToGri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-заданий  по учебной и производственной практикам.</w:t>
            </w:r>
          </w:p>
          <w:p w:rsidR="0006609D" w:rsidRDefault="00A67AF5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Оценка результатов квалификационного экзамена по модулю.</w:t>
            </w:r>
          </w:p>
        </w:tc>
      </w:tr>
      <w:tr w:rsidR="0006609D"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6609D" w:rsidRDefault="00A67AF5">
            <w:pPr>
              <w:snapToGri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ОК 5. Использовать информационно – коммуникационные технологии в пр</w:t>
            </w:r>
            <w:r>
              <w:rPr>
                <w:rFonts w:ascii="Times New Roman" w:hAnsi="Times New Roman"/>
                <w:bCs/>
              </w:rPr>
              <w:t>офессиональной деятельности.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 w:rsidR="0006609D" w:rsidRDefault="00A67AF5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-понимание области применения различных компьютерных программ,</w:t>
            </w:r>
          </w:p>
          <w:p w:rsidR="0006609D" w:rsidRDefault="00A67AF5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-применение компьютерных навыков,</w:t>
            </w:r>
          </w:p>
          <w:p w:rsidR="0006609D" w:rsidRDefault="00A67AF5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-обоснование выбора компьютерной программы в соответствии с решаемой задачей,</w:t>
            </w:r>
          </w:p>
          <w:p w:rsidR="0006609D" w:rsidRDefault="00A67AF5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использование информационно-коммуникационных техно</w:t>
            </w:r>
            <w:r>
              <w:rPr>
                <w:rFonts w:ascii="Times New Roman" w:hAnsi="Times New Roman"/>
              </w:rPr>
              <w:t>логий для решения профессиональных задач фельдшера,</w:t>
            </w:r>
          </w:p>
        </w:tc>
        <w:tc>
          <w:tcPr>
            <w:tcW w:w="878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06609D" w:rsidRDefault="00A67AF5">
            <w:pPr>
              <w:snapToGri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Экспертное наблюдение и оценка деятельности обучающегося: </w:t>
            </w:r>
          </w:p>
          <w:p w:rsidR="0006609D" w:rsidRDefault="00A67AF5">
            <w:pPr>
              <w:snapToGri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-в процессе освоения программы модуля на практических занятиях, </w:t>
            </w:r>
          </w:p>
          <w:p w:rsidR="0006609D" w:rsidRDefault="00A67AF5">
            <w:pPr>
              <w:snapToGri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- при выполнении самостоятельной работы, </w:t>
            </w:r>
          </w:p>
          <w:p w:rsidR="0006609D" w:rsidRDefault="00A67AF5">
            <w:pPr>
              <w:snapToGri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-заданий  по учебной и </w:t>
            </w:r>
            <w:r>
              <w:rPr>
                <w:rFonts w:ascii="Times New Roman" w:hAnsi="Times New Roman"/>
                <w:bCs/>
              </w:rPr>
              <w:t>производственной практикам.</w:t>
            </w:r>
          </w:p>
          <w:p w:rsidR="0006609D" w:rsidRDefault="00A67AF5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Оценка результатов квалификационного экзамена по модулю.</w:t>
            </w:r>
          </w:p>
        </w:tc>
      </w:tr>
      <w:tr w:rsidR="0006609D"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6609D" w:rsidRDefault="00A67AF5">
            <w:pPr>
              <w:snapToGri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ОК 6.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 w:rsidR="0006609D" w:rsidRDefault="00A67AF5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-понимание общих целей,</w:t>
            </w:r>
          </w:p>
          <w:p w:rsidR="0006609D" w:rsidRDefault="00A67AF5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-применение навыков командной работы,</w:t>
            </w:r>
          </w:p>
          <w:p w:rsidR="0006609D" w:rsidRDefault="00A67AF5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-исполь</w:t>
            </w:r>
            <w:r>
              <w:rPr>
                <w:rFonts w:ascii="Times New Roman" w:hAnsi="Times New Roman"/>
              </w:rPr>
              <w:t xml:space="preserve">зование конструктивных способов общения с коллегами, руководством, пациентами, </w:t>
            </w:r>
          </w:p>
        </w:tc>
        <w:tc>
          <w:tcPr>
            <w:tcW w:w="878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06609D" w:rsidRDefault="00A67AF5">
            <w:pPr>
              <w:snapToGri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Экспертное наблюдение и оценка деятельности обучающегося: </w:t>
            </w:r>
          </w:p>
          <w:p w:rsidR="0006609D" w:rsidRDefault="00A67AF5">
            <w:pPr>
              <w:snapToGri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-в процессе освоения программы модуля на практических занятиях, </w:t>
            </w:r>
          </w:p>
          <w:p w:rsidR="0006609D" w:rsidRDefault="00A67AF5">
            <w:pPr>
              <w:snapToGri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- при выполнении самостоятельной работы, </w:t>
            </w:r>
          </w:p>
          <w:p w:rsidR="0006609D" w:rsidRDefault="00A67AF5">
            <w:pPr>
              <w:snapToGri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-заданий  </w:t>
            </w:r>
            <w:r>
              <w:rPr>
                <w:rFonts w:ascii="Times New Roman" w:hAnsi="Times New Roman"/>
                <w:bCs/>
              </w:rPr>
              <w:t>по учебной и производственной практикам.</w:t>
            </w:r>
          </w:p>
          <w:p w:rsidR="0006609D" w:rsidRDefault="00A67AF5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Оценка результатов квалификационного экзамена по модулю.</w:t>
            </w:r>
          </w:p>
        </w:tc>
      </w:tr>
      <w:tr w:rsidR="0006609D"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6609D" w:rsidRDefault="00A67AF5">
            <w:pPr>
              <w:snapToGri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ОК 7. Брать на себя ответственность за работу членов команды (подчиненных), за результат выполнения заданий.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 w:rsidR="0006609D" w:rsidRDefault="00A67AF5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-понимание целей деятельности,</w:t>
            </w:r>
          </w:p>
          <w:p w:rsidR="0006609D" w:rsidRDefault="00A67AF5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-демонстрация нав</w:t>
            </w:r>
            <w:r>
              <w:rPr>
                <w:rFonts w:ascii="Times New Roman" w:hAnsi="Times New Roman"/>
              </w:rPr>
              <w:t>ыков целеполагания, оценки результатов выполнения заданий,</w:t>
            </w:r>
          </w:p>
          <w:p w:rsidR="0006609D" w:rsidRDefault="00A67AF5">
            <w:pPr>
              <w:snapToGri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bCs/>
              </w:rPr>
              <w:t xml:space="preserve">проявление ответственности за работу членов команды и конечный  </w:t>
            </w:r>
            <w:r>
              <w:rPr>
                <w:rFonts w:ascii="Times New Roman" w:hAnsi="Times New Roman"/>
              </w:rPr>
              <w:t>результат,</w:t>
            </w:r>
          </w:p>
          <w:p w:rsidR="0006609D" w:rsidRDefault="00A67AF5">
            <w:pPr>
              <w:snapToGri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-контроль работы сотрудников,</w:t>
            </w:r>
          </w:p>
          <w:p w:rsidR="0006609D" w:rsidRDefault="00A67AF5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-</w:t>
            </w:r>
            <w:r>
              <w:rPr>
                <w:rFonts w:ascii="Times New Roman" w:hAnsi="Times New Roman"/>
              </w:rPr>
              <w:t>изложение оценки результатов работы подчиненных,</w:t>
            </w:r>
          </w:p>
          <w:p w:rsidR="0006609D" w:rsidRDefault="00A67AF5">
            <w:pPr>
              <w:snapToGri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-обоснование коррекции результатов </w:t>
            </w:r>
            <w:r>
              <w:rPr>
                <w:rFonts w:ascii="Times New Roman" w:hAnsi="Times New Roman"/>
                <w:bCs/>
              </w:rPr>
              <w:t>выполнения заданий.</w:t>
            </w:r>
          </w:p>
        </w:tc>
        <w:tc>
          <w:tcPr>
            <w:tcW w:w="878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06609D" w:rsidRDefault="00A67AF5">
            <w:pPr>
              <w:snapToGri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 xml:space="preserve">Экспертное наблюдение и оценка деятельности обучающегося: </w:t>
            </w:r>
          </w:p>
          <w:p w:rsidR="0006609D" w:rsidRDefault="00A67AF5">
            <w:pPr>
              <w:snapToGri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-в процессе освоения программы модуля на практических занятиях, </w:t>
            </w:r>
          </w:p>
          <w:p w:rsidR="0006609D" w:rsidRDefault="00A67AF5">
            <w:pPr>
              <w:snapToGri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- при выполнении самостоятельной работы, </w:t>
            </w:r>
          </w:p>
          <w:p w:rsidR="0006609D" w:rsidRDefault="00A67AF5">
            <w:pPr>
              <w:snapToGri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-заданий  по учебной и производственной практикам.</w:t>
            </w:r>
          </w:p>
          <w:p w:rsidR="0006609D" w:rsidRDefault="00A67AF5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Оценка результатов </w:t>
            </w:r>
            <w:r>
              <w:rPr>
                <w:rFonts w:ascii="Times New Roman" w:hAnsi="Times New Roman"/>
                <w:bCs/>
              </w:rPr>
              <w:t>квалификационного экзамена по модулю.</w:t>
            </w:r>
          </w:p>
        </w:tc>
      </w:tr>
      <w:tr w:rsidR="0006609D"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6609D" w:rsidRDefault="00A67AF5">
            <w:pPr>
              <w:snapToGri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своей квалификации.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 w:rsidR="0006609D" w:rsidRDefault="00A67AF5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понимание значимости профессионального</w:t>
            </w:r>
            <w:r>
              <w:rPr>
                <w:rFonts w:ascii="Times New Roman" w:hAnsi="Times New Roman"/>
              </w:rPr>
              <w:t xml:space="preserve"> и личностного развития,</w:t>
            </w:r>
          </w:p>
          <w:p w:rsidR="0006609D" w:rsidRDefault="00A67AF5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проявление интереса к обучению,</w:t>
            </w:r>
          </w:p>
          <w:p w:rsidR="0006609D" w:rsidRDefault="00A67AF5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-использование знаний на практике,</w:t>
            </w:r>
          </w:p>
          <w:p w:rsidR="0006609D" w:rsidRDefault="00A67AF5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определение  задач своего профессионального и личностного развития,</w:t>
            </w:r>
          </w:p>
          <w:p w:rsidR="0006609D" w:rsidRDefault="00A67AF5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планирование своего обучения,</w:t>
            </w:r>
          </w:p>
        </w:tc>
        <w:tc>
          <w:tcPr>
            <w:tcW w:w="878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06609D" w:rsidRDefault="00A67AF5">
            <w:pPr>
              <w:snapToGri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Экспертное наблюдение и оценка деятельности обучающегося: </w:t>
            </w:r>
          </w:p>
          <w:p w:rsidR="0006609D" w:rsidRDefault="00A67AF5">
            <w:pPr>
              <w:snapToGri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-в процессе освоения программы модуля на практических занятиях, </w:t>
            </w:r>
          </w:p>
          <w:p w:rsidR="0006609D" w:rsidRDefault="00A67AF5">
            <w:pPr>
              <w:snapToGri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- при выполнении самостоятельной работы, </w:t>
            </w:r>
          </w:p>
          <w:p w:rsidR="0006609D" w:rsidRDefault="00A67AF5">
            <w:pPr>
              <w:snapToGri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-заданий  по учебной и производственной практикам.</w:t>
            </w:r>
          </w:p>
          <w:p w:rsidR="0006609D" w:rsidRDefault="00A67AF5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Оценка результатов квалификационного экзамена по модулю.</w:t>
            </w:r>
          </w:p>
        </w:tc>
      </w:tr>
      <w:tr w:rsidR="0006609D"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6609D" w:rsidRDefault="00A67AF5">
            <w:pPr>
              <w:snapToGri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ОК 9. Ориентироваться в условиях частой </w:t>
            </w:r>
            <w:r>
              <w:rPr>
                <w:rFonts w:ascii="Times New Roman" w:hAnsi="Times New Roman"/>
                <w:bCs/>
              </w:rPr>
              <w:t>смены технологий в профессиональной деятельности.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 w:rsidR="0006609D" w:rsidRDefault="00A67AF5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-понимание сути инноваций, целей и содержания профессиональной деятельности,</w:t>
            </w:r>
          </w:p>
          <w:p w:rsidR="0006609D" w:rsidRDefault="00A67AF5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-использование новых решений и технологий для оптимизации профессиональной деятельности,</w:t>
            </w:r>
          </w:p>
        </w:tc>
        <w:tc>
          <w:tcPr>
            <w:tcW w:w="878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06609D" w:rsidRDefault="00A67AF5">
            <w:pPr>
              <w:snapToGri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Экспертное наблюдение и оценка деятельно</w:t>
            </w:r>
            <w:r>
              <w:rPr>
                <w:rFonts w:ascii="Times New Roman" w:hAnsi="Times New Roman"/>
                <w:bCs/>
              </w:rPr>
              <w:t xml:space="preserve">сти обучающегося: </w:t>
            </w:r>
          </w:p>
          <w:p w:rsidR="0006609D" w:rsidRDefault="00A67AF5">
            <w:pPr>
              <w:snapToGri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-в процессе освоения программы модуля на практических занятиях, </w:t>
            </w:r>
          </w:p>
          <w:p w:rsidR="0006609D" w:rsidRDefault="00A67AF5">
            <w:pPr>
              <w:snapToGri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- при выполнении самостоятельной работы, </w:t>
            </w:r>
          </w:p>
          <w:p w:rsidR="0006609D" w:rsidRDefault="00A67AF5">
            <w:pPr>
              <w:snapToGri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-заданий  по учебной и производственной практикам.</w:t>
            </w:r>
          </w:p>
          <w:p w:rsidR="0006609D" w:rsidRDefault="00A67AF5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Оценка результатов квалификационного экзамена по модулю.</w:t>
            </w:r>
          </w:p>
        </w:tc>
      </w:tr>
      <w:tr w:rsidR="0006609D"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6609D" w:rsidRDefault="00A67AF5">
            <w:pPr>
              <w:snapToGri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ОК 10. Бережно </w:t>
            </w:r>
            <w:r>
              <w:rPr>
                <w:rFonts w:ascii="Times New Roman" w:hAnsi="Times New Roman"/>
                <w:bCs/>
              </w:rPr>
              <w:t xml:space="preserve">относится к историческому наследию и культурным традициям народа, уважать социальные, культурные </w:t>
            </w:r>
            <w:r>
              <w:rPr>
                <w:rFonts w:ascii="Times New Roman" w:hAnsi="Times New Roman"/>
                <w:bCs/>
              </w:rPr>
              <w:lastRenderedPageBreak/>
              <w:t>и религиозные различия.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 w:rsidR="0006609D" w:rsidRDefault="00A67AF5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 создание бережного отношения к историческому наследию и культурным традициям народа,</w:t>
            </w:r>
          </w:p>
          <w:p w:rsidR="0006609D" w:rsidRDefault="00A67A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соблюдение толерантного отношения к представит</w:t>
            </w:r>
            <w:r>
              <w:rPr>
                <w:rFonts w:ascii="Times New Roman" w:hAnsi="Times New Roman"/>
              </w:rPr>
              <w:t xml:space="preserve">елям </w:t>
            </w:r>
            <w:r>
              <w:rPr>
                <w:rFonts w:ascii="Times New Roman" w:hAnsi="Times New Roman"/>
              </w:rPr>
              <w:lastRenderedPageBreak/>
              <w:t>социальных, культурных и религиозных общностей,</w:t>
            </w:r>
          </w:p>
        </w:tc>
        <w:tc>
          <w:tcPr>
            <w:tcW w:w="878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06609D" w:rsidRDefault="00A67AF5">
            <w:pPr>
              <w:snapToGri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 xml:space="preserve">Экспертное наблюдение и оценка деятельности обучающегося: </w:t>
            </w:r>
          </w:p>
          <w:p w:rsidR="0006609D" w:rsidRDefault="00A67AF5">
            <w:pPr>
              <w:snapToGri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-в процессе освоения программы модуля на практических занятиях, </w:t>
            </w:r>
          </w:p>
          <w:p w:rsidR="0006609D" w:rsidRDefault="00A67AF5">
            <w:pPr>
              <w:snapToGri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- при выполнении самостоятельной работы, </w:t>
            </w:r>
          </w:p>
          <w:p w:rsidR="0006609D" w:rsidRDefault="00A67AF5">
            <w:pPr>
              <w:snapToGri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 xml:space="preserve">-заданий  по учебной и </w:t>
            </w:r>
            <w:r>
              <w:rPr>
                <w:rFonts w:ascii="Times New Roman" w:hAnsi="Times New Roman"/>
                <w:bCs/>
              </w:rPr>
              <w:t>производственной практикам.</w:t>
            </w:r>
          </w:p>
          <w:p w:rsidR="0006609D" w:rsidRDefault="00A67AF5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Оценка результатов квалификационного экзамена по модулю.</w:t>
            </w:r>
          </w:p>
        </w:tc>
      </w:tr>
      <w:tr w:rsidR="0006609D"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6609D" w:rsidRDefault="00A67AF5">
            <w:pPr>
              <w:snapToGri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ОК 11. Быть готовым брать на себя нравственные обязательства по отношению к природе, обществу и человеку.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 w:rsidR="0006609D" w:rsidRDefault="00A67AF5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соблюдение этических норм и правил взаимоотношений в обществе,</w:t>
            </w:r>
          </w:p>
          <w:p w:rsidR="0006609D" w:rsidRDefault="00A67AF5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выполнение природоохранных мероприятий,</w:t>
            </w:r>
          </w:p>
          <w:p w:rsidR="0006609D" w:rsidRDefault="0006609D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878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06609D" w:rsidRDefault="00A67AF5">
            <w:pPr>
              <w:snapToGri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Экспертное наблюдение и оценка деятельности обучающегося: </w:t>
            </w:r>
          </w:p>
          <w:p w:rsidR="0006609D" w:rsidRDefault="00A67AF5">
            <w:pPr>
              <w:snapToGri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-в процессе освоения программы модуля на практических занятиях, </w:t>
            </w:r>
          </w:p>
          <w:p w:rsidR="0006609D" w:rsidRDefault="00A67AF5">
            <w:pPr>
              <w:snapToGri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- при выполнении самостоятельной работы, </w:t>
            </w:r>
          </w:p>
          <w:p w:rsidR="0006609D" w:rsidRDefault="00A67AF5">
            <w:pPr>
              <w:snapToGri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-заданий  по учебной и производственной практи</w:t>
            </w:r>
            <w:r>
              <w:rPr>
                <w:rFonts w:ascii="Times New Roman" w:hAnsi="Times New Roman"/>
                <w:bCs/>
              </w:rPr>
              <w:t>кам.</w:t>
            </w:r>
          </w:p>
          <w:p w:rsidR="0006609D" w:rsidRDefault="00A67AF5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Оценка результатов квалификационного экзамена по модулю.</w:t>
            </w:r>
          </w:p>
        </w:tc>
      </w:tr>
      <w:tr w:rsidR="0006609D"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6609D" w:rsidRDefault="00A67AF5">
            <w:pPr>
              <w:snapToGri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ОК 12. </w:t>
            </w:r>
            <w:r>
              <w:rPr>
                <w:rFonts w:ascii="Times New Roman" w:hAnsi="Times New Roman"/>
              </w:rPr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 w:rsidR="0006609D" w:rsidRDefault="00A67AF5">
            <w:pPr>
              <w:ind w:firstLine="23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соблюдение требований охраны труда, произво</w:t>
            </w:r>
            <w:r>
              <w:rPr>
                <w:rFonts w:ascii="Times New Roman" w:hAnsi="Times New Roman"/>
              </w:rPr>
              <w:t>дственной санитарии, инфекционной и противопожарной безопасности при выполнении профессиональных задач,</w:t>
            </w:r>
          </w:p>
          <w:p w:rsidR="0006609D" w:rsidRDefault="0006609D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878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06609D" w:rsidRDefault="00A67AF5">
            <w:pPr>
              <w:snapToGri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Экспертное наблюдение и оценка деятельности обучающегося: </w:t>
            </w:r>
          </w:p>
          <w:p w:rsidR="0006609D" w:rsidRDefault="00A67AF5">
            <w:pPr>
              <w:snapToGri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-в процессе освоения программы модуля на практических занятиях, </w:t>
            </w:r>
          </w:p>
          <w:p w:rsidR="0006609D" w:rsidRDefault="00A67AF5">
            <w:pPr>
              <w:snapToGri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- при выполнении самостоятельной работы, </w:t>
            </w:r>
          </w:p>
          <w:p w:rsidR="0006609D" w:rsidRDefault="00A67AF5">
            <w:pPr>
              <w:snapToGri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-заданий  по учебной и производственной практикам.</w:t>
            </w:r>
          </w:p>
          <w:p w:rsidR="0006609D" w:rsidRDefault="00A67AF5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Оценка результатов квалификационного экзамена по модулю.</w:t>
            </w:r>
          </w:p>
        </w:tc>
      </w:tr>
      <w:tr w:rsidR="0006609D"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6609D" w:rsidRDefault="00A67AF5">
            <w:pPr>
              <w:snapToGri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ОК 13. Вести здоровый образ жизни, заниматься физической культурой и спортом для укрепления здоровья, дос</w:t>
            </w:r>
            <w:r>
              <w:rPr>
                <w:rFonts w:ascii="Times New Roman" w:hAnsi="Times New Roman"/>
                <w:bCs/>
              </w:rPr>
              <w:t>тижения жизненных и профессиональных целей.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 w:rsidR="0006609D" w:rsidRDefault="00A67AF5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соблюдение и пропаганда здорового образа жизни с целью профилактики заболеваний,</w:t>
            </w:r>
          </w:p>
        </w:tc>
        <w:tc>
          <w:tcPr>
            <w:tcW w:w="878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06609D" w:rsidRDefault="00A67AF5">
            <w:pPr>
              <w:snapToGri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Экспертное наблюдение и оценка деятельности обучающегося: </w:t>
            </w:r>
          </w:p>
          <w:p w:rsidR="0006609D" w:rsidRDefault="00A67AF5">
            <w:pPr>
              <w:snapToGri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-в процессе освоения программы модуля на практических занятиях, </w:t>
            </w:r>
          </w:p>
          <w:p w:rsidR="0006609D" w:rsidRDefault="00A67AF5">
            <w:pPr>
              <w:snapToGri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 при</w:t>
            </w:r>
            <w:r>
              <w:rPr>
                <w:rFonts w:ascii="Times New Roman" w:hAnsi="Times New Roman"/>
                <w:bCs/>
              </w:rPr>
              <w:t xml:space="preserve"> выполнении самостоятельной работы, </w:t>
            </w:r>
          </w:p>
          <w:p w:rsidR="0006609D" w:rsidRDefault="00A67AF5">
            <w:pPr>
              <w:snapToGri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-заданий  по учебной и производственной практикам.</w:t>
            </w:r>
          </w:p>
          <w:p w:rsidR="0006609D" w:rsidRDefault="00A67AF5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Оценка результатов квалификационного экзамена по модулю.</w:t>
            </w:r>
          </w:p>
        </w:tc>
      </w:tr>
    </w:tbl>
    <w:p w:rsidR="0006609D" w:rsidRDefault="0006609D">
      <w:pPr>
        <w:rPr>
          <w:rFonts w:ascii="Times New Roman" w:hAnsi="Times New Roman"/>
          <w:sz w:val="28"/>
          <w:szCs w:val="28"/>
        </w:rPr>
      </w:pPr>
    </w:p>
    <w:sectPr w:rsidR="0006609D">
      <w:pgSz w:w="16838" w:h="11906" w:orient="landscape"/>
      <w:pgMar w:top="851" w:right="1134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7AF5" w:rsidRDefault="00A67AF5">
      <w:pPr>
        <w:spacing w:line="240" w:lineRule="auto"/>
      </w:pPr>
      <w:r>
        <w:separator/>
      </w:r>
    </w:p>
  </w:endnote>
  <w:endnote w:type="continuationSeparator" w:id="0">
    <w:p w:rsidR="00A67AF5" w:rsidRDefault="00A67AF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09D" w:rsidRDefault="00A67AF5">
    <w:pPr>
      <w:pStyle w:val="ad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6609D" w:rsidRDefault="0006609D">
    <w:pPr>
      <w:pStyle w:val="a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09D" w:rsidRDefault="00A67AF5">
    <w:pPr>
      <w:pStyle w:val="ad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15D9B">
      <w:rPr>
        <w:rStyle w:val="a4"/>
        <w:noProof/>
      </w:rPr>
      <w:t>2</w:t>
    </w:r>
    <w:r>
      <w:rPr>
        <w:rStyle w:val="a4"/>
      </w:rPr>
      <w:fldChar w:fldCharType="end"/>
    </w:r>
  </w:p>
  <w:p w:rsidR="0006609D" w:rsidRDefault="0006609D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7AF5" w:rsidRDefault="00A67AF5">
      <w:pPr>
        <w:spacing w:after="0" w:line="240" w:lineRule="auto"/>
      </w:pPr>
      <w:r>
        <w:separator/>
      </w:r>
    </w:p>
  </w:footnote>
  <w:footnote w:type="continuationSeparator" w:id="0">
    <w:p w:rsidR="00A67AF5" w:rsidRDefault="00A67A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D5D6F"/>
    <w:multiLevelType w:val="multilevel"/>
    <w:tmpl w:val="042D5D6F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0CB101C0"/>
    <w:multiLevelType w:val="multilevel"/>
    <w:tmpl w:val="0CB101C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41A6571"/>
    <w:multiLevelType w:val="multilevel"/>
    <w:tmpl w:val="141A6571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213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5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7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29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1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3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5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70" w:hanging="180"/>
      </w:pPr>
      <w:rPr>
        <w:rFonts w:cs="Times New Roman"/>
      </w:rPr>
    </w:lvl>
  </w:abstractNum>
  <w:abstractNum w:abstractNumId="3" w15:restartNumberingAfterBreak="0">
    <w:nsid w:val="18AA9B31"/>
    <w:multiLevelType w:val="singleLevel"/>
    <w:tmpl w:val="18AA9B31"/>
    <w:lvl w:ilvl="0">
      <w:start w:val="1"/>
      <w:numFmt w:val="decimal"/>
      <w:suff w:val="space"/>
      <w:lvlText w:val="%1."/>
      <w:lvlJc w:val="left"/>
    </w:lvl>
  </w:abstractNum>
  <w:abstractNum w:abstractNumId="4" w15:restartNumberingAfterBreak="0">
    <w:nsid w:val="319C74C2"/>
    <w:multiLevelType w:val="multilevel"/>
    <w:tmpl w:val="319C74C2"/>
    <w:lvl w:ilvl="0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9950FA6"/>
    <w:multiLevelType w:val="multilevel"/>
    <w:tmpl w:val="49950FA6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6" w15:restartNumberingAfterBreak="0">
    <w:nsid w:val="4AC82873"/>
    <w:multiLevelType w:val="multilevel"/>
    <w:tmpl w:val="4AC8287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4F56D2"/>
    <w:multiLevelType w:val="multilevel"/>
    <w:tmpl w:val="6C4F56D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4"/>
      <w:numFmt w:val="decimal"/>
      <w:lvlText w:val="%3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71A358C5"/>
    <w:multiLevelType w:val="multilevel"/>
    <w:tmpl w:val="71A358C5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C4C3A0A"/>
    <w:multiLevelType w:val="multilevel"/>
    <w:tmpl w:val="7C4C3A0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 w:hint="default"/>
        <w:b/>
      </w:rPr>
    </w:lvl>
    <w:lvl w:ilvl="1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2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3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4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5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6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</w:abstractNum>
  <w:abstractNum w:abstractNumId="10" w15:restartNumberingAfterBreak="0">
    <w:nsid w:val="7CAC2684"/>
    <w:multiLevelType w:val="multilevel"/>
    <w:tmpl w:val="7CAC2684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num w:numId="1">
    <w:abstractNumId w:val="9"/>
  </w:num>
  <w:num w:numId="2">
    <w:abstractNumId w:val="0"/>
  </w:num>
  <w:num w:numId="3">
    <w:abstractNumId w:val="5"/>
  </w:num>
  <w:num w:numId="4">
    <w:abstractNumId w:val="6"/>
  </w:num>
  <w:num w:numId="5">
    <w:abstractNumId w:val="10"/>
  </w:num>
  <w:num w:numId="6">
    <w:abstractNumId w:val="7"/>
  </w:num>
  <w:num w:numId="7">
    <w:abstractNumId w:val="1"/>
  </w:num>
  <w:num w:numId="8">
    <w:abstractNumId w:val="8"/>
  </w:num>
  <w:num w:numId="9">
    <w:abstractNumId w:val="4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699"/>
    <w:rsid w:val="000073D4"/>
    <w:rsid w:val="0002219F"/>
    <w:rsid w:val="0002419E"/>
    <w:rsid w:val="00036773"/>
    <w:rsid w:val="00043484"/>
    <w:rsid w:val="000505CA"/>
    <w:rsid w:val="000509CC"/>
    <w:rsid w:val="00065627"/>
    <w:rsid w:val="0006609D"/>
    <w:rsid w:val="0007016F"/>
    <w:rsid w:val="00074880"/>
    <w:rsid w:val="000750D4"/>
    <w:rsid w:val="000761E8"/>
    <w:rsid w:val="00076380"/>
    <w:rsid w:val="00077E37"/>
    <w:rsid w:val="000814F4"/>
    <w:rsid w:val="00083C93"/>
    <w:rsid w:val="00085ECB"/>
    <w:rsid w:val="00087BEA"/>
    <w:rsid w:val="00090C64"/>
    <w:rsid w:val="00091333"/>
    <w:rsid w:val="00092075"/>
    <w:rsid w:val="000944E4"/>
    <w:rsid w:val="00094F86"/>
    <w:rsid w:val="000A3095"/>
    <w:rsid w:val="000B3D78"/>
    <w:rsid w:val="000B5221"/>
    <w:rsid w:val="000C67DB"/>
    <w:rsid w:val="000D176C"/>
    <w:rsid w:val="000D25CF"/>
    <w:rsid w:val="000E079A"/>
    <w:rsid w:val="000E200B"/>
    <w:rsid w:val="000E2708"/>
    <w:rsid w:val="000E65B9"/>
    <w:rsid w:val="000F0560"/>
    <w:rsid w:val="000F3FF7"/>
    <w:rsid w:val="000F741C"/>
    <w:rsid w:val="000F779E"/>
    <w:rsid w:val="000F7ABF"/>
    <w:rsid w:val="00105634"/>
    <w:rsid w:val="0013265C"/>
    <w:rsid w:val="00135268"/>
    <w:rsid w:val="00147215"/>
    <w:rsid w:val="00153D09"/>
    <w:rsid w:val="001545F0"/>
    <w:rsid w:val="0015607C"/>
    <w:rsid w:val="0015699C"/>
    <w:rsid w:val="00161089"/>
    <w:rsid w:val="001644AF"/>
    <w:rsid w:val="00167058"/>
    <w:rsid w:val="00172712"/>
    <w:rsid w:val="00180DEF"/>
    <w:rsid w:val="00190BD4"/>
    <w:rsid w:val="00191059"/>
    <w:rsid w:val="0019503A"/>
    <w:rsid w:val="001951A3"/>
    <w:rsid w:val="001A06E4"/>
    <w:rsid w:val="001D6FA2"/>
    <w:rsid w:val="001E50F4"/>
    <w:rsid w:val="001F1304"/>
    <w:rsid w:val="001F2C76"/>
    <w:rsid w:val="001F4577"/>
    <w:rsid w:val="00200127"/>
    <w:rsid w:val="002128E5"/>
    <w:rsid w:val="00215D9B"/>
    <w:rsid w:val="00216165"/>
    <w:rsid w:val="00220AE5"/>
    <w:rsid w:val="00225A53"/>
    <w:rsid w:val="00230AE8"/>
    <w:rsid w:val="002517D9"/>
    <w:rsid w:val="00261189"/>
    <w:rsid w:val="0026581C"/>
    <w:rsid w:val="002745D7"/>
    <w:rsid w:val="00275C70"/>
    <w:rsid w:val="00282ED6"/>
    <w:rsid w:val="00283104"/>
    <w:rsid w:val="00284799"/>
    <w:rsid w:val="002869B1"/>
    <w:rsid w:val="00292378"/>
    <w:rsid w:val="002938E1"/>
    <w:rsid w:val="0029507B"/>
    <w:rsid w:val="002972E3"/>
    <w:rsid w:val="002A1031"/>
    <w:rsid w:val="002A191A"/>
    <w:rsid w:val="002A1B34"/>
    <w:rsid w:val="002A64C0"/>
    <w:rsid w:val="002C2561"/>
    <w:rsid w:val="002C6C09"/>
    <w:rsid w:val="002D4B7C"/>
    <w:rsid w:val="002E64E6"/>
    <w:rsid w:val="002F22CF"/>
    <w:rsid w:val="002F6D48"/>
    <w:rsid w:val="002F6F0B"/>
    <w:rsid w:val="002F7C46"/>
    <w:rsid w:val="00301A7B"/>
    <w:rsid w:val="00313840"/>
    <w:rsid w:val="00316E70"/>
    <w:rsid w:val="003221CC"/>
    <w:rsid w:val="00325DC2"/>
    <w:rsid w:val="00332CA6"/>
    <w:rsid w:val="003568E5"/>
    <w:rsid w:val="00361DFD"/>
    <w:rsid w:val="00361F9F"/>
    <w:rsid w:val="00370788"/>
    <w:rsid w:val="0038001D"/>
    <w:rsid w:val="003823A9"/>
    <w:rsid w:val="00386DD1"/>
    <w:rsid w:val="003A2489"/>
    <w:rsid w:val="003A46BA"/>
    <w:rsid w:val="003C2595"/>
    <w:rsid w:val="003C2BB6"/>
    <w:rsid w:val="003D6A79"/>
    <w:rsid w:val="003E2C96"/>
    <w:rsid w:val="003E4438"/>
    <w:rsid w:val="00400611"/>
    <w:rsid w:val="0040170F"/>
    <w:rsid w:val="004041AE"/>
    <w:rsid w:val="00404C45"/>
    <w:rsid w:val="0040676B"/>
    <w:rsid w:val="0041296E"/>
    <w:rsid w:val="00430F21"/>
    <w:rsid w:val="00431692"/>
    <w:rsid w:val="00433725"/>
    <w:rsid w:val="00434291"/>
    <w:rsid w:val="004415ED"/>
    <w:rsid w:val="00447596"/>
    <w:rsid w:val="00452C94"/>
    <w:rsid w:val="00466BC5"/>
    <w:rsid w:val="0047367F"/>
    <w:rsid w:val="0048436D"/>
    <w:rsid w:val="00484E82"/>
    <w:rsid w:val="00487B58"/>
    <w:rsid w:val="004922AD"/>
    <w:rsid w:val="004934C2"/>
    <w:rsid w:val="004A1D03"/>
    <w:rsid w:val="004A3EBB"/>
    <w:rsid w:val="004A6423"/>
    <w:rsid w:val="004B0B40"/>
    <w:rsid w:val="004B1444"/>
    <w:rsid w:val="004B3F18"/>
    <w:rsid w:val="004C02CA"/>
    <w:rsid w:val="004C1A72"/>
    <w:rsid w:val="004C395D"/>
    <w:rsid w:val="004E1C00"/>
    <w:rsid w:val="004E314D"/>
    <w:rsid w:val="004E5D8A"/>
    <w:rsid w:val="004F532A"/>
    <w:rsid w:val="004F5A9D"/>
    <w:rsid w:val="00500757"/>
    <w:rsid w:val="00502D66"/>
    <w:rsid w:val="00504CC2"/>
    <w:rsid w:val="00514AB6"/>
    <w:rsid w:val="00525CDC"/>
    <w:rsid w:val="00525D73"/>
    <w:rsid w:val="0053084F"/>
    <w:rsid w:val="00540569"/>
    <w:rsid w:val="00541778"/>
    <w:rsid w:val="0054342D"/>
    <w:rsid w:val="0054373F"/>
    <w:rsid w:val="0054442B"/>
    <w:rsid w:val="00544E87"/>
    <w:rsid w:val="00546B1E"/>
    <w:rsid w:val="00552A2F"/>
    <w:rsid w:val="00556220"/>
    <w:rsid w:val="00557935"/>
    <w:rsid w:val="00562C78"/>
    <w:rsid w:val="00567EC6"/>
    <w:rsid w:val="005825C6"/>
    <w:rsid w:val="00585DA9"/>
    <w:rsid w:val="00591072"/>
    <w:rsid w:val="00593EA0"/>
    <w:rsid w:val="005A0853"/>
    <w:rsid w:val="005B6523"/>
    <w:rsid w:val="005B6E8F"/>
    <w:rsid w:val="005B7944"/>
    <w:rsid w:val="005C0DF0"/>
    <w:rsid w:val="005C6927"/>
    <w:rsid w:val="005D4611"/>
    <w:rsid w:val="005D6756"/>
    <w:rsid w:val="005D7C6F"/>
    <w:rsid w:val="005E4620"/>
    <w:rsid w:val="005F24E0"/>
    <w:rsid w:val="005F286B"/>
    <w:rsid w:val="0060214C"/>
    <w:rsid w:val="00612B11"/>
    <w:rsid w:val="00616E72"/>
    <w:rsid w:val="0062461F"/>
    <w:rsid w:val="0062599D"/>
    <w:rsid w:val="00634671"/>
    <w:rsid w:val="00643BA9"/>
    <w:rsid w:val="00643BF0"/>
    <w:rsid w:val="00652328"/>
    <w:rsid w:val="0065589D"/>
    <w:rsid w:val="00661673"/>
    <w:rsid w:val="00673A75"/>
    <w:rsid w:val="006900CD"/>
    <w:rsid w:val="00694DE5"/>
    <w:rsid w:val="00697C8C"/>
    <w:rsid w:val="006A13BA"/>
    <w:rsid w:val="006A15DD"/>
    <w:rsid w:val="006A2027"/>
    <w:rsid w:val="006A2CAE"/>
    <w:rsid w:val="006A4931"/>
    <w:rsid w:val="006B32C1"/>
    <w:rsid w:val="006B499E"/>
    <w:rsid w:val="006C0CFF"/>
    <w:rsid w:val="006C281B"/>
    <w:rsid w:val="006C4534"/>
    <w:rsid w:val="006D06D0"/>
    <w:rsid w:val="006D2AE3"/>
    <w:rsid w:val="006D4B03"/>
    <w:rsid w:val="006E2545"/>
    <w:rsid w:val="006E588B"/>
    <w:rsid w:val="006E7FE7"/>
    <w:rsid w:val="006F49F7"/>
    <w:rsid w:val="0070150F"/>
    <w:rsid w:val="00702FB2"/>
    <w:rsid w:val="0070454A"/>
    <w:rsid w:val="00705922"/>
    <w:rsid w:val="00725156"/>
    <w:rsid w:val="00726F27"/>
    <w:rsid w:val="007309C9"/>
    <w:rsid w:val="00730A67"/>
    <w:rsid w:val="00743FCB"/>
    <w:rsid w:val="00746D55"/>
    <w:rsid w:val="00761415"/>
    <w:rsid w:val="00762278"/>
    <w:rsid w:val="007645C0"/>
    <w:rsid w:val="00764641"/>
    <w:rsid w:val="00774365"/>
    <w:rsid w:val="00777C6E"/>
    <w:rsid w:val="0079050E"/>
    <w:rsid w:val="00791300"/>
    <w:rsid w:val="007A0B63"/>
    <w:rsid w:val="007A6A43"/>
    <w:rsid w:val="007A6F4C"/>
    <w:rsid w:val="007A7F2B"/>
    <w:rsid w:val="007B03B4"/>
    <w:rsid w:val="007B3EF5"/>
    <w:rsid w:val="007D36B3"/>
    <w:rsid w:val="007D5813"/>
    <w:rsid w:val="007E0510"/>
    <w:rsid w:val="007E3A89"/>
    <w:rsid w:val="007F0D9B"/>
    <w:rsid w:val="007F41CF"/>
    <w:rsid w:val="00803D23"/>
    <w:rsid w:val="00810DCE"/>
    <w:rsid w:val="00814EBA"/>
    <w:rsid w:val="00817806"/>
    <w:rsid w:val="008201E4"/>
    <w:rsid w:val="00820E9F"/>
    <w:rsid w:val="00822F4F"/>
    <w:rsid w:val="0082333E"/>
    <w:rsid w:val="0082608C"/>
    <w:rsid w:val="0083007A"/>
    <w:rsid w:val="00831A71"/>
    <w:rsid w:val="00831E63"/>
    <w:rsid w:val="00845BD8"/>
    <w:rsid w:val="00857CDC"/>
    <w:rsid w:val="00861647"/>
    <w:rsid w:val="0086180A"/>
    <w:rsid w:val="00861DCB"/>
    <w:rsid w:val="00863002"/>
    <w:rsid w:val="00871AB8"/>
    <w:rsid w:val="0087797A"/>
    <w:rsid w:val="008A1E3E"/>
    <w:rsid w:val="008A3C4F"/>
    <w:rsid w:val="008B2F0D"/>
    <w:rsid w:val="008C249A"/>
    <w:rsid w:val="008C367E"/>
    <w:rsid w:val="008D50D5"/>
    <w:rsid w:val="008D71D4"/>
    <w:rsid w:val="008E6BBC"/>
    <w:rsid w:val="008E7CFB"/>
    <w:rsid w:val="008F06E1"/>
    <w:rsid w:val="008F0F55"/>
    <w:rsid w:val="008F74BE"/>
    <w:rsid w:val="00902A81"/>
    <w:rsid w:val="00905999"/>
    <w:rsid w:val="00907B8D"/>
    <w:rsid w:val="009104E0"/>
    <w:rsid w:val="00911BEA"/>
    <w:rsid w:val="009124F2"/>
    <w:rsid w:val="00924A46"/>
    <w:rsid w:val="00925B68"/>
    <w:rsid w:val="009260D4"/>
    <w:rsid w:val="00926AFF"/>
    <w:rsid w:val="009366E1"/>
    <w:rsid w:val="0095169E"/>
    <w:rsid w:val="00962CE7"/>
    <w:rsid w:val="00964079"/>
    <w:rsid w:val="009802B7"/>
    <w:rsid w:val="00992C43"/>
    <w:rsid w:val="009A3579"/>
    <w:rsid w:val="009B0C1F"/>
    <w:rsid w:val="009B0FA7"/>
    <w:rsid w:val="009C0442"/>
    <w:rsid w:val="009C54D7"/>
    <w:rsid w:val="009C6CD5"/>
    <w:rsid w:val="009D1F02"/>
    <w:rsid w:val="009D2C55"/>
    <w:rsid w:val="009D3E2E"/>
    <w:rsid w:val="009E0ECC"/>
    <w:rsid w:val="009F1630"/>
    <w:rsid w:val="009F4354"/>
    <w:rsid w:val="009F53F6"/>
    <w:rsid w:val="00A04E2B"/>
    <w:rsid w:val="00A05403"/>
    <w:rsid w:val="00A0574C"/>
    <w:rsid w:val="00A06525"/>
    <w:rsid w:val="00A11ABD"/>
    <w:rsid w:val="00A14A38"/>
    <w:rsid w:val="00A179EC"/>
    <w:rsid w:val="00A242E2"/>
    <w:rsid w:val="00A355FB"/>
    <w:rsid w:val="00A4227D"/>
    <w:rsid w:val="00A4280D"/>
    <w:rsid w:val="00A5581D"/>
    <w:rsid w:val="00A56D20"/>
    <w:rsid w:val="00A60D8E"/>
    <w:rsid w:val="00A625E3"/>
    <w:rsid w:val="00A65209"/>
    <w:rsid w:val="00A67AF5"/>
    <w:rsid w:val="00A75560"/>
    <w:rsid w:val="00A81DDA"/>
    <w:rsid w:val="00A82698"/>
    <w:rsid w:val="00A87CF2"/>
    <w:rsid w:val="00A92241"/>
    <w:rsid w:val="00A93817"/>
    <w:rsid w:val="00A93A7F"/>
    <w:rsid w:val="00A964CD"/>
    <w:rsid w:val="00AB4029"/>
    <w:rsid w:val="00AB6614"/>
    <w:rsid w:val="00AD2DE8"/>
    <w:rsid w:val="00AD33F4"/>
    <w:rsid w:val="00AD55A0"/>
    <w:rsid w:val="00AD60E7"/>
    <w:rsid w:val="00AE41E2"/>
    <w:rsid w:val="00AF256C"/>
    <w:rsid w:val="00AF4E0D"/>
    <w:rsid w:val="00B0099E"/>
    <w:rsid w:val="00B01F3B"/>
    <w:rsid w:val="00B06304"/>
    <w:rsid w:val="00B114C9"/>
    <w:rsid w:val="00B120EF"/>
    <w:rsid w:val="00B12F52"/>
    <w:rsid w:val="00B154E1"/>
    <w:rsid w:val="00B15603"/>
    <w:rsid w:val="00B314E9"/>
    <w:rsid w:val="00B404C3"/>
    <w:rsid w:val="00B43613"/>
    <w:rsid w:val="00B467BA"/>
    <w:rsid w:val="00B519D6"/>
    <w:rsid w:val="00B651E9"/>
    <w:rsid w:val="00B67ACD"/>
    <w:rsid w:val="00B7462C"/>
    <w:rsid w:val="00B75CCD"/>
    <w:rsid w:val="00B868BC"/>
    <w:rsid w:val="00B95ED9"/>
    <w:rsid w:val="00BA148B"/>
    <w:rsid w:val="00BA2796"/>
    <w:rsid w:val="00BA4425"/>
    <w:rsid w:val="00BA6502"/>
    <w:rsid w:val="00BB285E"/>
    <w:rsid w:val="00BB67E1"/>
    <w:rsid w:val="00BE2BFF"/>
    <w:rsid w:val="00BE3653"/>
    <w:rsid w:val="00BE5C92"/>
    <w:rsid w:val="00BF5117"/>
    <w:rsid w:val="00C02A0E"/>
    <w:rsid w:val="00C07F54"/>
    <w:rsid w:val="00C11581"/>
    <w:rsid w:val="00C15424"/>
    <w:rsid w:val="00C1738B"/>
    <w:rsid w:val="00C203A0"/>
    <w:rsid w:val="00C24983"/>
    <w:rsid w:val="00C27992"/>
    <w:rsid w:val="00C33830"/>
    <w:rsid w:val="00C33F0A"/>
    <w:rsid w:val="00C3408F"/>
    <w:rsid w:val="00C452CB"/>
    <w:rsid w:val="00C4534A"/>
    <w:rsid w:val="00C50665"/>
    <w:rsid w:val="00C53235"/>
    <w:rsid w:val="00C57263"/>
    <w:rsid w:val="00C574CA"/>
    <w:rsid w:val="00C6682C"/>
    <w:rsid w:val="00C70300"/>
    <w:rsid w:val="00C70770"/>
    <w:rsid w:val="00C77600"/>
    <w:rsid w:val="00C80FCA"/>
    <w:rsid w:val="00C818AC"/>
    <w:rsid w:val="00C84CEA"/>
    <w:rsid w:val="00C854F0"/>
    <w:rsid w:val="00C934ED"/>
    <w:rsid w:val="00CA707A"/>
    <w:rsid w:val="00CB3486"/>
    <w:rsid w:val="00CB4FA5"/>
    <w:rsid w:val="00CB5739"/>
    <w:rsid w:val="00CC21A3"/>
    <w:rsid w:val="00CC5E70"/>
    <w:rsid w:val="00CE49CF"/>
    <w:rsid w:val="00CF7699"/>
    <w:rsid w:val="00D00FD7"/>
    <w:rsid w:val="00D11657"/>
    <w:rsid w:val="00D24BBD"/>
    <w:rsid w:val="00D2740D"/>
    <w:rsid w:val="00D46FB3"/>
    <w:rsid w:val="00D532B2"/>
    <w:rsid w:val="00D63305"/>
    <w:rsid w:val="00D65EA1"/>
    <w:rsid w:val="00D71D31"/>
    <w:rsid w:val="00D83024"/>
    <w:rsid w:val="00D9180B"/>
    <w:rsid w:val="00D91F70"/>
    <w:rsid w:val="00D93052"/>
    <w:rsid w:val="00DB1B71"/>
    <w:rsid w:val="00DB205C"/>
    <w:rsid w:val="00DB76DF"/>
    <w:rsid w:val="00DB7DFA"/>
    <w:rsid w:val="00DE3BDD"/>
    <w:rsid w:val="00DE45DD"/>
    <w:rsid w:val="00DE6B16"/>
    <w:rsid w:val="00DF2F34"/>
    <w:rsid w:val="00E01707"/>
    <w:rsid w:val="00E13A5F"/>
    <w:rsid w:val="00E24D21"/>
    <w:rsid w:val="00E32788"/>
    <w:rsid w:val="00E346EA"/>
    <w:rsid w:val="00E43911"/>
    <w:rsid w:val="00E51E24"/>
    <w:rsid w:val="00E645B8"/>
    <w:rsid w:val="00E6768C"/>
    <w:rsid w:val="00E90A00"/>
    <w:rsid w:val="00E91D00"/>
    <w:rsid w:val="00E952D5"/>
    <w:rsid w:val="00EA6A10"/>
    <w:rsid w:val="00EB0D5F"/>
    <w:rsid w:val="00EB49C3"/>
    <w:rsid w:val="00EB5425"/>
    <w:rsid w:val="00EB649A"/>
    <w:rsid w:val="00EC02BD"/>
    <w:rsid w:val="00EC145D"/>
    <w:rsid w:val="00ED2783"/>
    <w:rsid w:val="00ED474E"/>
    <w:rsid w:val="00EF270A"/>
    <w:rsid w:val="00EF7E9C"/>
    <w:rsid w:val="00F01AAE"/>
    <w:rsid w:val="00F024F6"/>
    <w:rsid w:val="00F02DCE"/>
    <w:rsid w:val="00F0397B"/>
    <w:rsid w:val="00F14376"/>
    <w:rsid w:val="00F27783"/>
    <w:rsid w:val="00F3181D"/>
    <w:rsid w:val="00F32080"/>
    <w:rsid w:val="00F408B5"/>
    <w:rsid w:val="00F51B8C"/>
    <w:rsid w:val="00F51D6B"/>
    <w:rsid w:val="00F559FC"/>
    <w:rsid w:val="00F612F9"/>
    <w:rsid w:val="00F626DA"/>
    <w:rsid w:val="00F63E74"/>
    <w:rsid w:val="00F71D82"/>
    <w:rsid w:val="00F76DA6"/>
    <w:rsid w:val="00F776C6"/>
    <w:rsid w:val="00F915EE"/>
    <w:rsid w:val="00F922D7"/>
    <w:rsid w:val="00F963B8"/>
    <w:rsid w:val="00FA0047"/>
    <w:rsid w:val="00FA09E9"/>
    <w:rsid w:val="00FA6AF0"/>
    <w:rsid w:val="00FC38E3"/>
    <w:rsid w:val="00FC5D16"/>
    <w:rsid w:val="00FC75B9"/>
    <w:rsid w:val="00FD2E85"/>
    <w:rsid w:val="00FD3552"/>
    <w:rsid w:val="00FE1C72"/>
    <w:rsid w:val="00FE71CF"/>
    <w:rsid w:val="00FF4F45"/>
    <w:rsid w:val="00FF5A78"/>
    <w:rsid w:val="00FF6F79"/>
    <w:rsid w:val="09003ADD"/>
    <w:rsid w:val="171016C4"/>
    <w:rsid w:val="1B323052"/>
    <w:rsid w:val="1E41226D"/>
    <w:rsid w:val="25B33B00"/>
    <w:rsid w:val="28C175A5"/>
    <w:rsid w:val="2E8B2DDE"/>
    <w:rsid w:val="306A1E83"/>
    <w:rsid w:val="318A440B"/>
    <w:rsid w:val="60B471E3"/>
    <w:rsid w:val="665C4DDD"/>
    <w:rsid w:val="68DB4CC7"/>
    <w:rsid w:val="6E493FC0"/>
    <w:rsid w:val="70015006"/>
    <w:rsid w:val="71A36C4D"/>
    <w:rsid w:val="79BF41B2"/>
    <w:rsid w:val="79E521BC"/>
    <w:rsid w:val="7BA07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C81C2FC-A3BF-47DC-8CC3-FEF449031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locked="1" w:semiHidden="1" w:uiPriority="0" w:unhideWhenUsed="1" w:qFormat="1"/>
    <w:lsdException w:name="heading 5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qFormat="1"/>
    <w:lsdException w:name="Hyperlink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semiHidden="1" w:unhideWhenUsed="1" w:qFormat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after="0" w:line="240" w:lineRule="auto"/>
      <w:outlineLvl w:val="0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sz w:val="72"/>
      <w:szCs w:val="24"/>
      <w:lang w:eastAsia="ru-RU"/>
    </w:rPr>
  </w:style>
  <w:style w:type="paragraph" w:styleId="5">
    <w:name w:val="heading 5"/>
    <w:basedOn w:val="a"/>
    <w:next w:val="a"/>
    <w:link w:val="50"/>
    <w:uiPriority w:val="99"/>
    <w:qFormat/>
    <w:pPr>
      <w:keepNext/>
      <w:spacing w:after="0" w:line="240" w:lineRule="auto"/>
      <w:outlineLvl w:val="4"/>
    </w:pPr>
    <w:rPr>
      <w:rFonts w:ascii="Times New Roman" w:eastAsia="Times New Roman" w:hAnsi="Times New Roman"/>
      <w:sz w:val="4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qFormat/>
    <w:rPr>
      <w:rFonts w:cs="Times New Roman"/>
      <w:color w:val="0000FF"/>
      <w:u w:val="single"/>
    </w:rPr>
  </w:style>
  <w:style w:type="character" w:styleId="a4">
    <w:name w:val="page number"/>
    <w:uiPriority w:val="99"/>
    <w:qFormat/>
    <w:rPr>
      <w:rFonts w:cs="Times New Roman"/>
    </w:rPr>
  </w:style>
  <w:style w:type="paragraph" w:styleId="a5">
    <w:name w:val="Balloon Text"/>
    <w:basedOn w:val="a"/>
    <w:link w:val="a6"/>
    <w:uiPriority w:val="99"/>
    <w:semiHidden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uiPriority w:val="99"/>
    <w:qFormat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Body Text"/>
    <w:basedOn w:val="a"/>
    <w:link w:val="aa"/>
    <w:qFormat/>
    <w:pPr>
      <w:spacing w:after="120"/>
    </w:pPr>
  </w:style>
  <w:style w:type="paragraph" w:styleId="ab">
    <w:name w:val="Title"/>
    <w:basedOn w:val="a"/>
    <w:next w:val="a"/>
    <w:link w:val="ac"/>
    <w:uiPriority w:val="99"/>
    <w:qFormat/>
    <w:locked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List"/>
    <w:basedOn w:val="a"/>
    <w:uiPriority w:val="99"/>
    <w:qFormat/>
    <w:pPr>
      <w:suppressAutoHyphens/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f0">
    <w:name w:val="Normal (Web)"/>
    <w:basedOn w:val="a"/>
    <w:qFormat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1">
    <w:name w:val="Block Text"/>
    <w:basedOn w:val="a"/>
    <w:uiPriority w:val="99"/>
    <w:semiHidden/>
    <w:qFormat/>
    <w:pPr>
      <w:spacing w:after="0" w:line="240" w:lineRule="auto"/>
      <w:ind w:left="113" w:right="113"/>
    </w:pPr>
    <w:rPr>
      <w:rFonts w:ascii="Times New Roman" w:eastAsia="Times New Roman" w:hAnsi="Times New Roman"/>
      <w:sz w:val="28"/>
      <w:szCs w:val="24"/>
      <w:lang w:eastAsia="ru-RU"/>
    </w:rPr>
  </w:style>
  <w:style w:type="table" w:styleId="af2">
    <w:name w:val="Table Grid"/>
    <w:basedOn w:val="a1"/>
    <w:uiPriority w:val="9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99"/>
    <w:qFormat/>
    <w:locked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qFormat/>
    <w:locked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9"/>
    <w:qFormat/>
    <w:locked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qFormat/>
    <w:locked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link w:val="21"/>
    <w:uiPriority w:val="99"/>
    <w:qFormat/>
    <w:locked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link w:val="a7"/>
    <w:uiPriority w:val="99"/>
    <w:semiHidden/>
    <w:qFormat/>
    <w:locked/>
    <w:rPr>
      <w:rFonts w:cs="Times New Roman"/>
    </w:rPr>
  </w:style>
  <w:style w:type="character" w:customStyle="1" w:styleId="ae">
    <w:name w:val="Нижний колонтитул Знак"/>
    <w:link w:val="ad"/>
    <w:uiPriority w:val="99"/>
    <w:qFormat/>
    <w:locked/>
    <w:rPr>
      <w:rFonts w:cs="Times New Roman"/>
    </w:rPr>
  </w:style>
  <w:style w:type="character" w:customStyle="1" w:styleId="a6">
    <w:name w:val="Текст выноски Знак"/>
    <w:link w:val="a5"/>
    <w:uiPriority w:val="99"/>
    <w:semiHidden/>
    <w:qFormat/>
    <w:locked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paragraph" w:customStyle="1" w:styleId="11">
    <w:name w:val="Обычный1"/>
    <w:uiPriority w:val="99"/>
    <w:qFormat/>
    <w:pPr>
      <w:widowControl w:val="0"/>
      <w:spacing w:line="720" w:lineRule="auto"/>
      <w:ind w:firstLine="720"/>
    </w:pPr>
    <w:rPr>
      <w:rFonts w:ascii="Courier New" w:eastAsia="Times New Roman" w:hAnsi="Courier New"/>
      <w:sz w:val="16"/>
    </w:rPr>
  </w:style>
  <w:style w:type="paragraph" w:customStyle="1" w:styleId="210">
    <w:name w:val="Основной текст 21"/>
    <w:basedOn w:val="a"/>
    <w:uiPriority w:val="99"/>
    <w:qFormat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211">
    <w:name w:val="Основной текст с отступом 21"/>
    <w:basedOn w:val="a"/>
    <w:uiPriority w:val="99"/>
    <w:qFormat/>
    <w:pPr>
      <w:spacing w:after="0" w:line="300" w:lineRule="exact"/>
      <w:ind w:left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a">
    <w:name w:val="Основной текст Знак"/>
    <w:link w:val="a9"/>
    <w:qFormat/>
    <w:locked/>
    <w:rPr>
      <w:rFonts w:cs="Times New Roman"/>
    </w:rPr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qFormat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23">
    <w:name w:val="Обычный2"/>
    <w:uiPriority w:val="99"/>
    <w:qFormat/>
    <w:pPr>
      <w:widowControl w:val="0"/>
      <w:spacing w:line="720" w:lineRule="auto"/>
      <w:ind w:firstLine="720"/>
    </w:pPr>
    <w:rPr>
      <w:rFonts w:ascii="Courier New" w:eastAsia="Times New Roman" w:hAnsi="Courier New"/>
      <w:sz w:val="16"/>
    </w:rPr>
  </w:style>
  <w:style w:type="paragraph" w:styleId="af4">
    <w:name w:val="No Spacing"/>
    <w:uiPriority w:val="99"/>
    <w:qFormat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c">
    <w:name w:val="Заголовок Знак"/>
    <w:link w:val="ab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cyberleninka.ru" TargetMode="External"/><Relationship Id="rId18" Type="http://schemas.openxmlformats.org/officeDocument/2006/relationships/hyperlink" Target="http://rtdtrrs.magicrpg.ru/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feldsherstvo.ru/" TargetMode="External"/><Relationship Id="rId17" Type="http://schemas.openxmlformats.org/officeDocument/2006/relationships/hyperlink" Target="http://medagent.ru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medmir.com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medvuz.info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chelsma.ru/education/biblioteka/medicinskie-internet-resursy/medicinskie-zhurnaly/med-zhurnaly-z-r/" TargetMode="Externa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hyperlink" Target="http://elibrary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6D698B-C911-423E-89C7-5B81F5D1C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82</Pages>
  <Words>26398</Words>
  <Characters>150474</Characters>
  <Application>Microsoft Office Word</Application>
  <DocSecurity>0</DocSecurity>
  <Lines>1253</Lines>
  <Paragraphs>353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User</cp:lastModifiedBy>
  <cp:revision>2</cp:revision>
  <dcterms:created xsi:type="dcterms:W3CDTF">2024-04-08T12:00:00Z</dcterms:created>
  <dcterms:modified xsi:type="dcterms:W3CDTF">2024-04-08T12:00:00Z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1049-11.2.0.10176</vt:lpwstr>
  </property>
</Properties>
</file>