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19C41" w14:textId="70295C0B" w:rsidR="00F71243" w:rsidRDefault="00E92835" w:rsidP="00E92835">
      <w:pPr>
        <w:pStyle w:val="a3"/>
        <w:jc w:val="center"/>
        <w:rPr>
          <w:b/>
        </w:rPr>
      </w:pPr>
      <w:r>
        <w:rPr>
          <w:b/>
        </w:rPr>
        <w:t>БПОУ ВО «ВБМК»</w:t>
      </w:r>
    </w:p>
    <w:p w14:paraId="47845D27" w14:textId="77777777" w:rsidR="00F71243" w:rsidRDefault="00F71243">
      <w:pPr>
        <w:pStyle w:val="a3"/>
        <w:rPr>
          <w:b/>
        </w:rPr>
      </w:pPr>
    </w:p>
    <w:p w14:paraId="3BF67E74" w14:textId="77777777" w:rsidR="00F71243" w:rsidRDefault="00F71243">
      <w:pPr>
        <w:pStyle w:val="a3"/>
        <w:rPr>
          <w:b/>
        </w:rPr>
      </w:pPr>
    </w:p>
    <w:p w14:paraId="7A5E0772" w14:textId="45E39005" w:rsidR="00F71243" w:rsidRDefault="00F71243">
      <w:pPr>
        <w:pStyle w:val="a3"/>
        <w:rPr>
          <w:b/>
        </w:rPr>
      </w:pPr>
    </w:p>
    <w:p w14:paraId="4618EED3" w14:textId="458EFAC8" w:rsidR="00E92835" w:rsidRDefault="00E92835">
      <w:pPr>
        <w:pStyle w:val="a3"/>
        <w:rPr>
          <w:b/>
        </w:rPr>
      </w:pPr>
    </w:p>
    <w:p w14:paraId="1937943D" w14:textId="043EA9E0" w:rsidR="00E92835" w:rsidRDefault="00E92835">
      <w:pPr>
        <w:pStyle w:val="a3"/>
        <w:rPr>
          <w:b/>
        </w:rPr>
      </w:pPr>
    </w:p>
    <w:p w14:paraId="7307B550" w14:textId="09C3AE15" w:rsidR="00E92835" w:rsidRDefault="00E92835">
      <w:pPr>
        <w:pStyle w:val="a3"/>
        <w:rPr>
          <w:b/>
        </w:rPr>
      </w:pPr>
    </w:p>
    <w:p w14:paraId="32FA2463" w14:textId="4152ABC1" w:rsidR="00E92835" w:rsidRDefault="00E92835">
      <w:pPr>
        <w:pStyle w:val="a3"/>
        <w:rPr>
          <w:b/>
        </w:rPr>
      </w:pPr>
    </w:p>
    <w:p w14:paraId="1B93D106" w14:textId="77777777" w:rsidR="00E92835" w:rsidRDefault="00E92835">
      <w:pPr>
        <w:pStyle w:val="a3"/>
        <w:rPr>
          <w:b/>
        </w:rPr>
      </w:pPr>
    </w:p>
    <w:p w14:paraId="0450A26B" w14:textId="77777777" w:rsidR="00F71243" w:rsidRDefault="00F71243">
      <w:pPr>
        <w:pStyle w:val="a3"/>
        <w:spacing w:before="41"/>
        <w:rPr>
          <w:b/>
        </w:rPr>
      </w:pPr>
    </w:p>
    <w:p w14:paraId="24739C0B" w14:textId="77777777" w:rsidR="00F71243" w:rsidRDefault="00F603DD" w:rsidP="00DF2A4E">
      <w:pPr>
        <w:ind w:left="399" w:right="339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ПРОГРАММА</w:t>
      </w:r>
    </w:p>
    <w:p w14:paraId="02361C2E" w14:textId="77777777" w:rsidR="00F71243" w:rsidRDefault="00F603DD" w:rsidP="00DF2A4E">
      <w:pPr>
        <w:ind w:left="404" w:right="339"/>
        <w:jc w:val="center"/>
        <w:rPr>
          <w:b/>
          <w:sz w:val="24"/>
        </w:rPr>
      </w:pPr>
      <w:r>
        <w:rPr>
          <w:b/>
          <w:sz w:val="24"/>
        </w:rPr>
        <w:t>ПРОИЗВОДСТВЕННОЙ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70E3BD71" w14:textId="77777777" w:rsidR="00F71243" w:rsidRDefault="00F71243" w:rsidP="00DF2A4E">
      <w:pPr>
        <w:pStyle w:val="a3"/>
        <w:spacing w:before="3"/>
        <w:jc w:val="center"/>
        <w:rPr>
          <w:b/>
        </w:rPr>
      </w:pPr>
    </w:p>
    <w:p w14:paraId="6BE782C0" w14:textId="77777777" w:rsidR="00F71243" w:rsidRDefault="00F603DD" w:rsidP="002A2290">
      <w:pPr>
        <w:spacing w:line="362" w:lineRule="auto"/>
        <w:ind w:left="370" w:firstLine="991"/>
        <w:rPr>
          <w:b/>
          <w:sz w:val="24"/>
        </w:rPr>
      </w:pPr>
      <w:r>
        <w:rPr>
          <w:b/>
          <w:sz w:val="24"/>
        </w:rPr>
        <w:t>«ПМ.06 ВЫПОЛНЕНИЕ ЛАБОРАТОРНЫХ И ИНСТРУМЕНТАЛЬНЫХ ИССЛЕДОВАНИЙ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ПРОИЗВОДСТВЕ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СУДЕБНО-МЕДИЦИНСКИХ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ЭКСПЕРТИЗ</w:t>
      </w:r>
    </w:p>
    <w:p w14:paraId="2B8FE37B" w14:textId="77777777" w:rsidR="00F71243" w:rsidRDefault="00F603DD" w:rsidP="002A2290">
      <w:pPr>
        <w:spacing w:line="271" w:lineRule="exact"/>
        <w:ind w:left="3994"/>
        <w:rPr>
          <w:b/>
          <w:sz w:val="24"/>
        </w:rPr>
      </w:pPr>
      <w:r>
        <w:rPr>
          <w:b/>
          <w:spacing w:val="-2"/>
          <w:sz w:val="24"/>
        </w:rPr>
        <w:t>(ИССЛЕДОВАНИЙ)»</w:t>
      </w:r>
    </w:p>
    <w:p w14:paraId="4A16B688" w14:textId="77777777" w:rsidR="00F71243" w:rsidRDefault="00F71243" w:rsidP="002A2290">
      <w:pPr>
        <w:pStyle w:val="a3"/>
        <w:rPr>
          <w:b/>
        </w:rPr>
      </w:pPr>
    </w:p>
    <w:p w14:paraId="646558DE" w14:textId="77777777" w:rsidR="00F71243" w:rsidRDefault="00F71243" w:rsidP="00E92835">
      <w:pPr>
        <w:pStyle w:val="a3"/>
        <w:spacing w:before="132"/>
        <w:jc w:val="center"/>
        <w:rPr>
          <w:b/>
        </w:rPr>
      </w:pPr>
    </w:p>
    <w:p w14:paraId="1F0F3835" w14:textId="77777777" w:rsidR="00F71243" w:rsidRDefault="00F603DD" w:rsidP="002A2290">
      <w:pPr>
        <w:pStyle w:val="a3"/>
        <w:ind w:left="634" w:right="3608"/>
        <w:jc w:val="center"/>
      </w:pPr>
      <w:r>
        <w:t>для</w:t>
      </w:r>
      <w:r>
        <w:rPr>
          <w:spacing w:val="-10"/>
        </w:rPr>
        <w:t xml:space="preserve"> </w:t>
      </w:r>
      <w:r>
        <w:t>специальности</w:t>
      </w:r>
      <w:r>
        <w:rPr>
          <w:spacing w:val="-10"/>
        </w:rPr>
        <w:t xml:space="preserve"> </w:t>
      </w:r>
      <w:r>
        <w:t>31.02.03</w:t>
      </w:r>
      <w:r>
        <w:rPr>
          <w:spacing w:val="-6"/>
        </w:rPr>
        <w:t xml:space="preserve"> </w:t>
      </w:r>
      <w:r>
        <w:t>«Лабораторная</w:t>
      </w:r>
      <w:r>
        <w:rPr>
          <w:spacing w:val="-10"/>
        </w:rPr>
        <w:t xml:space="preserve"> </w:t>
      </w:r>
      <w:r>
        <w:t>диагностика» форма обучения: очная</w:t>
      </w:r>
    </w:p>
    <w:p w14:paraId="6C50A0D0" w14:textId="2060A8BC" w:rsidR="00F71243" w:rsidRDefault="00690A27" w:rsidP="002A2290">
      <w:pPr>
        <w:pStyle w:val="a3"/>
        <w:jc w:val="center"/>
      </w:pPr>
      <w:r>
        <w:t>ЦМК Лабораторная диагностика</w:t>
      </w:r>
    </w:p>
    <w:p w14:paraId="55209002" w14:textId="2A14E816" w:rsidR="00690A27" w:rsidRDefault="00690A27" w:rsidP="002A2290">
      <w:pPr>
        <w:pStyle w:val="a3"/>
        <w:jc w:val="center"/>
      </w:pPr>
      <w:r>
        <w:t>Продолжительность – 36 часов.</w:t>
      </w:r>
    </w:p>
    <w:p w14:paraId="6C364F49" w14:textId="77777777" w:rsidR="00F71243" w:rsidRDefault="00F71243" w:rsidP="00E92835">
      <w:pPr>
        <w:pStyle w:val="a3"/>
        <w:jc w:val="center"/>
      </w:pPr>
    </w:p>
    <w:p w14:paraId="7A8C89F1" w14:textId="77777777" w:rsidR="00F71243" w:rsidRDefault="00F71243" w:rsidP="00E92835">
      <w:pPr>
        <w:pStyle w:val="a3"/>
        <w:jc w:val="center"/>
      </w:pPr>
    </w:p>
    <w:p w14:paraId="7C94EE70" w14:textId="77777777" w:rsidR="00F71243" w:rsidRDefault="00F71243">
      <w:pPr>
        <w:pStyle w:val="a3"/>
      </w:pPr>
    </w:p>
    <w:p w14:paraId="788C43AF" w14:textId="77777777" w:rsidR="00F71243" w:rsidRDefault="00F71243">
      <w:pPr>
        <w:pStyle w:val="a3"/>
      </w:pPr>
    </w:p>
    <w:p w14:paraId="380D7A4D" w14:textId="77777777" w:rsidR="00F71243" w:rsidRDefault="00F71243">
      <w:pPr>
        <w:pStyle w:val="a3"/>
      </w:pPr>
    </w:p>
    <w:p w14:paraId="78199AD6" w14:textId="77777777" w:rsidR="00F71243" w:rsidRDefault="00F71243">
      <w:pPr>
        <w:pStyle w:val="a3"/>
      </w:pPr>
    </w:p>
    <w:p w14:paraId="0955ECCC" w14:textId="77777777" w:rsidR="00F71243" w:rsidRDefault="00F71243">
      <w:pPr>
        <w:pStyle w:val="a3"/>
      </w:pPr>
    </w:p>
    <w:p w14:paraId="4069F4B3" w14:textId="3B48A342" w:rsidR="00F71243" w:rsidRDefault="00F71243">
      <w:pPr>
        <w:pStyle w:val="a3"/>
      </w:pPr>
    </w:p>
    <w:p w14:paraId="6CABE65A" w14:textId="0EF4F67F" w:rsidR="002A2290" w:rsidRDefault="002A2290">
      <w:pPr>
        <w:pStyle w:val="a3"/>
      </w:pPr>
    </w:p>
    <w:p w14:paraId="66A12A3F" w14:textId="6E9011D3" w:rsidR="002A2290" w:rsidRDefault="002A2290">
      <w:pPr>
        <w:pStyle w:val="a3"/>
      </w:pPr>
    </w:p>
    <w:p w14:paraId="2808BEF8" w14:textId="2009D40D" w:rsidR="002A2290" w:rsidRDefault="002A2290">
      <w:pPr>
        <w:pStyle w:val="a3"/>
      </w:pPr>
    </w:p>
    <w:p w14:paraId="3418B849" w14:textId="207EDE23" w:rsidR="002A2290" w:rsidRDefault="002A2290">
      <w:pPr>
        <w:pStyle w:val="a3"/>
      </w:pPr>
    </w:p>
    <w:p w14:paraId="3E1CAF7E" w14:textId="66CADB82" w:rsidR="002A2290" w:rsidRDefault="002A2290">
      <w:pPr>
        <w:pStyle w:val="a3"/>
      </w:pPr>
    </w:p>
    <w:p w14:paraId="0F53FE5E" w14:textId="1CC3F3E8" w:rsidR="002A2290" w:rsidRDefault="002A2290">
      <w:pPr>
        <w:pStyle w:val="a3"/>
      </w:pPr>
    </w:p>
    <w:p w14:paraId="2470C5BA" w14:textId="59BF832B" w:rsidR="002A2290" w:rsidRDefault="002A2290">
      <w:pPr>
        <w:pStyle w:val="a3"/>
      </w:pPr>
    </w:p>
    <w:p w14:paraId="2317E7A2" w14:textId="77777777" w:rsidR="002A2290" w:rsidRDefault="002A2290">
      <w:pPr>
        <w:pStyle w:val="a3"/>
      </w:pPr>
      <w:bookmarkStart w:id="0" w:name="_GoBack"/>
      <w:bookmarkEnd w:id="0"/>
    </w:p>
    <w:p w14:paraId="3BDD3F69" w14:textId="77777777" w:rsidR="00F71243" w:rsidRDefault="00F71243">
      <w:pPr>
        <w:pStyle w:val="a3"/>
      </w:pPr>
    </w:p>
    <w:p w14:paraId="31D66474" w14:textId="77777777" w:rsidR="00F71243" w:rsidRDefault="00F71243">
      <w:pPr>
        <w:pStyle w:val="a3"/>
      </w:pPr>
    </w:p>
    <w:p w14:paraId="08D890A8" w14:textId="77777777" w:rsidR="00F71243" w:rsidRDefault="00F71243">
      <w:pPr>
        <w:pStyle w:val="a3"/>
      </w:pPr>
    </w:p>
    <w:p w14:paraId="773240B0" w14:textId="77777777" w:rsidR="00F71243" w:rsidRDefault="00F71243">
      <w:pPr>
        <w:pStyle w:val="a3"/>
        <w:spacing w:before="140"/>
      </w:pPr>
    </w:p>
    <w:p w14:paraId="5DE8A0F6" w14:textId="1301CD46" w:rsidR="00F71243" w:rsidRDefault="00F603DD">
      <w:pPr>
        <w:pStyle w:val="a3"/>
        <w:ind w:left="402" w:right="339"/>
        <w:jc w:val="center"/>
      </w:pPr>
      <w:r>
        <w:t>г.</w:t>
      </w:r>
      <w:r>
        <w:rPr>
          <w:spacing w:val="-2"/>
        </w:rPr>
        <w:t xml:space="preserve"> </w:t>
      </w:r>
      <w:r w:rsidR="00690A27">
        <w:rPr>
          <w:spacing w:val="-2"/>
        </w:rPr>
        <w:t>Воронеж</w:t>
      </w:r>
      <w:r>
        <w:rPr>
          <w:spacing w:val="-2"/>
        </w:rPr>
        <w:t xml:space="preserve"> </w:t>
      </w:r>
      <w:r w:rsidR="00DF2A4E">
        <w:t>20 ____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14:paraId="4073F57A" w14:textId="77777777" w:rsidR="00F71243" w:rsidRDefault="00F71243">
      <w:pPr>
        <w:jc w:val="center"/>
        <w:sectPr w:rsidR="00F71243">
          <w:type w:val="continuous"/>
          <w:pgSz w:w="11910" w:h="16840"/>
          <w:pgMar w:top="1420" w:right="280" w:bottom="280" w:left="900" w:header="720" w:footer="720" w:gutter="0"/>
          <w:cols w:space="72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E92835" w14:paraId="2EC05D24" w14:textId="77777777" w:rsidTr="008E0758">
        <w:trPr>
          <w:trHeight w:val="6102"/>
        </w:trPr>
        <w:tc>
          <w:tcPr>
            <w:tcW w:w="4786" w:type="dxa"/>
          </w:tcPr>
          <w:p w14:paraId="5F4F02A6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75259615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3DFBA687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7A306F77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2F31340C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0DA6881B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48C01BD2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CF820FB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261600EC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352E1901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448208D7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4B99F2E7" w14:textId="77777777" w:rsidR="00E92835" w:rsidRPr="007308BA" w:rsidRDefault="00E92835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6C0856BD" w14:textId="77777777" w:rsidR="00E92835" w:rsidRDefault="00E92835" w:rsidP="008E0758">
            <w:pPr>
              <w:rPr>
                <w:bCs/>
                <w:iCs/>
                <w:sz w:val="24"/>
                <w:szCs w:val="24"/>
              </w:rPr>
            </w:pPr>
          </w:p>
          <w:p w14:paraId="16F4942A" w14:textId="77777777" w:rsidR="00E92835" w:rsidRDefault="00E92835" w:rsidP="008E0758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3FE4BA58" w14:textId="77777777" w:rsidR="00E92835" w:rsidRDefault="00E92835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44CD8674" w14:textId="77777777" w:rsidR="00E92835" w:rsidRPr="006E72EE" w:rsidRDefault="00E92835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31.02.03</w:t>
            </w:r>
            <w:r w:rsidRPr="006E72EE">
              <w:rPr>
                <w:sz w:val="24"/>
                <w:szCs w:val="24"/>
              </w:rPr>
              <w:t>-05</w:t>
            </w:r>
          </w:p>
          <w:p w14:paraId="1BABEABB" w14:textId="77777777" w:rsidR="00E92835" w:rsidRPr="006E72EE" w:rsidRDefault="00E92835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Лабораторная диагностика</w:t>
            </w:r>
            <w:r w:rsidRPr="006E72EE">
              <w:rPr>
                <w:sz w:val="24"/>
                <w:szCs w:val="24"/>
              </w:rPr>
              <w:t>»</w:t>
            </w:r>
          </w:p>
          <w:p w14:paraId="2D58D290" w14:textId="77777777" w:rsidR="00E92835" w:rsidRPr="006E72EE" w:rsidRDefault="00E92835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14:paraId="4392B4DB" w14:textId="77777777" w:rsidR="00E92835" w:rsidRPr="000C3181" w:rsidRDefault="00E92835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04 июля 2022 г. № 525</w:t>
            </w:r>
          </w:p>
          <w:p w14:paraId="6E310787" w14:textId="77777777" w:rsidR="00E92835" w:rsidRPr="000C3181" w:rsidRDefault="00E92835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sz w:val="24"/>
                <w:szCs w:val="24"/>
              </w:rPr>
              <w:t xml:space="preserve"> РФ от 03.07.2024 г. № 464</w:t>
            </w:r>
          </w:p>
          <w:p w14:paraId="69FABB4E" w14:textId="77777777" w:rsidR="00E92835" w:rsidRPr="000C3181" w:rsidRDefault="00E92835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52F08384" w14:textId="77777777" w:rsidR="00E92835" w:rsidRPr="000C3181" w:rsidRDefault="00E92835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6FF2332C" w14:textId="77777777" w:rsidR="00E92835" w:rsidRPr="000C3181" w:rsidRDefault="00E92835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14:paraId="39A1FF1E" w14:textId="77777777" w:rsidR="00E92835" w:rsidRPr="000C3181" w:rsidRDefault="00E92835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473 н</w:t>
            </w:r>
          </w:p>
          <w:p w14:paraId="16C4FD8A" w14:textId="77777777" w:rsidR="00E92835" w:rsidRPr="000C3181" w:rsidRDefault="00E92835" w:rsidP="008E0758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1E3F503B" w14:textId="0A30FCC7" w:rsidR="00E92835" w:rsidRPr="007308BA" w:rsidRDefault="00E92835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bCs/>
                <w:iCs/>
                <w:sz w:val="24"/>
                <w:szCs w:val="24"/>
              </w:rPr>
              <w:t>:</w:t>
            </w:r>
          </w:p>
          <w:p w14:paraId="7DF5AAA4" w14:textId="5DF16F17" w:rsidR="00E92835" w:rsidRPr="007308BA" w:rsidRDefault="00E92835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</w:p>
          <w:p w14:paraId="54A05328" w14:textId="77777777" w:rsidR="00E92835" w:rsidRDefault="00E92835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Жихарева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25A30FDB" w14:textId="77777777" w:rsidR="00E92835" w:rsidRDefault="00E92835" w:rsidP="008E0758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7BA414BB" w14:textId="77777777" w:rsidR="00E92835" w:rsidRDefault="00E92835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60BC3168" w14:textId="77777777" w:rsidR="00E92835" w:rsidRDefault="00E92835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1754C251" w14:textId="77777777" w:rsidR="00F71243" w:rsidRDefault="00F71243">
      <w:pPr>
        <w:pStyle w:val="a3"/>
      </w:pPr>
    </w:p>
    <w:p w14:paraId="29AF698E" w14:textId="77777777" w:rsidR="00F71243" w:rsidRDefault="00F71243">
      <w:pPr>
        <w:pStyle w:val="a3"/>
        <w:spacing w:before="138"/>
      </w:pPr>
    </w:p>
    <w:p w14:paraId="5D465AD2" w14:textId="77777777" w:rsidR="00F71243" w:rsidRDefault="00F71243">
      <w:pPr>
        <w:pStyle w:val="a3"/>
      </w:pPr>
    </w:p>
    <w:p w14:paraId="6F1714AF" w14:textId="77777777" w:rsidR="00F71243" w:rsidRDefault="00F71243">
      <w:pPr>
        <w:pStyle w:val="a3"/>
        <w:spacing w:before="7"/>
      </w:pPr>
    </w:p>
    <w:p w14:paraId="63817B14" w14:textId="6E4014A5" w:rsidR="00F71243" w:rsidRDefault="00F603DD">
      <w:pPr>
        <w:pStyle w:val="a3"/>
        <w:spacing w:line="693" w:lineRule="auto"/>
        <w:ind w:left="232" w:right="1381" w:firstLine="401"/>
      </w:pPr>
      <w:r>
        <w:t>Разработчик:</w:t>
      </w:r>
      <w:r>
        <w:rPr>
          <w:spacing w:val="-7"/>
        </w:rPr>
        <w:t xml:space="preserve"> </w:t>
      </w:r>
      <w:r>
        <w:t>преподаватель</w:t>
      </w:r>
      <w:r>
        <w:rPr>
          <w:spacing w:val="-5"/>
        </w:rPr>
        <w:t xml:space="preserve"> </w:t>
      </w:r>
      <w:r w:rsidR="00A004E3">
        <w:t xml:space="preserve">высшей </w:t>
      </w:r>
      <w:proofErr w:type="gramStart"/>
      <w:r w:rsidR="00A004E3">
        <w:t>категории  Фесенко</w:t>
      </w:r>
      <w:proofErr w:type="gramEnd"/>
      <w:r w:rsidR="00A004E3">
        <w:t xml:space="preserve"> Н.Г.</w:t>
      </w:r>
    </w:p>
    <w:p w14:paraId="795B91B1" w14:textId="77777777" w:rsidR="00F71243" w:rsidRDefault="00F71243">
      <w:pPr>
        <w:pStyle w:val="a3"/>
      </w:pPr>
    </w:p>
    <w:p w14:paraId="48F134ED" w14:textId="77777777" w:rsidR="00F71243" w:rsidRDefault="00F71243">
      <w:pPr>
        <w:pStyle w:val="a3"/>
        <w:spacing w:before="76"/>
      </w:pPr>
    </w:p>
    <w:p w14:paraId="0620DE6F" w14:textId="77777777" w:rsidR="00F71243" w:rsidRDefault="00F71243">
      <w:pPr>
        <w:pStyle w:val="a3"/>
      </w:pPr>
    </w:p>
    <w:p w14:paraId="36020564" w14:textId="77777777" w:rsidR="00F71243" w:rsidRDefault="00F71243">
      <w:pPr>
        <w:pStyle w:val="a3"/>
      </w:pPr>
    </w:p>
    <w:p w14:paraId="36718BD6" w14:textId="5DFDDBF7" w:rsidR="00F71243" w:rsidRDefault="00F603DD" w:rsidP="00A004E3">
      <w:pPr>
        <w:pStyle w:val="a3"/>
        <w:spacing w:before="1"/>
        <w:ind w:left="634" w:right="1381"/>
        <w:sectPr w:rsidR="00F71243">
          <w:footerReference w:type="default" r:id="rId7"/>
          <w:pgSz w:w="11910" w:h="16840"/>
          <w:pgMar w:top="1040" w:right="280" w:bottom="1180" w:left="900" w:header="0" w:footer="982" w:gutter="0"/>
          <w:pgNumType w:start="2"/>
          <w:cols w:space="720"/>
        </w:sectPr>
      </w:pPr>
      <w:r>
        <w:t xml:space="preserve">Рабочая программа рассмотрена и согласована на заседании </w:t>
      </w:r>
      <w:r w:rsidR="00A004E3">
        <w:t xml:space="preserve"> ЦМК </w:t>
      </w:r>
      <w:r>
        <w:rPr>
          <w:spacing w:val="-2"/>
        </w:rPr>
        <w:t xml:space="preserve"> </w:t>
      </w:r>
      <w:r w:rsidR="00A004E3">
        <w:rPr>
          <w:spacing w:val="-2"/>
        </w:rPr>
        <w:t xml:space="preserve">Лабораторная диагностика  от 31 августа  </w:t>
      </w:r>
      <w:r w:rsidR="00DF2A4E">
        <w:t>20 _____</w:t>
      </w:r>
      <w:r>
        <w:rPr>
          <w:spacing w:val="-2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Протокол</w:t>
      </w:r>
      <w:r>
        <w:rPr>
          <w:spacing w:val="-2"/>
        </w:rPr>
        <w:t xml:space="preserve"> </w:t>
      </w:r>
      <w:r>
        <w:t>№</w:t>
      </w:r>
      <w:r w:rsidR="00A004E3">
        <w:t>1</w:t>
      </w:r>
    </w:p>
    <w:p w14:paraId="3D0E688F" w14:textId="77777777" w:rsidR="00F71243" w:rsidRDefault="00F603DD">
      <w:pPr>
        <w:pStyle w:val="a4"/>
        <w:numPr>
          <w:ilvl w:val="0"/>
          <w:numId w:val="13"/>
        </w:numPr>
        <w:tabs>
          <w:tab w:val="left" w:pos="1673"/>
        </w:tabs>
        <w:spacing w:before="71"/>
        <w:jc w:val="left"/>
        <w:rPr>
          <w:b/>
          <w:sz w:val="24"/>
        </w:rPr>
      </w:pPr>
      <w:r>
        <w:rPr>
          <w:b/>
          <w:sz w:val="24"/>
        </w:rPr>
        <w:lastRenderedPageBreak/>
        <w:t>ПАСПОРТ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6CCE0B4A" w14:textId="77777777" w:rsidR="00F71243" w:rsidRDefault="00F71243">
      <w:pPr>
        <w:pStyle w:val="a3"/>
        <w:spacing w:before="46"/>
        <w:rPr>
          <w:b/>
        </w:rPr>
      </w:pPr>
    </w:p>
    <w:p w14:paraId="379411D1" w14:textId="77777777" w:rsidR="00F71243" w:rsidRDefault="00F603DD">
      <w:pPr>
        <w:pStyle w:val="1"/>
        <w:numPr>
          <w:ilvl w:val="1"/>
          <w:numId w:val="13"/>
        </w:numPr>
        <w:tabs>
          <w:tab w:val="left" w:pos="652"/>
        </w:tabs>
        <w:ind w:left="652" w:hanging="420"/>
        <w:jc w:val="both"/>
      </w:pPr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</w:p>
    <w:p w14:paraId="467C432F" w14:textId="77777777" w:rsidR="00F71243" w:rsidRDefault="00F603DD">
      <w:pPr>
        <w:pStyle w:val="a3"/>
        <w:spacing w:before="34"/>
        <w:ind w:left="232" w:right="568"/>
        <w:jc w:val="both"/>
      </w:pPr>
      <w:r>
        <w:t>Программа производственной практики студентов составлена в соответствии с требованиями Федерального государственного образовательного стандарта и является составной частью программы подготовки</w:t>
      </w:r>
      <w:r>
        <w:rPr>
          <w:spacing w:val="-1"/>
        </w:rPr>
        <w:t xml:space="preserve"> </w:t>
      </w:r>
      <w:r>
        <w:t>специалистов среднего</w:t>
      </w:r>
      <w:r>
        <w:rPr>
          <w:spacing w:val="-2"/>
        </w:rPr>
        <w:t xml:space="preserve"> </w:t>
      </w:r>
      <w:r>
        <w:t>звена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специальности 31.02.03 «Лабораторная </w:t>
      </w:r>
      <w:r>
        <w:rPr>
          <w:spacing w:val="-2"/>
        </w:rPr>
        <w:t>диагностика»</w:t>
      </w:r>
    </w:p>
    <w:p w14:paraId="282A4E1F" w14:textId="77777777" w:rsidR="00F71243" w:rsidRDefault="00F603DD">
      <w:pPr>
        <w:pStyle w:val="a3"/>
        <w:spacing w:before="120"/>
        <w:ind w:left="232" w:right="577" w:firstLine="708"/>
        <w:jc w:val="both"/>
      </w:pPr>
      <w:r>
        <w:t>Рабочая программа адаптирована для лиц с ограниченными возможностями здоровья и предусматривает индивидуальный подход к их обучению.</w:t>
      </w:r>
    </w:p>
    <w:p w14:paraId="7A03D240" w14:textId="77777777" w:rsidR="00F71243" w:rsidRDefault="00F71243">
      <w:pPr>
        <w:pStyle w:val="a3"/>
        <w:spacing w:before="4"/>
      </w:pPr>
    </w:p>
    <w:p w14:paraId="7FA5DD07" w14:textId="77777777" w:rsidR="00F71243" w:rsidRDefault="00F603DD">
      <w:pPr>
        <w:pStyle w:val="1"/>
        <w:numPr>
          <w:ilvl w:val="1"/>
          <w:numId w:val="13"/>
        </w:numPr>
        <w:tabs>
          <w:tab w:val="left" w:pos="940"/>
        </w:tabs>
        <w:spacing w:line="275" w:lineRule="exact"/>
        <w:ind w:left="940" w:hanging="708"/>
        <w:jc w:val="both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</w:p>
    <w:p w14:paraId="191D5872" w14:textId="77777777" w:rsidR="00F71243" w:rsidRDefault="00F603DD">
      <w:pPr>
        <w:pStyle w:val="a4"/>
        <w:numPr>
          <w:ilvl w:val="0"/>
          <w:numId w:val="5"/>
        </w:numPr>
        <w:tabs>
          <w:tab w:val="left" w:pos="940"/>
          <w:tab w:val="left" w:pos="953"/>
        </w:tabs>
        <w:spacing w:before="1" w:line="237" w:lineRule="auto"/>
        <w:ind w:right="565" w:hanging="360"/>
        <w:rPr>
          <w:sz w:val="24"/>
        </w:rPr>
      </w:pPr>
      <w:r>
        <w:rPr>
          <w:sz w:val="24"/>
        </w:rPr>
        <w:t>комплексное освоение студентами вида профессиональной деятельности выполнение лабораторных и инструментальных исследований при производстве судебно- медицинских экспертиз (исследований)</w:t>
      </w:r>
    </w:p>
    <w:p w14:paraId="15D6CD7B" w14:textId="77777777" w:rsidR="00F71243" w:rsidRDefault="00F603DD">
      <w:pPr>
        <w:pStyle w:val="a4"/>
        <w:numPr>
          <w:ilvl w:val="0"/>
          <w:numId w:val="5"/>
        </w:numPr>
        <w:tabs>
          <w:tab w:val="left" w:pos="940"/>
          <w:tab w:val="left" w:pos="953"/>
        </w:tabs>
        <w:spacing w:before="8" w:line="237" w:lineRule="auto"/>
        <w:ind w:right="567" w:hanging="360"/>
        <w:rPr>
          <w:sz w:val="24"/>
        </w:rPr>
      </w:pPr>
      <w:r>
        <w:rPr>
          <w:sz w:val="24"/>
        </w:rPr>
        <w:t>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6C95A6C5" w14:textId="77777777" w:rsidR="00F71243" w:rsidRDefault="00F603DD">
      <w:pPr>
        <w:pStyle w:val="a4"/>
        <w:numPr>
          <w:ilvl w:val="0"/>
          <w:numId w:val="5"/>
        </w:numPr>
        <w:tabs>
          <w:tab w:val="left" w:pos="940"/>
          <w:tab w:val="left" w:pos="953"/>
        </w:tabs>
        <w:spacing w:before="2"/>
        <w:ind w:right="569" w:hanging="360"/>
        <w:rPr>
          <w:sz w:val="24"/>
        </w:rPr>
      </w:pPr>
      <w:r>
        <w:rPr>
          <w:sz w:val="24"/>
        </w:rPr>
        <w:t>Закрепление и расширение теоретических знаний и практических умений, полученных студентами на теоретических и практических занятиях при изучении разделов профессионального модуля: выполнение лабораторных</w:t>
      </w:r>
      <w:r>
        <w:rPr>
          <w:spacing w:val="40"/>
          <w:sz w:val="24"/>
        </w:rPr>
        <w:t xml:space="preserve"> </w:t>
      </w:r>
      <w:r>
        <w:rPr>
          <w:sz w:val="24"/>
        </w:rPr>
        <w:t>и инструментальных исследований при производстве судебно-медицинских экспертиз (исследований)</w:t>
      </w:r>
    </w:p>
    <w:p w14:paraId="442BD185" w14:textId="77777777" w:rsidR="00F71243" w:rsidRDefault="00F603DD">
      <w:pPr>
        <w:pStyle w:val="1"/>
        <w:spacing w:before="2"/>
        <w:ind w:right="3425"/>
      </w:pPr>
      <w:r>
        <w:t>После</w:t>
      </w:r>
      <w:r>
        <w:rPr>
          <w:spacing w:val="-9"/>
        </w:rPr>
        <w:t xml:space="preserve"> </w:t>
      </w:r>
      <w:r>
        <w:t>прохождения</w:t>
      </w:r>
      <w:r>
        <w:rPr>
          <w:spacing w:val="-8"/>
        </w:rPr>
        <w:t xml:space="preserve"> </w:t>
      </w:r>
      <w:r>
        <w:t>производственной</w:t>
      </w:r>
      <w:r>
        <w:rPr>
          <w:spacing w:val="-10"/>
        </w:rPr>
        <w:t xml:space="preserve"> </w:t>
      </w:r>
      <w:r>
        <w:t>практики</w:t>
      </w:r>
      <w:r>
        <w:rPr>
          <w:spacing w:val="-8"/>
        </w:rPr>
        <w:t xml:space="preserve"> </w:t>
      </w:r>
      <w:r>
        <w:t>студент</w:t>
      </w:r>
      <w:r>
        <w:rPr>
          <w:spacing w:val="-7"/>
        </w:rPr>
        <w:t xml:space="preserve"> </w:t>
      </w:r>
      <w:r>
        <w:t>должен приобрести практический опыт:</w:t>
      </w:r>
    </w:p>
    <w:p w14:paraId="6011C231" w14:textId="77777777" w:rsidR="00F71243" w:rsidRDefault="00F603DD">
      <w:pPr>
        <w:pStyle w:val="a4"/>
        <w:numPr>
          <w:ilvl w:val="0"/>
          <w:numId w:val="5"/>
        </w:numPr>
        <w:tabs>
          <w:tab w:val="left" w:pos="940"/>
          <w:tab w:val="left" w:pos="953"/>
        </w:tabs>
        <w:spacing w:line="237" w:lineRule="auto"/>
        <w:ind w:right="566" w:hanging="360"/>
        <w:rPr>
          <w:sz w:val="24"/>
        </w:rPr>
      </w:pPr>
      <w:r>
        <w:rPr>
          <w:sz w:val="24"/>
        </w:rPr>
        <w:t>проведения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инструментальных исследований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судебно- медицинских экспертиз (исследований)</w:t>
      </w:r>
    </w:p>
    <w:p w14:paraId="2453BAB4" w14:textId="77777777" w:rsidR="00F71243" w:rsidRDefault="00F603DD">
      <w:pPr>
        <w:pStyle w:val="1"/>
        <w:spacing w:before="5" w:line="274" w:lineRule="exact"/>
        <w:jc w:val="left"/>
      </w:pPr>
      <w:r>
        <w:rPr>
          <w:spacing w:val="-2"/>
        </w:rPr>
        <w:t>уметь:</w:t>
      </w:r>
    </w:p>
    <w:p w14:paraId="3B2E4A42" w14:textId="77777777" w:rsidR="00F71243" w:rsidRDefault="00F603DD">
      <w:pPr>
        <w:pStyle w:val="a3"/>
        <w:spacing w:line="274" w:lineRule="exact"/>
        <w:ind w:left="232"/>
      </w:pPr>
      <w:r>
        <w:t>транспортировать</w:t>
      </w:r>
      <w:r>
        <w:rPr>
          <w:spacing w:val="-7"/>
        </w:rPr>
        <w:t xml:space="preserve"> </w:t>
      </w:r>
      <w:r>
        <w:t>биоматериал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требованиями</w:t>
      </w:r>
      <w:r>
        <w:rPr>
          <w:spacing w:val="-5"/>
        </w:rPr>
        <w:t xml:space="preserve"> </w:t>
      </w:r>
      <w:r>
        <w:t>нормативных</w:t>
      </w:r>
      <w:r>
        <w:rPr>
          <w:spacing w:val="-2"/>
        </w:rPr>
        <w:t xml:space="preserve"> документов;</w:t>
      </w:r>
    </w:p>
    <w:p w14:paraId="79E388A9" w14:textId="77777777" w:rsidR="00F71243" w:rsidRDefault="00F603DD">
      <w:pPr>
        <w:pStyle w:val="a4"/>
        <w:numPr>
          <w:ilvl w:val="0"/>
          <w:numId w:val="12"/>
        </w:numPr>
        <w:tabs>
          <w:tab w:val="left" w:pos="370"/>
        </w:tabs>
        <w:ind w:left="370" w:hanging="138"/>
        <w:jc w:val="left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исследованию;</w:t>
      </w:r>
    </w:p>
    <w:p w14:paraId="28FEAE90" w14:textId="77777777" w:rsidR="00F71243" w:rsidRDefault="00F603DD">
      <w:pPr>
        <w:pStyle w:val="a3"/>
        <w:ind w:left="232"/>
      </w:pPr>
      <w:r>
        <w:t>регистрировать</w:t>
      </w:r>
      <w:r>
        <w:rPr>
          <w:spacing w:val="-5"/>
        </w:rPr>
        <w:t xml:space="preserve"> </w:t>
      </w:r>
      <w:r>
        <w:t>биоматериал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журнале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(или)</w:t>
      </w:r>
      <w:r>
        <w:rPr>
          <w:spacing w:val="-2"/>
        </w:rPr>
        <w:t xml:space="preserve"> </w:t>
      </w:r>
      <w:r>
        <w:t>в</w:t>
      </w:r>
      <w:r>
        <w:rPr>
          <w:spacing w:val="54"/>
        </w:rPr>
        <w:t xml:space="preserve"> </w:t>
      </w:r>
      <w:r>
        <w:t>информационной</w:t>
      </w:r>
      <w:r>
        <w:rPr>
          <w:spacing w:val="-2"/>
        </w:rPr>
        <w:t xml:space="preserve"> системе;</w:t>
      </w:r>
    </w:p>
    <w:p w14:paraId="4D7B84D5" w14:textId="77777777" w:rsidR="00F71243" w:rsidRDefault="00F603DD">
      <w:pPr>
        <w:pStyle w:val="a4"/>
        <w:numPr>
          <w:ilvl w:val="0"/>
          <w:numId w:val="12"/>
        </w:numPr>
        <w:tabs>
          <w:tab w:val="left" w:pos="370"/>
        </w:tabs>
        <w:ind w:left="370" w:hanging="138"/>
        <w:jc w:val="left"/>
        <w:rPr>
          <w:sz w:val="24"/>
        </w:rPr>
      </w:pPr>
      <w:r>
        <w:rPr>
          <w:sz w:val="24"/>
        </w:rPr>
        <w:t>отбраковывать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16A3B3E7" w14:textId="77777777" w:rsidR="00F71243" w:rsidRDefault="00F603DD">
      <w:pPr>
        <w:pStyle w:val="a4"/>
        <w:numPr>
          <w:ilvl w:val="0"/>
          <w:numId w:val="12"/>
        </w:numPr>
        <w:tabs>
          <w:tab w:val="left" w:pos="452"/>
        </w:tabs>
        <w:ind w:right="576" w:firstLine="0"/>
        <w:jc w:val="left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преаналитического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этапа</w:t>
      </w:r>
      <w:r>
        <w:rPr>
          <w:spacing w:val="40"/>
          <w:sz w:val="24"/>
        </w:rPr>
        <w:t xml:space="preserve"> </w:t>
      </w:r>
      <w:r>
        <w:rPr>
          <w:sz w:val="24"/>
        </w:rPr>
        <w:t>(взятие,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40"/>
          <w:sz w:val="24"/>
        </w:rPr>
        <w:t xml:space="preserve"> </w:t>
      </w:r>
      <w:r>
        <w:rPr>
          <w:sz w:val="24"/>
        </w:rPr>
        <w:t>маркировка,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транспортировка, регистрация биоматериала);</w:t>
      </w:r>
    </w:p>
    <w:p w14:paraId="21395433" w14:textId="77777777" w:rsidR="00F71243" w:rsidRDefault="00F603DD">
      <w:pPr>
        <w:pStyle w:val="a4"/>
        <w:numPr>
          <w:ilvl w:val="0"/>
          <w:numId w:val="12"/>
        </w:numPr>
        <w:tabs>
          <w:tab w:val="left" w:pos="370"/>
        </w:tabs>
        <w:ind w:left="370" w:hanging="138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правила;</w:t>
      </w:r>
    </w:p>
    <w:p w14:paraId="2F5FF39B" w14:textId="77777777" w:rsidR="00F71243" w:rsidRDefault="00F603DD">
      <w:pPr>
        <w:pStyle w:val="a4"/>
        <w:numPr>
          <w:ilvl w:val="0"/>
          <w:numId w:val="12"/>
        </w:numPr>
        <w:tabs>
          <w:tab w:val="left" w:pos="370"/>
        </w:tabs>
        <w:ind w:left="370" w:hanging="138"/>
        <w:jc w:val="left"/>
        <w:rPr>
          <w:sz w:val="24"/>
        </w:rPr>
      </w:pPr>
      <w:r>
        <w:rPr>
          <w:sz w:val="24"/>
        </w:rPr>
        <w:t>дезинфицировать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-6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0F115B4D" w14:textId="77777777" w:rsidR="00F71243" w:rsidRDefault="00F603DD">
      <w:pPr>
        <w:pStyle w:val="a4"/>
        <w:numPr>
          <w:ilvl w:val="1"/>
          <w:numId w:val="12"/>
        </w:numPr>
        <w:tabs>
          <w:tab w:val="left" w:pos="772"/>
        </w:tabs>
        <w:ind w:left="772" w:hanging="138"/>
        <w:rPr>
          <w:sz w:val="24"/>
        </w:rPr>
      </w:pPr>
      <w:r>
        <w:rPr>
          <w:sz w:val="24"/>
        </w:rPr>
        <w:t>стерилизовать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-6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27E85238" w14:textId="77777777" w:rsidR="00F71243" w:rsidRDefault="00F603DD">
      <w:pPr>
        <w:pStyle w:val="a4"/>
        <w:numPr>
          <w:ilvl w:val="1"/>
          <w:numId w:val="12"/>
        </w:numPr>
        <w:tabs>
          <w:tab w:val="left" w:pos="917"/>
        </w:tabs>
        <w:ind w:right="564" w:firstLine="401"/>
        <w:rPr>
          <w:sz w:val="24"/>
        </w:rPr>
      </w:pPr>
      <w:r>
        <w:rPr>
          <w:sz w:val="24"/>
        </w:rPr>
        <w:t>регистрировать неполадки в работе используемого оборудования в контрольно- технической документации;</w:t>
      </w:r>
    </w:p>
    <w:p w14:paraId="16A6FF7E" w14:textId="77777777" w:rsidR="00F71243" w:rsidRDefault="00F603DD">
      <w:pPr>
        <w:pStyle w:val="a4"/>
        <w:numPr>
          <w:ilvl w:val="1"/>
          <w:numId w:val="12"/>
        </w:numPr>
        <w:tabs>
          <w:tab w:val="left" w:pos="802"/>
        </w:tabs>
        <w:ind w:right="567" w:firstLine="401"/>
        <w:rPr>
          <w:sz w:val="24"/>
        </w:rPr>
      </w:pPr>
      <w:r>
        <w:rPr>
          <w:sz w:val="24"/>
        </w:rPr>
        <w:t>выполнять и оценивать правильность проведения процедур пре- и аналитического этапа исследований судебно-медицинской лабораторной диагностике; выбрать оптимальный набор инструментальных методов для решения задач судебно-медицинской экспертизы;</w:t>
      </w:r>
    </w:p>
    <w:p w14:paraId="1FA453C0" w14:textId="77777777" w:rsidR="00F71243" w:rsidRDefault="00F603DD">
      <w:pPr>
        <w:pStyle w:val="a4"/>
        <w:numPr>
          <w:ilvl w:val="0"/>
          <w:numId w:val="12"/>
        </w:numPr>
        <w:tabs>
          <w:tab w:val="left" w:pos="370"/>
        </w:tabs>
        <w:spacing w:before="1"/>
        <w:ind w:left="370" w:hanging="138"/>
        <w:rPr>
          <w:sz w:val="24"/>
        </w:rPr>
      </w:pPr>
      <w:r>
        <w:rPr>
          <w:sz w:val="24"/>
        </w:rPr>
        <w:t>заполнять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 медицинскую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документа.</w:t>
      </w:r>
    </w:p>
    <w:p w14:paraId="7E2DB175" w14:textId="77777777" w:rsidR="00F71243" w:rsidRDefault="00F603DD">
      <w:pPr>
        <w:pStyle w:val="1"/>
        <w:numPr>
          <w:ilvl w:val="1"/>
          <w:numId w:val="13"/>
        </w:numPr>
        <w:tabs>
          <w:tab w:val="left" w:pos="652"/>
        </w:tabs>
        <w:spacing w:before="5" w:line="274" w:lineRule="exact"/>
        <w:ind w:left="652" w:hanging="420"/>
        <w:jc w:val="both"/>
      </w:pPr>
      <w:r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практики.</w:t>
      </w:r>
    </w:p>
    <w:p w14:paraId="39FDC4FF" w14:textId="77777777" w:rsidR="00F71243" w:rsidRDefault="00F603DD">
      <w:pPr>
        <w:pStyle w:val="a3"/>
        <w:ind w:left="232" w:right="568" w:firstLine="708"/>
        <w:jc w:val="both"/>
      </w:pPr>
      <w:r>
        <w:t>Производственная практика проводится в форме практической деятельности студентов под непосредственным руководством и контролем старших лаборантов танатологических отделений, преподавателей колледжа - методических контролеров практики.</w:t>
      </w:r>
    </w:p>
    <w:p w14:paraId="577B4F44" w14:textId="77777777" w:rsidR="00F71243" w:rsidRDefault="00F603DD">
      <w:pPr>
        <w:pStyle w:val="1"/>
        <w:numPr>
          <w:ilvl w:val="1"/>
          <w:numId w:val="13"/>
        </w:numPr>
        <w:tabs>
          <w:tab w:val="left" w:pos="652"/>
        </w:tabs>
        <w:spacing w:before="2" w:line="274" w:lineRule="exact"/>
        <w:ind w:left="652" w:hanging="420"/>
        <w:jc w:val="both"/>
      </w:pPr>
      <w:r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практики.</w:t>
      </w:r>
    </w:p>
    <w:p w14:paraId="309CBB5F" w14:textId="77777777" w:rsidR="00F71243" w:rsidRDefault="00F603DD">
      <w:pPr>
        <w:pStyle w:val="a3"/>
        <w:spacing w:line="274" w:lineRule="exact"/>
        <w:ind w:left="941"/>
        <w:jc w:val="both"/>
      </w:pPr>
      <w:r>
        <w:t>Практика</w:t>
      </w:r>
      <w:r>
        <w:rPr>
          <w:spacing w:val="-6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танатологических</w:t>
      </w:r>
      <w:r>
        <w:rPr>
          <w:spacing w:val="-2"/>
        </w:rPr>
        <w:t xml:space="preserve"> отделениях</w:t>
      </w:r>
    </w:p>
    <w:p w14:paraId="07CCF2EC" w14:textId="77777777" w:rsidR="00F71243" w:rsidRDefault="00F603DD">
      <w:pPr>
        <w:pStyle w:val="a3"/>
        <w:ind w:left="232" w:right="577" w:firstLine="708"/>
        <w:jc w:val="both"/>
      </w:pPr>
      <w:r>
        <w:t>Время прохождения производственной практики определяется графиком учебного процесса и расписанием занятий. Продолжительность - 36 академических часов.</w:t>
      </w:r>
    </w:p>
    <w:p w14:paraId="5C8FFF2E" w14:textId="77777777" w:rsidR="00F71243" w:rsidRDefault="00F603DD">
      <w:pPr>
        <w:pStyle w:val="a3"/>
        <w:ind w:left="232" w:right="576" w:firstLine="708"/>
        <w:jc w:val="both"/>
      </w:pPr>
      <w:r>
        <w:t>На студентов, проходящих производственную практику на базах практической подготовки, распространяются правила охраны труда и правила внутреннего трудового распорядка, действующие на базе практической подготовки.</w:t>
      </w:r>
    </w:p>
    <w:p w14:paraId="1B3D7170" w14:textId="77777777" w:rsidR="00F71243" w:rsidRDefault="00F71243">
      <w:pPr>
        <w:jc w:val="both"/>
        <w:sectPr w:rsidR="00F71243">
          <w:pgSz w:w="11910" w:h="16840"/>
          <w:pgMar w:top="1040" w:right="280" w:bottom="1240" w:left="900" w:header="0" w:footer="982" w:gutter="0"/>
          <w:cols w:space="720"/>
        </w:sectPr>
      </w:pPr>
    </w:p>
    <w:p w14:paraId="1F35947B" w14:textId="77777777" w:rsidR="00F71243" w:rsidRDefault="00F603DD">
      <w:pPr>
        <w:pStyle w:val="1"/>
        <w:numPr>
          <w:ilvl w:val="1"/>
          <w:numId w:val="13"/>
        </w:numPr>
        <w:tabs>
          <w:tab w:val="left" w:pos="652"/>
        </w:tabs>
        <w:spacing w:before="71" w:line="274" w:lineRule="exact"/>
        <w:ind w:left="652" w:hanging="420"/>
      </w:pPr>
      <w:r>
        <w:lastRenderedPageBreak/>
        <w:t>Отчетная</w:t>
      </w:r>
      <w:r>
        <w:rPr>
          <w:spacing w:val="-7"/>
        </w:rPr>
        <w:t xml:space="preserve"> </w:t>
      </w:r>
      <w:r>
        <w:t>документация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практики</w:t>
      </w:r>
    </w:p>
    <w:p w14:paraId="658DEE66" w14:textId="77777777" w:rsidR="00F71243" w:rsidRDefault="00F603DD">
      <w:pPr>
        <w:pStyle w:val="a4"/>
        <w:numPr>
          <w:ilvl w:val="0"/>
          <w:numId w:val="11"/>
        </w:numPr>
        <w:tabs>
          <w:tab w:val="left" w:pos="660"/>
        </w:tabs>
        <w:spacing w:line="274" w:lineRule="exact"/>
        <w:rPr>
          <w:sz w:val="24"/>
        </w:rPr>
      </w:pPr>
      <w:r>
        <w:rPr>
          <w:sz w:val="24"/>
        </w:rPr>
        <w:t>дневник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14:paraId="10FFB658" w14:textId="77777777" w:rsidR="00F71243" w:rsidRDefault="00F603DD">
      <w:pPr>
        <w:pStyle w:val="a4"/>
        <w:numPr>
          <w:ilvl w:val="0"/>
          <w:numId w:val="11"/>
        </w:numPr>
        <w:tabs>
          <w:tab w:val="left" w:pos="660"/>
        </w:tabs>
        <w:rPr>
          <w:sz w:val="24"/>
        </w:rPr>
      </w:pPr>
      <w:r>
        <w:rPr>
          <w:sz w:val="24"/>
        </w:rPr>
        <w:t>отчет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текстовой)</w:t>
      </w:r>
    </w:p>
    <w:p w14:paraId="3D03080A" w14:textId="77777777" w:rsidR="00F71243" w:rsidRDefault="00F603DD">
      <w:pPr>
        <w:pStyle w:val="a4"/>
        <w:numPr>
          <w:ilvl w:val="0"/>
          <w:numId w:val="10"/>
        </w:numPr>
        <w:tabs>
          <w:tab w:val="left" w:pos="660"/>
        </w:tabs>
        <w:rPr>
          <w:sz w:val="24"/>
        </w:rPr>
      </w:pPr>
      <w:r>
        <w:rPr>
          <w:sz w:val="24"/>
        </w:rPr>
        <w:t>характеристика,</w:t>
      </w:r>
      <w:r>
        <w:rPr>
          <w:spacing w:val="-9"/>
          <w:sz w:val="24"/>
        </w:rPr>
        <w:t xml:space="preserve"> </w:t>
      </w:r>
      <w:r>
        <w:rPr>
          <w:sz w:val="24"/>
        </w:rPr>
        <w:t>подписанная</w:t>
      </w:r>
      <w:r>
        <w:rPr>
          <w:spacing w:val="-6"/>
          <w:sz w:val="24"/>
        </w:rPr>
        <w:t xml:space="preserve"> </w:t>
      </w:r>
      <w:r>
        <w:rPr>
          <w:sz w:val="24"/>
        </w:rPr>
        <w:t>общим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14:paraId="385838B5" w14:textId="77777777" w:rsidR="00F71243" w:rsidRDefault="00F603DD">
      <w:pPr>
        <w:pStyle w:val="a4"/>
        <w:numPr>
          <w:ilvl w:val="0"/>
          <w:numId w:val="10"/>
        </w:numPr>
        <w:tabs>
          <w:tab w:val="left" w:pos="660"/>
        </w:tabs>
        <w:rPr>
          <w:sz w:val="24"/>
        </w:rPr>
      </w:pPr>
      <w:r>
        <w:rPr>
          <w:sz w:val="24"/>
        </w:rPr>
        <w:t>аттестационный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лист,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общим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2B843FC3" w14:textId="77777777" w:rsidR="00F71243" w:rsidRDefault="00F71243">
      <w:pPr>
        <w:rPr>
          <w:sz w:val="24"/>
        </w:rPr>
        <w:sectPr w:rsidR="00F71243">
          <w:pgSz w:w="11910" w:h="16840"/>
          <w:pgMar w:top="1040" w:right="280" w:bottom="1240" w:left="900" w:header="0" w:footer="982" w:gutter="0"/>
          <w:cols w:space="720"/>
        </w:sectPr>
      </w:pPr>
    </w:p>
    <w:p w14:paraId="0B8EE4AC" w14:textId="77777777" w:rsidR="00F71243" w:rsidRDefault="00F603DD">
      <w:pPr>
        <w:pStyle w:val="a4"/>
        <w:numPr>
          <w:ilvl w:val="0"/>
          <w:numId w:val="13"/>
        </w:numPr>
        <w:tabs>
          <w:tab w:val="left" w:pos="742"/>
        </w:tabs>
        <w:spacing w:before="71" w:line="274" w:lineRule="exact"/>
        <w:ind w:left="742"/>
        <w:jc w:val="left"/>
        <w:rPr>
          <w:b/>
          <w:sz w:val="24"/>
        </w:rPr>
      </w:pPr>
      <w:r>
        <w:rPr>
          <w:b/>
          <w:sz w:val="24"/>
        </w:rPr>
        <w:lastRenderedPageBreak/>
        <w:t>РЕЗУЛЬТАТЫ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03E7633E" w14:textId="77777777" w:rsidR="00F71243" w:rsidRDefault="00F603DD">
      <w:pPr>
        <w:pStyle w:val="a3"/>
        <w:ind w:left="593" w:right="568"/>
        <w:jc w:val="both"/>
      </w:pPr>
      <w:r>
        <w:t>Результатом освоения программы производственной практики является формирование практических профессиональных умений, приобретение студентами практического опыта при овладении видом профессиональной деятельности: выполнение лабораторных и инструментальных исследований при производстве судебно-медицинских экспертиз (исследований), в том числе профессиональными (ПК) и общими (ОК) компетенциями:</w:t>
      </w:r>
    </w:p>
    <w:p w14:paraId="5ED7034F" w14:textId="77777777" w:rsidR="00F71243" w:rsidRDefault="00F71243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9077"/>
      </w:tblGrid>
      <w:tr w:rsidR="00F71243" w14:paraId="04B7DB55" w14:textId="77777777">
        <w:trPr>
          <w:trHeight w:val="651"/>
        </w:trPr>
        <w:tc>
          <w:tcPr>
            <w:tcW w:w="1407" w:type="dxa"/>
            <w:tcBorders>
              <w:right w:val="single" w:sz="4" w:space="0" w:color="000000"/>
            </w:tcBorders>
          </w:tcPr>
          <w:p w14:paraId="79A6D9F8" w14:textId="77777777" w:rsidR="00F71243" w:rsidRDefault="00F603DD">
            <w:pPr>
              <w:pStyle w:val="TableParagraph"/>
              <w:spacing w:before="185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9077" w:type="dxa"/>
            <w:tcBorders>
              <w:left w:val="single" w:sz="4" w:space="0" w:color="000000"/>
            </w:tcBorders>
          </w:tcPr>
          <w:p w14:paraId="1104EAFE" w14:textId="77777777" w:rsidR="00F71243" w:rsidRDefault="00F603DD">
            <w:pPr>
              <w:pStyle w:val="TableParagraph"/>
              <w:spacing w:before="185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F71243" w14:paraId="77DF4AB7" w14:textId="77777777">
        <w:trPr>
          <w:trHeight w:val="829"/>
        </w:trPr>
        <w:tc>
          <w:tcPr>
            <w:tcW w:w="1407" w:type="dxa"/>
            <w:tcBorders>
              <w:bottom w:val="single" w:sz="4" w:space="0" w:color="000000"/>
              <w:right w:val="single" w:sz="4" w:space="0" w:color="000000"/>
            </w:tcBorders>
          </w:tcPr>
          <w:p w14:paraId="1C66032E" w14:textId="77777777" w:rsidR="00F71243" w:rsidRDefault="00F603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6.1</w:t>
            </w:r>
          </w:p>
        </w:tc>
        <w:tc>
          <w:tcPr>
            <w:tcW w:w="9077" w:type="dxa"/>
            <w:tcBorders>
              <w:left w:val="single" w:sz="4" w:space="0" w:color="000000"/>
              <w:bottom w:val="single" w:sz="4" w:space="0" w:color="000000"/>
            </w:tcBorders>
          </w:tcPr>
          <w:p w14:paraId="1094B123" w14:textId="77777777" w:rsidR="00F71243" w:rsidRDefault="00F603DD">
            <w:pPr>
              <w:pStyle w:val="TableParagraph"/>
              <w:tabs>
                <w:tab w:val="left" w:pos="1009"/>
                <w:tab w:val="left" w:pos="2906"/>
                <w:tab w:val="left" w:pos="3316"/>
                <w:tab w:val="left" w:pos="4861"/>
                <w:tab w:val="left" w:pos="6605"/>
                <w:tab w:val="left" w:pos="7027"/>
              </w:tabs>
              <w:ind w:left="119" w:right="7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подготовку вещественных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иного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происхождения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инструментальных</w:t>
            </w:r>
          </w:p>
          <w:p w14:paraId="335C52BF" w14:textId="77777777" w:rsidR="00F71243" w:rsidRDefault="00F603D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экспертиз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(исследований)</w:t>
            </w:r>
          </w:p>
        </w:tc>
      </w:tr>
      <w:tr w:rsidR="00F71243" w14:paraId="39477BBB" w14:textId="77777777">
        <w:trPr>
          <w:trHeight w:val="828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4CCF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6.2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984A2" w14:textId="77777777" w:rsidR="00F71243" w:rsidRDefault="00F603DD">
            <w:pPr>
              <w:pStyle w:val="TableParagraph"/>
              <w:ind w:left="119" w:right="76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стандартные операционные процедуры при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проведении лабораторных и инструментальных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экспертиз</w:t>
            </w:r>
          </w:p>
          <w:p w14:paraId="04B1EFC1" w14:textId="77777777" w:rsidR="00F71243" w:rsidRDefault="00F603D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(исследований)</w:t>
            </w:r>
          </w:p>
        </w:tc>
      </w:tr>
      <w:tr w:rsidR="00F71243" w14:paraId="11CA3FFF" w14:textId="77777777">
        <w:trPr>
          <w:trHeight w:val="827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8CC1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5"/>
                <w:sz w:val="24"/>
              </w:rPr>
              <w:t>6.3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E7719" w14:textId="77777777" w:rsidR="00F71243" w:rsidRDefault="00F603DD">
            <w:pPr>
              <w:pStyle w:val="TableParagraph"/>
              <w:tabs>
                <w:tab w:val="left" w:pos="1851"/>
                <w:tab w:val="left" w:pos="2280"/>
                <w:tab w:val="left" w:pos="3887"/>
                <w:tab w:val="left" w:pos="4429"/>
                <w:tab w:val="left" w:pos="5216"/>
                <w:tab w:val="left" w:pos="7809"/>
              </w:tabs>
              <w:ind w:left="119" w:right="75"/>
              <w:rPr>
                <w:sz w:val="24"/>
              </w:rPr>
            </w:pPr>
            <w:r>
              <w:rPr>
                <w:sz w:val="24"/>
              </w:rPr>
              <w:t xml:space="preserve">Выполнять процедуры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z w:val="24"/>
              </w:rPr>
              <w:t xml:space="preserve"> этапа лабораторных и инструментальных </w:t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зависимости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от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вида</w:t>
            </w:r>
            <w:r>
              <w:rPr>
                <w:sz w:val="24"/>
              </w:rPr>
              <w:tab/>
              <w:t>судебно-</w:t>
            </w:r>
            <w:r>
              <w:rPr>
                <w:spacing w:val="-2"/>
                <w:sz w:val="24"/>
              </w:rPr>
              <w:t>медицинской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экспертизы</w:t>
            </w:r>
          </w:p>
          <w:p w14:paraId="5EEBA949" w14:textId="77777777" w:rsidR="00F71243" w:rsidRDefault="00F603D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pacing w:val="-2"/>
                <w:sz w:val="24"/>
              </w:rPr>
              <w:t>(исследований)</w:t>
            </w:r>
          </w:p>
        </w:tc>
      </w:tr>
      <w:tr w:rsidR="00F71243" w14:paraId="786DC0B9" w14:textId="77777777">
        <w:trPr>
          <w:trHeight w:val="551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5D163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3E7BD6" w14:textId="77777777" w:rsidR="00F71243" w:rsidRDefault="00F603D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59219569" w14:textId="77777777" w:rsidR="00F71243" w:rsidRDefault="00F603D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F71243" w14:paraId="71B37466" w14:textId="77777777">
        <w:trPr>
          <w:trHeight w:val="551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76269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70A85" w14:textId="77777777" w:rsidR="00F71243" w:rsidRDefault="00F603D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интерпретации 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5BB68E2" w14:textId="77777777" w:rsidR="00F71243" w:rsidRDefault="00F603D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F71243" w14:paraId="3E382AC7" w14:textId="77777777">
        <w:trPr>
          <w:trHeight w:val="827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6624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>0З.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AC3AEE" w14:textId="77777777" w:rsidR="00F71243" w:rsidRDefault="00F603D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реализовывать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личностное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развитие,</w:t>
            </w:r>
          </w:p>
          <w:p w14:paraId="0E5DC416" w14:textId="0C62D74F" w:rsidR="00F71243" w:rsidRDefault="00F603DD">
            <w:pPr>
              <w:pStyle w:val="TableParagraph"/>
              <w:spacing w:line="270" w:lineRule="atLeast"/>
              <w:ind w:left="119" w:right="76"/>
              <w:rPr>
                <w:sz w:val="24"/>
              </w:rPr>
            </w:pPr>
            <w:r>
              <w:rPr>
                <w:sz w:val="24"/>
              </w:rPr>
              <w:t xml:space="preserve">предпринимательскую деятельность в профессиональной сфере, использовать знания по </w:t>
            </w:r>
            <w:r w:rsidR="00E92835">
              <w:rPr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 грамотности в различных жизненных ситуациях</w:t>
            </w:r>
          </w:p>
        </w:tc>
      </w:tr>
      <w:tr w:rsidR="00F71243" w14:paraId="02CFA56D" w14:textId="77777777">
        <w:trPr>
          <w:trHeight w:val="674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DE345" w14:textId="77777777" w:rsidR="00F71243" w:rsidRDefault="00F603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>04.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9492C6" w14:textId="77777777" w:rsidR="00F71243" w:rsidRDefault="00F603DD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команде</w:t>
            </w:r>
          </w:p>
        </w:tc>
      </w:tr>
      <w:tr w:rsidR="00F71243" w14:paraId="01129421" w14:textId="77777777">
        <w:trPr>
          <w:trHeight w:val="673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A04DC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>05.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6969F4" w14:textId="77777777" w:rsidR="00F71243" w:rsidRDefault="00F603DD">
            <w:pPr>
              <w:pStyle w:val="TableParagraph"/>
              <w:ind w:left="119" w:right="76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языке Российской Федерации с учетом особенностей социального и культурного контекста</w:t>
            </w:r>
          </w:p>
        </w:tc>
      </w:tr>
      <w:tr w:rsidR="00F71243" w14:paraId="49C1E435" w14:textId="77777777">
        <w:trPr>
          <w:trHeight w:val="1103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96B56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>06.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7A8AD" w14:textId="450A84C4" w:rsidR="00F71243" w:rsidRDefault="00F603DD">
            <w:pPr>
              <w:pStyle w:val="TableParagraph"/>
              <w:ind w:left="119" w:right="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E92835">
              <w:rPr>
                <w:sz w:val="24"/>
              </w:rPr>
              <w:t xml:space="preserve">российских духовно-нравственных </w:t>
            </w:r>
            <w:r>
              <w:rPr>
                <w:sz w:val="24"/>
              </w:rPr>
              <w:t>ценностей, в том числе с учетом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14:paraId="2E7E990A" w14:textId="77777777" w:rsidR="00F71243" w:rsidRDefault="00F603DD">
            <w:pPr>
              <w:pStyle w:val="TableParagraph"/>
              <w:spacing w:line="264" w:lineRule="exact"/>
              <w:ind w:left="119"/>
              <w:jc w:val="both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F71243" w14:paraId="36276CEE" w14:textId="77777777">
        <w:trPr>
          <w:trHeight w:val="827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9B59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073DC" w14:textId="77777777" w:rsidR="00F71243" w:rsidRDefault="00F603DD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7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</w:p>
          <w:p w14:paraId="3F29802F" w14:textId="77777777" w:rsidR="00F71243" w:rsidRDefault="00F603DD">
            <w:pPr>
              <w:pStyle w:val="TableParagraph"/>
              <w:spacing w:line="270" w:lineRule="atLeast"/>
              <w:ind w:left="119" w:right="76"/>
              <w:rPr>
                <w:sz w:val="24"/>
              </w:rPr>
            </w:pPr>
            <w:r>
              <w:rPr>
                <w:sz w:val="24"/>
              </w:rPr>
              <w:t>знания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эффективно действовать в чрезвычайных ситуациях</w:t>
            </w:r>
          </w:p>
        </w:tc>
      </w:tr>
      <w:tr w:rsidR="00F71243" w14:paraId="7791DC37" w14:textId="77777777">
        <w:trPr>
          <w:trHeight w:val="828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C8D8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8"/>
                <w:sz w:val="24"/>
              </w:rPr>
              <w:t>08.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47CCE6" w14:textId="77777777" w:rsidR="00F71243" w:rsidRDefault="00F603DD">
            <w:pPr>
              <w:pStyle w:val="TableParagraph"/>
              <w:ind w:left="119" w:right="82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 здоровья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процессе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  <w:p w14:paraId="318C89DE" w14:textId="77777777" w:rsidR="00F71243" w:rsidRDefault="00F603DD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</w:tr>
      <w:tr w:rsidR="00F71243" w14:paraId="41DFD13E" w14:textId="77777777">
        <w:trPr>
          <w:trHeight w:val="674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A30A1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E853B3" w14:textId="77777777" w:rsidR="00F71243" w:rsidRDefault="00F603DD">
            <w:pPr>
              <w:pStyle w:val="TableParagraph"/>
              <w:ind w:left="119" w:right="76"/>
              <w:rPr>
                <w:sz w:val="24"/>
              </w:rPr>
            </w:pPr>
            <w:r>
              <w:rPr>
                <w:sz w:val="24"/>
              </w:rPr>
              <w:t xml:space="preserve">Пользоваться профессиональной документацией на государственном и иностранном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14:paraId="426B21D9" w14:textId="77777777" w:rsidR="00F71243" w:rsidRDefault="00F71243">
      <w:pPr>
        <w:rPr>
          <w:sz w:val="24"/>
        </w:rPr>
        <w:sectPr w:rsidR="00F71243">
          <w:pgSz w:w="11910" w:h="16840"/>
          <w:pgMar w:top="1040" w:right="280" w:bottom="1240" w:left="900" w:header="0" w:footer="982" w:gutter="0"/>
          <w:cols w:space="720"/>
        </w:sectPr>
      </w:pPr>
    </w:p>
    <w:p w14:paraId="22FE5202" w14:textId="77777777" w:rsidR="00F71243" w:rsidRDefault="00F603DD">
      <w:pPr>
        <w:pStyle w:val="a4"/>
        <w:numPr>
          <w:ilvl w:val="0"/>
          <w:numId w:val="13"/>
        </w:numPr>
        <w:tabs>
          <w:tab w:val="left" w:pos="1370"/>
        </w:tabs>
        <w:spacing w:before="71"/>
        <w:ind w:left="1370" w:hanging="180"/>
        <w:jc w:val="left"/>
        <w:rPr>
          <w:b/>
          <w:sz w:val="24"/>
        </w:rPr>
      </w:pPr>
      <w:r>
        <w:rPr>
          <w:b/>
          <w:sz w:val="24"/>
        </w:rPr>
        <w:lastRenderedPageBreak/>
        <w:t>СТРУКТУРА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119CD7D8" w14:textId="77777777" w:rsidR="00F71243" w:rsidRDefault="00F71243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318"/>
        <w:gridCol w:w="5244"/>
        <w:gridCol w:w="1135"/>
      </w:tblGrid>
      <w:tr w:rsidR="00F71243" w14:paraId="7957BFBF" w14:textId="77777777">
        <w:trPr>
          <w:trHeight w:val="554"/>
        </w:trPr>
        <w:tc>
          <w:tcPr>
            <w:tcW w:w="618" w:type="dxa"/>
          </w:tcPr>
          <w:p w14:paraId="49112706" w14:textId="77777777" w:rsidR="00F71243" w:rsidRDefault="00F603DD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3212FBCE" w14:textId="77777777" w:rsidR="00F71243" w:rsidRDefault="00F603D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п\п</w:t>
            </w:r>
          </w:p>
        </w:tc>
        <w:tc>
          <w:tcPr>
            <w:tcW w:w="3318" w:type="dxa"/>
          </w:tcPr>
          <w:p w14:paraId="1D52D386" w14:textId="77777777" w:rsidR="00F71243" w:rsidRDefault="00F603DD">
            <w:pPr>
              <w:pStyle w:val="TableParagraph"/>
              <w:spacing w:before="131"/>
              <w:ind w:left="1055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  <w:tc>
          <w:tcPr>
            <w:tcW w:w="5244" w:type="dxa"/>
          </w:tcPr>
          <w:p w14:paraId="0D896C50" w14:textId="77777777" w:rsidR="00F71243" w:rsidRDefault="00F603DD">
            <w:pPr>
              <w:pStyle w:val="TableParagraph"/>
              <w:spacing w:before="131"/>
              <w:ind w:left="1673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  <w:tc>
          <w:tcPr>
            <w:tcW w:w="1135" w:type="dxa"/>
          </w:tcPr>
          <w:p w14:paraId="6C0CE81D" w14:textId="77777777" w:rsidR="00F71243" w:rsidRDefault="00F603DD">
            <w:pPr>
              <w:pStyle w:val="TableParagraph"/>
              <w:spacing w:line="271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14:paraId="4631A36F" w14:textId="77777777" w:rsidR="00F71243" w:rsidRDefault="00F603DD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F71243" w14:paraId="26A77009" w14:textId="77777777">
        <w:trPr>
          <w:trHeight w:val="551"/>
        </w:trPr>
        <w:tc>
          <w:tcPr>
            <w:tcW w:w="618" w:type="dxa"/>
          </w:tcPr>
          <w:p w14:paraId="36640E34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18" w:type="dxa"/>
          </w:tcPr>
          <w:p w14:paraId="3781B8A2" w14:textId="77777777" w:rsidR="00F71243" w:rsidRDefault="00F603DD">
            <w:pPr>
              <w:pStyle w:val="TableParagraph"/>
              <w:tabs>
                <w:tab w:val="left" w:pos="2214"/>
              </w:tabs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собрание,</w:t>
            </w:r>
          </w:p>
          <w:p w14:paraId="0694ED3B" w14:textId="77777777" w:rsidR="00F71243" w:rsidRDefault="00F603DD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5244" w:type="dxa"/>
          </w:tcPr>
          <w:p w14:paraId="1A5DA3C3" w14:textId="77777777" w:rsidR="00F71243" w:rsidRDefault="00F71243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15603394" w14:textId="77777777" w:rsidR="00F71243" w:rsidRDefault="00F603DD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F71243" w14:paraId="1C042189" w14:textId="77777777">
        <w:trPr>
          <w:trHeight w:val="2484"/>
        </w:trPr>
        <w:tc>
          <w:tcPr>
            <w:tcW w:w="618" w:type="dxa"/>
          </w:tcPr>
          <w:p w14:paraId="0081D6C0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18" w:type="dxa"/>
          </w:tcPr>
          <w:p w14:paraId="10183030" w14:textId="77777777" w:rsidR="00F71243" w:rsidRDefault="00F603DD">
            <w:pPr>
              <w:pStyle w:val="TableParagraph"/>
              <w:tabs>
                <w:tab w:val="left" w:pos="788"/>
                <w:tab w:val="left" w:pos="1133"/>
                <w:tab w:val="left" w:pos="1282"/>
                <w:tab w:val="left" w:pos="1508"/>
                <w:tab w:val="left" w:pos="1577"/>
                <w:tab w:val="left" w:pos="1797"/>
                <w:tab w:val="left" w:pos="1953"/>
                <w:tab w:val="left" w:pos="2308"/>
                <w:tab w:val="left" w:pos="2633"/>
              </w:tabs>
              <w:ind w:left="102" w:right="91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места </w:t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судебно- медицинских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исследований </w:t>
            </w:r>
            <w:r>
              <w:rPr>
                <w:sz w:val="24"/>
              </w:rPr>
              <w:t xml:space="preserve">лабораторных исследований.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документацией: прием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регистрация </w:t>
            </w:r>
            <w:r>
              <w:rPr>
                <w:sz w:val="24"/>
              </w:rPr>
              <w:t>материала,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журналов </w:t>
            </w:r>
            <w:proofErr w:type="spellStart"/>
            <w:r>
              <w:rPr>
                <w:sz w:val="24"/>
              </w:rPr>
              <w:t>биопсийного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операционного</w:t>
            </w:r>
          </w:p>
          <w:p w14:paraId="0AFD49E7" w14:textId="77777777" w:rsidR="00F71243" w:rsidRDefault="00F603DD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трупного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5244" w:type="dxa"/>
          </w:tcPr>
          <w:p w14:paraId="3208E531" w14:textId="77777777" w:rsidR="00F71243" w:rsidRDefault="00F603DD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</w:tabs>
              <w:ind w:right="94" w:firstLine="0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медицинского лабораторного техника в судебно-медицинской </w:t>
            </w:r>
            <w:r>
              <w:rPr>
                <w:spacing w:val="-2"/>
                <w:sz w:val="24"/>
              </w:rPr>
              <w:t>лаборатории.</w:t>
            </w:r>
          </w:p>
          <w:p w14:paraId="1A4D68D3" w14:textId="77777777" w:rsidR="00F71243" w:rsidRDefault="00F603DD">
            <w:pPr>
              <w:pStyle w:val="TableParagraph"/>
              <w:numPr>
                <w:ilvl w:val="0"/>
                <w:numId w:val="9"/>
              </w:numPr>
              <w:tabs>
                <w:tab w:val="left" w:pos="816"/>
              </w:tabs>
              <w:ind w:right="20" w:firstLine="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безопасности проведении исследований.</w:t>
            </w:r>
          </w:p>
          <w:p w14:paraId="26BB2495" w14:textId="77777777" w:rsidR="00F71243" w:rsidRDefault="00F603DD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приборами,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применяемыми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лаборатории.</w:t>
            </w:r>
          </w:p>
        </w:tc>
        <w:tc>
          <w:tcPr>
            <w:tcW w:w="1135" w:type="dxa"/>
          </w:tcPr>
          <w:p w14:paraId="7477339E" w14:textId="77777777" w:rsidR="00F71243" w:rsidRDefault="00F603DD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71243" w14:paraId="1A10E573" w14:textId="77777777">
        <w:trPr>
          <w:trHeight w:val="5796"/>
        </w:trPr>
        <w:tc>
          <w:tcPr>
            <w:tcW w:w="618" w:type="dxa"/>
          </w:tcPr>
          <w:p w14:paraId="65873AA4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18" w:type="dxa"/>
          </w:tcPr>
          <w:p w14:paraId="0FE1966C" w14:textId="77777777" w:rsidR="00F71243" w:rsidRDefault="00F603DD">
            <w:pPr>
              <w:pStyle w:val="TableParagraph"/>
              <w:tabs>
                <w:tab w:val="left" w:pos="2305"/>
              </w:tabs>
              <w:ind w:left="119" w:right="92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судебно- </w:t>
            </w:r>
            <w:r>
              <w:rPr>
                <w:sz w:val="24"/>
              </w:rPr>
              <w:t>медицинских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исследований.</w:t>
            </w:r>
          </w:p>
        </w:tc>
        <w:tc>
          <w:tcPr>
            <w:tcW w:w="5244" w:type="dxa"/>
          </w:tcPr>
          <w:p w14:paraId="5C5475D7" w14:textId="77777777" w:rsidR="00F71243" w:rsidRDefault="00F603DD">
            <w:pPr>
              <w:pStyle w:val="TableParagraph"/>
              <w:numPr>
                <w:ilvl w:val="0"/>
                <w:numId w:val="8"/>
              </w:numPr>
              <w:tabs>
                <w:tab w:val="left" w:pos="87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Взятие </w:t>
            </w:r>
            <w:proofErr w:type="spellStart"/>
            <w:r>
              <w:rPr>
                <w:sz w:val="24"/>
              </w:rPr>
              <w:t>биопсийного</w:t>
            </w:r>
            <w:proofErr w:type="spellEnd"/>
            <w:r>
              <w:rPr>
                <w:sz w:val="24"/>
              </w:rPr>
              <w:t>, операционного и трупного материала.</w:t>
            </w:r>
          </w:p>
          <w:p w14:paraId="2F399352" w14:textId="77777777" w:rsidR="00F71243" w:rsidRDefault="00F603DD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Этикетирование материала, маркировка </w:t>
            </w:r>
            <w:r>
              <w:rPr>
                <w:spacing w:val="-2"/>
                <w:sz w:val="24"/>
              </w:rPr>
              <w:t>стекол.</w:t>
            </w:r>
          </w:p>
          <w:p w14:paraId="4ED57EF0" w14:textId="77777777" w:rsidR="00F71243" w:rsidRDefault="00F603DD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  <w:tab w:val="left" w:pos="2620"/>
                <w:tab w:val="left" w:pos="3964"/>
                <w:tab w:val="left" w:pos="5007"/>
              </w:tabs>
              <w:ind w:right="95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Осуществление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подготовки </w:t>
            </w:r>
            <w:r>
              <w:rPr>
                <w:sz w:val="24"/>
              </w:rPr>
              <w:t xml:space="preserve">вещественных доказательств, объектов биологического и иного происхождения к </w:t>
            </w:r>
            <w:r>
              <w:rPr>
                <w:spacing w:val="-2"/>
                <w:sz w:val="24"/>
              </w:rPr>
              <w:t>проведению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 xml:space="preserve">инструментальных исследований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– медицинских </w:t>
            </w:r>
            <w:r>
              <w:rPr>
                <w:spacing w:val="-2"/>
                <w:sz w:val="24"/>
              </w:rPr>
              <w:t>экспертиз.</w:t>
            </w:r>
          </w:p>
          <w:p w14:paraId="6F73A855" w14:textId="77777777" w:rsidR="00F71243" w:rsidRDefault="00F603DD">
            <w:pPr>
              <w:pStyle w:val="TableParagraph"/>
              <w:numPr>
                <w:ilvl w:val="0"/>
                <w:numId w:val="8"/>
              </w:numPr>
              <w:tabs>
                <w:tab w:val="left" w:pos="816"/>
              </w:tabs>
              <w:ind w:right="95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стандартных операционных процедур при проведении лабораторных и инструментальных исследований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</w:t>
            </w:r>
            <w:r>
              <w:rPr>
                <w:spacing w:val="-2"/>
                <w:sz w:val="24"/>
              </w:rPr>
              <w:t>экспертиз.</w:t>
            </w:r>
          </w:p>
          <w:p w14:paraId="430DBB57" w14:textId="77777777" w:rsidR="00F71243" w:rsidRDefault="00F603DD">
            <w:pPr>
              <w:pStyle w:val="TableParagraph"/>
              <w:numPr>
                <w:ilvl w:val="0"/>
                <w:numId w:val="8"/>
              </w:numPr>
              <w:tabs>
                <w:tab w:val="left" w:pos="1766"/>
                <w:tab w:val="left" w:pos="4170"/>
              </w:tabs>
              <w:spacing w:line="270" w:lineRule="atLeast"/>
              <w:ind w:left="468" w:right="94" w:firstLine="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процедур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z w:val="24"/>
              </w:rPr>
              <w:t xml:space="preserve"> этапа лабораторных и инструментальных исследований в зависимости от вида судебно-медицинской экспертизы (исследований).</w:t>
            </w:r>
          </w:p>
        </w:tc>
        <w:tc>
          <w:tcPr>
            <w:tcW w:w="1135" w:type="dxa"/>
          </w:tcPr>
          <w:p w14:paraId="00D8D931" w14:textId="77777777" w:rsidR="00F71243" w:rsidRDefault="00F603DD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F71243" w14:paraId="2C9E8D17" w14:textId="77777777">
        <w:trPr>
          <w:trHeight w:val="1932"/>
        </w:trPr>
        <w:tc>
          <w:tcPr>
            <w:tcW w:w="618" w:type="dxa"/>
          </w:tcPr>
          <w:p w14:paraId="153F2C8C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18" w:type="dxa"/>
          </w:tcPr>
          <w:p w14:paraId="339CA594" w14:textId="77777777" w:rsidR="00F71243" w:rsidRDefault="00F603DD">
            <w:pPr>
              <w:pStyle w:val="TableParagraph"/>
              <w:tabs>
                <w:tab w:val="left" w:pos="2331"/>
              </w:tabs>
              <w:ind w:left="102" w:right="92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качества </w:t>
            </w:r>
            <w:r>
              <w:rPr>
                <w:sz w:val="24"/>
              </w:rPr>
              <w:t xml:space="preserve">изготовленных препаратов и регистрация полученных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5244" w:type="dxa"/>
          </w:tcPr>
          <w:p w14:paraId="1B88EF21" w14:textId="77777777" w:rsidR="00F71243" w:rsidRDefault="00F603DD">
            <w:pPr>
              <w:pStyle w:val="TableParagraph"/>
              <w:numPr>
                <w:ilvl w:val="0"/>
                <w:numId w:val="7"/>
              </w:numPr>
              <w:tabs>
                <w:tab w:val="left" w:pos="816"/>
              </w:tabs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документацией: прием и регистрация материала, ведение журналов </w:t>
            </w:r>
            <w:proofErr w:type="spellStart"/>
            <w:r>
              <w:rPr>
                <w:sz w:val="24"/>
              </w:rPr>
              <w:t>биопсийного</w:t>
            </w:r>
            <w:proofErr w:type="spellEnd"/>
            <w:r>
              <w:rPr>
                <w:sz w:val="24"/>
              </w:rPr>
              <w:t xml:space="preserve">, операционного и трупного </w:t>
            </w:r>
            <w:r>
              <w:rPr>
                <w:spacing w:val="-2"/>
                <w:sz w:val="24"/>
              </w:rPr>
              <w:t>материала.</w:t>
            </w:r>
          </w:p>
          <w:p w14:paraId="6F4A8456" w14:textId="77777777" w:rsidR="00F71243" w:rsidRDefault="00F603DD">
            <w:pPr>
              <w:pStyle w:val="TableParagraph"/>
              <w:numPr>
                <w:ilvl w:val="0"/>
                <w:numId w:val="7"/>
              </w:numPr>
              <w:tabs>
                <w:tab w:val="left" w:pos="1053"/>
              </w:tabs>
              <w:spacing w:line="270" w:lineRule="atLeast"/>
              <w:ind w:right="9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Оценка качества изготовленных препаратов и регистрация полученных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1135" w:type="dxa"/>
          </w:tcPr>
          <w:p w14:paraId="18C3DA68" w14:textId="77777777" w:rsidR="00F71243" w:rsidRDefault="00F603DD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71243" w14:paraId="668C6B84" w14:textId="77777777">
        <w:trPr>
          <w:trHeight w:val="1931"/>
        </w:trPr>
        <w:tc>
          <w:tcPr>
            <w:tcW w:w="618" w:type="dxa"/>
          </w:tcPr>
          <w:p w14:paraId="599785DE" w14:textId="77777777" w:rsidR="00F71243" w:rsidRDefault="00F603DD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3318" w:type="dxa"/>
          </w:tcPr>
          <w:p w14:paraId="24F77FAD" w14:textId="77777777" w:rsidR="00F71243" w:rsidRDefault="00F603DD">
            <w:pPr>
              <w:pStyle w:val="TableParagraph"/>
              <w:tabs>
                <w:tab w:val="left" w:pos="2026"/>
              </w:tabs>
              <w:ind w:left="119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утилизации </w:t>
            </w:r>
            <w:r>
              <w:rPr>
                <w:sz w:val="24"/>
              </w:rPr>
              <w:t xml:space="preserve">отработанных материалов, дезинфекции и стерилизации </w:t>
            </w:r>
            <w:r>
              <w:rPr>
                <w:spacing w:val="-2"/>
                <w:sz w:val="24"/>
              </w:rPr>
              <w:t>использованной</w:t>
            </w:r>
          </w:p>
          <w:p w14:paraId="45E9C426" w14:textId="77777777" w:rsidR="00F71243" w:rsidRDefault="00F603DD">
            <w:pPr>
              <w:pStyle w:val="TableParagraph"/>
              <w:tabs>
                <w:tab w:val="left" w:pos="2393"/>
              </w:tabs>
              <w:spacing w:line="270" w:lineRule="atLeast"/>
              <w:ind w:left="119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посуды, </w:t>
            </w:r>
            <w:r>
              <w:rPr>
                <w:sz w:val="24"/>
              </w:rPr>
              <w:t xml:space="preserve">инструментария, средств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5244" w:type="dxa"/>
          </w:tcPr>
          <w:p w14:paraId="3416B767" w14:textId="77777777" w:rsidR="00F71243" w:rsidRDefault="00F603DD">
            <w:pPr>
              <w:pStyle w:val="TableParagraph"/>
              <w:numPr>
                <w:ilvl w:val="0"/>
                <w:numId w:val="6"/>
              </w:numPr>
              <w:tabs>
                <w:tab w:val="left" w:pos="492"/>
                <w:tab w:val="left" w:pos="835"/>
              </w:tabs>
              <w:ind w:right="97" w:hanging="324"/>
              <w:jc w:val="both"/>
              <w:rPr>
                <w:sz w:val="24"/>
              </w:rPr>
            </w:pPr>
            <w:r>
              <w:rPr>
                <w:sz w:val="24"/>
              </w:rPr>
              <w:tab/>
              <w:t xml:space="preserve">Обработка лабораторной посуды, </w:t>
            </w:r>
            <w:r>
              <w:rPr>
                <w:spacing w:val="-2"/>
                <w:sz w:val="24"/>
              </w:rPr>
              <w:t>инструментария.</w:t>
            </w:r>
          </w:p>
          <w:p w14:paraId="6686BCD6" w14:textId="77777777" w:rsidR="00F71243" w:rsidRDefault="00F603DD">
            <w:pPr>
              <w:pStyle w:val="TableParagraph"/>
              <w:numPr>
                <w:ilvl w:val="0"/>
                <w:numId w:val="6"/>
              </w:numPr>
              <w:tabs>
                <w:tab w:val="left" w:pos="816"/>
              </w:tabs>
              <w:ind w:left="425" w:right="96" w:firstLine="0"/>
              <w:jc w:val="both"/>
              <w:rPr>
                <w:sz w:val="24"/>
              </w:rPr>
            </w:pPr>
            <w:r>
              <w:rPr>
                <w:sz w:val="24"/>
              </w:rPr>
              <w:t>Утилизация отработанного материала, дезинфекция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использованной лабораторной посуды, инструментария, средств защиты.</w:t>
            </w:r>
          </w:p>
        </w:tc>
        <w:tc>
          <w:tcPr>
            <w:tcW w:w="1135" w:type="dxa"/>
          </w:tcPr>
          <w:p w14:paraId="5A075673" w14:textId="77777777" w:rsidR="00F71243" w:rsidRDefault="00F603DD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F71243" w14:paraId="057EC570" w14:textId="77777777">
        <w:trPr>
          <w:trHeight w:val="275"/>
        </w:trPr>
        <w:tc>
          <w:tcPr>
            <w:tcW w:w="618" w:type="dxa"/>
          </w:tcPr>
          <w:p w14:paraId="34059CD1" w14:textId="77777777" w:rsidR="00F71243" w:rsidRDefault="00F603DD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18" w:type="dxa"/>
          </w:tcPr>
          <w:p w14:paraId="565DCD0D" w14:textId="77777777" w:rsidR="00F71243" w:rsidRDefault="00F603DD">
            <w:pPr>
              <w:pStyle w:val="TableParagraph"/>
              <w:spacing w:line="255" w:lineRule="exact"/>
              <w:ind w:left="102"/>
              <w:rPr>
                <w:sz w:val="24"/>
              </w:rPr>
            </w:pPr>
            <w:r>
              <w:rPr>
                <w:sz w:val="24"/>
              </w:rPr>
              <w:t>Дифференцированный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зачет</w:t>
            </w:r>
          </w:p>
        </w:tc>
        <w:tc>
          <w:tcPr>
            <w:tcW w:w="5244" w:type="dxa"/>
          </w:tcPr>
          <w:p w14:paraId="67903E5E" w14:textId="77777777" w:rsidR="00F71243" w:rsidRDefault="00F71243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23B58367" w14:textId="77777777" w:rsidR="00F71243" w:rsidRDefault="00F603DD">
            <w:pPr>
              <w:pStyle w:val="TableParagraph"/>
              <w:spacing w:line="255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F71243" w14:paraId="7EA2E37D" w14:textId="77777777">
        <w:trPr>
          <w:trHeight w:val="280"/>
        </w:trPr>
        <w:tc>
          <w:tcPr>
            <w:tcW w:w="618" w:type="dxa"/>
          </w:tcPr>
          <w:p w14:paraId="6B6903F2" w14:textId="77777777" w:rsidR="00F71243" w:rsidRDefault="00F71243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</w:tcPr>
          <w:p w14:paraId="36C945D6" w14:textId="77777777" w:rsidR="00F71243" w:rsidRDefault="00F603DD">
            <w:pPr>
              <w:pStyle w:val="TableParagraph"/>
              <w:spacing w:line="261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5244" w:type="dxa"/>
          </w:tcPr>
          <w:p w14:paraId="6289045F" w14:textId="77777777" w:rsidR="00F71243" w:rsidRDefault="00F71243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3D79A45A" w14:textId="77777777" w:rsidR="00F71243" w:rsidRDefault="00F603DD">
            <w:pPr>
              <w:pStyle w:val="TableParagraph"/>
              <w:spacing w:line="261" w:lineRule="exact"/>
              <w:ind w:left="11" w:right="4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 </w:t>
            </w:r>
            <w:r>
              <w:rPr>
                <w:spacing w:val="-2"/>
                <w:sz w:val="24"/>
              </w:rPr>
              <w:t>часов</w:t>
            </w:r>
          </w:p>
        </w:tc>
      </w:tr>
    </w:tbl>
    <w:p w14:paraId="49FE2799" w14:textId="77777777" w:rsidR="00F71243" w:rsidRDefault="00F71243">
      <w:pPr>
        <w:spacing w:line="261" w:lineRule="exact"/>
        <w:jc w:val="center"/>
        <w:rPr>
          <w:sz w:val="24"/>
        </w:rPr>
        <w:sectPr w:rsidR="00F71243">
          <w:pgSz w:w="11910" w:h="16840"/>
          <w:pgMar w:top="1040" w:right="280" w:bottom="1180" w:left="900" w:header="0" w:footer="982" w:gutter="0"/>
          <w:cols w:space="720"/>
        </w:sectPr>
      </w:pPr>
    </w:p>
    <w:p w14:paraId="3641F5B8" w14:textId="77777777" w:rsidR="00F71243" w:rsidRDefault="00F603DD">
      <w:pPr>
        <w:pStyle w:val="a4"/>
        <w:numPr>
          <w:ilvl w:val="0"/>
          <w:numId w:val="13"/>
        </w:numPr>
        <w:tabs>
          <w:tab w:val="left" w:pos="986"/>
        </w:tabs>
        <w:spacing w:before="71"/>
        <w:ind w:left="986" w:hanging="180"/>
        <w:jc w:val="left"/>
        <w:rPr>
          <w:b/>
          <w:sz w:val="24"/>
        </w:rPr>
      </w:pPr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1B7C6538" w14:textId="77777777" w:rsidR="00F71243" w:rsidRDefault="00F71243">
      <w:pPr>
        <w:pStyle w:val="a3"/>
        <w:rPr>
          <w:b/>
        </w:rPr>
      </w:pPr>
    </w:p>
    <w:p w14:paraId="0E43D2DD" w14:textId="77777777" w:rsidR="00F71243" w:rsidRDefault="00F603DD">
      <w:pPr>
        <w:pStyle w:val="1"/>
        <w:numPr>
          <w:ilvl w:val="1"/>
          <w:numId w:val="13"/>
        </w:numPr>
        <w:tabs>
          <w:tab w:val="left" w:pos="592"/>
        </w:tabs>
        <w:spacing w:line="274" w:lineRule="exact"/>
        <w:ind w:left="592" w:hanging="360"/>
        <w:jc w:val="both"/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практике</w:t>
      </w:r>
    </w:p>
    <w:p w14:paraId="5AFD20A1" w14:textId="77777777" w:rsidR="00F71243" w:rsidRDefault="00F603DD">
      <w:pPr>
        <w:pStyle w:val="a3"/>
        <w:ind w:left="232" w:right="573" w:firstLine="708"/>
        <w:jc w:val="both"/>
      </w:pPr>
      <w:r>
        <w:t>К производственной практике допускаются студенты, освоившие раздел профессионального модуля, по которому проводится производственная практика.</w:t>
      </w:r>
    </w:p>
    <w:p w14:paraId="3BD9B11B" w14:textId="77777777" w:rsidR="00F71243" w:rsidRDefault="00F71243">
      <w:pPr>
        <w:pStyle w:val="a3"/>
        <w:spacing w:before="3"/>
      </w:pPr>
    </w:p>
    <w:p w14:paraId="296C32E0" w14:textId="77777777" w:rsidR="00F71243" w:rsidRDefault="00F603DD">
      <w:pPr>
        <w:pStyle w:val="1"/>
        <w:numPr>
          <w:ilvl w:val="1"/>
          <w:numId w:val="13"/>
        </w:numPr>
        <w:tabs>
          <w:tab w:val="left" w:pos="592"/>
        </w:tabs>
        <w:ind w:left="232" w:right="567" w:firstLine="0"/>
        <w:jc w:val="both"/>
      </w:pPr>
      <w:r>
        <w:t>Требования к минимальному материально-техническому обеспечению производственной практики.</w:t>
      </w:r>
    </w:p>
    <w:p w14:paraId="36E87B97" w14:textId="77777777" w:rsidR="00F71243" w:rsidRDefault="00F603DD">
      <w:pPr>
        <w:pStyle w:val="a3"/>
        <w:ind w:left="232" w:right="565" w:firstLine="401"/>
        <w:jc w:val="both"/>
      </w:pPr>
      <w:r>
        <w:t>Производственная практика проводится в</w:t>
      </w:r>
      <w:r>
        <w:rPr>
          <w:spacing w:val="40"/>
        </w:rPr>
        <w:t xml:space="preserve"> </w:t>
      </w:r>
      <w:r>
        <w:t>лабораториях танатологических отделений, оснащенных современным оборудованием, использующих современные медицинские и информационные технологии, имеющие лицензию на проведение медицинской деятельности.</w:t>
      </w:r>
    </w:p>
    <w:p w14:paraId="0FDA1CE3" w14:textId="77777777" w:rsidR="00F71243" w:rsidRDefault="00F71243">
      <w:pPr>
        <w:pStyle w:val="a3"/>
      </w:pPr>
    </w:p>
    <w:p w14:paraId="3D92D973" w14:textId="77777777" w:rsidR="00F71243" w:rsidRDefault="00F603DD">
      <w:pPr>
        <w:pStyle w:val="1"/>
        <w:numPr>
          <w:ilvl w:val="1"/>
          <w:numId w:val="13"/>
        </w:numPr>
        <w:tabs>
          <w:tab w:val="left" w:pos="592"/>
        </w:tabs>
        <w:ind w:left="592" w:hanging="360"/>
        <w:jc w:val="both"/>
      </w:pPr>
      <w:r>
        <w:t>Требования</w:t>
      </w:r>
      <w:r>
        <w:rPr>
          <w:spacing w:val="-7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информационному</w:t>
      </w:r>
      <w:r>
        <w:rPr>
          <w:spacing w:val="-4"/>
        </w:rPr>
        <w:t xml:space="preserve"> </w:t>
      </w:r>
      <w:r>
        <w:t>обеспечению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rPr>
          <w:spacing w:val="-2"/>
        </w:rPr>
        <w:t>практики</w:t>
      </w:r>
    </w:p>
    <w:p w14:paraId="45ACF854" w14:textId="77777777" w:rsidR="00F71243" w:rsidRDefault="00F603DD">
      <w:pPr>
        <w:pStyle w:val="a3"/>
        <w:spacing w:before="272"/>
        <w:ind w:left="232" w:right="568" w:firstLine="708"/>
        <w:jc w:val="both"/>
      </w:pPr>
      <w:r>
        <w:t>Для реализации программы библиотечный фонд должен иметь печатные и/или электронные образовательные и информационные ресурсы для использования в образовательном процессе.</w:t>
      </w:r>
    </w:p>
    <w:p w14:paraId="17BF8968" w14:textId="77777777" w:rsidR="00F71243" w:rsidRDefault="00F71243">
      <w:pPr>
        <w:pStyle w:val="a3"/>
        <w:spacing w:before="7"/>
      </w:pPr>
    </w:p>
    <w:p w14:paraId="2A071AEC" w14:textId="77777777" w:rsidR="00F71243" w:rsidRDefault="00F603DD">
      <w:pPr>
        <w:pStyle w:val="1"/>
        <w:numPr>
          <w:ilvl w:val="2"/>
          <w:numId w:val="13"/>
        </w:numPr>
        <w:tabs>
          <w:tab w:val="left" w:pos="1541"/>
        </w:tabs>
        <w:jc w:val="left"/>
      </w:pPr>
      <w:r>
        <w:t>Основные</w:t>
      </w:r>
      <w:r>
        <w:rPr>
          <w:spacing w:val="-6"/>
        </w:rPr>
        <w:t xml:space="preserve"> </w:t>
      </w:r>
      <w:r>
        <w:t>печатные</w:t>
      </w:r>
      <w:r>
        <w:rPr>
          <w:spacing w:val="-6"/>
        </w:rPr>
        <w:t xml:space="preserve"> </w:t>
      </w:r>
      <w:r>
        <w:rPr>
          <w:spacing w:val="-2"/>
        </w:rPr>
        <w:t>издания</w:t>
      </w:r>
    </w:p>
    <w:p w14:paraId="6DA095CA" w14:textId="77777777" w:rsidR="00F71243" w:rsidRDefault="00F71243">
      <w:pPr>
        <w:pStyle w:val="a3"/>
        <w:spacing w:before="38"/>
        <w:rPr>
          <w:b/>
        </w:rPr>
      </w:pPr>
    </w:p>
    <w:p w14:paraId="449F6037" w14:textId="77777777" w:rsidR="00F71243" w:rsidRDefault="0088083B">
      <w:pPr>
        <w:pStyle w:val="a4"/>
        <w:numPr>
          <w:ilvl w:val="0"/>
          <w:numId w:val="4"/>
        </w:numPr>
        <w:tabs>
          <w:tab w:val="left" w:pos="813"/>
        </w:tabs>
        <w:ind w:right="567" w:firstLine="401"/>
        <w:jc w:val="both"/>
        <w:rPr>
          <w:sz w:val="24"/>
        </w:rPr>
      </w:pPr>
      <w:hyperlink r:id="rId8">
        <w:r w:rsidR="00F603DD">
          <w:rPr>
            <w:sz w:val="24"/>
          </w:rPr>
          <w:t>Неклюдов, Ю. А.</w:t>
        </w:r>
      </w:hyperlink>
      <w:r w:rsidR="00F603DD">
        <w:rPr>
          <w:sz w:val="24"/>
        </w:rPr>
        <w:t xml:space="preserve"> Судебная медицина : авт. лекции : учеб. пособие для системы </w:t>
      </w:r>
      <w:proofErr w:type="spellStart"/>
      <w:r w:rsidR="00F603DD">
        <w:rPr>
          <w:sz w:val="24"/>
        </w:rPr>
        <w:t>послевуз</w:t>
      </w:r>
      <w:proofErr w:type="spellEnd"/>
      <w:r w:rsidR="00F603DD">
        <w:rPr>
          <w:sz w:val="24"/>
        </w:rPr>
        <w:t>. и</w:t>
      </w:r>
      <w:r w:rsidR="00F603DD">
        <w:rPr>
          <w:spacing w:val="-1"/>
          <w:sz w:val="24"/>
        </w:rPr>
        <w:t xml:space="preserve"> </w:t>
      </w:r>
      <w:r w:rsidR="00F603DD">
        <w:rPr>
          <w:sz w:val="24"/>
        </w:rPr>
        <w:t>доп.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образования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врачей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/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Ю.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А.</w:t>
      </w:r>
      <w:r w:rsidR="00F603DD">
        <w:rPr>
          <w:spacing w:val="-1"/>
          <w:sz w:val="24"/>
        </w:rPr>
        <w:t xml:space="preserve"> </w:t>
      </w:r>
      <w:r w:rsidR="00F603DD">
        <w:rPr>
          <w:sz w:val="24"/>
        </w:rPr>
        <w:t>Неклюдов. -</w:t>
      </w:r>
      <w:r w:rsidR="00F603DD">
        <w:rPr>
          <w:spacing w:val="-3"/>
          <w:sz w:val="24"/>
        </w:rPr>
        <w:t xml:space="preserve"> </w:t>
      </w:r>
      <w:proofErr w:type="gramStart"/>
      <w:r w:rsidR="00F603DD">
        <w:rPr>
          <w:sz w:val="24"/>
        </w:rPr>
        <w:t>Саратов</w:t>
      </w:r>
      <w:r w:rsidR="00F603DD">
        <w:rPr>
          <w:spacing w:val="-1"/>
          <w:sz w:val="24"/>
        </w:rPr>
        <w:t xml:space="preserve"> </w:t>
      </w:r>
      <w:r w:rsidR="00F603DD">
        <w:rPr>
          <w:sz w:val="24"/>
        </w:rPr>
        <w:t>:</w:t>
      </w:r>
      <w:proofErr w:type="gramEnd"/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Изд-во</w:t>
      </w:r>
      <w:r w:rsidR="00F603DD">
        <w:rPr>
          <w:spacing w:val="-1"/>
          <w:sz w:val="24"/>
        </w:rPr>
        <w:t xml:space="preserve"> </w:t>
      </w:r>
      <w:r w:rsidR="00F603DD">
        <w:rPr>
          <w:sz w:val="24"/>
        </w:rPr>
        <w:t>Сарат.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мед. ун-та, 2012.</w:t>
      </w:r>
      <w:r w:rsidR="00F603DD">
        <w:rPr>
          <w:spacing w:val="-2"/>
          <w:sz w:val="24"/>
        </w:rPr>
        <w:t xml:space="preserve"> </w:t>
      </w:r>
      <w:r w:rsidR="00F603DD">
        <w:rPr>
          <w:sz w:val="24"/>
        </w:rPr>
        <w:t>-</w:t>
      </w:r>
      <w:r w:rsidR="00F603DD">
        <w:rPr>
          <w:spacing w:val="-1"/>
          <w:sz w:val="24"/>
        </w:rPr>
        <w:t xml:space="preserve"> </w:t>
      </w:r>
      <w:r w:rsidR="00F603DD">
        <w:rPr>
          <w:sz w:val="24"/>
        </w:rPr>
        <w:t xml:space="preserve">456[1] </w:t>
      </w:r>
      <w:proofErr w:type="gramStart"/>
      <w:r w:rsidR="00F603DD">
        <w:rPr>
          <w:sz w:val="24"/>
        </w:rPr>
        <w:t>с. :</w:t>
      </w:r>
      <w:proofErr w:type="gramEnd"/>
      <w:r w:rsidR="00F603DD">
        <w:rPr>
          <w:sz w:val="24"/>
        </w:rPr>
        <w:t xml:space="preserve"> ил. - </w:t>
      </w:r>
      <w:proofErr w:type="spellStart"/>
      <w:r w:rsidR="00F603DD">
        <w:rPr>
          <w:sz w:val="24"/>
        </w:rPr>
        <w:t>Библиогр</w:t>
      </w:r>
      <w:proofErr w:type="spellEnd"/>
      <w:r w:rsidR="00F603DD">
        <w:rPr>
          <w:sz w:val="24"/>
        </w:rPr>
        <w:t>.: с. 455. - ISBN 978-5-7213-0482-8</w:t>
      </w:r>
    </w:p>
    <w:p w14:paraId="313B054F" w14:textId="77777777" w:rsidR="00F71243" w:rsidRDefault="00F603DD">
      <w:pPr>
        <w:pStyle w:val="a4"/>
        <w:numPr>
          <w:ilvl w:val="0"/>
          <w:numId w:val="4"/>
        </w:numPr>
        <w:tabs>
          <w:tab w:val="left" w:pos="885"/>
        </w:tabs>
        <w:spacing w:line="274" w:lineRule="exact"/>
        <w:ind w:left="885" w:hanging="251"/>
        <w:jc w:val="both"/>
        <w:rPr>
          <w:sz w:val="24"/>
        </w:rPr>
      </w:pPr>
      <w:r>
        <w:rPr>
          <w:sz w:val="24"/>
        </w:rPr>
        <w:t>Осмотр</w:t>
      </w:r>
      <w:r>
        <w:rPr>
          <w:spacing w:val="5"/>
          <w:sz w:val="24"/>
        </w:rPr>
        <w:t xml:space="preserve"> </w:t>
      </w:r>
      <w:r>
        <w:rPr>
          <w:sz w:val="24"/>
        </w:rPr>
        <w:t>трупа</w:t>
      </w:r>
      <w:r>
        <w:rPr>
          <w:spacing w:val="7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месте</w:t>
      </w:r>
      <w:r>
        <w:rPr>
          <w:spacing w:val="7"/>
          <w:sz w:val="24"/>
        </w:rPr>
        <w:t xml:space="preserve"> </w:t>
      </w:r>
      <w:r>
        <w:rPr>
          <w:sz w:val="24"/>
        </w:rPr>
        <w:t>происшествия.</w:t>
      </w:r>
      <w:r>
        <w:rPr>
          <w:spacing w:val="9"/>
          <w:sz w:val="24"/>
        </w:rPr>
        <w:t xml:space="preserve"> </w:t>
      </w:r>
      <w:r>
        <w:rPr>
          <w:sz w:val="24"/>
        </w:rPr>
        <w:t>Судебно-медицинское</w:t>
      </w:r>
      <w:r>
        <w:rPr>
          <w:spacing w:val="7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6"/>
          <w:sz w:val="24"/>
        </w:rPr>
        <w:t xml:space="preserve"> </w:t>
      </w:r>
      <w:r>
        <w:rPr>
          <w:sz w:val="24"/>
        </w:rPr>
        <w:t>трупа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[Текст]</w:t>
      </w:r>
    </w:p>
    <w:p w14:paraId="40476DAF" w14:textId="77777777" w:rsidR="00F71243" w:rsidRDefault="00F603DD">
      <w:pPr>
        <w:pStyle w:val="a3"/>
        <w:ind w:left="232" w:right="566"/>
        <w:jc w:val="both"/>
      </w:pPr>
      <w:r>
        <w:t>: учеб.-метод. пособие</w:t>
      </w:r>
      <w:r>
        <w:rPr>
          <w:spacing w:val="-1"/>
        </w:rPr>
        <w:t xml:space="preserve"> </w:t>
      </w:r>
      <w:r>
        <w:t>/ [сост.: А.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Ефимов,</w:t>
      </w:r>
      <w:r>
        <w:rPr>
          <w:spacing w:val="-2"/>
        </w:rPr>
        <w:t xml:space="preserve"> </w:t>
      </w:r>
      <w:r>
        <w:t>Ю. Д.</w:t>
      </w:r>
      <w:r>
        <w:rPr>
          <w:spacing w:val="-1"/>
        </w:rPr>
        <w:t xml:space="preserve"> </w:t>
      </w:r>
      <w:r>
        <w:t>Алексеев,</w:t>
      </w:r>
      <w:r>
        <w:rPr>
          <w:spacing w:val="-1"/>
        </w:rPr>
        <w:t xml:space="preserve"> </w:t>
      </w:r>
      <w:r>
        <w:t>Е.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Савенкова]. -</w:t>
      </w:r>
      <w:r>
        <w:rPr>
          <w:spacing w:val="-1"/>
        </w:rPr>
        <w:t xml:space="preserve"> </w:t>
      </w:r>
      <w:proofErr w:type="gramStart"/>
      <w:r>
        <w:t>Саратов</w:t>
      </w:r>
      <w:r>
        <w:rPr>
          <w:spacing w:val="-1"/>
        </w:rPr>
        <w:t xml:space="preserve"> </w:t>
      </w:r>
      <w:r>
        <w:t>:</w:t>
      </w:r>
      <w:proofErr w:type="gramEnd"/>
      <w:r>
        <w:t xml:space="preserve"> </w:t>
      </w:r>
      <w:proofErr w:type="spellStart"/>
      <w:r>
        <w:t>Изд</w:t>
      </w:r>
      <w:proofErr w:type="spellEnd"/>
      <w:r>
        <w:t xml:space="preserve">- во </w:t>
      </w:r>
      <w:proofErr w:type="spellStart"/>
      <w:r>
        <w:t>Сарат</w:t>
      </w:r>
      <w:proofErr w:type="spellEnd"/>
      <w:r>
        <w:t xml:space="preserve">. мед. ун-та, 2008. - 50[1] </w:t>
      </w:r>
      <w:proofErr w:type="gramStart"/>
      <w:r>
        <w:t>с. :</w:t>
      </w:r>
      <w:proofErr w:type="gramEnd"/>
      <w:r>
        <w:t xml:space="preserve"> ил. - ISBN Б</w:t>
      </w:r>
    </w:p>
    <w:p w14:paraId="0F479F14" w14:textId="77777777" w:rsidR="00F71243" w:rsidRDefault="00F603DD">
      <w:pPr>
        <w:pStyle w:val="a4"/>
        <w:numPr>
          <w:ilvl w:val="0"/>
          <w:numId w:val="4"/>
        </w:numPr>
        <w:tabs>
          <w:tab w:val="left" w:pos="873"/>
        </w:tabs>
        <w:spacing w:before="1"/>
        <w:ind w:right="566" w:firstLine="401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медицины</w:t>
      </w:r>
      <w:r>
        <w:rPr>
          <w:spacing w:val="-5"/>
          <w:sz w:val="24"/>
        </w:rPr>
        <w:t xml:space="preserve"> </w:t>
      </w:r>
      <w:r>
        <w:rPr>
          <w:sz w:val="24"/>
        </w:rPr>
        <w:t>[Текст</w:t>
      </w:r>
      <w:proofErr w:type="gramStart"/>
      <w:r>
        <w:rPr>
          <w:sz w:val="24"/>
        </w:rPr>
        <w:t>]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учебник</w:t>
      </w:r>
      <w:r>
        <w:rPr>
          <w:spacing w:val="-4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Е.</w:t>
      </w:r>
      <w:r>
        <w:rPr>
          <w:spacing w:val="-2"/>
          <w:sz w:val="24"/>
        </w:rPr>
        <w:t xml:space="preserve"> </w:t>
      </w:r>
      <w:r>
        <w:rPr>
          <w:sz w:val="24"/>
        </w:rPr>
        <w:t>Тен. -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2"/>
          <w:sz w:val="24"/>
        </w:rPr>
        <w:t xml:space="preserve"> </w:t>
      </w:r>
      <w:r>
        <w:rPr>
          <w:sz w:val="24"/>
        </w:rPr>
        <w:t>2009.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267[2] с.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17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образование. Право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социальная</w:t>
      </w:r>
      <w:r>
        <w:rPr>
          <w:spacing w:val="18"/>
          <w:sz w:val="24"/>
        </w:rPr>
        <w:t xml:space="preserve"> </w:t>
      </w:r>
      <w:r>
        <w:rPr>
          <w:sz w:val="24"/>
        </w:rPr>
        <w:t>работа).</w:t>
      </w:r>
      <w:r>
        <w:rPr>
          <w:spacing w:val="21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.:</w:t>
      </w:r>
      <w:r>
        <w:rPr>
          <w:spacing w:val="18"/>
          <w:sz w:val="24"/>
        </w:rPr>
        <w:t xml:space="preserve"> </w:t>
      </w:r>
      <w:r>
        <w:rPr>
          <w:sz w:val="24"/>
        </w:rPr>
        <w:t>с.</w:t>
      </w:r>
      <w:r>
        <w:rPr>
          <w:spacing w:val="18"/>
          <w:sz w:val="24"/>
        </w:rPr>
        <w:t xml:space="preserve"> </w:t>
      </w:r>
      <w:r>
        <w:rPr>
          <w:sz w:val="24"/>
        </w:rPr>
        <w:t>264-</w:t>
      </w:r>
    </w:p>
    <w:p w14:paraId="49AE8733" w14:textId="77777777" w:rsidR="00F71243" w:rsidRDefault="00F603DD">
      <w:pPr>
        <w:pStyle w:val="a3"/>
        <w:ind w:left="232"/>
        <w:jc w:val="both"/>
      </w:pPr>
      <w:r>
        <w:t>265.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ISBN</w:t>
      </w:r>
      <w:r>
        <w:rPr>
          <w:spacing w:val="-2"/>
        </w:rPr>
        <w:t xml:space="preserve"> </w:t>
      </w:r>
      <w:r>
        <w:t>978-5-7695-5802-</w:t>
      </w:r>
      <w:r>
        <w:rPr>
          <w:spacing w:val="-10"/>
        </w:rPr>
        <w:t>3</w:t>
      </w:r>
    </w:p>
    <w:p w14:paraId="47858D90" w14:textId="77777777" w:rsidR="00F71243" w:rsidRDefault="00F71243">
      <w:pPr>
        <w:pStyle w:val="a3"/>
        <w:spacing w:before="5"/>
      </w:pPr>
    </w:p>
    <w:p w14:paraId="6994A593" w14:textId="77777777" w:rsidR="00F71243" w:rsidRDefault="00F603DD">
      <w:pPr>
        <w:pStyle w:val="1"/>
        <w:numPr>
          <w:ilvl w:val="2"/>
          <w:numId w:val="13"/>
        </w:numPr>
        <w:tabs>
          <w:tab w:val="left" w:pos="1942"/>
        </w:tabs>
        <w:spacing w:line="274" w:lineRule="exact"/>
        <w:ind w:left="1942"/>
        <w:jc w:val="both"/>
      </w:pPr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</w:p>
    <w:p w14:paraId="06A0F78F" w14:textId="77777777" w:rsidR="00F71243" w:rsidRDefault="00F603DD">
      <w:pPr>
        <w:pStyle w:val="a4"/>
        <w:numPr>
          <w:ilvl w:val="0"/>
          <w:numId w:val="3"/>
        </w:numPr>
        <w:tabs>
          <w:tab w:val="left" w:pos="920"/>
        </w:tabs>
        <w:ind w:right="565" w:firstLine="401"/>
        <w:jc w:val="both"/>
        <w:rPr>
          <w:sz w:val="24"/>
        </w:rPr>
      </w:pPr>
      <w:r>
        <w:rPr>
          <w:sz w:val="24"/>
        </w:rPr>
        <w:t xml:space="preserve">Акопов В.И. Судебная медицина:/ В.И. </w:t>
      </w:r>
      <w:proofErr w:type="spellStart"/>
      <w:r>
        <w:rPr>
          <w:sz w:val="24"/>
        </w:rPr>
        <w:t>акопов</w:t>
      </w:r>
      <w:proofErr w:type="spellEnd"/>
      <w:r>
        <w:rPr>
          <w:sz w:val="24"/>
        </w:rPr>
        <w:t xml:space="preserve">. – 3-е изд.,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–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– 478 с.</w:t>
      </w:r>
    </w:p>
    <w:p w14:paraId="6845E5CA" w14:textId="77777777" w:rsidR="00F71243" w:rsidRDefault="00F603DD">
      <w:pPr>
        <w:pStyle w:val="a4"/>
        <w:numPr>
          <w:ilvl w:val="0"/>
          <w:numId w:val="3"/>
        </w:numPr>
        <w:tabs>
          <w:tab w:val="left" w:pos="877"/>
        </w:tabs>
        <w:ind w:right="565" w:firstLine="401"/>
        <w:jc w:val="both"/>
        <w:rPr>
          <w:sz w:val="24"/>
        </w:rPr>
      </w:pPr>
      <w:r>
        <w:rPr>
          <w:sz w:val="24"/>
        </w:rPr>
        <w:t>Акопов В.И. Правовое обеспечение медицинской деятельности: 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и практикум для среднего профессионального образования/ В.И. Акопов. – 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2018. – 287 с.</w:t>
      </w:r>
    </w:p>
    <w:p w14:paraId="5C8D631A" w14:textId="77777777" w:rsidR="00F71243" w:rsidRDefault="00F603DD">
      <w:pPr>
        <w:pStyle w:val="a4"/>
        <w:numPr>
          <w:ilvl w:val="0"/>
          <w:numId w:val="3"/>
        </w:numPr>
        <w:tabs>
          <w:tab w:val="left" w:pos="873"/>
        </w:tabs>
        <w:ind w:right="568" w:firstLine="401"/>
        <w:jc w:val="both"/>
        <w:rPr>
          <w:sz w:val="24"/>
        </w:rPr>
      </w:pPr>
      <w:r>
        <w:rPr>
          <w:sz w:val="24"/>
        </w:rPr>
        <w:t>Витер, В. И.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Судебная медицина: экспертиза нарушений в деятельности медицинского персонала: учебное пособие / В. И. Витер, И. В. </w:t>
      </w:r>
      <w:proofErr w:type="spellStart"/>
      <w:r>
        <w:rPr>
          <w:sz w:val="24"/>
        </w:rPr>
        <w:t>Гецманова</w:t>
      </w:r>
      <w:proofErr w:type="spellEnd"/>
      <w:r>
        <w:rPr>
          <w:sz w:val="24"/>
        </w:rPr>
        <w:t xml:space="preserve">, А. Р. Поздеев. - 2-е изд.,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и доп. -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— 188 с.</w:t>
      </w:r>
    </w:p>
    <w:p w14:paraId="371FCBCA" w14:textId="77777777" w:rsidR="00F71243" w:rsidRDefault="00F603DD">
      <w:pPr>
        <w:pStyle w:val="a4"/>
        <w:numPr>
          <w:ilvl w:val="0"/>
          <w:numId w:val="3"/>
        </w:numPr>
        <w:tabs>
          <w:tab w:val="left" w:pos="873"/>
        </w:tabs>
        <w:ind w:right="568" w:firstLine="401"/>
        <w:jc w:val="both"/>
        <w:rPr>
          <w:color w:val="393939"/>
          <w:sz w:val="24"/>
        </w:rPr>
      </w:pPr>
      <w:r>
        <w:rPr>
          <w:color w:val="393939"/>
          <w:sz w:val="24"/>
        </w:rPr>
        <w:t xml:space="preserve">Судебно-медицинская экспертиза вещественных доказательств: учебное пособие для вузов / П. О. Ромодановский, Е. Х. Баринов, Е. В. Гридасов, М. М. Фокин. - 2-е изд. - </w:t>
      </w:r>
      <w:proofErr w:type="gramStart"/>
      <w:r>
        <w:rPr>
          <w:color w:val="393939"/>
          <w:sz w:val="24"/>
        </w:rPr>
        <w:t>Москва :</w:t>
      </w:r>
      <w:proofErr w:type="gramEnd"/>
      <w:r>
        <w:rPr>
          <w:color w:val="393939"/>
          <w:sz w:val="24"/>
        </w:rPr>
        <w:t xml:space="preserve"> Издательство </w:t>
      </w:r>
      <w:proofErr w:type="spellStart"/>
      <w:r>
        <w:rPr>
          <w:color w:val="393939"/>
          <w:sz w:val="24"/>
        </w:rPr>
        <w:t>Юрайт</w:t>
      </w:r>
      <w:proofErr w:type="spellEnd"/>
      <w:r>
        <w:rPr>
          <w:color w:val="393939"/>
          <w:sz w:val="24"/>
        </w:rPr>
        <w:t>, 2019. - 170 с.</w:t>
      </w:r>
    </w:p>
    <w:p w14:paraId="59D9DB13" w14:textId="77777777" w:rsidR="00F71243" w:rsidRDefault="00F603DD">
      <w:pPr>
        <w:pStyle w:val="a4"/>
        <w:numPr>
          <w:ilvl w:val="0"/>
          <w:numId w:val="3"/>
        </w:numPr>
        <w:tabs>
          <w:tab w:val="left" w:pos="873"/>
        </w:tabs>
        <w:ind w:right="570" w:firstLine="401"/>
        <w:jc w:val="both"/>
        <w:rPr>
          <w:sz w:val="24"/>
        </w:rPr>
      </w:pPr>
      <w:r>
        <w:rPr>
          <w:color w:val="393939"/>
          <w:sz w:val="24"/>
        </w:rPr>
        <w:t>Хохлов, В. В.</w:t>
      </w:r>
      <w:r>
        <w:rPr>
          <w:color w:val="393939"/>
          <w:spacing w:val="-3"/>
          <w:sz w:val="24"/>
        </w:rPr>
        <w:t xml:space="preserve"> </w:t>
      </w:r>
      <w:r>
        <w:rPr>
          <w:color w:val="393939"/>
          <w:sz w:val="24"/>
        </w:rPr>
        <w:t xml:space="preserve">Судебная медицина: судебно-медицинская танатология: учебное пособие / В. В. Хохлов. - Москва: Издательство </w:t>
      </w:r>
      <w:proofErr w:type="spellStart"/>
      <w:r>
        <w:rPr>
          <w:color w:val="393939"/>
          <w:sz w:val="24"/>
        </w:rPr>
        <w:t>Юрайт</w:t>
      </w:r>
      <w:proofErr w:type="spellEnd"/>
      <w:r>
        <w:rPr>
          <w:color w:val="393939"/>
          <w:sz w:val="24"/>
        </w:rPr>
        <w:t>, 2019. - 217 с.</w:t>
      </w:r>
    </w:p>
    <w:p w14:paraId="15B647D0" w14:textId="77777777" w:rsidR="00F71243" w:rsidRDefault="00F71243">
      <w:pPr>
        <w:jc w:val="both"/>
        <w:rPr>
          <w:sz w:val="24"/>
        </w:rPr>
        <w:sectPr w:rsidR="00F71243">
          <w:pgSz w:w="11910" w:h="16840"/>
          <w:pgMar w:top="1040" w:right="280" w:bottom="1240" w:left="900" w:header="0" w:footer="982" w:gutter="0"/>
          <w:cols w:space="720"/>
        </w:sectPr>
      </w:pPr>
    </w:p>
    <w:p w14:paraId="0CEDBD39" w14:textId="77777777" w:rsidR="00F71243" w:rsidRDefault="00F603DD">
      <w:pPr>
        <w:pStyle w:val="a4"/>
        <w:numPr>
          <w:ilvl w:val="0"/>
          <w:numId w:val="13"/>
        </w:numPr>
        <w:tabs>
          <w:tab w:val="left" w:pos="871"/>
          <w:tab w:val="left" w:pos="4501"/>
        </w:tabs>
        <w:spacing w:before="71"/>
        <w:ind w:left="4501" w:right="970" w:hanging="3870"/>
        <w:jc w:val="left"/>
        <w:rPr>
          <w:b/>
          <w:sz w:val="24"/>
        </w:rPr>
      </w:pPr>
      <w:r>
        <w:rPr>
          <w:b/>
          <w:sz w:val="24"/>
        </w:rPr>
        <w:lastRenderedPageBreak/>
        <w:t>КОНТРОЛЬ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ОСВОЕНИЯ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 xml:space="preserve">ПРОИЗВОДСТВЕННОЙ </w:t>
      </w:r>
      <w:r>
        <w:rPr>
          <w:b/>
          <w:spacing w:val="-2"/>
          <w:sz w:val="24"/>
        </w:rPr>
        <w:t>ПРАКТИКИ</w:t>
      </w:r>
    </w:p>
    <w:p w14:paraId="1780F233" w14:textId="77777777" w:rsidR="00F71243" w:rsidRDefault="00F71243">
      <w:pPr>
        <w:pStyle w:val="a3"/>
        <w:spacing w:before="49" w:after="1"/>
        <w:rPr>
          <w:b/>
          <w:sz w:val="20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1"/>
        <w:gridCol w:w="4141"/>
        <w:gridCol w:w="2700"/>
      </w:tblGrid>
      <w:tr w:rsidR="00F71243" w14:paraId="6D22EAC3" w14:textId="77777777">
        <w:trPr>
          <w:trHeight w:val="829"/>
        </w:trPr>
        <w:tc>
          <w:tcPr>
            <w:tcW w:w="3601" w:type="dxa"/>
            <w:tcBorders>
              <w:right w:val="single" w:sz="4" w:space="0" w:color="000000"/>
            </w:tcBorders>
          </w:tcPr>
          <w:p w14:paraId="48D854BC" w14:textId="77777777" w:rsidR="00F71243" w:rsidRDefault="00F603DD">
            <w:pPr>
              <w:pStyle w:val="TableParagraph"/>
              <w:spacing w:line="275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14:paraId="2E3791B4" w14:textId="77777777" w:rsidR="00F71243" w:rsidRDefault="00F603DD">
            <w:pPr>
              <w:pStyle w:val="TableParagraph"/>
              <w:spacing w:line="270" w:lineRule="atLeas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4141" w:type="dxa"/>
            <w:tcBorders>
              <w:left w:val="single" w:sz="4" w:space="0" w:color="000000"/>
              <w:right w:val="single" w:sz="4" w:space="0" w:color="000000"/>
            </w:tcBorders>
          </w:tcPr>
          <w:p w14:paraId="24DD8554" w14:textId="77777777" w:rsidR="00F71243" w:rsidRDefault="00F603DD">
            <w:pPr>
              <w:pStyle w:val="TableParagraph"/>
              <w:spacing w:before="135"/>
              <w:ind w:left="1483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700" w:type="dxa"/>
            <w:tcBorders>
              <w:left w:val="single" w:sz="4" w:space="0" w:color="000000"/>
            </w:tcBorders>
          </w:tcPr>
          <w:p w14:paraId="6150A04F" w14:textId="77777777" w:rsidR="00F71243" w:rsidRDefault="00F603DD">
            <w:pPr>
              <w:pStyle w:val="TableParagraph"/>
              <w:spacing w:line="276" w:lineRule="exact"/>
              <w:ind w:left="162" w:right="12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F71243" w14:paraId="225C1785" w14:textId="77777777">
        <w:trPr>
          <w:trHeight w:val="2863"/>
        </w:trPr>
        <w:tc>
          <w:tcPr>
            <w:tcW w:w="3601" w:type="dxa"/>
            <w:tcBorders>
              <w:bottom w:val="single" w:sz="4" w:space="0" w:color="000000"/>
              <w:right w:val="single" w:sz="4" w:space="0" w:color="000000"/>
            </w:tcBorders>
          </w:tcPr>
          <w:p w14:paraId="6F95228A" w14:textId="77777777" w:rsidR="00F71243" w:rsidRDefault="00F603DD">
            <w:pPr>
              <w:pStyle w:val="TableParagraph"/>
              <w:tabs>
                <w:tab w:val="left" w:pos="2007"/>
                <w:tab w:val="left" w:pos="2564"/>
                <w:tab w:val="left" w:pos="3363"/>
              </w:tabs>
              <w:ind w:left="107" w:right="86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6.1 Осуществлять </w:t>
            </w:r>
            <w:r>
              <w:rPr>
                <w:spacing w:val="-2"/>
                <w:sz w:val="24"/>
              </w:rPr>
              <w:t>подготовку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вещественных доказательств,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объектов </w:t>
            </w:r>
            <w:r>
              <w:rPr>
                <w:sz w:val="24"/>
              </w:rPr>
              <w:t xml:space="preserve">биологического и иного происхождения к проведению </w:t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475AF0F5" w14:textId="77777777" w:rsidR="00F71243" w:rsidRDefault="00F603D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инструментальных</w:t>
            </w:r>
          </w:p>
          <w:p w14:paraId="06DAC558" w14:textId="77777777" w:rsidR="00F71243" w:rsidRDefault="00F603DD">
            <w:pPr>
              <w:pStyle w:val="TableParagraph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исследований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экспертиз (исследований)</w:t>
            </w:r>
          </w:p>
        </w:tc>
        <w:tc>
          <w:tcPr>
            <w:tcW w:w="4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6862" w14:textId="77777777" w:rsidR="00F71243" w:rsidRDefault="00F603DD">
            <w:pPr>
              <w:pStyle w:val="TableParagraph"/>
              <w:tabs>
                <w:tab w:val="left" w:pos="2910"/>
              </w:tabs>
              <w:ind w:left="117" w:right="85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соблюдение алгоритма подготовки рабочего места с учетом </w:t>
            </w:r>
            <w:r>
              <w:rPr>
                <w:spacing w:val="-2"/>
                <w:sz w:val="24"/>
              </w:rPr>
              <w:t>соблюдения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 xml:space="preserve">гигиенических требований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экспертиз (исследований)</w:t>
            </w:r>
          </w:p>
        </w:tc>
        <w:tc>
          <w:tcPr>
            <w:tcW w:w="27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E3FE9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37068BFC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1135212F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3E46CB5C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3CF4669B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07112E84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39322823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543AAAAB" w14:textId="77777777" w:rsidR="00F71243" w:rsidRDefault="00F7124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69B247CC" w14:textId="77777777" w:rsidR="00F71243" w:rsidRDefault="00F603DD">
            <w:pPr>
              <w:pStyle w:val="TableParagraph"/>
              <w:ind w:left="117" w:right="141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7779499A" w14:textId="77777777" w:rsidR="00F71243" w:rsidRDefault="00F603DD">
            <w:pPr>
              <w:pStyle w:val="TableParagraph"/>
              <w:ind w:left="117" w:right="27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практики.</w:t>
            </w:r>
          </w:p>
          <w:p w14:paraId="030999C0" w14:textId="77777777" w:rsidR="00F71243" w:rsidRDefault="00F603DD">
            <w:pPr>
              <w:pStyle w:val="TableParagraph"/>
              <w:ind w:left="117"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Результаты </w:t>
            </w:r>
            <w:r>
              <w:rPr>
                <w:spacing w:val="-6"/>
                <w:sz w:val="24"/>
              </w:rPr>
              <w:t xml:space="preserve">дифференцированного </w:t>
            </w:r>
            <w:r>
              <w:rPr>
                <w:spacing w:val="-2"/>
                <w:sz w:val="24"/>
              </w:rPr>
              <w:t>зачета.</w:t>
            </w:r>
          </w:p>
        </w:tc>
      </w:tr>
      <w:tr w:rsidR="00F71243" w14:paraId="6DBA2F2E" w14:textId="77777777">
        <w:trPr>
          <w:trHeight w:val="2207"/>
        </w:trPr>
        <w:tc>
          <w:tcPr>
            <w:tcW w:w="3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F08B5" w14:textId="77777777" w:rsidR="00F71243" w:rsidRDefault="00F603DD">
            <w:pPr>
              <w:pStyle w:val="TableParagraph"/>
              <w:tabs>
                <w:tab w:val="left" w:pos="3363"/>
              </w:tabs>
              <w:ind w:left="107" w:right="86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6.2 Выполнять стандартные операционные процедуры при проведении </w:t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14:paraId="6FFDEBDB" w14:textId="77777777" w:rsidR="00F71243" w:rsidRDefault="00F603DD">
            <w:pPr>
              <w:pStyle w:val="TableParagraph"/>
              <w:spacing w:line="27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инструментальных</w:t>
            </w:r>
          </w:p>
          <w:p w14:paraId="7B4E242B" w14:textId="77777777" w:rsidR="00F71243" w:rsidRDefault="00F603DD">
            <w:pPr>
              <w:pStyle w:val="TableParagraph"/>
              <w:spacing w:line="270" w:lineRule="atLeast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исследований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экспертиз (исследований)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E904F" w14:textId="77777777" w:rsidR="00F71243" w:rsidRDefault="00F603DD">
            <w:pPr>
              <w:pStyle w:val="TableParagraph"/>
              <w:ind w:left="117" w:right="88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соблюдение алгоритма и качественное выполнение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экспертиз (исследований)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32F4B" w14:textId="77777777" w:rsidR="00F71243" w:rsidRDefault="00F71243">
            <w:pPr>
              <w:rPr>
                <w:sz w:val="2"/>
                <w:szCs w:val="2"/>
              </w:rPr>
            </w:pPr>
          </w:p>
        </w:tc>
      </w:tr>
      <w:tr w:rsidR="00F71243" w14:paraId="4965BDA3" w14:textId="77777777">
        <w:trPr>
          <w:trHeight w:val="2210"/>
        </w:trPr>
        <w:tc>
          <w:tcPr>
            <w:tcW w:w="36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0D6DF" w14:textId="77777777" w:rsidR="00F71243" w:rsidRDefault="00F603DD">
            <w:pPr>
              <w:pStyle w:val="TableParagraph"/>
              <w:ind w:left="107" w:right="86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6.3 Выполнять процедуры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z w:val="24"/>
              </w:rPr>
              <w:t xml:space="preserve"> этапа лабораторных и </w:t>
            </w:r>
            <w:r>
              <w:rPr>
                <w:spacing w:val="-2"/>
                <w:sz w:val="24"/>
              </w:rPr>
              <w:t>инструментальных</w:t>
            </w:r>
          </w:p>
          <w:p w14:paraId="0D2FF6DE" w14:textId="77777777" w:rsidR="00F71243" w:rsidRDefault="00F603DD">
            <w:pPr>
              <w:pStyle w:val="TableParagraph"/>
              <w:ind w:left="107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исследований в зависимости от вида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экспертиз (исследований)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E4B90" w14:textId="77777777" w:rsidR="00F71243" w:rsidRDefault="00F603DD">
            <w:pPr>
              <w:pStyle w:val="TableParagraph"/>
              <w:tabs>
                <w:tab w:val="left" w:pos="2910"/>
              </w:tabs>
              <w:ind w:left="117" w:right="85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соблюдение алгоритма </w:t>
            </w:r>
            <w:r>
              <w:rPr>
                <w:spacing w:val="-2"/>
                <w:sz w:val="24"/>
              </w:rPr>
              <w:t>выполнения</w:t>
            </w:r>
            <w:r>
              <w:rPr>
                <w:sz w:val="24"/>
              </w:rPr>
              <w:tab/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 xml:space="preserve">процедуры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z w:val="24"/>
              </w:rPr>
              <w:t xml:space="preserve"> этапа при производстве </w:t>
            </w:r>
            <w:proofErr w:type="spellStart"/>
            <w:r>
              <w:rPr>
                <w:sz w:val="24"/>
              </w:rPr>
              <w:t>судебно</w:t>
            </w:r>
            <w:proofErr w:type="spellEnd"/>
            <w:r>
              <w:rPr>
                <w:sz w:val="24"/>
              </w:rPr>
              <w:t xml:space="preserve"> - медицинских экспертиз (исследований)учетом </w:t>
            </w:r>
            <w:r>
              <w:rPr>
                <w:spacing w:val="-2"/>
                <w:sz w:val="24"/>
              </w:rPr>
              <w:t>соблюдения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санитарно- </w:t>
            </w:r>
            <w:r>
              <w:rPr>
                <w:sz w:val="24"/>
              </w:rPr>
              <w:t>гигиенических</w:t>
            </w:r>
            <w:r>
              <w:rPr>
                <w:spacing w:val="79"/>
                <w:sz w:val="24"/>
              </w:rPr>
              <w:t xml:space="preserve">   </w:t>
            </w:r>
            <w:r>
              <w:rPr>
                <w:sz w:val="24"/>
              </w:rPr>
              <w:t>требований</w:t>
            </w:r>
            <w:r>
              <w:rPr>
                <w:spacing w:val="80"/>
                <w:sz w:val="24"/>
              </w:rPr>
              <w:t xml:space="preserve">   </w:t>
            </w:r>
            <w:r>
              <w:rPr>
                <w:spacing w:val="-5"/>
                <w:sz w:val="24"/>
              </w:rPr>
              <w:t>при</w:t>
            </w:r>
          </w:p>
          <w:p w14:paraId="19458D89" w14:textId="77777777" w:rsidR="00F71243" w:rsidRDefault="00F603DD">
            <w:pPr>
              <w:pStyle w:val="TableParagraph"/>
              <w:spacing w:line="264" w:lineRule="exact"/>
              <w:ind w:left="117"/>
              <w:jc w:val="both"/>
              <w:rPr>
                <w:sz w:val="24"/>
              </w:rPr>
            </w:pPr>
            <w:r>
              <w:rPr>
                <w:sz w:val="24"/>
              </w:rPr>
              <w:t>работе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практике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3796B" w14:textId="77777777" w:rsidR="00F71243" w:rsidRDefault="00F71243">
            <w:pPr>
              <w:rPr>
                <w:sz w:val="2"/>
                <w:szCs w:val="2"/>
              </w:rPr>
            </w:pPr>
          </w:p>
        </w:tc>
      </w:tr>
    </w:tbl>
    <w:p w14:paraId="5F28DFCB" w14:textId="77777777" w:rsidR="00F71243" w:rsidRDefault="00F71243">
      <w:pPr>
        <w:pStyle w:val="a3"/>
        <w:spacing w:before="36" w:after="1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4052"/>
        <w:gridCol w:w="2676"/>
      </w:tblGrid>
      <w:tr w:rsidR="00F71243" w14:paraId="5F61C344" w14:textId="77777777">
        <w:trPr>
          <w:trHeight w:val="836"/>
        </w:trPr>
        <w:tc>
          <w:tcPr>
            <w:tcW w:w="3714" w:type="dxa"/>
          </w:tcPr>
          <w:p w14:paraId="3E1E56D2" w14:textId="77777777" w:rsidR="00F71243" w:rsidRDefault="00F603DD">
            <w:pPr>
              <w:pStyle w:val="TableParagraph"/>
              <w:spacing w:before="5"/>
              <w:ind w:left="153" w:right="12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14:paraId="2CF59B98" w14:textId="77777777" w:rsidR="00F71243" w:rsidRDefault="00F603DD">
            <w:pPr>
              <w:pStyle w:val="TableParagraph"/>
              <w:spacing w:line="270" w:lineRule="atLeast"/>
              <w:ind w:left="153" w:right="12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4052" w:type="dxa"/>
          </w:tcPr>
          <w:p w14:paraId="655EDFDF" w14:textId="77777777" w:rsidR="00F71243" w:rsidRDefault="00F603DD">
            <w:pPr>
              <w:pStyle w:val="TableParagraph"/>
              <w:spacing w:before="145"/>
              <w:ind w:left="1437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676" w:type="dxa"/>
            <w:tcBorders>
              <w:top w:val="single" w:sz="12" w:space="0" w:color="000000"/>
              <w:right w:val="single" w:sz="12" w:space="0" w:color="000000"/>
            </w:tcBorders>
          </w:tcPr>
          <w:p w14:paraId="03BF5D0F" w14:textId="77777777" w:rsidR="00F71243" w:rsidRDefault="00F603DD">
            <w:pPr>
              <w:pStyle w:val="TableParagraph"/>
              <w:spacing w:before="145"/>
              <w:ind w:left="309" w:right="273" w:firstLine="93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</w:tr>
      <w:tr w:rsidR="00F71243" w14:paraId="4A489366" w14:textId="77777777">
        <w:trPr>
          <w:trHeight w:val="4140"/>
        </w:trPr>
        <w:tc>
          <w:tcPr>
            <w:tcW w:w="3714" w:type="dxa"/>
          </w:tcPr>
          <w:p w14:paraId="448CF818" w14:textId="77777777" w:rsidR="00F71243" w:rsidRDefault="00F603DD">
            <w:pPr>
              <w:pStyle w:val="TableParagraph"/>
              <w:ind w:left="117" w:right="88" w:firstLine="401"/>
              <w:jc w:val="both"/>
              <w:rPr>
                <w:sz w:val="24"/>
              </w:rPr>
            </w:pPr>
            <w:r>
              <w:rPr>
                <w:sz w:val="24"/>
              </w:rPr>
              <w:t>ОК 1. Выбирать способы 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 применительно к различным контекстам.</w:t>
            </w:r>
          </w:p>
        </w:tc>
        <w:tc>
          <w:tcPr>
            <w:tcW w:w="4052" w:type="dxa"/>
          </w:tcPr>
          <w:p w14:paraId="6F169C3D" w14:textId="77777777" w:rsidR="00F71243" w:rsidRDefault="00F71243">
            <w:pPr>
              <w:pStyle w:val="TableParagraph"/>
              <w:rPr>
                <w:b/>
                <w:sz w:val="24"/>
              </w:rPr>
            </w:pPr>
          </w:p>
          <w:p w14:paraId="5174C319" w14:textId="77777777" w:rsidR="00F71243" w:rsidRDefault="00F71243">
            <w:pPr>
              <w:pStyle w:val="TableParagraph"/>
              <w:spacing w:before="268"/>
              <w:rPr>
                <w:b/>
                <w:sz w:val="24"/>
              </w:rPr>
            </w:pPr>
          </w:p>
          <w:p w14:paraId="076D8880" w14:textId="77777777" w:rsidR="00F71243" w:rsidRDefault="00F603DD">
            <w:pPr>
              <w:pStyle w:val="TableParagraph"/>
              <w:ind w:left="117" w:right="89"/>
              <w:jc w:val="both"/>
              <w:rPr>
                <w:sz w:val="24"/>
              </w:rPr>
            </w:pPr>
            <w:r>
              <w:rPr>
                <w:sz w:val="24"/>
              </w:rPr>
              <w:t>Точно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правильно организовать собственную деятельность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 целью выполнения профессиональных задач, выбирать типовые методы и способы выполнения поставленных задач,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оценивать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качество.</w:t>
            </w:r>
          </w:p>
          <w:p w14:paraId="101A57FE" w14:textId="77777777" w:rsidR="00F71243" w:rsidRDefault="00F603DD">
            <w:pPr>
              <w:pStyle w:val="TableParagraph"/>
              <w:ind w:left="117" w:right="88" w:firstLine="400"/>
              <w:jc w:val="both"/>
              <w:rPr>
                <w:sz w:val="24"/>
              </w:rPr>
            </w:pPr>
            <w:r>
              <w:rPr>
                <w:sz w:val="24"/>
              </w:rPr>
              <w:t>Оценивать результат и последствия своих действий.</w:t>
            </w:r>
          </w:p>
        </w:tc>
        <w:tc>
          <w:tcPr>
            <w:tcW w:w="2676" w:type="dxa"/>
          </w:tcPr>
          <w:p w14:paraId="5DAE554F" w14:textId="77777777" w:rsidR="00F71243" w:rsidRDefault="00F603DD">
            <w:pPr>
              <w:pStyle w:val="TableParagraph"/>
              <w:tabs>
                <w:tab w:val="left" w:pos="1684"/>
                <w:tab w:val="left" w:pos="2382"/>
                <w:tab w:val="left" w:pos="2469"/>
              </w:tabs>
              <w:ind w:left="117" w:right="79"/>
              <w:rPr>
                <w:sz w:val="24"/>
              </w:rPr>
            </w:pPr>
            <w:r>
              <w:rPr>
                <w:spacing w:val="-2"/>
                <w:sz w:val="24"/>
              </w:rPr>
              <w:t>Интерпретация результатов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деятельностью обучающегося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освоения </w:t>
            </w:r>
            <w:r>
              <w:rPr>
                <w:spacing w:val="-2"/>
                <w:sz w:val="24"/>
              </w:rPr>
              <w:t>образовательной программы.</w:t>
            </w:r>
          </w:p>
          <w:p w14:paraId="040B8DB9" w14:textId="77777777" w:rsidR="00F71243" w:rsidRDefault="00F603DD">
            <w:pPr>
              <w:pStyle w:val="TableParagraph"/>
              <w:tabs>
                <w:tab w:val="left" w:pos="1542"/>
                <w:tab w:val="left" w:pos="1624"/>
                <w:tab w:val="left" w:pos="1691"/>
                <w:tab w:val="left" w:pos="1907"/>
                <w:tab w:val="left" w:pos="2132"/>
              </w:tabs>
              <w:spacing w:line="270" w:lineRule="atLeast"/>
              <w:ind w:left="117" w:right="78" w:firstLine="400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оценка </w:t>
            </w:r>
            <w:r>
              <w:rPr>
                <w:spacing w:val="-4"/>
                <w:sz w:val="24"/>
              </w:rPr>
              <w:t>деятельности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студента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процессе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освоения </w:t>
            </w:r>
            <w:r>
              <w:rPr>
                <w:spacing w:val="-2"/>
                <w:sz w:val="24"/>
              </w:rPr>
              <w:t>образовательной программы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>компьютерного</w:t>
            </w:r>
          </w:p>
        </w:tc>
      </w:tr>
    </w:tbl>
    <w:p w14:paraId="5D4B9BCD" w14:textId="77777777" w:rsidR="00F71243" w:rsidRDefault="00F71243">
      <w:pPr>
        <w:spacing w:line="270" w:lineRule="atLeast"/>
        <w:rPr>
          <w:sz w:val="24"/>
        </w:rPr>
        <w:sectPr w:rsidR="00F71243">
          <w:pgSz w:w="11910" w:h="16840"/>
          <w:pgMar w:top="1040" w:right="280" w:bottom="1240" w:left="900" w:header="0" w:footer="98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4052"/>
        <w:gridCol w:w="2676"/>
      </w:tblGrid>
      <w:tr w:rsidR="00F71243" w14:paraId="2BAD40A6" w14:textId="77777777">
        <w:trPr>
          <w:trHeight w:val="2210"/>
        </w:trPr>
        <w:tc>
          <w:tcPr>
            <w:tcW w:w="3714" w:type="dxa"/>
          </w:tcPr>
          <w:p w14:paraId="38A4E8F5" w14:textId="77777777" w:rsidR="00F71243" w:rsidRDefault="00F71243">
            <w:pPr>
              <w:pStyle w:val="TableParagraph"/>
              <w:rPr>
                <w:sz w:val="24"/>
              </w:rPr>
            </w:pPr>
          </w:p>
        </w:tc>
        <w:tc>
          <w:tcPr>
            <w:tcW w:w="4052" w:type="dxa"/>
          </w:tcPr>
          <w:p w14:paraId="2989BE8B" w14:textId="77777777" w:rsidR="00F71243" w:rsidRDefault="00F71243">
            <w:pPr>
              <w:pStyle w:val="TableParagraph"/>
              <w:rPr>
                <w:sz w:val="24"/>
              </w:rPr>
            </w:pPr>
          </w:p>
        </w:tc>
        <w:tc>
          <w:tcPr>
            <w:tcW w:w="2676" w:type="dxa"/>
          </w:tcPr>
          <w:p w14:paraId="245FB589" w14:textId="77777777" w:rsidR="00F71243" w:rsidRDefault="00F603DD">
            <w:pPr>
              <w:pStyle w:val="TableParagraph"/>
              <w:tabs>
                <w:tab w:val="left" w:pos="1360"/>
                <w:tab w:val="left" w:pos="2207"/>
                <w:tab w:val="left" w:pos="2329"/>
              </w:tabs>
              <w:ind w:left="107" w:right="89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тестирования, </w:t>
            </w:r>
            <w:r>
              <w:rPr>
                <w:spacing w:val="-6"/>
                <w:sz w:val="24"/>
              </w:rPr>
              <w:t xml:space="preserve">подготовки электронных </w:t>
            </w:r>
            <w:r>
              <w:rPr>
                <w:spacing w:val="-2"/>
                <w:sz w:val="24"/>
              </w:rPr>
              <w:t>презентаций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выполнении индивидуальных заданий,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работ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производственной</w:t>
            </w:r>
          </w:p>
          <w:p w14:paraId="06C416D9" w14:textId="77777777" w:rsidR="00F71243" w:rsidRDefault="00F603D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практике.</w:t>
            </w:r>
          </w:p>
        </w:tc>
      </w:tr>
      <w:tr w:rsidR="00F71243" w14:paraId="375969FB" w14:textId="77777777">
        <w:trPr>
          <w:trHeight w:val="4968"/>
        </w:trPr>
        <w:tc>
          <w:tcPr>
            <w:tcW w:w="3714" w:type="dxa"/>
          </w:tcPr>
          <w:p w14:paraId="3095F486" w14:textId="77777777" w:rsidR="00F71243" w:rsidRDefault="00F603DD">
            <w:pPr>
              <w:pStyle w:val="TableParagraph"/>
              <w:tabs>
                <w:tab w:val="left" w:pos="1669"/>
              </w:tabs>
              <w:ind w:left="107" w:right="96" w:firstLine="401"/>
              <w:jc w:val="both"/>
              <w:rPr>
                <w:sz w:val="24"/>
              </w:rPr>
            </w:pPr>
            <w:r>
              <w:rPr>
                <w:sz w:val="24"/>
              </w:rPr>
              <w:t>ОК 2. Использовать современные средства поиска, анализа и интерпретации информации, и информационные технологии для выполнения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профессиональной деятельности.</w:t>
            </w:r>
          </w:p>
        </w:tc>
        <w:tc>
          <w:tcPr>
            <w:tcW w:w="4052" w:type="dxa"/>
          </w:tcPr>
          <w:p w14:paraId="03D298D1" w14:textId="77777777" w:rsidR="00F71243" w:rsidRDefault="00F603DD">
            <w:pPr>
              <w:pStyle w:val="TableParagraph"/>
              <w:tabs>
                <w:tab w:val="left" w:pos="1541"/>
                <w:tab w:val="left" w:pos="2419"/>
              </w:tabs>
              <w:ind w:left="107" w:right="94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Нахождение, использование, </w:t>
            </w:r>
            <w:r>
              <w:rPr>
                <w:spacing w:val="-2"/>
                <w:sz w:val="24"/>
              </w:rPr>
              <w:t>анализ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интерпретация информации,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использование </w:t>
            </w:r>
            <w:r>
              <w:rPr>
                <w:sz w:val="24"/>
              </w:rPr>
              <w:t>различных источников информации, включая электронные.</w:t>
            </w:r>
          </w:p>
          <w:p w14:paraId="413D3F20" w14:textId="77777777" w:rsidR="00F71243" w:rsidRDefault="00F603DD">
            <w:pPr>
              <w:pStyle w:val="TableParagraph"/>
              <w:tabs>
                <w:tab w:val="left" w:pos="3707"/>
              </w:tabs>
              <w:ind w:left="5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</w:p>
          <w:p w14:paraId="65AB871D" w14:textId="77777777" w:rsidR="00F71243" w:rsidRDefault="00F603DD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высокотехнологическом</w:t>
            </w:r>
          </w:p>
          <w:p w14:paraId="006B513C" w14:textId="77777777" w:rsidR="00F71243" w:rsidRDefault="00F603DD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лабораторном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оборудовании.</w:t>
            </w:r>
          </w:p>
          <w:p w14:paraId="30181B47" w14:textId="77777777" w:rsidR="00F71243" w:rsidRDefault="00F603DD">
            <w:pPr>
              <w:pStyle w:val="TableParagraph"/>
              <w:tabs>
                <w:tab w:val="left" w:pos="2187"/>
                <w:tab w:val="left" w:pos="3132"/>
              </w:tabs>
              <w:ind w:left="107" w:right="99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Проявление интереса к </w:t>
            </w:r>
            <w:r>
              <w:rPr>
                <w:spacing w:val="-2"/>
                <w:sz w:val="24"/>
              </w:rPr>
              <w:t>инновациям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области </w:t>
            </w:r>
            <w:r>
              <w:rPr>
                <w:sz w:val="24"/>
              </w:rPr>
              <w:t>профессиональной деятельности.</w:t>
            </w:r>
          </w:p>
          <w:p w14:paraId="27DB3A47" w14:textId="77777777" w:rsidR="00F71243" w:rsidRDefault="00F603DD">
            <w:pPr>
              <w:pStyle w:val="TableParagraph"/>
              <w:tabs>
                <w:tab w:val="left" w:pos="3341"/>
              </w:tabs>
              <w:ind w:left="107" w:right="97" w:firstLine="4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Эффективный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поиск </w:t>
            </w:r>
            <w:r>
              <w:rPr>
                <w:sz w:val="24"/>
              </w:rPr>
              <w:t>необходимой информации.</w:t>
            </w:r>
          </w:p>
          <w:p w14:paraId="20577FB6" w14:textId="77777777" w:rsidR="00F71243" w:rsidRDefault="00F603DD">
            <w:pPr>
              <w:pStyle w:val="TableParagraph"/>
              <w:ind w:left="107" w:right="96" w:firstLine="400"/>
              <w:jc w:val="both"/>
              <w:rPr>
                <w:sz w:val="24"/>
              </w:rPr>
            </w:pPr>
            <w:r>
              <w:rPr>
                <w:sz w:val="24"/>
              </w:rPr>
              <w:t>Выделение наиболее значимого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перечне информации.</w:t>
            </w:r>
          </w:p>
          <w:p w14:paraId="57CB3701" w14:textId="77777777" w:rsidR="00F71243" w:rsidRDefault="00F603DD">
            <w:pPr>
              <w:pStyle w:val="TableParagraph"/>
              <w:tabs>
                <w:tab w:val="left" w:pos="2540"/>
              </w:tabs>
              <w:ind w:left="107" w:right="96" w:firstLine="4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практической </w:t>
            </w:r>
            <w:r>
              <w:rPr>
                <w:sz w:val="24"/>
              </w:rPr>
              <w:t>значимости результатов поиска.</w:t>
            </w:r>
          </w:p>
          <w:p w14:paraId="2A0A074E" w14:textId="77777777" w:rsidR="00F71243" w:rsidRDefault="00F603DD">
            <w:pPr>
              <w:pStyle w:val="TableParagraph"/>
              <w:spacing w:line="264" w:lineRule="exact"/>
              <w:ind w:left="508"/>
              <w:jc w:val="both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поиска.</w:t>
            </w:r>
          </w:p>
        </w:tc>
        <w:tc>
          <w:tcPr>
            <w:tcW w:w="2676" w:type="dxa"/>
          </w:tcPr>
          <w:p w14:paraId="5DC706B6" w14:textId="77777777" w:rsidR="00F71243" w:rsidRDefault="00F603DD">
            <w:pPr>
              <w:pStyle w:val="TableParagraph"/>
              <w:tabs>
                <w:tab w:val="left" w:pos="839"/>
                <w:tab w:val="left" w:pos="1537"/>
                <w:tab w:val="left" w:pos="1588"/>
                <w:tab w:val="left" w:pos="1892"/>
              </w:tabs>
              <w:ind w:left="107" w:right="90" w:firstLine="400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активности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студентов </w:t>
            </w:r>
            <w:r>
              <w:rPr>
                <w:spacing w:val="-4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изучении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смены технологий профессиональной деятельности.</w:t>
            </w:r>
          </w:p>
        </w:tc>
      </w:tr>
      <w:tr w:rsidR="00F71243" w14:paraId="21B62938" w14:textId="77777777">
        <w:trPr>
          <w:trHeight w:val="6072"/>
        </w:trPr>
        <w:tc>
          <w:tcPr>
            <w:tcW w:w="3714" w:type="dxa"/>
          </w:tcPr>
          <w:p w14:paraId="7C43914E" w14:textId="77777777" w:rsidR="00F71243" w:rsidRDefault="00F603DD">
            <w:pPr>
              <w:pStyle w:val="TableParagraph"/>
              <w:tabs>
                <w:tab w:val="left" w:pos="2338"/>
                <w:tab w:val="left" w:pos="3488"/>
              </w:tabs>
              <w:ind w:left="107" w:right="96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3. Планировать и </w:t>
            </w:r>
            <w:r>
              <w:rPr>
                <w:spacing w:val="-2"/>
                <w:sz w:val="24"/>
              </w:rPr>
              <w:t>реализовывать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собственное </w:t>
            </w:r>
            <w:r>
              <w:rPr>
                <w:sz w:val="24"/>
              </w:rPr>
              <w:t xml:space="preserve">профессиональное и личностное развитие, предпринимательскую </w:t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14:paraId="472A5658" w14:textId="26142999" w:rsidR="00F71243" w:rsidRDefault="00F603DD">
            <w:pPr>
              <w:pStyle w:val="TableParagraph"/>
              <w:tabs>
                <w:tab w:val="left" w:pos="2945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сфере, </w:t>
            </w:r>
            <w:r>
              <w:rPr>
                <w:sz w:val="24"/>
              </w:rPr>
              <w:t xml:space="preserve">использовать знания по </w:t>
            </w:r>
            <w:r w:rsidR="00E92835">
              <w:rPr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 грамотности в 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ситуациях.</w:t>
            </w:r>
          </w:p>
        </w:tc>
        <w:tc>
          <w:tcPr>
            <w:tcW w:w="4052" w:type="dxa"/>
          </w:tcPr>
          <w:p w14:paraId="3E3F554C" w14:textId="77777777" w:rsidR="00F71243" w:rsidRDefault="00F603DD">
            <w:pPr>
              <w:pStyle w:val="TableParagraph"/>
              <w:tabs>
                <w:tab w:val="left" w:pos="2187"/>
                <w:tab w:val="left" w:pos="3132"/>
              </w:tabs>
              <w:spacing w:before="268"/>
              <w:ind w:left="107" w:right="99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Демонстрация интереса к </w:t>
            </w:r>
            <w:r>
              <w:rPr>
                <w:color w:val="111111"/>
                <w:spacing w:val="-2"/>
                <w:sz w:val="24"/>
              </w:rPr>
              <w:t>инновациям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0"/>
                <w:sz w:val="24"/>
              </w:rPr>
              <w:t>в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области </w:t>
            </w:r>
            <w:r>
              <w:rPr>
                <w:color w:val="111111"/>
                <w:sz w:val="24"/>
              </w:rPr>
              <w:t>профессиональной деятельности.</w:t>
            </w:r>
          </w:p>
          <w:p w14:paraId="1EB80A98" w14:textId="77777777" w:rsidR="00F71243" w:rsidRDefault="00F603DD">
            <w:pPr>
              <w:pStyle w:val="TableParagraph"/>
              <w:ind w:left="508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Осуществление</w:t>
            </w:r>
          </w:p>
          <w:p w14:paraId="157B35B9" w14:textId="77777777" w:rsidR="00F71243" w:rsidRDefault="00F603DD">
            <w:pPr>
              <w:pStyle w:val="TableParagraph"/>
              <w:tabs>
                <w:tab w:val="left" w:pos="2199"/>
                <w:tab w:val="left" w:pos="2465"/>
                <w:tab w:val="left" w:pos="3813"/>
              </w:tabs>
              <w:ind w:left="107" w:right="96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самообразования, использование </w:t>
            </w:r>
            <w:r>
              <w:rPr>
                <w:color w:val="111111"/>
                <w:spacing w:val="-2"/>
                <w:sz w:val="24"/>
              </w:rPr>
              <w:t>современной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>научной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0"/>
                <w:sz w:val="24"/>
              </w:rPr>
              <w:t xml:space="preserve">и </w:t>
            </w:r>
            <w:r>
              <w:rPr>
                <w:color w:val="111111"/>
                <w:sz w:val="24"/>
              </w:rPr>
              <w:t xml:space="preserve">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 </w:t>
            </w:r>
            <w:r>
              <w:rPr>
                <w:sz w:val="24"/>
              </w:rPr>
              <w:t xml:space="preserve">в области проведении </w:t>
            </w:r>
            <w:r>
              <w:rPr>
                <w:spacing w:val="-2"/>
                <w:sz w:val="24"/>
              </w:rPr>
              <w:t>лабораторных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</w:t>
            </w:r>
            <w:r>
              <w:rPr>
                <w:color w:val="111111"/>
                <w:spacing w:val="-2"/>
                <w:sz w:val="24"/>
              </w:rPr>
              <w:t xml:space="preserve">, </w:t>
            </w:r>
            <w:r>
              <w:rPr>
                <w:color w:val="111111"/>
                <w:sz w:val="24"/>
              </w:rPr>
              <w:t xml:space="preserve">принятие ответственности за их </w:t>
            </w:r>
            <w:r>
              <w:rPr>
                <w:color w:val="111111"/>
                <w:spacing w:val="-2"/>
                <w:sz w:val="24"/>
              </w:rPr>
              <w:t>выполнение.</w:t>
            </w:r>
          </w:p>
          <w:p w14:paraId="32C8BF24" w14:textId="77777777" w:rsidR="00F71243" w:rsidRDefault="00F603DD">
            <w:pPr>
              <w:pStyle w:val="TableParagraph"/>
              <w:tabs>
                <w:tab w:val="left" w:pos="2571"/>
              </w:tabs>
              <w:spacing w:before="1"/>
              <w:ind w:left="107" w:right="97" w:firstLine="4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Определение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актуальности </w:t>
            </w:r>
            <w:r>
              <w:rPr>
                <w:sz w:val="24"/>
              </w:rPr>
              <w:t>нормативно-правовой документации в профессиональной деятельности.</w:t>
            </w:r>
          </w:p>
        </w:tc>
        <w:tc>
          <w:tcPr>
            <w:tcW w:w="2676" w:type="dxa"/>
          </w:tcPr>
          <w:p w14:paraId="5A59A61D" w14:textId="77777777" w:rsidR="00F71243" w:rsidRDefault="00F603DD">
            <w:pPr>
              <w:pStyle w:val="TableParagraph"/>
              <w:tabs>
                <w:tab w:val="left" w:pos="1321"/>
                <w:tab w:val="left" w:pos="1537"/>
                <w:tab w:val="left" w:pos="1892"/>
                <w:tab w:val="left" w:pos="2445"/>
              </w:tabs>
              <w:ind w:left="107" w:right="90" w:firstLine="400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оценка </w:t>
            </w:r>
            <w:r>
              <w:rPr>
                <w:spacing w:val="-4"/>
                <w:sz w:val="24"/>
              </w:rPr>
              <w:t>активности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студента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принятии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решений</w:t>
            </w:r>
            <w:r>
              <w:rPr>
                <w:sz w:val="24"/>
              </w:rPr>
              <w:tab/>
            </w:r>
            <w:r>
              <w:rPr>
                <w:spacing w:val="-47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стандартных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нестандартных ситуациях.</w:t>
            </w:r>
          </w:p>
          <w:p w14:paraId="3C467ECD" w14:textId="77777777" w:rsidR="00F71243" w:rsidRDefault="00F603DD">
            <w:pPr>
              <w:pStyle w:val="TableParagraph"/>
              <w:tabs>
                <w:tab w:val="left" w:pos="2207"/>
              </w:tabs>
              <w:ind w:left="107" w:right="88" w:firstLine="12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студентов по оказанию первой медицинской </w:t>
            </w:r>
            <w:r>
              <w:rPr>
                <w:spacing w:val="-2"/>
                <w:sz w:val="24"/>
              </w:rPr>
              <w:t>помощи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при</w:t>
            </w:r>
          </w:p>
          <w:p w14:paraId="777B5742" w14:textId="77777777" w:rsidR="00F71243" w:rsidRDefault="00F603DD">
            <w:pPr>
              <w:pStyle w:val="TableParagraph"/>
              <w:tabs>
                <w:tab w:val="left" w:pos="1462"/>
                <w:tab w:val="left" w:pos="2207"/>
              </w:tabs>
              <w:ind w:left="107" w:right="89"/>
              <w:rPr>
                <w:sz w:val="24"/>
              </w:rPr>
            </w:pPr>
            <w:r>
              <w:rPr>
                <w:spacing w:val="-4"/>
                <w:sz w:val="24"/>
              </w:rPr>
              <w:t>неотложных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состояниях. Экспертное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активности </w:t>
            </w:r>
            <w:r>
              <w:rPr>
                <w:spacing w:val="-2"/>
                <w:sz w:val="24"/>
              </w:rPr>
              <w:t>студентов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организации самообразования, повышения квалификации,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личного</w:t>
            </w:r>
          </w:p>
          <w:p w14:paraId="51CF888B" w14:textId="77777777" w:rsidR="00F71243" w:rsidRDefault="00F603DD">
            <w:pPr>
              <w:pStyle w:val="TableParagraph"/>
              <w:tabs>
                <w:tab w:val="left" w:pos="630"/>
              </w:tabs>
              <w:spacing w:line="270" w:lineRule="atLeast"/>
              <w:ind w:left="107" w:right="89"/>
              <w:rPr>
                <w:sz w:val="24"/>
              </w:rPr>
            </w:pP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профессионального </w:t>
            </w:r>
            <w:r>
              <w:rPr>
                <w:spacing w:val="-2"/>
                <w:sz w:val="24"/>
              </w:rPr>
              <w:t>развития.</w:t>
            </w:r>
          </w:p>
        </w:tc>
      </w:tr>
      <w:tr w:rsidR="00F71243" w14:paraId="33DF1D84" w14:textId="77777777">
        <w:trPr>
          <w:trHeight w:val="1103"/>
        </w:trPr>
        <w:tc>
          <w:tcPr>
            <w:tcW w:w="3714" w:type="dxa"/>
          </w:tcPr>
          <w:p w14:paraId="64581252" w14:textId="77777777" w:rsidR="00F71243" w:rsidRDefault="00F603DD">
            <w:pPr>
              <w:pStyle w:val="TableParagraph"/>
              <w:tabs>
                <w:tab w:val="left" w:pos="2318"/>
              </w:tabs>
              <w:ind w:left="107" w:right="95" w:firstLine="401"/>
              <w:jc w:val="both"/>
              <w:rPr>
                <w:sz w:val="24"/>
              </w:rPr>
            </w:pPr>
            <w:r>
              <w:rPr>
                <w:spacing w:val="-4"/>
                <w:sz w:val="24"/>
              </w:rPr>
              <w:t>ОК4.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Эффективно </w:t>
            </w:r>
            <w:r>
              <w:rPr>
                <w:sz w:val="24"/>
              </w:rPr>
              <w:t>взаимодействовать и работать в коллективе и команде.</w:t>
            </w:r>
          </w:p>
        </w:tc>
        <w:tc>
          <w:tcPr>
            <w:tcW w:w="4052" w:type="dxa"/>
          </w:tcPr>
          <w:p w14:paraId="21C3D0D9" w14:textId="77777777" w:rsidR="00F71243" w:rsidRDefault="00F603DD">
            <w:pPr>
              <w:pStyle w:val="TableParagraph"/>
              <w:tabs>
                <w:tab w:val="left" w:pos="3836"/>
              </w:tabs>
              <w:ind w:left="107" w:right="97" w:firstLine="4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 xml:space="preserve">обучающимися, преподавателями, </w:t>
            </w:r>
            <w:proofErr w:type="gramStart"/>
            <w:r>
              <w:rPr>
                <w:sz w:val="24"/>
              </w:rPr>
              <w:t>руководителями</w:t>
            </w:r>
            <w:r>
              <w:rPr>
                <w:spacing w:val="6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производственной</w:t>
            </w:r>
            <w:proofErr w:type="gramEnd"/>
          </w:p>
          <w:p w14:paraId="702FCE60" w14:textId="77777777" w:rsidR="00F71243" w:rsidRDefault="00F603DD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практики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ходе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профессиональной</w:t>
            </w:r>
          </w:p>
        </w:tc>
        <w:tc>
          <w:tcPr>
            <w:tcW w:w="2676" w:type="dxa"/>
          </w:tcPr>
          <w:p w14:paraId="750D25E5" w14:textId="77777777" w:rsidR="00F71243" w:rsidRDefault="00F603DD">
            <w:pPr>
              <w:pStyle w:val="TableParagraph"/>
              <w:ind w:left="107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>и оценка активности студентов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14:paraId="1473A71F" w14:textId="77777777" w:rsidR="00F71243" w:rsidRDefault="00F603DD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noProof/>
                <w:lang w:eastAsia="ru-RU"/>
              </w:rPr>
              <mc:AlternateContent>
                <mc:Choice Requires="wpg">
                  <w:drawing>
                    <wp:anchor distT="0" distB="0" distL="0" distR="0" simplePos="0" relativeHeight="486772736" behindDoc="1" locked="0" layoutInCell="1" allowOverlap="1" wp14:anchorId="04A33A93" wp14:editId="050ABB46">
                      <wp:simplePos x="0" y="0"/>
                      <wp:positionH relativeFrom="column">
                        <wp:posOffset>691895</wp:posOffset>
                      </wp:positionH>
                      <wp:positionV relativeFrom="paragraph">
                        <wp:posOffset>-176242</wp:posOffset>
                      </wp:positionV>
                      <wp:extent cx="76200" cy="180340"/>
                      <wp:effectExtent l="0" t="0" r="0" b="0"/>
                      <wp:wrapNone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6200" cy="180340"/>
                                <a:chOff x="0" y="0"/>
                                <a:chExt cx="76200" cy="18034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76200" cy="1803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6200" h="180340">
                                      <a:moveTo>
                                        <a:pt x="76200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179832"/>
                                      </a:lnTo>
                                      <a:lnTo>
                                        <a:pt x="76200" y="179832"/>
                                      </a:lnTo>
                                      <a:lnTo>
                                        <a:pt x="7620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D9D9D9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group w14:anchorId="20D26C14" id="Group 6" o:spid="_x0000_s1026" style="position:absolute;margin-left:54.5pt;margin-top:-13.9pt;width:6pt;height:14.2pt;z-index:-16543744;mso-wrap-distance-left:0;mso-wrap-distance-right:0" coordsize="76200,180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ts/bwIAAO0FAAAOAAAAZHJzL2Uyb0RvYy54bWykVNtq3DAQfS/0H4TeG+8mJRcTbyhJsxRC&#10;GsiWPmtl+UJljTrSrjd/35FseU0ChaYY5JF1NJczx3N9c+g02yt0LZiCL08WnCkjoWxNXfAfm/tP&#10;l5w5L0wpNBhV8Bfl+M3q44fr3ubqFBrQpUJGTozLe1vwxnubZ5mTjeqEOwGrDB1WgJ3wtMU6K1H0&#10;5L3T2elicZ71gKVFkMo5+no3HPJV9F9VSvrvVeWUZ7rglJuPK8Z1G9ZsdS3yGoVtWjmmId6RRSda&#10;Q0EnV3fCC7bD9o2rrpUIDip/IqHLoKpaqWINVM1y8aqaNcLOxlrqvK/tRBNR+4qnd7uVj/s12mf7&#10;hEP2ZD6A/OWIl6y3dT4/D/v6CD5U2IVLVAQ7REZfJkbVwTNJHy/OqUmcSTpZXi7OPo+Ey4a68uaS&#10;bL7+7Vom8iFkTGxKpLekHHckx/0fOc+NsCpy7kLxT8jakurgzIiO9LsepXIRlBNCEyawN+7cSOS7&#10;uZmKFLncOb9WEDkW+wfnB62WyRJNsuTBJBNJ8UHrOmrdc0ZaR85I69tB61b4cC80Lpisn5rUTD0K&#10;hx3s1QYizIdOjZ1MLaY8jwht5kjq9wyVztLbRm8DZnlxdXl2GvIidwmQ3gPwGPafwFFnM6dSg1ND&#10;nFB1DDgxQbg51w50W963WofiHdbbW41sL4jUu6vwjPnOYCRIlw+tD9YWyhfSTU9SKbj7vROoONPf&#10;DCkzjKBkYDK2yUCvbyEOqsg7Or85/BRomSWz4J7+qkdIAhV5EgXlHwADNtw08GXnoWqDYmJuQ0bj&#10;hn6WaMWZEpkY518YWvN9RB2n9OoPAAAA//8DAFBLAwQUAAYACAAAACEA8thVot4AAAAIAQAADwAA&#10;AGRycy9kb3ducmV2LnhtbEyPQUvDQBCF74L/YRnBW7tJxKoxm1KKeipCW0G8TZNpEpqdDdltkv57&#10;pyc9vjePN+/LlpNt1UC9bxwbiOcRKOLClQ1XBr7277NnUD4gl9g6JgMX8rDMb28yTEs38paGXaiU&#10;lLBP0UAdQpdq7YuaLPq564jldnS9xSCyr3TZ4yjlttVJFC20xYblQ40drWsqTruzNfAx4rh6iN+G&#10;zem4vvzsHz+/NzEZc383rV5BBZrCXxiu82U65LLp4M5cetWKjl6EJRiYJU/CcE0ksTgHAwvQeab/&#10;A+S/AAAA//8DAFBLAQItABQABgAIAAAAIQC2gziS/gAAAOEBAAATAAAAAAAAAAAAAAAAAAAAAABb&#10;Q29udGVudF9UeXBlc10ueG1sUEsBAi0AFAAGAAgAAAAhADj9If/WAAAAlAEAAAsAAAAAAAAAAAAA&#10;AAAALwEAAF9yZWxzLy5yZWxzUEsBAi0AFAAGAAgAAAAhADcC2z9vAgAA7QUAAA4AAAAAAAAAAAAA&#10;AAAALgIAAGRycy9lMm9Eb2MueG1sUEsBAi0AFAAGAAgAAAAhAPLYVaLeAAAACAEAAA8AAAAAAAAA&#10;AAAAAAAAyQQAAGRycy9kb3ducmV2LnhtbFBLBQYAAAAABAAEAPMAAADUBQAAAAA=&#10;">
                      <v:shape id="Graphic 7" o:spid="_x0000_s1027" style="position:absolute;width:76200;height:180340;visibility:visible;mso-wrap-style:square;v-text-anchor:top" coordsize="76200,180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9I0CxQAAANoAAAAPAAAAZHJzL2Rvd25yZXYueG1sRI9Ba8JA&#10;FITvgv9heQVvuqkHldRVStuAUkVrC+rtkX1mg9m3Ibs18d93C4Ueh5n5hpkvO1uJGzW+dKzgcZSA&#10;IM6dLrlQ8PWZDWcgfEDWWDkmBXfysFz0e3NMtWv5g26HUIgIYZ+iAhNCnUrpc0MW/cjVxNG7uMZi&#10;iLIppG6wjXBbyXGSTKTFkuOCwZpeDOXXw7dV8LabZpuj2WZt7dblRJ73p9f3vVKDh+75CUSgLvyH&#10;/9orrWAKv1fiDZCLHwAAAP//AwBQSwECLQAUAAYACAAAACEA2+H2y+4AAACFAQAAEwAAAAAAAAAA&#10;AAAAAAAAAAAAW0NvbnRlbnRfVHlwZXNdLnhtbFBLAQItABQABgAIAAAAIQBa9CxbvwAAABUBAAAL&#10;AAAAAAAAAAAAAAAAAB8BAABfcmVscy8ucmVsc1BLAQItABQABgAIAAAAIQAS9I0CxQAAANoAAAAP&#10;AAAAAAAAAAAAAAAAAAcCAABkcnMvZG93bnJldi54bWxQSwUGAAAAAAMAAwC3AAAA+QIAAAAA&#10;" path="m76200,l,,,179832r76200,l76200,xe" fillcolor="#d9d9d9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4"/>
              </w:rPr>
              <w:t>коллективе,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команде,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</w:tr>
    </w:tbl>
    <w:p w14:paraId="117C0ED9" w14:textId="77777777" w:rsidR="00F71243" w:rsidRDefault="00F71243">
      <w:pPr>
        <w:spacing w:line="264" w:lineRule="exact"/>
        <w:jc w:val="both"/>
        <w:rPr>
          <w:sz w:val="24"/>
        </w:rPr>
        <w:sectPr w:rsidR="00F71243">
          <w:type w:val="continuous"/>
          <w:pgSz w:w="11910" w:h="16840"/>
          <w:pgMar w:top="1100" w:right="280" w:bottom="1220" w:left="900" w:header="0" w:footer="98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4052"/>
        <w:gridCol w:w="2676"/>
      </w:tblGrid>
      <w:tr w:rsidR="00F71243" w14:paraId="5C39967F" w14:textId="77777777">
        <w:trPr>
          <w:trHeight w:val="2762"/>
        </w:trPr>
        <w:tc>
          <w:tcPr>
            <w:tcW w:w="3714" w:type="dxa"/>
          </w:tcPr>
          <w:p w14:paraId="5F524FA8" w14:textId="77777777" w:rsidR="00F71243" w:rsidRDefault="00F71243">
            <w:pPr>
              <w:pStyle w:val="TableParagraph"/>
              <w:rPr>
                <w:sz w:val="24"/>
              </w:rPr>
            </w:pPr>
          </w:p>
        </w:tc>
        <w:tc>
          <w:tcPr>
            <w:tcW w:w="4052" w:type="dxa"/>
          </w:tcPr>
          <w:p w14:paraId="73C6BC0A" w14:textId="77777777" w:rsidR="00F71243" w:rsidRDefault="00F603DD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14:paraId="2A28CDEF" w14:textId="77777777" w:rsidR="00F71243" w:rsidRDefault="00F603DD">
            <w:pPr>
              <w:pStyle w:val="TableParagraph"/>
              <w:tabs>
                <w:tab w:val="left" w:pos="2417"/>
                <w:tab w:val="left" w:pos="2723"/>
              </w:tabs>
              <w:ind w:left="107" w:right="100" w:firstLine="400"/>
              <w:jc w:val="both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Оценка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>результатов формирования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поведенческих </w:t>
            </w:r>
            <w:r>
              <w:rPr>
                <w:color w:val="111111"/>
                <w:sz w:val="24"/>
              </w:rPr>
              <w:t>навыков в ходе обучения.</w:t>
            </w:r>
          </w:p>
          <w:p w14:paraId="7A711EDD" w14:textId="77777777" w:rsidR="00F71243" w:rsidRDefault="00F603DD">
            <w:pPr>
              <w:pStyle w:val="TableParagraph"/>
              <w:tabs>
                <w:tab w:val="left" w:pos="2060"/>
                <w:tab w:val="left" w:pos="2856"/>
              </w:tabs>
              <w:spacing w:line="270" w:lineRule="atLeast"/>
              <w:ind w:left="107" w:right="96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Ответственность за результат выполнения заданий. Способность к </w:t>
            </w:r>
            <w:r>
              <w:rPr>
                <w:spacing w:val="-2"/>
                <w:sz w:val="24"/>
              </w:rPr>
              <w:t>самоанализу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коррекции </w:t>
            </w:r>
            <w:r>
              <w:rPr>
                <w:sz w:val="24"/>
              </w:rPr>
              <w:t>результатов собственной работы. Проявление толерантности 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рабочем коллективе.</w:t>
            </w:r>
          </w:p>
        </w:tc>
        <w:tc>
          <w:tcPr>
            <w:tcW w:w="2676" w:type="dxa"/>
          </w:tcPr>
          <w:p w14:paraId="60BA0AB4" w14:textId="77777777" w:rsidR="00F71243" w:rsidRDefault="00F603DD">
            <w:pPr>
              <w:pStyle w:val="TableParagraph"/>
              <w:ind w:left="107" w:right="1128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руководством, </w:t>
            </w:r>
            <w:r>
              <w:rPr>
                <w:spacing w:val="-2"/>
                <w:sz w:val="24"/>
              </w:rPr>
              <w:t>коллегами.</w:t>
            </w:r>
          </w:p>
        </w:tc>
      </w:tr>
      <w:tr w:rsidR="00F71243" w14:paraId="2B1ADB16" w14:textId="77777777">
        <w:trPr>
          <w:trHeight w:val="3864"/>
        </w:trPr>
        <w:tc>
          <w:tcPr>
            <w:tcW w:w="3714" w:type="dxa"/>
          </w:tcPr>
          <w:p w14:paraId="284F70B0" w14:textId="77777777" w:rsidR="00F71243" w:rsidRDefault="00F603DD">
            <w:pPr>
              <w:pStyle w:val="TableParagraph"/>
              <w:tabs>
                <w:tab w:val="left" w:pos="3012"/>
              </w:tabs>
              <w:ind w:left="107" w:right="98" w:firstLine="401"/>
              <w:jc w:val="both"/>
              <w:rPr>
                <w:sz w:val="24"/>
              </w:rPr>
            </w:pPr>
            <w:r>
              <w:rPr>
                <w:sz w:val="24"/>
              </w:rPr>
              <w:t>ОК 5. Осуществлять устную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письменную коммуникацию на </w:t>
            </w:r>
            <w:r>
              <w:rPr>
                <w:spacing w:val="-2"/>
                <w:sz w:val="24"/>
              </w:rPr>
              <w:t>государственном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языке </w:t>
            </w:r>
            <w:r>
              <w:rPr>
                <w:sz w:val="24"/>
              </w:rPr>
              <w:t>Российской Федерации с учетом особенностей социального и культурного контекста.</w:t>
            </w:r>
          </w:p>
        </w:tc>
        <w:tc>
          <w:tcPr>
            <w:tcW w:w="4052" w:type="dxa"/>
          </w:tcPr>
          <w:p w14:paraId="0AA2CEA8" w14:textId="77777777" w:rsidR="00F71243" w:rsidRDefault="00F603DD">
            <w:pPr>
              <w:pStyle w:val="TableParagraph"/>
              <w:tabs>
                <w:tab w:val="left" w:pos="1892"/>
                <w:tab w:val="left" w:pos="3693"/>
              </w:tabs>
              <w:ind w:left="107" w:right="97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Грамотно излагать свои мысли и </w:t>
            </w:r>
            <w:r>
              <w:rPr>
                <w:spacing w:val="-2"/>
                <w:sz w:val="24"/>
              </w:rPr>
              <w:t>оформлять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документы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z w:val="24"/>
              </w:rPr>
              <w:t>профессиональной тематике на государственном языке.</w:t>
            </w:r>
          </w:p>
          <w:p w14:paraId="22DEB7C8" w14:textId="77777777" w:rsidR="00F71243" w:rsidRDefault="00F603DD">
            <w:pPr>
              <w:pStyle w:val="TableParagraph"/>
              <w:tabs>
                <w:tab w:val="left" w:pos="2008"/>
                <w:tab w:val="left" w:pos="2251"/>
              </w:tabs>
              <w:spacing w:line="270" w:lineRule="atLeast"/>
              <w:ind w:left="107" w:right="96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Оценка умения вступать в коммуникативные отношения в </w:t>
            </w:r>
            <w:r>
              <w:rPr>
                <w:color w:val="111111"/>
                <w:spacing w:val="-2"/>
                <w:sz w:val="24"/>
              </w:rPr>
              <w:t>сфере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профессиональной </w:t>
            </w:r>
            <w:r>
              <w:rPr>
                <w:color w:val="111111"/>
                <w:sz w:val="24"/>
              </w:rPr>
              <w:t xml:space="preserve">деятельности и поддерживать </w:t>
            </w:r>
            <w:r>
              <w:rPr>
                <w:color w:val="111111"/>
                <w:spacing w:val="-2"/>
                <w:sz w:val="24"/>
              </w:rPr>
              <w:t>ситуационное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взаимодействие, </w:t>
            </w:r>
            <w:r>
              <w:rPr>
                <w:color w:val="111111"/>
                <w:sz w:val="24"/>
              </w:rPr>
              <w:t xml:space="preserve">принимая во внимание особенности социального и культурного контекста, в устной и письменной форме, проявление толерантности в </w:t>
            </w:r>
            <w:r>
              <w:rPr>
                <w:color w:val="111111"/>
                <w:spacing w:val="-2"/>
                <w:sz w:val="24"/>
              </w:rPr>
              <w:t>коллективе.</w:t>
            </w:r>
          </w:p>
        </w:tc>
        <w:tc>
          <w:tcPr>
            <w:tcW w:w="2676" w:type="dxa"/>
          </w:tcPr>
          <w:p w14:paraId="553D48B3" w14:textId="77777777" w:rsidR="00F71243" w:rsidRDefault="00F603DD">
            <w:pPr>
              <w:pStyle w:val="TableParagraph"/>
              <w:tabs>
                <w:tab w:val="left" w:pos="1462"/>
                <w:tab w:val="left" w:pos="2457"/>
              </w:tabs>
              <w:ind w:left="107" w:right="89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активности </w:t>
            </w:r>
            <w:r>
              <w:rPr>
                <w:spacing w:val="-4"/>
                <w:sz w:val="24"/>
              </w:rPr>
              <w:t>студентов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бережному </w:t>
            </w:r>
            <w:r>
              <w:rPr>
                <w:spacing w:val="-2"/>
                <w:sz w:val="24"/>
              </w:rPr>
              <w:t>отношению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к </w:t>
            </w:r>
            <w:r>
              <w:rPr>
                <w:spacing w:val="-2"/>
                <w:sz w:val="24"/>
              </w:rPr>
              <w:t>историческому наследию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культурным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и </w:t>
            </w:r>
            <w:r>
              <w:rPr>
                <w:spacing w:val="-6"/>
                <w:sz w:val="24"/>
              </w:rPr>
              <w:t>религиозным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различиям.</w:t>
            </w:r>
          </w:p>
        </w:tc>
      </w:tr>
      <w:tr w:rsidR="00F71243" w14:paraId="76D27542" w14:textId="77777777">
        <w:trPr>
          <w:trHeight w:val="6348"/>
        </w:trPr>
        <w:tc>
          <w:tcPr>
            <w:tcW w:w="3714" w:type="dxa"/>
          </w:tcPr>
          <w:p w14:paraId="4053AF96" w14:textId="4EB129C1" w:rsidR="00F71243" w:rsidRDefault="00F603DD" w:rsidP="00E92835">
            <w:pPr>
              <w:pStyle w:val="TableParagraph"/>
              <w:tabs>
                <w:tab w:val="left" w:pos="1921"/>
                <w:tab w:val="left" w:pos="2542"/>
                <w:tab w:val="left" w:pos="2635"/>
                <w:tab w:val="left" w:pos="2907"/>
              </w:tabs>
              <w:ind w:left="107" w:right="95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6. Проявлять гражданско- </w:t>
            </w:r>
            <w:r>
              <w:rPr>
                <w:spacing w:val="-2"/>
                <w:sz w:val="24"/>
              </w:rPr>
              <w:t>патриотическую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позицию, </w:t>
            </w:r>
            <w:r>
              <w:rPr>
                <w:sz w:val="24"/>
              </w:rPr>
              <w:t xml:space="preserve">демонстрировать осознанное </w:t>
            </w:r>
            <w:r>
              <w:rPr>
                <w:spacing w:val="-2"/>
                <w:sz w:val="24"/>
              </w:rPr>
              <w:t>поведение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основе </w:t>
            </w:r>
            <w:r>
              <w:rPr>
                <w:sz w:val="24"/>
              </w:rPr>
              <w:t>традиционных</w:t>
            </w:r>
            <w:r>
              <w:rPr>
                <w:spacing w:val="-15"/>
                <w:sz w:val="24"/>
              </w:rPr>
              <w:t xml:space="preserve"> </w:t>
            </w:r>
            <w:r w:rsidR="00E92835">
              <w:rPr>
                <w:sz w:val="24"/>
              </w:rPr>
              <w:t>российски</w:t>
            </w:r>
            <w:r>
              <w:rPr>
                <w:sz w:val="24"/>
              </w:rPr>
              <w:t>х</w:t>
            </w:r>
            <w:r w:rsidR="00E92835">
              <w:rPr>
                <w:sz w:val="24"/>
              </w:rPr>
              <w:t xml:space="preserve"> духовно-нравственных </w:t>
            </w:r>
            <w:r>
              <w:rPr>
                <w:sz w:val="24"/>
              </w:rPr>
              <w:t xml:space="preserve"> ценностей, в том числе с учетом гармонизации межнациональных и межрелигиозных отношений, </w:t>
            </w: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стандарты </w:t>
            </w:r>
            <w:r>
              <w:rPr>
                <w:sz w:val="24"/>
              </w:rPr>
              <w:t>антикоррупционного поведения.</w:t>
            </w:r>
          </w:p>
        </w:tc>
        <w:tc>
          <w:tcPr>
            <w:tcW w:w="4052" w:type="dxa"/>
          </w:tcPr>
          <w:p w14:paraId="6583EA1A" w14:textId="77777777" w:rsidR="00F71243" w:rsidRDefault="00F603DD">
            <w:pPr>
              <w:pStyle w:val="TableParagraph"/>
              <w:tabs>
                <w:tab w:val="left" w:pos="2436"/>
                <w:tab w:val="left" w:pos="2881"/>
              </w:tabs>
              <w:ind w:left="107" w:right="97" w:firstLine="4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Применять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стандарты </w:t>
            </w:r>
            <w:r>
              <w:rPr>
                <w:sz w:val="24"/>
              </w:rPr>
              <w:t xml:space="preserve">антикоррупционного поведения в профессиональной деятельности </w:t>
            </w:r>
            <w:r>
              <w:rPr>
                <w:spacing w:val="-2"/>
                <w:sz w:val="24"/>
              </w:rPr>
              <w:t>медицинского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лабораторного </w:t>
            </w:r>
            <w:r>
              <w:rPr>
                <w:sz w:val="24"/>
              </w:rPr>
              <w:t>техника. В</w:t>
            </w:r>
            <w:r>
              <w:rPr>
                <w:color w:val="111111"/>
                <w:sz w:val="24"/>
              </w:rPr>
              <w:t xml:space="preserve">оспитание в духе нетерпимости к коррупционным </w:t>
            </w:r>
            <w:r>
              <w:rPr>
                <w:color w:val="111111"/>
                <w:spacing w:val="-2"/>
                <w:sz w:val="24"/>
              </w:rPr>
              <w:t>проявлениям.</w:t>
            </w:r>
          </w:p>
          <w:p w14:paraId="10B8D4C5" w14:textId="77777777" w:rsidR="00F71243" w:rsidRDefault="00F603DD">
            <w:pPr>
              <w:pStyle w:val="TableParagraph"/>
              <w:ind w:left="107" w:right="97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Формирование гражданского патриотического сознания, чувства верности своему Отечеству, готовности к выполнению конституционных обязанностей по защите интересов Родины.</w:t>
            </w:r>
          </w:p>
          <w:p w14:paraId="1DC73D92" w14:textId="77777777" w:rsidR="00F71243" w:rsidRDefault="00F603DD">
            <w:pPr>
              <w:pStyle w:val="TableParagraph"/>
              <w:tabs>
                <w:tab w:val="left" w:pos="1697"/>
                <w:tab w:val="left" w:pos="3707"/>
              </w:tabs>
              <w:ind w:left="107" w:right="95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Приобщение к общественно- </w:t>
            </w:r>
            <w:r>
              <w:rPr>
                <w:color w:val="111111"/>
                <w:spacing w:val="-2"/>
                <w:sz w:val="24"/>
              </w:rPr>
              <w:t>полезной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>деятельности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6"/>
                <w:sz w:val="24"/>
              </w:rPr>
              <w:t xml:space="preserve">на </w:t>
            </w:r>
            <w:r>
              <w:rPr>
                <w:color w:val="111111"/>
                <w:sz w:val="24"/>
              </w:rPr>
              <w:t xml:space="preserve">принципах </w:t>
            </w:r>
            <w:proofErr w:type="spellStart"/>
            <w:r>
              <w:rPr>
                <w:color w:val="111111"/>
                <w:sz w:val="24"/>
              </w:rPr>
              <w:t>волонтёрства</w:t>
            </w:r>
            <w:proofErr w:type="spellEnd"/>
            <w:r>
              <w:rPr>
                <w:color w:val="111111"/>
                <w:sz w:val="24"/>
              </w:rPr>
              <w:t xml:space="preserve"> и </w:t>
            </w:r>
            <w:r>
              <w:rPr>
                <w:color w:val="111111"/>
                <w:spacing w:val="-2"/>
                <w:sz w:val="24"/>
              </w:rPr>
              <w:t>благотворительности.</w:t>
            </w:r>
          </w:p>
          <w:p w14:paraId="7F91BFC2" w14:textId="77777777" w:rsidR="00F71243" w:rsidRDefault="00F603DD">
            <w:pPr>
              <w:pStyle w:val="TableParagraph"/>
              <w:tabs>
                <w:tab w:val="left" w:pos="2799"/>
                <w:tab w:val="left" w:pos="3811"/>
              </w:tabs>
              <w:spacing w:line="270" w:lineRule="atLeast"/>
              <w:ind w:left="107" w:right="93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Участие в объединениях патриотической направленности, военно-патриотических и военно- исторических клубах, в проведении </w:t>
            </w:r>
            <w:r>
              <w:rPr>
                <w:color w:val="111111"/>
                <w:spacing w:val="-2"/>
                <w:sz w:val="24"/>
              </w:rPr>
              <w:t>военно-спортивных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4"/>
                <w:sz w:val="24"/>
              </w:rPr>
              <w:t>игр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0"/>
                <w:sz w:val="24"/>
              </w:rPr>
              <w:t xml:space="preserve">и </w:t>
            </w:r>
            <w:r>
              <w:rPr>
                <w:color w:val="111111"/>
                <w:sz w:val="24"/>
              </w:rPr>
              <w:t>организации поисковой работы.</w:t>
            </w:r>
          </w:p>
        </w:tc>
        <w:tc>
          <w:tcPr>
            <w:tcW w:w="2676" w:type="dxa"/>
          </w:tcPr>
          <w:p w14:paraId="15767EC0" w14:textId="77777777" w:rsidR="00F71243" w:rsidRDefault="00F603DD">
            <w:pPr>
              <w:pStyle w:val="TableParagraph"/>
              <w:tabs>
                <w:tab w:val="left" w:pos="2452"/>
              </w:tabs>
              <w:ind w:left="107" w:right="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готовности </w:t>
            </w:r>
            <w:r>
              <w:rPr>
                <w:spacing w:val="-2"/>
                <w:sz w:val="24"/>
              </w:rPr>
              <w:t>студентов</w:t>
            </w:r>
            <w:r>
              <w:rPr>
                <w:sz w:val="24"/>
              </w:rPr>
              <w:tab/>
            </w:r>
            <w:r>
              <w:rPr>
                <w:color w:val="111111"/>
                <w:spacing w:val="-10"/>
                <w:sz w:val="24"/>
              </w:rPr>
              <w:t>к</w:t>
            </w:r>
          </w:p>
          <w:p w14:paraId="7DE9363B" w14:textId="77777777" w:rsidR="00F71243" w:rsidRDefault="00F603DD">
            <w:pPr>
              <w:pStyle w:val="TableParagraph"/>
              <w:tabs>
                <w:tab w:val="left" w:pos="1534"/>
                <w:tab w:val="left" w:pos="2319"/>
              </w:tabs>
              <w:ind w:left="107" w:right="97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выполнению конституционных обязанностей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6"/>
                <w:sz w:val="24"/>
              </w:rPr>
              <w:t xml:space="preserve">по </w:t>
            </w:r>
            <w:r>
              <w:rPr>
                <w:color w:val="111111"/>
                <w:spacing w:val="-2"/>
                <w:sz w:val="24"/>
              </w:rPr>
              <w:t>защите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>интересов Родины.</w:t>
            </w:r>
          </w:p>
        </w:tc>
      </w:tr>
      <w:tr w:rsidR="00F71243" w14:paraId="33C99193" w14:textId="77777777">
        <w:trPr>
          <w:trHeight w:val="1379"/>
        </w:trPr>
        <w:tc>
          <w:tcPr>
            <w:tcW w:w="3714" w:type="dxa"/>
          </w:tcPr>
          <w:p w14:paraId="02E960B0" w14:textId="77777777" w:rsidR="00F71243" w:rsidRDefault="00F603DD">
            <w:pPr>
              <w:pStyle w:val="TableParagraph"/>
              <w:ind w:left="107" w:right="98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7. Содействовать сохранению окружающей среды, ресурсосбережению, применять </w:t>
            </w:r>
            <w:proofErr w:type="gramStart"/>
            <w:r>
              <w:rPr>
                <w:sz w:val="24"/>
              </w:rPr>
              <w:t>знания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z w:val="24"/>
              </w:rPr>
              <w:t>об</w:t>
            </w:r>
            <w:proofErr w:type="gramEnd"/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изменении</w:t>
            </w:r>
            <w:r>
              <w:rPr>
                <w:spacing w:val="31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климата,</w:t>
            </w:r>
          </w:p>
          <w:p w14:paraId="4E2EEF37" w14:textId="77777777" w:rsidR="00F71243" w:rsidRDefault="00F603DD">
            <w:pPr>
              <w:pStyle w:val="TableParagraph"/>
              <w:tabs>
                <w:tab w:val="left" w:pos="2283"/>
              </w:tabs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принципы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бережливого</w:t>
            </w:r>
          </w:p>
        </w:tc>
        <w:tc>
          <w:tcPr>
            <w:tcW w:w="4052" w:type="dxa"/>
          </w:tcPr>
          <w:p w14:paraId="799C026C" w14:textId="77777777" w:rsidR="00F71243" w:rsidRDefault="00F603DD">
            <w:pPr>
              <w:pStyle w:val="TableParagraph"/>
              <w:tabs>
                <w:tab w:val="left" w:pos="2644"/>
                <w:tab w:val="left" w:pos="3262"/>
              </w:tabs>
              <w:ind w:left="107" w:right="93" w:firstLine="40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нормы </w:t>
            </w:r>
            <w:r>
              <w:rPr>
                <w:sz w:val="24"/>
              </w:rPr>
              <w:t xml:space="preserve">экологической безопасности и </w:t>
            </w:r>
            <w:r>
              <w:rPr>
                <w:color w:val="111111"/>
                <w:spacing w:val="-2"/>
                <w:sz w:val="24"/>
              </w:rPr>
              <w:t>определять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направления </w:t>
            </w:r>
            <w:r>
              <w:rPr>
                <w:color w:val="111111"/>
                <w:sz w:val="24"/>
              </w:rPr>
              <w:t>ресурсосбережения</w:t>
            </w:r>
            <w:r>
              <w:rPr>
                <w:color w:val="111111"/>
                <w:spacing w:val="75"/>
                <w:w w:val="150"/>
                <w:sz w:val="24"/>
              </w:rPr>
              <w:t xml:space="preserve">  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75"/>
                <w:w w:val="150"/>
                <w:sz w:val="24"/>
              </w:rPr>
              <w:t xml:space="preserve">   </w:t>
            </w:r>
            <w:r>
              <w:rPr>
                <w:color w:val="111111"/>
                <w:spacing w:val="-2"/>
                <w:sz w:val="24"/>
              </w:rPr>
              <w:t>рамках</w:t>
            </w:r>
          </w:p>
          <w:p w14:paraId="7115DA39" w14:textId="77777777" w:rsidR="00F71243" w:rsidRDefault="00F603DD">
            <w:pPr>
              <w:pStyle w:val="TableParagraph"/>
              <w:spacing w:line="264" w:lineRule="exact"/>
              <w:ind w:left="107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профессиональной</w:t>
            </w:r>
            <w:r>
              <w:rPr>
                <w:color w:val="111111"/>
                <w:spacing w:val="64"/>
                <w:w w:val="150"/>
                <w:sz w:val="24"/>
              </w:rPr>
              <w:t xml:space="preserve">   </w:t>
            </w:r>
            <w:r>
              <w:rPr>
                <w:color w:val="111111"/>
                <w:spacing w:val="-2"/>
                <w:sz w:val="24"/>
              </w:rPr>
              <w:t>деятельности.</w:t>
            </w:r>
          </w:p>
        </w:tc>
        <w:tc>
          <w:tcPr>
            <w:tcW w:w="2676" w:type="dxa"/>
          </w:tcPr>
          <w:p w14:paraId="6E61B99C" w14:textId="77777777" w:rsidR="00F71243" w:rsidRDefault="00F603DD">
            <w:pPr>
              <w:pStyle w:val="TableParagraph"/>
              <w:tabs>
                <w:tab w:val="left" w:pos="1283"/>
                <w:tab w:val="left" w:pos="1537"/>
                <w:tab w:val="left" w:pos="1588"/>
                <w:tab w:val="left" w:pos="1892"/>
                <w:tab w:val="left" w:pos="2145"/>
              </w:tabs>
              <w:ind w:left="107" w:right="88" w:firstLine="400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 наблюдение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готовности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студентов </w:t>
            </w:r>
            <w:r>
              <w:rPr>
                <w:spacing w:val="-2"/>
                <w:sz w:val="24"/>
              </w:rPr>
              <w:t>брать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себя</w:t>
            </w:r>
          </w:p>
          <w:p w14:paraId="361A8E15" w14:textId="77777777" w:rsidR="00F71243" w:rsidRDefault="00F603D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нравственные</w:t>
            </w:r>
          </w:p>
        </w:tc>
      </w:tr>
    </w:tbl>
    <w:p w14:paraId="56E274FD" w14:textId="77777777" w:rsidR="00F71243" w:rsidRDefault="00F71243">
      <w:pPr>
        <w:spacing w:line="264" w:lineRule="exact"/>
        <w:rPr>
          <w:sz w:val="24"/>
        </w:rPr>
        <w:sectPr w:rsidR="00F71243">
          <w:type w:val="continuous"/>
          <w:pgSz w:w="11910" w:h="16840"/>
          <w:pgMar w:top="1100" w:right="280" w:bottom="1220" w:left="900" w:header="0" w:footer="982" w:gutter="0"/>
          <w:cols w:space="720"/>
        </w:sect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4"/>
        <w:gridCol w:w="4052"/>
        <w:gridCol w:w="2676"/>
      </w:tblGrid>
      <w:tr w:rsidR="00F71243" w14:paraId="2514A79C" w14:textId="77777777">
        <w:trPr>
          <w:trHeight w:val="830"/>
        </w:trPr>
        <w:tc>
          <w:tcPr>
            <w:tcW w:w="3714" w:type="dxa"/>
          </w:tcPr>
          <w:p w14:paraId="48AEFDC7" w14:textId="77777777" w:rsidR="00F71243" w:rsidRDefault="00F603DD">
            <w:pPr>
              <w:pStyle w:val="TableParagraph"/>
              <w:tabs>
                <w:tab w:val="left" w:pos="1676"/>
                <w:tab w:val="left" w:pos="2119"/>
                <w:tab w:val="left" w:pos="2372"/>
              </w:tabs>
              <w:ind w:left="107" w:right="97"/>
              <w:rPr>
                <w:sz w:val="24"/>
              </w:rPr>
            </w:pPr>
            <w:r>
              <w:rPr>
                <w:spacing w:val="-2"/>
                <w:sz w:val="24"/>
              </w:rPr>
              <w:lastRenderedPageBreak/>
              <w:t>производства,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эффективно действовать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чрезвычайных</w:t>
            </w:r>
          </w:p>
          <w:p w14:paraId="7C4A9C66" w14:textId="77777777" w:rsidR="00F71243" w:rsidRDefault="00F603D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ситуациях.</w:t>
            </w:r>
          </w:p>
        </w:tc>
        <w:tc>
          <w:tcPr>
            <w:tcW w:w="4052" w:type="dxa"/>
          </w:tcPr>
          <w:p w14:paraId="555EDE7A" w14:textId="77777777" w:rsidR="00F71243" w:rsidRDefault="00F603DD">
            <w:pPr>
              <w:pStyle w:val="TableParagraph"/>
              <w:tabs>
                <w:tab w:val="left" w:pos="987"/>
                <w:tab w:val="left" w:pos="1251"/>
                <w:tab w:val="left" w:pos="2654"/>
                <w:tab w:val="left" w:pos="2968"/>
                <w:tab w:val="left" w:pos="3033"/>
                <w:tab w:val="left" w:pos="3474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Бережно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относиться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природе, </w:t>
            </w:r>
            <w:r>
              <w:rPr>
                <w:spacing w:val="-4"/>
                <w:sz w:val="24"/>
              </w:rPr>
              <w:t>нести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свои</w:t>
            </w:r>
          </w:p>
          <w:p w14:paraId="3389DE0A" w14:textId="77777777" w:rsidR="00F71243" w:rsidRDefault="00F603D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поступки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действия.</w:t>
            </w:r>
          </w:p>
        </w:tc>
        <w:tc>
          <w:tcPr>
            <w:tcW w:w="2676" w:type="dxa"/>
          </w:tcPr>
          <w:p w14:paraId="4B17F8CE" w14:textId="77777777" w:rsidR="00F71243" w:rsidRDefault="00F603DD">
            <w:pPr>
              <w:pStyle w:val="TableParagraph"/>
              <w:tabs>
                <w:tab w:val="left" w:pos="2332"/>
              </w:tabs>
              <w:ind w:left="107" w:right="89"/>
              <w:rPr>
                <w:sz w:val="24"/>
              </w:rPr>
            </w:pPr>
            <w:r>
              <w:rPr>
                <w:spacing w:val="-2"/>
                <w:sz w:val="24"/>
              </w:rPr>
              <w:t>обязательства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по </w:t>
            </w:r>
            <w:r>
              <w:rPr>
                <w:sz w:val="24"/>
              </w:rPr>
              <w:t>отношению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природе,</w:t>
            </w:r>
          </w:p>
          <w:p w14:paraId="71B0C223" w14:textId="77777777" w:rsidR="00F71243" w:rsidRDefault="00F603DD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обществу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человеку.</w:t>
            </w:r>
          </w:p>
        </w:tc>
      </w:tr>
      <w:tr w:rsidR="00F71243" w14:paraId="270ED499" w14:textId="77777777">
        <w:trPr>
          <w:trHeight w:val="5520"/>
        </w:trPr>
        <w:tc>
          <w:tcPr>
            <w:tcW w:w="3714" w:type="dxa"/>
          </w:tcPr>
          <w:p w14:paraId="246EDEEB" w14:textId="77777777" w:rsidR="00F71243" w:rsidRDefault="00F603DD">
            <w:pPr>
              <w:pStyle w:val="TableParagraph"/>
              <w:tabs>
                <w:tab w:val="left" w:pos="1794"/>
                <w:tab w:val="left" w:pos="2394"/>
                <w:tab w:val="left" w:pos="2679"/>
              </w:tabs>
              <w:ind w:left="107" w:right="97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8. Использовать средства физической культуры для сохранения и укрепления </w:t>
            </w: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процессе </w:t>
            </w:r>
            <w:r>
              <w:rPr>
                <w:sz w:val="24"/>
              </w:rPr>
              <w:t xml:space="preserve">профессиональной деятельности и поддержания необходимого </w:t>
            </w:r>
            <w:r>
              <w:rPr>
                <w:spacing w:val="-2"/>
                <w:sz w:val="24"/>
              </w:rPr>
              <w:t>уровня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физической подготовленности.</w:t>
            </w:r>
          </w:p>
        </w:tc>
        <w:tc>
          <w:tcPr>
            <w:tcW w:w="4052" w:type="dxa"/>
          </w:tcPr>
          <w:p w14:paraId="4C6AAFA4" w14:textId="77777777" w:rsidR="00F71243" w:rsidRDefault="00F603DD">
            <w:pPr>
              <w:pStyle w:val="TableParagraph"/>
              <w:tabs>
                <w:tab w:val="left" w:pos="2656"/>
              </w:tabs>
              <w:ind w:left="107" w:right="97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спортивно-массовых </w:t>
            </w:r>
            <w:r>
              <w:rPr>
                <w:spacing w:val="-2"/>
                <w:sz w:val="24"/>
              </w:rPr>
              <w:t>мероприятиях,</w:t>
            </w:r>
            <w:r>
              <w:rPr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проводимых </w:t>
            </w:r>
            <w:r>
              <w:rPr>
                <w:color w:val="111111"/>
                <w:sz w:val="24"/>
              </w:rPr>
              <w:t xml:space="preserve">образовательными организациями, </w:t>
            </w:r>
            <w:r>
              <w:rPr>
                <w:sz w:val="24"/>
              </w:rPr>
              <w:t xml:space="preserve">группе здоровья, кружках, секциях, </w:t>
            </w:r>
            <w:r>
              <w:rPr>
                <w:color w:val="111111"/>
                <w:sz w:val="24"/>
              </w:rPr>
              <w:t xml:space="preserve">спортивных лагерях, </w:t>
            </w:r>
            <w:r>
              <w:rPr>
                <w:sz w:val="24"/>
              </w:rPr>
              <w:t>отсутствие вредных привычек.</w:t>
            </w:r>
          </w:p>
          <w:p w14:paraId="33E1115A" w14:textId="77777777" w:rsidR="00F71243" w:rsidRDefault="00F603DD">
            <w:pPr>
              <w:pStyle w:val="TableParagraph"/>
              <w:tabs>
                <w:tab w:val="left" w:pos="2152"/>
                <w:tab w:val="left" w:pos="3591"/>
              </w:tabs>
              <w:ind w:left="107" w:right="96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Регулярные занятия физической культурой, разминка во время </w:t>
            </w:r>
            <w:r>
              <w:rPr>
                <w:spacing w:val="-2"/>
                <w:sz w:val="24"/>
              </w:rPr>
              <w:t>практических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 xml:space="preserve">предотвращения профессиональных </w:t>
            </w:r>
            <w:r>
              <w:rPr>
                <w:spacing w:val="-2"/>
                <w:sz w:val="24"/>
              </w:rPr>
              <w:t>заболеваний.</w:t>
            </w:r>
          </w:p>
          <w:p w14:paraId="5C637D50" w14:textId="77777777" w:rsidR="00F71243" w:rsidRDefault="00F603DD">
            <w:pPr>
              <w:pStyle w:val="TableParagraph"/>
              <w:tabs>
                <w:tab w:val="left" w:pos="2297"/>
                <w:tab w:val="left" w:pos="2655"/>
              </w:tabs>
              <w:ind w:left="107" w:right="96" w:firstLine="400"/>
              <w:jc w:val="both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Развитие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спортивного </w:t>
            </w:r>
            <w:r>
              <w:rPr>
                <w:color w:val="111111"/>
                <w:sz w:val="24"/>
              </w:rPr>
              <w:t xml:space="preserve">воспитания, успешное выполнение </w:t>
            </w:r>
            <w:r>
              <w:rPr>
                <w:color w:val="111111"/>
                <w:spacing w:val="-2"/>
                <w:sz w:val="24"/>
              </w:rPr>
              <w:t>нормативов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>Всероссийского физкультурно-спортивного</w:t>
            </w:r>
          </w:p>
          <w:p w14:paraId="6FCB5B2C" w14:textId="77777777" w:rsidR="00F71243" w:rsidRDefault="00F603DD">
            <w:pPr>
              <w:pStyle w:val="TableParagraph"/>
              <w:spacing w:line="270" w:lineRule="atLeast"/>
              <w:ind w:left="107" w:right="97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комплекса «Готов к труду и обороне» (ГТО); укрепление здоровья и профилактика общих и профессиональных заболеваний, пропаганда здорового образа жизни.</w:t>
            </w:r>
          </w:p>
        </w:tc>
        <w:tc>
          <w:tcPr>
            <w:tcW w:w="2676" w:type="dxa"/>
          </w:tcPr>
          <w:p w14:paraId="6775A383" w14:textId="77777777" w:rsidR="00F71243" w:rsidRDefault="00F603DD">
            <w:pPr>
              <w:pStyle w:val="TableParagraph"/>
              <w:tabs>
                <w:tab w:val="left" w:pos="683"/>
                <w:tab w:val="left" w:pos="1415"/>
              </w:tabs>
              <w:ind w:left="107" w:right="89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студентов</w:t>
            </w:r>
            <w:r>
              <w:rPr>
                <w:sz w:val="24"/>
              </w:rPr>
              <w:tab/>
              <w:t>в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>формирования здорового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жизни, достижения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жизненных </w:t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профессиональных </w:t>
            </w:r>
            <w:r>
              <w:rPr>
                <w:spacing w:val="-2"/>
                <w:sz w:val="24"/>
              </w:rPr>
              <w:t>целей.</w:t>
            </w:r>
          </w:p>
        </w:tc>
      </w:tr>
      <w:tr w:rsidR="00F71243" w14:paraId="38388598" w14:textId="77777777">
        <w:trPr>
          <w:trHeight w:val="4140"/>
        </w:trPr>
        <w:tc>
          <w:tcPr>
            <w:tcW w:w="3714" w:type="dxa"/>
          </w:tcPr>
          <w:p w14:paraId="7EFEBCA8" w14:textId="77777777" w:rsidR="00F71243" w:rsidRDefault="00F603DD">
            <w:pPr>
              <w:pStyle w:val="TableParagraph"/>
              <w:ind w:left="107" w:right="98" w:firstLine="4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ОК 9. Пользоваться </w:t>
            </w:r>
            <w:r>
              <w:rPr>
                <w:spacing w:val="-2"/>
                <w:sz w:val="24"/>
              </w:rPr>
              <w:t>профессиональной</w:t>
            </w:r>
          </w:p>
          <w:p w14:paraId="0D987963" w14:textId="77777777" w:rsidR="00F71243" w:rsidRDefault="00F603DD">
            <w:pPr>
              <w:pStyle w:val="TableParagraph"/>
              <w:tabs>
                <w:tab w:val="left" w:pos="3369"/>
              </w:tabs>
              <w:ind w:left="107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документацией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 xml:space="preserve">государственном и иностранном </w:t>
            </w:r>
            <w:r>
              <w:rPr>
                <w:spacing w:val="-2"/>
                <w:sz w:val="24"/>
              </w:rPr>
              <w:t>языках.</w:t>
            </w:r>
          </w:p>
        </w:tc>
        <w:tc>
          <w:tcPr>
            <w:tcW w:w="4052" w:type="dxa"/>
          </w:tcPr>
          <w:p w14:paraId="2D758449" w14:textId="77777777" w:rsidR="00F71243" w:rsidRDefault="00F603DD">
            <w:pPr>
              <w:pStyle w:val="TableParagraph"/>
              <w:tabs>
                <w:tab w:val="left" w:pos="2883"/>
              </w:tabs>
              <w:ind w:left="107" w:right="97" w:firstLine="4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Бережное отношение к </w:t>
            </w:r>
            <w:r>
              <w:rPr>
                <w:spacing w:val="-2"/>
                <w:sz w:val="24"/>
              </w:rPr>
              <w:t>историческому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наследию, </w:t>
            </w:r>
            <w:r>
              <w:rPr>
                <w:sz w:val="24"/>
              </w:rPr>
              <w:t>культурным традициям и религиям.</w:t>
            </w:r>
          </w:p>
          <w:p w14:paraId="1060BCA3" w14:textId="77777777" w:rsidR="00F71243" w:rsidRDefault="00F603DD">
            <w:pPr>
              <w:pStyle w:val="TableParagraph"/>
              <w:tabs>
                <w:tab w:val="left" w:pos="1455"/>
                <w:tab w:val="left" w:pos="2007"/>
                <w:tab w:val="left" w:pos="2338"/>
                <w:tab w:val="left" w:pos="3808"/>
              </w:tabs>
              <w:ind w:left="107" w:right="95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Демонстрация умений понимать </w:t>
            </w:r>
            <w:r>
              <w:rPr>
                <w:color w:val="111111"/>
                <w:spacing w:val="-2"/>
                <w:sz w:val="24"/>
              </w:rPr>
              <w:t>тексты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6"/>
                <w:sz w:val="24"/>
              </w:rPr>
              <w:t>на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>базовые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0"/>
                <w:sz w:val="24"/>
              </w:rPr>
              <w:t xml:space="preserve">и </w:t>
            </w:r>
            <w:r>
              <w:rPr>
                <w:color w:val="111111"/>
                <w:sz w:val="24"/>
              </w:rPr>
              <w:t xml:space="preserve">профессиональные темы; составлять документацию, относящуюся к </w:t>
            </w:r>
            <w:r>
              <w:rPr>
                <w:color w:val="111111"/>
                <w:spacing w:val="-2"/>
                <w:sz w:val="24"/>
              </w:rPr>
              <w:t>процессам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2"/>
                <w:sz w:val="24"/>
              </w:rPr>
              <w:t xml:space="preserve">профессиональной </w:t>
            </w:r>
            <w:r>
              <w:rPr>
                <w:color w:val="111111"/>
                <w:sz w:val="24"/>
              </w:rPr>
              <w:t>деятельности на государственном и иностранном языках.</w:t>
            </w:r>
          </w:p>
          <w:p w14:paraId="6A318411" w14:textId="77777777" w:rsidR="00F71243" w:rsidRDefault="00F603DD">
            <w:pPr>
              <w:pStyle w:val="TableParagraph"/>
              <w:spacing w:line="270" w:lineRule="atLeast"/>
              <w:ind w:left="107" w:right="97" w:firstLine="400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Оценка соблюдения правил оформления документов и построения устных сообщений на государственном языке Российской Федерации и иностранных языках.</w:t>
            </w:r>
          </w:p>
        </w:tc>
        <w:tc>
          <w:tcPr>
            <w:tcW w:w="2676" w:type="dxa"/>
          </w:tcPr>
          <w:p w14:paraId="08A46BA0" w14:textId="77777777" w:rsidR="00F71243" w:rsidRDefault="00F603DD">
            <w:pPr>
              <w:pStyle w:val="TableParagraph"/>
              <w:tabs>
                <w:tab w:val="left" w:pos="2330"/>
              </w:tabs>
              <w:ind w:left="107" w:right="8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наблюдение </w:t>
            </w:r>
            <w:r>
              <w:rPr>
                <w:sz w:val="24"/>
              </w:rPr>
              <w:t>и 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активности </w:t>
            </w:r>
            <w:r>
              <w:rPr>
                <w:spacing w:val="-2"/>
                <w:sz w:val="24"/>
              </w:rPr>
              <w:t>студентов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по</w:t>
            </w:r>
          </w:p>
          <w:p w14:paraId="26C19EBC" w14:textId="77777777" w:rsidR="00F71243" w:rsidRDefault="00F603DD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соблюдению правил </w:t>
            </w:r>
            <w:r>
              <w:rPr>
                <w:color w:val="111111"/>
                <w:spacing w:val="-2"/>
                <w:sz w:val="24"/>
              </w:rPr>
              <w:t>оформления</w:t>
            </w:r>
          </w:p>
          <w:p w14:paraId="6CF36251" w14:textId="77777777" w:rsidR="00F71243" w:rsidRDefault="00F603DD">
            <w:pPr>
              <w:pStyle w:val="TableParagraph"/>
              <w:tabs>
                <w:tab w:val="left" w:pos="2439"/>
              </w:tabs>
              <w:ind w:left="107"/>
              <w:jc w:val="both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документов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10"/>
                <w:sz w:val="24"/>
              </w:rPr>
              <w:t>и</w:t>
            </w:r>
          </w:p>
          <w:p w14:paraId="500FBD54" w14:textId="77777777" w:rsidR="00F71243" w:rsidRDefault="00F603DD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>построения</w:t>
            </w:r>
            <w:r>
              <w:rPr>
                <w:color w:val="111111"/>
                <w:spacing w:val="76"/>
                <w:sz w:val="24"/>
              </w:rPr>
              <w:t xml:space="preserve">    </w:t>
            </w:r>
            <w:r>
              <w:rPr>
                <w:color w:val="111111"/>
                <w:spacing w:val="-2"/>
                <w:sz w:val="24"/>
              </w:rPr>
              <w:t>устных</w:t>
            </w:r>
          </w:p>
          <w:p w14:paraId="06DF1BC2" w14:textId="77777777" w:rsidR="00F71243" w:rsidRDefault="00F603DD">
            <w:pPr>
              <w:pStyle w:val="TableParagraph"/>
              <w:tabs>
                <w:tab w:val="left" w:pos="2334"/>
              </w:tabs>
              <w:ind w:left="107" w:right="96"/>
              <w:jc w:val="both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сообщений</w:t>
            </w:r>
            <w:r>
              <w:rPr>
                <w:color w:val="111111"/>
                <w:sz w:val="24"/>
              </w:rPr>
              <w:tab/>
            </w:r>
            <w:r>
              <w:rPr>
                <w:color w:val="111111"/>
                <w:spacing w:val="-6"/>
                <w:sz w:val="24"/>
              </w:rPr>
              <w:t xml:space="preserve">на </w:t>
            </w:r>
            <w:r>
              <w:rPr>
                <w:color w:val="111111"/>
                <w:sz w:val="24"/>
              </w:rPr>
              <w:t>государственном языке Российской Федерации и иностранных языках.</w:t>
            </w:r>
          </w:p>
        </w:tc>
      </w:tr>
    </w:tbl>
    <w:p w14:paraId="6B69E0D2" w14:textId="77777777" w:rsidR="00F71243" w:rsidRDefault="00F71243">
      <w:pPr>
        <w:jc w:val="both"/>
        <w:rPr>
          <w:sz w:val="24"/>
        </w:rPr>
        <w:sectPr w:rsidR="00F71243">
          <w:type w:val="continuous"/>
          <w:pgSz w:w="11910" w:h="16840"/>
          <w:pgMar w:top="1100" w:right="280" w:bottom="1240" w:left="900" w:header="0" w:footer="982" w:gutter="0"/>
          <w:cols w:space="720"/>
        </w:sectPr>
      </w:pPr>
    </w:p>
    <w:p w14:paraId="57E2D8DD" w14:textId="77777777" w:rsidR="00F71243" w:rsidRDefault="00F603DD">
      <w:pPr>
        <w:pStyle w:val="a4"/>
        <w:numPr>
          <w:ilvl w:val="0"/>
          <w:numId w:val="13"/>
        </w:numPr>
        <w:tabs>
          <w:tab w:val="left" w:pos="2333"/>
        </w:tabs>
        <w:spacing w:before="71"/>
        <w:ind w:left="2333"/>
        <w:jc w:val="left"/>
        <w:rPr>
          <w:b/>
          <w:sz w:val="24"/>
        </w:rPr>
      </w:pPr>
      <w:r>
        <w:rPr>
          <w:b/>
          <w:sz w:val="24"/>
        </w:rPr>
        <w:lastRenderedPageBreak/>
        <w:t>АТТЕСТАЦИЯ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14:paraId="34A68ACD" w14:textId="77777777" w:rsidR="00F71243" w:rsidRDefault="00F603DD">
      <w:pPr>
        <w:pStyle w:val="a3"/>
        <w:spacing w:before="271"/>
        <w:ind w:left="232" w:right="565" w:firstLine="708"/>
        <w:jc w:val="both"/>
      </w:pPr>
      <w:r>
        <w:t>Аттестация производственной практики проводится в форме дифференцированного зачета в последний день практики в оснащенных кабинетах колледжа или на базах производственного обучения.</w:t>
      </w:r>
    </w:p>
    <w:p w14:paraId="74279F41" w14:textId="77777777" w:rsidR="00F71243" w:rsidRDefault="00F603DD">
      <w:pPr>
        <w:pStyle w:val="a3"/>
        <w:spacing w:before="1"/>
        <w:ind w:left="232" w:right="574" w:firstLine="708"/>
        <w:jc w:val="both"/>
      </w:pPr>
      <w:r>
        <w:t>К дифференцированному зачету допускаются студенты, выполнившие требования программы производственной практики и</w:t>
      </w:r>
      <w:r>
        <w:rPr>
          <w:spacing w:val="-1"/>
        </w:rPr>
        <w:t xml:space="preserve"> </w:t>
      </w:r>
      <w:r>
        <w:t>предоставившие полный</w:t>
      </w:r>
      <w:r>
        <w:rPr>
          <w:spacing w:val="-1"/>
        </w:rPr>
        <w:t xml:space="preserve"> </w:t>
      </w:r>
      <w:r>
        <w:t>пакет отчетных документов:</w:t>
      </w:r>
    </w:p>
    <w:p w14:paraId="2F157714" w14:textId="1CA4B22B" w:rsidR="00F71243" w:rsidRDefault="00F603DD">
      <w:pPr>
        <w:pStyle w:val="a4"/>
        <w:numPr>
          <w:ilvl w:val="0"/>
          <w:numId w:val="2"/>
        </w:numPr>
        <w:tabs>
          <w:tab w:val="left" w:pos="1661"/>
        </w:tabs>
        <w:spacing w:before="2"/>
        <w:jc w:val="left"/>
        <w:rPr>
          <w:sz w:val="24"/>
        </w:rPr>
      </w:pPr>
      <w:r>
        <w:rPr>
          <w:sz w:val="24"/>
        </w:rPr>
        <w:t>дневник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</w:p>
    <w:p w14:paraId="6585F47C" w14:textId="3A597845" w:rsidR="00F71243" w:rsidRDefault="00F603DD">
      <w:pPr>
        <w:pStyle w:val="a4"/>
        <w:numPr>
          <w:ilvl w:val="0"/>
          <w:numId w:val="2"/>
        </w:numPr>
        <w:tabs>
          <w:tab w:val="left" w:pos="1661"/>
        </w:tabs>
        <w:spacing w:before="1" w:line="293" w:lineRule="exact"/>
        <w:jc w:val="left"/>
        <w:rPr>
          <w:sz w:val="24"/>
        </w:rPr>
      </w:pPr>
      <w:r>
        <w:rPr>
          <w:sz w:val="24"/>
        </w:rPr>
        <w:t>отчет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</w:t>
      </w:r>
    </w:p>
    <w:p w14:paraId="5F01180E" w14:textId="413AA137" w:rsidR="00F71243" w:rsidRDefault="00F603DD">
      <w:pPr>
        <w:pStyle w:val="a4"/>
        <w:numPr>
          <w:ilvl w:val="0"/>
          <w:numId w:val="2"/>
        </w:numPr>
        <w:tabs>
          <w:tab w:val="left" w:pos="1661"/>
        </w:tabs>
        <w:spacing w:line="293" w:lineRule="exact"/>
        <w:jc w:val="left"/>
        <w:rPr>
          <w:sz w:val="24"/>
        </w:rPr>
      </w:pPr>
      <w:r>
        <w:rPr>
          <w:sz w:val="24"/>
        </w:rPr>
        <w:t>характеристику</w:t>
      </w:r>
      <w:r>
        <w:rPr>
          <w:spacing w:val="-12"/>
          <w:sz w:val="24"/>
        </w:rPr>
        <w:t xml:space="preserve"> </w:t>
      </w:r>
    </w:p>
    <w:p w14:paraId="4804B737" w14:textId="4C3993EF" w:rsidR="00F71243" w:rsidRDefault="00F603DD">
      <w:pPr>
        <w:pStyle w:val="a4"/>
        <w:numPr>
          <w:ilvl w:val="0"/>
          <w:numId w:val="2"/>
        </w:numPr>
        <w:tabs>
          <w:tab w:val="left" w:pos="1661"/>
        </w:tabs>
        <w:spacing w:line="293" w:lineRule="exact"/>
        <w:jc w:val="left"/>
        <w:rPr>
          <w:sz w:val="24"/>
        </w:rPr>
      </w:pPr>
      <w:r>
        <w:rPr>
          <w:sz w:val="24"/>
        </w:rPr>
        <w:t>аттестационный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лист</w:t>
      </w:r>
      <w:r>
        <w:rPr>
          <w:spacing w:val="-2"/>
          <w:sz w:val="24"/>
        </w:rPr>
        <w:t xml:space="preserve"> </w:t>
      </w:r>
    </w:p>
    <w:p w14:paraId="77F5828F" w14:textId="77777777" w:rsidR="00F71243" w:rsidRDefault="00F603DD">
      <w:pPr>
        <w:pStyle w:val="a3"/>
        <w:spacing w:before="273"/>
        <w:ind w:left="634"/>
        <w:jc w:val="both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экспертиза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rPr>
          <w:spacing w:val="-2"/>
        </w:rPr>
        <w:t>практических</w:t>
      </w:r>
    </w:p>
    <w:p w14:paraId="209E9007" w14:textId="77777777" w:rsidR="00F71243" w:rsidRDefault="00F603DD">
      <w:pPr>
        <w:pStyle w:val="a3"/>
        <w:ind w:left="232" w:right="888"/>
        <w:jc w:val="both"/>
      </w:pPr>
      <w:r>
        <w:t>профессиональных умений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приобретения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основного вида профессиональной деятельности: выполнение лабораторных и инструментальных</w:t>
      </w:r>
    </w:p>
    <w:p w14:paraId="7E081B8E" w14:textId="77777777" w:rsidR="00F71243" w:rsidRDefault="00F603DD">
      <w:pPr>
        <w:pStyle w:val="a3"/>
        <w:ind w:left="232"/>
        <w:jc w:val="both"/>
      </w:pPr>
      <w:r>
        <w:t>исследований</w:t>
      </w:r>
      <w:r>
        <w:rPr>
          <w:spacing w:val="-5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производстве</w:t>
      </w:r>
      <w:r>
        <w:rPr>
          <w:spacing w:val="-6"/>
        </w:rPr>
        <w:t xml:space="preserve"> </w:t>
      </w:r>
      <w:r>
        <w:t>судебно-медицинских</w:t>
      </w:r>
      <w:r>
        <w:rPr>
          <w:spacing w:val="-3"/>
        </w:rPr>
        <w:t xml:space="preserve"> </w:t>
      </w:r>
      <w:r>
        <w:t>экспертиз</w:t>
      </w:r>
      <w:r>
        <w:rPr>
          <w:spacing w:val="-4"/>
        </w:rPr>
        <w:t xml:space="preserve"> </w:t>
      </w:r>
      <w:r>
        <w:rPr>
          <w:spacing w:val="-2"/>
        </w:rPr>
        <w:t>(исследований).</w:t>
      </w:r>
    </w:p>
    <w:p w14:paraId="18160D93" w14:textId="77777777" w:rsidR="00F71243" w:rsidRDefault="00F603DD">
      <w:pPr>
        <w:pStyle w:val="a3"/>
        <w:ind w:left="941"/>
        <w:jc w:val="both"/>
      </w:pPr>
      <w:r>
        <w:t>Оценка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производственную</w:t>
      </w:r>
      <w:r>
        <w:rPr>
          <w:spacing w:val="-3"/>
        </w:rPr>
        <w:t xml:space="preserve"> </w:t>
      </w:r>
      <w:r>
        <w:t>практику</w:t>
      </w:r>
      <w:r>
        <w:rPr>
          <w:spacing w:val="-10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результатов</w:t>
      </w:r>
      <w:r>
        <w:rPr>
          <w:spacing w:val="-3"/>
        </w:rPr>
        <w:t xml:space="preserve"> </w:t>
      </w:r>
      <w:r>
        <w:rPr>
          <w:spacing w:val="-2"/>
        </w:rPr>
        <w:t>экспертизы:</w:t>
      </w:r>
    </w:p>
    <w:p w14:paraId="211384F7" w14:textId="77777777" w:rsidR="00F71243" w:rsidRDefault="00F603DD">
      <w:pPr>
        <w:pStyle w:val="a4"/>
        <w:numPr>
          <w:ilvl w:val="0"/>
          <w:numId w:val="1"/>
        </w:numPr>
        <w:tabs>
          <w:tab w:val="left" w:pos="953"/>
          <w:tab w:val="left" w:pos="1149"/>
        </w:tabs>
        <w:spacing w:before="5" w:line="237" w:lineRule="auto"/>
        <w:ind w:right="573" w:hanging="12"/>
        <w:rPr>
          <w:sz w:val="24"/>
        </w:rPr>
      </w:pPr>
      <w:r>
        <w:rPr>
          <w:sz w:val="24"/>
        </w:rPr>
        <w:t>формирования практических профессиональных умений и приобретения</w:t>
      </w:r>
      <w:r>
        <w:rPr>
          <w:spacing w:val="40"/>
          <w:sz w:val="24"/>
        </w:rPr>
        <w:t xml:space="preserve"> </w:t>
      </w:r>
      <w:r>
        <w:rPr>
          <w:sz w:val="24"/>
        </w:rPr>
        <w:t>практического опыта работы в танатологических отделениях</w:t>
      </w:r>
      <w:r>
        <w:rPr>
          <w:spacing w:val="40"/>
          <w:sz w:val="24"/>
        </w:rPr>
        <w:t xml:space="preserve"> </w:t>
      </w:r>
      <w:r>
        <w:rPr>
          <w:sz w:val="24"/>
        </w:rPr>
        <w:t>при освоении общих и профессиональных компетенций,</w:t>
      </w:r>
    </w:p>
    <w:p w14:paraId="04E0B2EE" w14:textId="77777777" w:rsidR="00F71243" w:rsidRDefault="00F603DD">
      <w:pPr>
        <w:pStyle w:val="a4"/>
        <w:numPr>
          <w:ilvl w:val="0"/>
          <w:numId w:val="1"/>
        </w:numPr>
        <w:tabs>
          <w:tab w:val="left" w:pos="1149"/>
        </w:tabs>
        <w:spacing w:before="5"/>
        <w:ind w:left="1149" w:hanging="208"/>
        <w:rPr>
          <w:sz w:val="24"/>
        </w:rPr>
      </w:pPr>
      <w:r>
        <w:rPr>
          <w:sz w:val="24"/>
        </w:rPr>
        <w:t>правильности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аккуратности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3B3CF49B" w14:textId="77777777" w:rsidR="00F71243" w:rsidRDefault="00F71243">
      <w:pPr>
        <w:jc w:val="both"/>
        <w:rPr>
          <w:sz w:val="24"/>
        </w:rPr>
        <w:sectPr w:rsidR="00F71243">
          <w:pgSz w:w="11910" w:h="16840"/>
          <w:pgMar w:top="1040" w:right="280" w:bottom="1240" w:left="900" w:header="0" w:footer="982" w:gutter="0"/>
          <w:cols w:space="720"/>
        </w:sectPr>
      </w:pPr>
    </w:p>
    <w:p w14:paraId="06559BA3" w14:textId="7A548188" w:rsidR="00F71243" w:rsidRDefault="00F71243" w:rsidP="00213325">
      <w:pPr>
        <w:tabs>
          <w:tab w:val="left" w:pos="10131"/>
        </w:tabs>
        <w:ind w:left="3593"/>
        <w:rPr>
          <w:sz w:val="24"/>
        </w:rPr>
      </w:pPr>
    </w:p>
    <w:sectPr w:rsidR="00F71243">
      <w:type w:val="continuous"/>
      <w:pgSz w:w="11910" w:h="16840"/>
      <w:pgMar w:top="1100" w:right="280" w:bottom="1240" w:left="900" w:header="0" w:footer="9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5834C" w14:textId="77777777" w:rsidR="0088083B" w:rsidRDefault="0088083B">
      <w:r>
        <w:separator/>
      </w:r>
    </w:p>
  </w:endnote>
  <w:endnote w:type="continuationSeparator" w:id="0">
    <w:p w14:paraId="32BACB0A" w14:textId="77777777" w:rsidR="0088083B" w:rsidRDefault="00880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148B8D" w14:textId="77777777" w:rsidR="00F71243" w:rsidRDefault="00F603DD">
    <w:pPr>
      <w:pStyle w:val="a3"/>
      <w:spacing w:line="14" w:lineRule="auto"/>
      <w:rPr>
        <w:sz w:val="19"/>
      </w:rPr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486772224" behindDoc="1" locked="0" layoutInCell="1" allowOverlap="1" wp14:anchorId="0B4704FD" wp14:editId="3E9710DD">
              <wp:simplePos x="0" y="0"/>
              <wp:positionH relativeFrom="page">
                <wp:posOffset>3755771</wp:posOffset>
              </wp:positionH>
              <wp:positionV relativeFrom="page">
                <wp:posOffset>9882461</wp:posOffset>
              </wp:positionV>
              <wp:extent cx="241300" cy="19431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46EB58B" w14:textId="645D7E8D" w:rsidR="00F71243" w:rsidRDefault="00F603DD">
                          <w:pPr>
                            <w:pStyle w:val="a3"/>
                            <w:spacing w:before="10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2A2290">
                            <w:rPr>
                              <w:noProof/>
                              <w:spacing w:val="-5"/>
                            </w:rPr>
                            <w:t>12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4704FD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95.75pt;margin-top:778.15pt;width:19pt;height:15.3pt;z-index:-165442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NNpqAEAAD4DAAAOAAAAZHJzL2Uyb0RvYy54bWysUsGO0zAQvSPxD5bv1El3F0HUdAWsQEgr&#10;WGmXD3Acu7GIPcbjNunfM3bT7gpuiIszzjy/mfdmNrezG9lBR7TgW16vKs60V9Bbv2v5j6fPb95x&#10;hkn6Xo7gdcuPGvnt9vWrzRQavYYBxl5HRiQemym0fEgpNEKgGrSTuIKgPSUNRCcTXeNO9FFOxO5G&#10;sa6qt2KC2IcISiPS37tTkm8LvzFape/GoE5sbDn1lsoZy9nlU2w3stlFGQarljbkP3ThpPVU9EJ1&#10;J5Nk+2j/onJWRUAwaaXACTDGKl00kJq6+kPN4yCDLlrIHAwXm/D/0apvh4fIbN/yG868dDSiJz2n&#10;DmZ2k82ZAjaEeQyESvNHmGnIRSiGe1A/kSDiBeb0AAmdzZhNdPlLMhk9JP+PF8+pCFP0c31dX1WU&#10;UZSq319f1WUm4vlxiJi+aHAsBy2PNNLSgDzcY8rlZXOGLL2cyueu0tzNi4gO+iNpmGjULcdfexk1&#10;Z+NXT17mvTgH8Rx05yCm8ROU7clSPHzYJzC2VM4lTrxLZRpSaWhZqLwFL+8F9bz2298AAAD//wMA&#10;UEsDBBQABgAIAAAAIQBzSRUT4QAAAA0BAAAPAAAAZHJzL2Rvd25yZXYueG1sTI/BTsMwEETvSPyD&#10;tUjcqNMghybEqVBRxQFxaAGJoxsvcURsR7Gbun/P9gTHnXmananXyQ5sxin03klYLjJg6Fqve9dJ&#10;+Hjf3q2AhaicVoN3KOGMAdbN9VWtKu1PbofzPnaMQlyolAQT41hxHlqDVoWFH9GR9+0nqyKdU8f1&#10;pE4UbgeeZ1nBreodfTBqxI3B9md/tBI+N+P2NX0Z9TYL/fKcP+zOU5ukvL1JT4/AIqb4B8OlPlWH&#10;hjod/NHpwAYJolwKQskQorgHRkiRlyQdLtKqKIE3Nf+/ovkFAAD//wMAUEsBAi0AFAAGAAgAAAAh&#10;ALaDOJL+AAAA4QEAABMAAAAAAAAAAAAAAAAAAAAAAFtDb250ZW50X1R5cGVzXS54bWxQSwECLQAU&#10;AAYACAAAACEAOP0h/9YAAACUAQAACwAAAAAAAAAAAAAAAAAvAQAAX3JlbHMvLnJlbHNQSwECLQAU&#10;AAYACAAAACEAnSzTaagBAAA+AwAADgAAAAAAAAAAAAAAAAAuAgAAZHJzL2Uyb0RvYy54bWxQSwEC&#10;LQAUAAYACAAAACEAc0kVE+EAAAANAQAADwAAAAAAAAAAAAAAAAACBAAAZHJzL2Rvd25yZXYueG1s&#10;UEsFBgAAAAAEAAQA8wAAABAFAAAAAA==&#10;" filled="f" stroked="f">
              <v:path arrowok="t"/>
              <v:textbox inset="0,0,0,0">
                <w:txbxContent>
                  <w:p w14:paraId="446EB58B" w14:textId="645D7E8D" w:rsidR="00F71243" w:rsidRDefault="00F603DD">
                    <w:pPr>
                      <w:pStyle w:val="a3"/>
                      <w:spacing w:before="10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2A2290">
                      <w:rPr>
                        <w:noProof/>
                        <w:spacing w:val="-5"/>
                      </w:rPr>
                      <w:t>12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AB7D9" w14:textId="77777777" w:rsidR="0088083B" w:rsidRDefault="0088083B">
      <w:r>
        <w:separator/>
      </w:r>
    </w:p>
  </w:footnote>
  <w:footnote w:type="continuationSeparator" w:id="0">
    <w:p w14:paraId="616DCDCE" w14:textId="77777777" w:rsidR="0088083B" w:rsidRDefault="008808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C01F6"/>
    <w:multiLevelType w:val="hybridMultilevel"/>
    <w:tmpl w:val="EEA0F7BE"/>
    <w:lvl w:ilvl="0" w:tplc="EBFA6B8C">
      <w:numFmt w:val="bullet"/>
      <w:lvlText w:val=""/>
      <w:lvlJc w:val="left"/>
      <w:pPr>
        <w:ind w:left="95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202F2FA">
      <w:numFmt w:val="bullet"/>
      <w:lvlText w:val="•"/>
      <w:lvlJc w:val="left"/>
      <w:pPr>
        <w:ind w:left="1936" w:hanging="348"/>
      </w:pPr>
      <w:rPr>
        <w:rFonts w:hint="default"/>
        <w:lang w:val="ru-RU" w:eastAsia="en-US" w:bidi="ar-SA"/>
      </w:rPr>
    </w:lvl>
    <w:lvl w:ilvl="2" w:tplc="2876B9D4">
      <w:numFmt w:val="bullet"/>
      <w:lvlText w:val="•"/>
      <w:lvlJc w:val="left"/>
      <w:pPr>
        <w:ind w:left="2913" w:hanging="348"/>
      </w:pPr>
      <w:rPr>
        <w:rFonts w:hint="default"/>
        <w:lang w:val="ru-RU" w:eastAsia="en-US" w:bidi="ar-SA"/>
      </w:rPr>
    </w:lvl>
    <w:lvl w:ilvl="3" w:tplc="6ED2E664">
      <w:numFmt w:val="bullet"/>
      <w:lvlText w:val="•"/>
      <w:lvlJc w:val="left"/>
      <w:pPr>
        <w:ind w:left="3889" w:hanging="348"/>
      </w:pPr>
      <w:rPr>
        <w:rFonts w:hint="default"/>
        <w:lang w:val="ru-RU" w:eastAsia="en-US" w:bidi="ar-SA"/>
      </w:rPr>
    </w:lvl>
    <w:lvl w:ilvl="4" w:tplc="069AA438">
      <w:numFmt w:val="bullet"/>
      <w:lvlText w:val="•"/>
      <w:lvlJc w:val="left"/>
      <w:pPr>
        <w:ind w:left="4866" w:hanging="348"/>
      </w:pPr>
      <w:rPr>
        <w:rFonts w:hint="default"/>
        <w:lang w:val="ru-RU" w:eastAsia="en-US" w:bidi="ar-SA"/>
      </w:rPr>
    </w:lvl>
    <w:lvl w:ilvl="5" w:tplc="8326EC98">
      <w:numFmt w:val="bullet"/>
      <w:lvlText w:val="•"/>
      <w:lvlJc w:val="left"/>
      <w:pPr>
        <w:ind w:left="5843" w:hanging="348"/>
      </w:pPr>
      <w:rPr>
        <w:rFonts w:hint="default"/>
        <w:lang w:val="ru-RU" w:eastAsia="en-US" w:bidi="ar-SA"/>
      </w:rPr>
    </w:lvl>
    <w:lvl w:ilvl="6" w:tplc="0F2A210C">
      <w:numFmt w:val="bullet"/>
      <w:lvlText w:val="•"/>
      <w:lvlJc w:val="left"/>
      <w:pPr>
        <w:ind w:left="6819" w:hanging="348"/>
      </w:pPr>
      <w:rPr>
        <w:rFonts w:hint="default"/>
        <w:lang w:val="ru-RU" w:eastAsia="en-US" w:bidi="ar-SA"/>
      </w:rPr>
    </w:lvl>
    <w:lvl w:ilvl="7" w:tplc="1BF284C2">
      <w:numFmt w:val="bullet"/>
      <w:lvlText w:val="•"/>
      <w:lvlJc w:val="left"/>
      <w:pPr>
        <w:ind w:left="7796" w:hanging="348"/>
      </w:pPr>
      <w:rPr>
        <w:rFonts w:hint="default"/>
        <w:lang w:val="ru-RU" w:eastAsia="en-US" w:bidi="ar-SA"/>
      </w:rPr>
    </w:lvl>
    <w:lvl w:ilvl="8" w:tplc="A9209F18">
      <w:numFmt w:val="bullet"/>
      <w:lvlText w:val="•"/>
      <w:lvlJc w:val="left"/>
      <w:pPr>
        <w:ind w:left="8773" w:hanging="348"/>
      </w:pPr>
      <w:rPr>
        <w:rFonts w:hint="default"/>
        <w:lang w:val="ru-RU" w:eastAsia="en-US" w:bidi="ar-SA"/>
      </w:rPr>
    </w:lvl>
  </w:abstractNum>
  <w:abstractNum w:abstractNumId="1" w15:restartNumberingAfterBreak="0">
    <w:nsid w:val="254F0297"/>
    <w:multiLevelType w:val="hybridMultilevel"/>
    <w:tmpl w:val="2ECEDF7E"/>
    <w:lvl w:ilvl="0" w:tplc="7074A310">
      <w:numFmt w:val="bullet"/>
      <w:lvlText w:val=""/>
      <w:lvlJc w:val="left"/>
      <w:pPr>
        <w:ind w:left="166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DC8286E">
      <w:numFmt w:val="bullet"/>
      <w:lvlText w:val="•"/>
      <w:lvlJc w:val="left"/>
      <w:pPr>
        <w:ind w:left="2566" w:hanging="360"/>
      </w:pPr>
      <w:rPr>
        <w:rFonts w:hint="default"/>
        <w:lang w:val="ru-RU" w:eastAsia="en-US" w:bidi="ar-SA"/>
      </w:rPr>
    </w:lvl>
    <w:lvl w:ilvl="2" w:tplc="6C903B28">
      <w:numFmt w:val="bullet"/>
      <w:lvlText w:val="•"/>
      <w:lvlJc w:val="left"/>
      <w:pPr>
        <w:ind w:left="3473" w:hanging="360"/>
      </w:pPr>
      <w:rPr>
        <w:rFonts w:hint="default"/>
        <w:lang w:val="ru-RU" w:eastAsia="en-US" w:bidi="ar-SA"/>
      </w:rPr>
    </w:lvl>
    <w:lvl w:ilvl="3" w:tplc="010C649A">
      <w:numFmt w:val="bullet"/>
      <w:lvlText w:val="•"/>
      <w:lvlJc w:val="left"/>
      <w:pPr>
        <w:ind w:left="4379" w:hanging="360"/>
      </w:pPr>
      <w:rPr>
        <w:rFonts w:hint="default"/>
        <w:lang w:val="ru-RU" w:eastAsia="en-US" w:bidi="ar-SA"/>
      </w:rPr>
    </w:lvl>
    <w:lvl w:ilvl="4" w:tplc="F5F8CEE6">
      <w:numFmt w:val="bullet"/>
      <w:lvlText w:val="•"/>
      <w:lvlJc w:val="left"/>
      <w:pPr>
        <w:ind w:left="5286" w:hanging="360"/>
      </w:pPr>
      <w:rPr>
        <w:rFonts w:hint="default"/>
        <w:lang w:val="ru-RU" w:eastAsia="en-US" w:bidi="ar-SA"/>
      </w:rPr>
    </w:lvl>
    <w:lvl w:ilvl="5" w:tplc="CD94303A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86BA1412">
      <w:numFmt w:val="bullet"/>
      <w:lvlText w:val="•"/>
      <w:lvlJc w:val="left"/>
      <w:pPr>
        <w:ind w:left="7099" w:hanging="360"/>
      </w:pPr>
      <w:rPr>
        <w:rFonts w:hint="default"/>
        <w:lang w:val="ru-RU" w:eastAsia="en-US" w:bidi="ar-SA"/>
      </w:rPr>
    </w:lvl>
    <w:lvl w:ilvl="7" w:tplc="6018F0FC">
      <w:numFmt w:val="bullet"/>
      <w:lvlText w:val="•"/>
      <w:lvlJc w:val="left"/>
      <w:pPr>
        <w:ind w:left="8006" w:hanging="360"/>
      </w:pPr>
      <w:rPr>
        <w:rFonts w:hint="default"/>
        <w:lang w:val="ru-RU" w:eastAsia="en-US" w:bidi="ar-SA"/>
      </w:rPr>
    </w:lvl>
    <w:lvl w:ilvl="8" w:tplc="9A5C3E16">
      <w:numFmt w:val="bullet"/>
      <w:lvlText w:val="•"/>
      <w:lvlJc w:val="left"/>
      <w:pPr>
        <w:ind w:left="891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27897A69"/>
    <w:multiLevelType w:val="multilevel"/>
    <w:tmpl w:val="A9826FD0"/>
    <w:lvl w:ilvl="0">
      <w:start w:val="1"/>
      <w:numFmt w:val="decimal"/>
      <w:lvlText w:val="%1."/>
      <w:lvlJc w:val="left"/>
      <w:pPr>
        <w:ind w:left="167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53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41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68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7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64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5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4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41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36AC1DED"/>
    <w:multiLevelType w:val="hybridMultilevel"/>
    <w:tmpl w:val="830AAAEC"/>
    <w:lvl w:ilvl="0" w:tplc="91A04A08">
      <w:start w:val="1"/>
      <w:numFmt w:val="decimal"/>
      <w:lvlText w:val="%1."/>
      <w:lvlJc w:val="left"/>
      <w:pPr>
        <w:ind w:left="425" w:hanging="39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7136BFB8">
      <w:numFmt w:val="bullet"/>
      <w:lvlText w:val="•"/>
      <w:lvlJc w:val="left"/>
      <w:pPr>
        <w:ind w:left="901" w:hanging="392"/>
      </w:pPr>
      <w:rPr>
        <w:rFonts w:hint="default"/>
        <w:lang w:val="ru-RU" w:eastAsia="en-US" w:bidi="ar-SA"/>
      </w:rPr>
    </w:lvl>
    <w:lvl w:ilvl="2" w:tplc="93687578">
      <w:numFmt w:val="bullet"/>
      <w:lvlText w:val="•"/>
      <w:lvlJc w:val="left"/>
      <w:pPr>
        <w:ind w:left="1382" w:hanging="392"/>
      </w:pPr>
      <w:rPr>
        <w:rFonts w:hint="default"/>
        <w:lang w:val="ru-RU" w:eastAsia="en-US" w:bidi="ar-SA"/>
      </w:rPr>
    </w:lvl>
    <w:lvl w:ilvl="3" w:tplc="E35285A4">
      <w:numFmt w:val="bullet"/>
      <w:lvlText w:val="•"/>
      <w:lvlJc w:val="left"/>
      <w:pPr>
        <w:ind w:left="1864" w:hanging="392"/>
      </w:pPr>
      <w:rPr>
        <w:rFonts w:hint="default"/>
        <w:lang w:val="ru-RU" w:eastAsia="en-US" w:bidi="ar-SA"/>
      </w:rPr>
    </w:lvl>
    <w:lvl w:ilvl="4" w:tplc="88828CDC">
      <w:numFmt w:val="bullet"/>
      <w:lvlText w:val="•"/>
      <w:lvlJc w:val="left"/>
      <w:pPr>
        <w:ind w:left="2345" w:hanging="392"/>
      </w:pPr>
      <w:rPr>
        <w:rFonts w:hint="default"/>
        <w:lang w:val="ru-RU" w:eastAsia="en-US" w:bidi="ar-SA"/>
      </w:rPr>
    </w:lvl>
    <w:lvl w:ilvl="5" w:tplc="67BE8284">
      <w:numFmt w:val="bullet"/>
      <w:lvlText w:val="•"/>
      <w:lvlJc w:val="left"/>
      <w:pPr>
        <w:ind w:left="2827" w:hanging="392"/>
      </w:pPr>
      <w:rPr>
        <w:rFonts w:hint="default"/>
        <w:lang w:val="ru-RU" w:eastAsia="en-US" w:bidi="ar-SA"/>
      </w:rPr>
    </w:lvl>
    <w:lvl w:ilvl="6" w:tplc="96001D96">
      <w:numFmt w:val="bullet"/>
      <w:lvlText w:val="•"/>
      <w:lvlJc w:val="left"/>
      <w:pPr>
        <w:ind w:left="3308" w:hanging="392"/>
      </w:pPr>
      <w:rPr>
        <w:rFonts w:hint="default"/>
        <w:lang w:val="ru-RU" w:eastAsia="en-US" w:bidi="ar-SA"/>
      </w:rPr>
    </w:lvl>
    <w:lvl w:ilvl="7" w:tplc="7E587CD0">
      <w:numFmt w:val="bullet"/>
      <w:lvlText w:val="•"/>
      <w:lvlJc w:val="left"/>
      <w:pPr>
        <w:ind w:left="3789" w:hanging="392"/>
      </w:pPr>
      <w:rPr>
        <w:rFonts w:hint="default"/>
        <w:lang w:val="ru-RU" w:eastAsia="en-US" w:bidi="ar-SA"/>
      </w:rPr>
    </w:lvl>
    <w:lvl w:ilvl="8" w:tplc="96EAF6D6">
      <w:numFmt w:val="bullet"/>
      <w:lvlText w:val="•"/>
      <w:lvlJc w:val="left"/>
      <w:pPr>
        <w:ind w:left="4271" w:hanging="392"/>
      </w:pPr>
      <w:rPr>
        <w:rFonts w:hint="default"/>
        <w:lang w:val="ru-RU" w:eastAsia="en-US" w:bidi="ar-SA"/>
      </w:rPr>
    </w:lvl>
  </w:abstractNum>
  <w:abstractNum w:abstractNumId="4" w15:restartNumberingAfterBreak="0">
    <w:nsid w:val="40AA055D"/>
    <w:multiLevelType w:val="hybridMultilevel"/>
    <w:tmpl w:val="FD60EF24"/>
    <w:lvl w:ilvl="0" w:tplc="B734C01A">
      <w:start w:val="1"/>
      <w:numFmt w:val="decimal"/>
      <w:lvlText w:val="%1."/>
      <w:lvlJc w:val="left"/>
      <w:pPr>
        <w:ind w:left="232" w:hanging="288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24A2DD04">
      <w:numFmt w:val="bullet"/>
      <w:lvlText w:val="•"/>
      <w:lvlJc w:val="left"/>
      <w:pPr>
        <w:ind w:left="1288" w:hanging="288"/>
      </w:pPr>
      <w:rPr>
        <w:rFonts w:hint="default"/>
        <w:lang w:val="ru-RU" w:eastAsia="en-US" w:bidi="ar-SA"/>
      </w:rPr>
    </w:lvl>
    <w:lvl w:ilvl="2" w:tplc="6C38F838">
      <w:numFmt w:val="bullet"/>
      <w:lvlText w:val="•"/>
      <w:lvlJc w:val="left"/>
      <w:pPr>
        <w:ind w:left="2337" w:hanging="288"/>
      </w:pPr>
      <w:rPr>
        <w:rFonts w:hint="default"/>
        <w:lang w:val="ru-RU" w:eastAsia="en-US" w:bidi="ar-SA"/>
      </w:rPr>
    </w:lvl>
    <w:lvl w:ilvl="3" w:tplc="3C2243B4">
      <w:numFmt w:val="bullet"/>
      <w:lvlText w:val="•"/>
      <w:lvlJc w:val="left"/>
      <w:pPr>
        <w:ind w:left="3385" w:hanging="288"/>
      </w:pPr>
      <w:rPr>
        <w:rFonts w:hint="default"/>
        <w:lang w:val="ru-RU" w:eastAsia="en-US" w:bidi="ar-SA"/>
      </w:rPr>
    </w:lvl>
    <w:lvl w:ilvl="4" w:tplc="C9287B72">
      <w:numFmt w:val="bullet"/>
      <w:lvlText w:val="•"/>
      <w:lvlJc w:val="left"/>
      <w:pPr>
        <w:ind w:left="4434" w:hanging="288"/>
      </w:pPr>
      <w:rPr>
        <w:rFonts w:hint="default"/>
        <w:lang w:val="ru-RU" w:eastAsia="en-US" w:bidi="ar-SA"/>
      </w:rPr>
    </w:lvl>
    <w:lvl w:ilvl="5" w:tplc="3AE61658">
      <w:numFmt w:val="bullet"/>
      <w:lvlText w:val="•"/>
      <w:lvlJc w:val="left"/>
      <w:pPr>
        <w:ind w:left="5483" w:hanging="288"/>
      </w:pPr>
      <w:rPr>
        <w:rFonts w:hint="default"/>
        <w:lang w:val="ru-RU" w:eastAsia="en-US" w:bidi="ar-SA"/>
      </w:rPr>
    </w:lvl>
    <w:lvl w:ilvl="6" w:tplc="6C883596">
      <w:numFmt w:val="bullet"/>
      <w:lvlText w:val="•"/>
      <w:lvlJc w:val="left"/>
      <w:pPr>
        <w:ind w:left="6531" w:hanging="288"/>
      </w:pPr>
      <w:rPr>
        <w:rFonts w:hint="default"/>
        <w:lang w:val="ru-RU" w:eastAsia="en-US" w:bidi="ar-SA"/>
      </w:rPr>
    </w:lvl>
    <w:lvl w:ilvl="7" w:tplc="06F8A05C">
      <w:numFmt w:val="bullet"/>
      <w:lvlText w:val="•"/>
      <w:lvlJc w:val="left"/>
      <w:pPr>
        <w:ind w:left="7580" w:hanging="288"/>
      </w:pPr>
      <w:rPr>
        <w:rFonts w:hint="default"/>
        <w:lang w:val="ru-RU" w:eastAsia="en-US" w:bidi="ar-SA"/>
      </w:rPr>
    </w:lvl>
    <w:lvl w:ilvl="8" w:tplc="5986BC16">
      <w:numFmt w:val="bullet"/>
      <w:lvlText w:val="•"/>
      <w:lvlJc w:val="left"/>
      <w:pPr>
        <w:ind w:left="8629" w:hanging="288"/>
      </w:pPr>
      <w:rPr>
        <w:rFonts w:hint="default"/>
        <w:lang w:val="ru-RU" w:eastAsia="en-US" w:bidi="ar-SA"/>
      </w:rPr>
    </w:lvl>
  </w:abstractNum>
  <w:abstractNum w:abstractNumId="5" w15:restartNumberingAfterBreak="0">
    <w:nsid w:val="49BE544C"/>
    <w:multiLevelType w:val="hybridMultilevel"/>
    <w:tmpl w:val="80549218"/>
    <w:lvl w:ilvl="0" w:tplc="38FEDB98">
      <w:numFmt w:val="bullet"/>
      <w:lvlText w:val=""/>
      <w:lvlJc w:val="left"/>
      <w:pPr>
        <w:ind w:left="953" w:hanging="2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7C0819C">
      <w:numFmt w:val="bullet"/>
      <w:lvlText w:val="•"/>
      <w:lvlJc w:val="left"/>
      <w:pPr>
        <w:ind w:left="1936" w:hanging="209"/>
      </w:pPr>
      <w:rPr>
        <w:rFonts w:hint="default"/>
        <w:lang w:val="ru-RU" w:eastAsia="en-US" w:bidi="ar-SA"/>
      </w:rPr>
    </w:lvl>
    <w:lvl w:ilvl="2" w:tplc="D1E03C48">
      <w:numFmt w:val="bullet"/>
      <w:lvlText w:val="•"/>
      <w:lvlJc w:val="left"/>
      <w:pPr>
        <w:ind w:left="2913" w:hanging="209"/>
      </w:pPr>
      <w:rPr>
        <w:rFonts w:hint="default"/>
        <w:lang w:val="ru-RU" w:eastAsia="en-US" w:bidi="ar-SA"/>
      </w:rPr>
    </w:lvl>
    <w:lvl w:ilvl="3" w:tplc="EE56DBA4">
      <w:numFmt w:val="bullet"/>
      <w:lvlText w:val="•"/>
      <w:lvlJc w:val="left"/>
      <w:pPr>
        <w:ind w:left="3889" w:hanging="209"/>
      </w:pPr>
      <w:rPr>
        <w:rFonts w:hint="default"/>
        <w:lang w:val="ru-RU" w:eastAsia="en-US" w:bidi="ar-SA"/>
      </w:rPr>
    </w:lvl>
    <w:lvl w:ilvl="4" w:tplc="C09EF64E">
      <w:numFmt w:val="bullet"/>
      <w:lvlText w:val="•"/>
      <w:lvlJc w:val="left"/>
      <w:pPr>
        <w:ind w:left="4866" w:hanging="209"/>
      </w:pPr>
      <w:rPr>
        <w:rFonts w:hint="default"/>
        <w:lang w:val="ru-RU" w:eastAsia="en-US" w:bidi="ar-SA"/>
      </w:rPr>
    </w:lvl>
    <w:lvl w:ilvl="5" w:tplc="997CC9A6">
      <w:numFmt w:val="bullet"/>
      <w:lvlText w:val="•"/>
      <w:lvlJc w:val="left"/>
      <w:pPr>
        <w:ind w:left="5843" w:hanging="209"/>
      </w:pPr>
      <w:rPr>
        <w:rFonts w:hint="default"/>
        <w:lang w:val="ru-RU" w:eastAsia="en-US" w:bidi="ar-SA"/>
      </w:rPr>
    </w:lvl>
    <w:lvl w:ilvl="6" w:tplc="75F0E6B6">
      <w:numFmt w:val="bullet"/>
      <w:lvlText w:val="•"/>
      <w:lvlJc w:val="left"/>
      <w:pPr>
        <w:ind w:left="6819" w:hanging="209"/>
      </w:pPr>
      <w:rPr>
        <w:rFonts w:hint="default"/>
        <w:lang w:val="ru-RU" w:eastAsia="en-US" w:bidi="ar-SA"/>
      </w:rPr>
    </w:lvl>
    <w:lvl w:ilvl="7" w:tplc="614651AC">
      <w:numFmt w:val="bullet"/>
      <w:lvlText w:val="•"/>
      <w:lvlJc w:val="left"/>
      <w:pPr>
        <w:ind w:left="7796" w:hanging="209"/>
      </w:pPr>
      <w:rPr>
        <w:rFonts w:hint="default"/>
        <w:lang w:val="ru-RU" w:eastAsia="en-US" w:bidi="ar-SA"/>
      </w:rPr>
    </w:lvl>
    <w:lvl w:ilvl="8" w:tplc="B91E4D92">
      <w:numFmt w:val="bullet"/>
      <w:lvlText w:val="•"/>
      <w:lvlJc w:val="left"/>
      <w:pPr>
        <w:ind w:left="8773" w:hanging="209"/>
      </w:pPr>
      <w:rPr>
        <w:rFonts w:hint="default"/>
        <w:lang w:val="ru-RU" w:eastAsia="en-US" w:bidi="ar-SA"/>
      </w:rPr>
    </w:lvl>
  </w:abstractNum>
  <w:abstractNum w:abstractNumId="6" w15:restartNumberingAfterBreak="0">
    <w:nsid w:val="4FD847BD"/>
    <w:multiLevelType w:val="hybridMultilevel"/>
    <w:tmpl w:val="B18A78F8"/>
    <w:lvl w:ilvl="0" w:tplc="3BC07E58">
      <w:start w:val="5"/>
      <w:numFmt w:val="decimal"/>
      <w:lvlText w:val="%1."/>
      <w:lvlJc w:val="left"/>
      <w:pPr>
        <w:ind w:left="66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5009BB0">
      <w:numFmt w:val="bullet"/>
      <w:lvlText w:val="•"/>
      <w:lvlJc w:val="left"/>
      <w:pPr>
        <w:ind w:left="1666" w:hanging="428"/>
      </w:pPr>
      <w:rPr>
        <w:rFonts w:hint="default"/>
        <w:lang w:val="ru-RU" w:eastAsia="en-US" w:bidi="ar-SA"/>
      </w:rPr>
    </w:lvl>
    <w:lvl w:ilvl="2" w:tplc="26641D92">
      <w:numFmt w:val="bullet"/>
      <w:lvlText w:val="•"/>
      <w:lvlJc w:val="left"/>
      <w:pPr>
        <w:ind w:left="2673" w:hanging="428"/>
      </w:pPr>
      <w:rPr>
        <w:rFonts w:hint="default"/>
        <w:lang w:val="ru-RU" w:eastAsia="en-US" w:bidi="ar-SA"/>
      </w:rPr>
    </w:lvl>
    <w:lvl w:ilvl="3" w:tplc="BD669A9E">
      <w:numFmt w:val="bullet"/>
      <w:lvlText w:val="•"/>
      <w:lvlJc w:val="left"/>
      <w:pPr>
        <w:ind w:left="3679" w:hanging="428"/>
      </w:pPr>
      <w:rPr>
        <w:rFonts w:hint="default"/>
        <w:lang w:val="ru-RU" w:eastAsia="en-US" w:bidi="ar-SA"/>
      </w:rPr>
    </w:lvl>
    <w:lvl w:ilvl="4" w:tplc="3A08CB16">
      <w:numFmt w:val="bullet"/>
      <w:lvlText w:val="•"/>
      <w:lvlJc w:val="left"/>
      <w:pPr>
        <w:ind w:left="4686" w:hanging="428"/>
      </w:pPr>
      <w:rPr>
        <w:rFonts w:hint="default"/>
        <w:lang w:val="ru-RU" w:eastAsia="en-US" w:bidi="ar-SA"/>
      </w:rPr>
    </w:lvl>
    <w:lvl w:ilvl="5" w:tplc="BA32B478">
      <w:numFmt w:val="bullet"/>
      <w:lvlText w:val="•"/>
      <w:lvlJc w:val="left"/>
      <w:pPr>
        <w:ind w:left="5693" w:hanging="428"/>
      </w:pPr>
      <w:rPr>
        <w:rFonts w:hint="default"/>
        <w:lang w:val="ru-RU" w:eastAsia="en-US" w:bidi="ar-SA"/>
      </w:rPr>
    </w:lvl>
    <w:lvl w:ilvl="6" w:tplc="EA7C453E">
      <w:numFmt w:val="bullet"/>
      <w:lvlText w:val="•"/>
      <w:lvlJc w:val="left"/>
      <w:pPr>
        <w:ind w:left="6699" w:hanging="428"/>
      </w:pPr>
      <w:rPr>
        <w:rFonts w:hint="default"/>
        <w:lang w:val="ru-RU" w:eastAsia="en-US" w:bidi="ar-SA"/>
      </w:rPr>
    </w:lvl>
    <w:lvl w:ilvl="7" w:tplc="E2DEF75C">
      <w:numFmt w:val="bullet"/>
      <w:lvlText w:val="•"/>
      <w:lvlJc w:val="left"/>
      <w:pPr>
        <w:ind w:left="7706" w:hanging="428"/>
      </w:pPr>
      <w:rPr>
        <w:rFonts w:hint="default"/>
        <w:lang w:val="ru-RU" w:eastAsia="en-US" w:bidi="ar-SA"/>
      </w:rPr>
    </w:lvl>
    <w:lvl w:ilvl="8" w:tplc="4240FAEC">
      <w:numFmt w:val="bullet"/>
      <w:lvlText w:val="•"/>
      <w:lvlJc w:val="left"/>
      <w:pPr>
        <w:ind w:left="8713" w:hanging="428"/>
      </w:pPr>
      <w:rPr>
        <w:rFonts w:hint="default"/>
        <w:lang w:val="ru-RU" w:eastAsia="en-US" w:bidi="ar-SA"/>
      </w:rPr>
    </w:lvl>
  </w:abstractNum>
  <w:abstractNum w:abstractNumId="7" w15:restartNumberingAfterBreak="0">
    <w:nsid w:val="59FE3FD9"/>
    <w:multiLevelType w:val="hybridMultilevel"/>
    <w:tmpl w:val="36386950"/>
    <w:lvl w:ilvl="0" w:tplc="92E4C64C">
      <w:start w:val="1"/>
      <w:numFmt w:val="decimal"/>
      <w:lvlText w:val="%1."/>
      <w:lvlJc w:val="left"/>
      <w:pPr>
        <w:ind w:left="425" w:hanging="45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AE2DCBA">
      <w:numFmt w:val="bullet"/>
      <w:lvlText w:val="•"/>
      <w:lvlJc w:val="left"/>
      <w:pPr>
        <w:ind w:left="901" w:hanging="452"/>
      </w:pPr>
      <w:rPr>
        <w:rFonts w:hint="default"/>
        <w:lang w:val="ru-RU" w:eastAsia="en-US" w:bidi="ar-SA"/>
      </w:rPr>
    </w:lvl>
    <w:lvl w:ilvl="2" w:tplc="7A662A2E">
      <w:numFmt w:val="bullet"/>
      <w:lvlText w:val="•"/>
      <w:lvlJc w:val="left"/>
      <w:pPr>
        <w:ind w:left="1382" w:hanging="452"/>
      </w:pPr>
      <w:rPr>
        <w:rFonts w:hint="default"/>
        <w:lang w:val="ru-RU" w:eastAsia="en-US" w:bidi="ar-SA"/>
      </w:rPr>
    </w:lvl>
    <w:lvl w:ilvl="3" w:tplc="A42A7868">
      <w:numFmt w:val="bullet"/>
      <w:lvlText w:val="•"/>
      <w:lvlJc w:val="left"/>
      <w:pPr>
        <w:ind w:left="1864" w:hanging="452"/>
      </w:pPr>
      <w:rPr>
        <w:rFonts w:hint="default"/>
        <w:lang w:val="ru-RU" w:eastAsia="en-US" w:bidi="ar-SA"/>
      </w:rPr>
    </w:lvl>
    <w:lvl w:ilvl="4" w:tplc="89D08D88">
      <w:numFmt w:val="bullet"/>
      <w:lvlText w:val="•"/>
      <w:lvlJc w:val="left"/>
      <w:pPr>
        <w:ind w:left="2345" w:hanging="452"/>
      </w:pPr>
      <w:rPr>
        <w:rFonts w:hint="default"/>
        <w:lang w:val="ru-RU" w:eastAsia="en-US" w:bidi="ar-SA"/>
      </w:rPr>
    </w:lvl>
    <w:lvl w:ilvl="5" w:tplc="1AA8E96A">
      <w:numFmt w:val="bullet"/>
      <w:lvlText w:val="•"/>
      <w:lvlJc w:val="left"/>
      <w:pPr>
        <w:ind w:left="2827" w:hanging="452"/>
      </w:pPr>
      <w:rPr>
        <w:rFonts w:hint="default"/>
        <w:lang w:val="ru-RU" w:eastAsia="en-US" w:bidi="ar-SA"/>
      </w:rPr>
    </w:lvl>
    <w:lvl w:ilvl="6" w:tplc="4C4C800E">
      <w:numFmt w:val="bullet"/>
      <w:lvlText w:val="•"/>
      <w:lvlJc w:val="left"/>
      <w:pPr>
        <w:ind w:left="3308" w:hanging="452"/>
      </w:pPr>
      <w:rPr>
        <w:rFonts w:hint="default"/>
        <w:lang w:val="ru-RU" w:eastAsia="en-US" w:bidi="ar-SA"/>
      </w:rPr>
    </w:lvl>
    <w:lvl w:ilvl="7" w:tplc="2E1430EE">
      <w:numFmt w:val="bullet"/>
      <w:lvlText w:val="•"/>
      <w:lvlJc w:val="left"/>
      <w:pPr>
        <w:ind w:left="3789" w:hanging="452"/>
      </w:pPr>
      <w:rPr>
        <w:rFonts w:hint="default"/>
        <w:lang w:val="ru-RU" w:eastAsia="en-US" w:bidi="ar-SA"/>
      </w:rPr>
    </w:lvl>
    <w:lvl w:ilvl="8" w:tplc="88DCD602">
      <w:numFmt w:val="bullet"/>
      <w:lvlText w:val="•"/>
      <w:lvlJc w:val="left"/>
      <w:pPr>
        <w:ind w:left="4271" w:hanging="452"/>
      </w:pPr>
      <w:rPr>
        <w:rFonts w:hint="default"/>
        <w:lang w:val="ru-RU" w:eastAsia="en-US" w:bidi="ar-SA"/>
      </w:rPr>
    </w:lvl>
  </w:abstractNum>
  <w:abstractNum w:abstractNumId="8" w15:restartNumberingAfterBreak="0">
    <w:nsid w:val="5CB3084B"/>
    <w:multiLevelType w:val="hybridMultilevel"/>
    <w:tmpl w:val="8E26CF04"/>
    <w:lvl w:ilvl="0" w:tplc="40CC3C52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A185672">
      <w:numFmt w:val="bullet"/>
      <w:lvlText w:val="-"/>
      <w:lvlJc w:val="left"/>
      <w:pPr>
        <w:ind w:left="23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DC229AE6">
      <w:numFmt w:val="bullet"/>
      <w:lvlText w:val="•"/>
      <w:lvlJc w:val="left"/>
      <w:pPr>
        <w:ind w:left="2337" w:hanging="140"/>
      </w:pPr>
      <w:rPr>
        <w:rFonts w:hint="default"/>
        <w:lang w:val="ru-RU" w:eastAsia="en-US" w:bidi="ar-SA"/>
      </w:rPr>
    </w:lvl>
    <w:lvl w:ilvl="3" w:tplc="E60E5942">
      <w:numFmt w:val="bullet"/>
      <w:lvlText w:val="•"/>
      <w:lvlJc w:val="left"/>
      <w:pPr>
        <w:ind w:left="3385" w:hanging="140"/>
      </w:pPr>
      <w:rPr>
        <w:rFonts w:hint="default"/>
        <w:lang w:val="ru-RU" w:eastAsia="en-US" w:bidi="ar-SA"/>
      </w:rPr>
    </w:lvl>
    <w:lvl w:ilvl="4" w:tplc="8C143BE6">
      <w:numFmt w:val="bullet"/>
      <w:lvlText w:val="•"/>
      <w:lvlJc w:val="left"/>
      <w:pPr>
        <w:ind w:left="4434" w:hanging="140"/>
      </w:pPr>
      <w:rPr>
        <w:rFonts w:hint="default"/>
        <w:lang w:val="ru-RU" w:eastAsia="en-US" w:bidi="ar-SA"/>
      </w:rPr>
    </w:lvl>
    <w:lvl w:ilvl="5" w:tplc="5712B212">
      <w:numFmt w:val="bullet"/>
      <w:lvlText w:val="•"/>
      <w:lvlJc w:val="left"/>
      <w:pPr>
        <w:ind w:left="5483" w:hanging="140"/>
      </w:pPr>
      <w:rPr>
        <w:rFonts w:hint="default"/>
        <w:lang w:val="ru-RU" w:eastAsia="en-US" w:bidi="ar-SA"/>
      </w:rPr>
    </w:lvl>
    <w:lvl w:ilvl="6" w:tplc="E34A3D74">
      <w:numFmt w:val="bullet"/>
      <w:lvlText w:val="•"/>
      <w:lvlJc w:val="left"/>
      <w:pPr>
        <w:ind w:left="6531" w:hanging="140"/>
      </w:pPr>
      <w:rPr>
        <w:rFonts w:hint="default"/>
        <w:lang w:val="ru-RU" w:eastAsia="en-US" w:bidi="ar-SA"/>
      </w:rPr>
    </w:lvl>
    <w:lvl w:ilvl="7" w:tplc="08A4CD12">
      <w:numFmt w:val="bullet"/>
      <w:lvlText w:val="•"/>
      <w:lvlJc w:val="left"/>
      <w:pPr>
        <w:ind w:left="7580" w:hanging="140"/>
      </w:pPr>
      <w:rPr>
        <w:rFonts w:hint="default"/>
        <w:lang w:val="ru-RU" w:eastAsia="en-US" w:bidi="ar-SA"/>
      </w:rPr>
    </w:lvl>
    <w:lvl w:ilvl="8" w:tplc="B7FA7144">
      <w:numFmt w:val="bullet"/>
      <w:lvlText w:val="•"/>
      <w:lvlJc w:val="left"/>
      <w:pPr>
        <w:ind w:left="8629" w:hanging="140"/>
      </w:pPr>
      <w:rPr>
        <w:rFonts w:hint="default"/>
        <w:lang w:val="ru-RU" w:eastAsia="en-US" w:bidi="ar-SA"/>
      </w:rPr>
    </w:lvl>
  </w:abstractNum>
  <w:abstractNum w:abstractNumId="9" w15:restartNumberingAfterBreak="0">
    <w:nsid w:val="6DC733BF"/>
    <w:multiLevelType w:val="hybridMultilevel"/>
    <w:tmpl w:val="EBCEC158"/>
    <w:lvl w:ilvl="0" w:tplc="F850DFF0">
      <w:start w:val="1"/>
      <w:numFmt w:val="decimal"/>
      <w:lvlText w:val="%1."/>
      <w:lvlJc w:val="left"/>
      <w:pPr>
        <w:ind w:left="660" w:hanging="4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84968A">
      <w:numFmt w:val="bullet"/>
      <w:lvlText w:val="•"/>
      <w:lvlJc w:val="left"/>
      <w:pPr>
        <w:ind w:left="1666" w:hanging="428"/>
      </w:pPr>
      <w:rPr>
        <w:rFonts w:hint="default"/>
        <w:lang w:val="ru-RU" w:eastAsia="en-US" w:bidi="ar-SA"/>
      </w:rPr>
    </w:lvl>
    <w:lvl w:ilvl="2" w:tplc="CD7EFD74">
      <w:numFmt w:val="bullet"/>
      <w:lvlText w:val="•"/>
      <w:lvlJc w:val="left"/>
      <w:pPr>
        <w:ind w:left="2673" w:hanging="428"/>
      </w:pPr>
      <w:rPr>
        <w:rFonts w:hint="default"/>
        <w:lang w:val="ru-RU" w:eastAsia="en-US" w:bidi="ar-SA"/>
      </w:rPr>
    </w:lvl>
    <w:lvl w:ilvl="3" w:tplc="FC68DB00">
      <w:numFmt w:val="bullet"/>
      <w:lvlText w:val="•"/>
      <w:lvlJc w:val="left"/>
      <w:pPr>
        <w:ind w:left="3679" w:hanging="428"/>
      </w:pPr>
      <w:rPr>
        <w:rFonts w:hint="default"/>
        <w:lang w:val="ru-RU" w:eastAsia="en-US" w:bidi="ar-SA"/>
      </w:rPr>
    </w:lvl>
    <w:lvl w:ilvl="4" w:tplc="49360D2A">
      <w:numFmt w:val="bullet"/>
      <w:lvlText w:val="•"/>
      <w:lvlJc w:val="left"/>
      <w:pPr>
        <w:ind w:left="4686" w:hanging="428"/>
      </w:pPr>
      <w:rPr>
        <w:rFonts w:hint="default"/>
        <w:lang w:val="ru-RU" w:eastAsia="en-US" w:bidi="ar-SA"/>
      </w:rPr>
    </w:lvl>
    <w:lvl w:ilvl="5" w:tplc="71680EDC">
      <w:numFmt w:val="bullet"/>
      <w:lvlText w:val="•"/>
      <w:lvlJc w:val="left"/>
      <w:pPr>
        <w:ind w:left="5693" w:hanging="428"/>
      </w:pPr>
      <w:rPr>
        <w:rFonts w:hint="default"/>
        <w:lang w:val="ru-RU" w:eastAsia="en-US" w:bidi="ar-SA"/>
      </w:rPr>
    </w:lvl>
    <w:lvl w:ilvl="6" w:tplc="5058AA8A">
      <w:numFmt w:val="bullet"/>
      <w:lvlText w:val="•"/>
      <w:lvlJc w:val="left"/>
      <w:pPr>
        <w:ind w:left="6699" w:hanging="428"/>
      </w:pPr>
      <w:rPr>
        <w:rFonts w:hint="default"/>
        <w:lang w:val="ru-RU" w:eastAsia="en-US" w:bidi="ar-SA"/>
      </w:rPr>
    </w:lvl>
    <w:lvl w:ilvl="7" w:tplc="12A0D824">
      <w:numFmt w:val="bullet"/>
      <w:lvlText w:val="•"/>
      <w:lvlJc w:val="left"/>
      <w:pPr>
        <w:ind w:left="7706" w:hanging="428"/>
      </w:pPr>
      <w:rPr>
        <w:rFonts w:hint="default"/>
        <w:lang w:val="ru-RU" w:eastAsia="en-US" w:bidi="ar-SA"/>
      </w:rPr>
    </w:lvl>
    <w:lvl w:ilvl="8" w:tplc="6804C6FC">
      <w:numFmt w:val="bullet"/>
      <w:lvlText w:val="•"/>
      <w:lvlJc w:val="left"/>
      <w:pPr>
        <w:ind w:left="8713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763C1DDC"/>
    <w:multiLevelType w:val="hybridMultilevel"/>
    <w:tmpl w:val="8D1858EA"/>
    <w:lvl w:ilvl="0" w:tplc="9886EDCC">
      <w:start w:val="1"/>
      <w:numFmt w:val="decimal"/>
      <w:lvlText w:val="%1."/>
      <w:lvlJc w:val="left"/>
      <w:pPr>
        <w:ind w:left="492" w:hanging="668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940E6C6">
      <w:numFmt w:val="bullet"/>
      <w:lvlText w:val="•"/>
      <w:lvlJc w:val="left"/>
      <w:pPr>
        <w:ind w:left="973" w:hanging="668"/>
      </w:pPr>
      <w:rPr>
        <w:rFonts w:hint="default"/>
        <w:lang w:val="ru-RU" w:eastAsia="en-US" w:bidi="ar-SA"/>
      </w:rPr>
    </w:lvl>
    <w:lvl w:ilvl="2" w:tplc="E57A25BC">
      <w:numFmt w:val="bullet"/>
      <w:lvlText w:val="•"/>
      <w:lvlJc w:val="left"/>
      <w:pPr>
        <w:ind w:left="1446" w:hanging="668"/>
      </w:pPr>
      <w:rPr>
        <w:rFonts w:hint="default"/>
        <w:lang w:val="ru-RU" w:eastAsia="en-US" w:bidi="ar-SA"/>
      </w:rPr>
    </w:lvl>
    <w:lvl w:ilvl="3" w:tplc="08480AD0">
      <w:numFmt w:val="bullet"/>
      <w:lvlText w:val="•"/>
      <w:lvlJc w:val="left"/>
      <w:pPr>
        <w:ind w:left="1920" w:hanging="668"/>
      </w:pPr>
      <w:rPr>
        <w:rFonts w:hint="default"/>
        <w:lang w:val="ru-RU" w:eastAsia="en-US" w:bidi="ar-SA"/>
      </w:rPr>
    </w:lvl>
    <w:lvl w:ilvl="4" w:tplc="2FA2E9D0">
      <w:numFmt w:val="bullet"/>
      <w:lvlText w:val="•"/>
      <w:lvlJc w:val="left"/>
      <w:pPr>
        <w:ind w:left="2393" w:hanging="668"/>
      </w:pPr>
      <w:rPr>
        <w:rFonts w:hint="default"/>
        <w:lang w:val="ru-RU" w:eastAsia="en-US" w:bidi="ar-SA"/>
      </w:rPr>
    </w:lvl>
    <w:lvl w:ilvl="5" w:tplc="751C3E0E">
      <w:numFmt w:val="bullet"/>
      <w:lvlText w:val="•"/>
      <w:lvlJc w:val="left"/>
      <w:pPr>
        <w:ind w:left="2867" w:hanging="668"/>
      </w:pPr>
      <w:rPr>
        <w:rFonts w:hint="default"/>
        <w:lang w:val="ru-RU" w:eastAsia="en-US" w:bidi="ar-SA"/>
      </w:rPr>
    </w:lvl>
    <w:lvl w:ilvl="6" w:tplc="13563716">
      <w:numFmt w:val="bullet"/>
      <w:lvlText w:val="•"/>
      <w:lvlJc w:val="left"/>
      <w:pPr>
        <w:ind w:left="3340" w:hanging="668"/>
      </w:pPr>
      <w:rPr>
        <w:rFonts w:hint="default"/>
        <w:lang w:val="ru-RU" w:eastAsia="en-US" w:bidi="ar-SA"/>
      </w:rPr>
    </w:lvl>
    <w:lvl w:ilvl="7" w:tplc="B3D6A1DC">
      <w:numFmt w:val="bullet"/>
      <w:lvlText w:val="•"/>
      <w:lvlJc w:val="left"/>
      <w:pPr>
        <w:ind w:left="3813" w:hanging="668"/>
      </w:pPr>
      <w:rPr>
        <w:rFonts w:hint="default"/>
        <w:lang w:val="ru-RU" w:eastAsia="en-US" w:bidi="ar-SA"/>
      </w:rPr>
    </w:lvl>
    <w:lvl w:ilvl="8" w:tplc="FD30DD8E">
      <w:numFmt w:val="bullet"/>
      <w:lvlText w:val="•"/>
      <w:lvlJc w:val="left"/>
      <w:pPr>
        <w:ind w:left="4287" w:hanging="668"/>
      </w:pPr>
      <w:rPr>
        <w:rFonts w:hint="default"/>
        <w:lang w:val="ru-RU" w:eastAsia="en-US" w:bidi="ar-SA"/>
      </w:rPr>
    </w:lvl>
  </w:abstractNum>
  <w:abstractNum w:abstractNumId="11" w15:restartNumberingAfterBreak="0">
    <w:nsid w:val="79D535FC"/>
    <w:multiLevelType w:val="hybridMultilevel"/>
    <w:tmpl w:val="6E1CB592"/>
    <w:lvl w:ilvl="0" w:tplc="154C54D4">
      <w:start w:val="1"/>
      <w:numFmt w:val="decimal"/>
      <w:lvlText w:val="%1."/>
      <w:lvlJc w:val="left"/>
      <w:pPr>
        <w:ind w:left="232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A0683792">
      <w:numFmt w:val="bullet"/>
      <w:lvlText w:val="•"/>
      <w:lvlJc w:val="left"/>
      <w:pPr>
        <w:ind w:left="1288" w:hanging="181"/>
      </w:pPr>
      <w:rPr>
        <w:rFonts w:hint="default"/>
        <w:lang w:val="ru-RU" w:eastAsia="en-US" w:bidi="ar-SA"/>
      </w:rPr>
    </w:lvl>
    <w:lvl w:ilvl="2" w:tplc="47643E6E">
      <w:numFmt w:val="bullet"/>
      <w:lvlText w:val="•"/>
      <w:lvlJc w:val="left"/>
      <w:pPr>
        <w:ind w:left="2337" w:hanging="181"/>
      </w:pPr>
      <w:rPr>
        <w:rFonts w:hint="default"/>
        <w:lang w:val="ru-RU" w:eastAsia="en-US" w:bidi="ar-SA"/>
      </w:rPr>
    </w:lvl>
    <w:lvl w:ilvl="3" w:tplc="72DE1562">
      <w:numFmt w:val="bullet"/>
      <w:lvlText w:val="•"/>
      <w:lvlJc w:val="left"/>
      <w:pPr>
        <w:ind w:left="3385" w:hanging="181"/>
      </w:pPr>
      <w:rPr>
        <w:rFonts w:hint="default"/>
        <w:lang w:val="ru-RU" w:eastAsia="en-US" w:bidi="ar-SA"/>
      </w:rPr>
    </w:lvl>
    <w:lvl w:ilvl="4" w:tplc="BC8E395A">
      <w:numFmt w:val="bullet"/>
      <w:lvlText w:val="•"/>
      <w:lvlJc w:val="left"/>
      <w:pPr>
        <w:ind w:left="4434" w:hanging="181"/>
      </w:pPr>
      <w:rPr>
        <w:rFonts w:hint="default"/>
        <w:lang w:val="ru-RU" w:eastAsia="en-US" w:bidi="ar-SA"/>
      </w:rPr>
    </w:lvl>
    <w:lvl w:ilvl="5" w:tplc="7FFAF98E">
      <w:numFmt w:val="bullet"/>
      <w:lvlText w:val="•"/>
      <w:lvlJc w:val="left"/>
      <w:pPr>
        <w:ind w:left="5483" w:hanging="181"/>
      </w:pPr>
      <w:rPr>
        <w:rFonts w:hint="default"/>
        <w:lang w:val="ru-RU" w:eastAsia="en-US" w:bidi="ar-SA"/>
      </w:rPr>
    </w:lvl>
    <w:lvl w:ilvl="6" w:tplc="89DEA040">
      <w:numFmt w:val="bullet"/>
      <w:lvlText w:val="•"/>
      <w:lvlJc w:val="left"/>
      <w:pPr>
        <w:ind w:left="6531" w:hanging="181"/>
      </w:pPr>
      <w:rPr>
        <w:rFonts w:hint="default"/>
        <w:lang w:val="ru-RU" w:eastAsia="en-US" w:bidi="ar-SA"/>
      </w:rPr>
    </w:lvl>
    <w:lvl w:ilvl="7" w:tplc="2396862C">
      <w:numFmt w:val="bullet"/>
      <w:lvlText w:val="•"/>
      <w:lvlJc w:val="left"/>
      <w:pPr>
        <w:ind w:left="7580" w:hanging="181"/>
      </w:pPr>
      <w:rPr>
        <w:rFonts w:hint="default"/>
        <w:lang w:val="ru-RU" w:eastAsia="en-US" w:bidi="ar-SA"/>
      </w:rPr>
    </w:lvl>
    <w:lvl w:ilvl="8" w:tplc="D76847C2">
      <w:numFmt w:val="bullet"/>
      <w:lvlText w:val="•"/>
      <w:lvlJc w:val="left"/>
      <w:pPr>
        <w:ind w:left="8629" w:hanging="181"/>
      </w:pPr>
      <w:rPr>
        <w:rFonts w:hint="default"/>
        <w:lang w:val="ru-RU" w:eastAsia="en-US" w:bidi="ar-SA"/>
      </w:rPr>
    </w:lvl>
  </w:abstractNum>
  <w:abstractNum w:abstractNumId="12" w15:restartNumberingAfterBreak="0">
    <w:nsid w:val="7C3B4830"/>
    <w:multiLevelType w:val="hybridMultilevel"/>
    <w:tmpl w:val="293A0C78"/>
    <w:lvl w:ilvl="0" w:tplc="CD70CD20">
      <w:start w:val="1"/>
      <w:numFmt w:val="decimal"/>
      <w:lvlText w:val="%1."/>
      <w:lvlJc w:val="left"/>
      <w:pPr>
        <w:ind w:left="142" w:hanging="67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E40BC64">
      <w:numFmt w:val="bullet"/>
      <w:lvlText w:val="•"/>
      <w:lvlJc w:val="left"/>
      <w:pPr>
        <w:ind w:left="649" w:hanging="675"/>
      </w:pPr>
      <w:rPr>
        <w:rFonts w:hint="default"/>
        <w:lang w:val="ru-RU" w:eastAsia="en-US" w:bidi="ar-SA"/>
      </w:rPr>
    </w:lvl>
    <w:lvl w:ilvl="2" w:tplc="DF80D8AC">
      <w:numFmt w:val="bullet"/>
      <w:lvlText w:val="•"/>
      <w:lvlJc w:val="left"/>
      <w:pPr>
        <w:ind w:left="1158" w:hanging="675"/>
      </w:pPr>
      <w:rPr>
        <w:rFonts w:hint="default"/>
        <w:lang w:val="ru-RU" w:eastAsia="en-US" w:bidi="ar-SA"/>
      </w:rPr>
    </w:lvl>
    <w:lvl w:ilvl="3" w:tplc="C73CF5B8">
      <w:numFmt w:val="bullet"/>
      <w:lvlText w:val="•"/>
      <w:lvlJc w:val="left"/>
      <w:pPr>
        <w:ind w:left="1668" w:hanging="675"/>
      </w:pPr>
      <w:rPr>
        <w:rFonts w:hint="default"/>
        <w:lang w:val="ru-RU" w:eastAsia="en-US" w:bidi="ar-SA"/>
      </w:rPr>
    </w:lvl>
    <w:lvl w:ilvl="4" w:tplc="476EAD2E">
      <w:numFmt w:val="bullet"/>
      <w:lvlText w:val="•"/>
      <w:lvlJc w:val="left"/>
      <w:pPr>
        <w:ind w:left="2177" w:hanging="675"/>
      </w:pPr>
      <w:rPr>
        <w:rFonts w:hint="default"/>
        <w:lang w:val="ru-RU" w:eastAsia="en-US" w:bidi="ar-SA"/>
      </w:rPr>
    </w:lvl>
    <w:lvl w:ilvl="5" w:tplc="2AFC85CC">
      <w:numFmt w:val="bullet"/>
      <w:lvlText w:val="•"/>
      <w:lvlJc w:val="left"/>
      <w:pPr>
        <w:ind w:left="2687" w:hanging="675"/>
      </w:pPr>
      <w:rPr>
        <w:rFonts w:hint="default"/>
        <w:lang w:val="ru-RU" w:eastAsia="en-US" w:bidi="ar-SA"/>
      </w:rPr>
    </w:lvl>
    <w:lvl w:ilvl="6" w:tplc="468A98EE">
      <w:numFmt w:val="bullet"/>
      <w:lvlText w:val="•"/>
      <w:lvlJc w:val="left"/>
      <w:pPr>
        <w:ind w:left="3196" w:hanging="675"/>
      </w:pPr>
      <w:rPr>
        <w:rFonts w:hint="default"/>
        <w:lang w:val="ru-RU" w:eastAsia="en-US" w:bidi="ar-SA"/>
      </w:rPr>
    </w:lvl>
    <w:lvl w:ilvl="7" w:tplc="7286DF8C">
      <w:numFmt w:val="bullet"/>
      <w:lvlText w:val="•"/>
      <w:lvlJc w:val="left"/>
      <w:pPr>
        <w:ind w:left="3705" w:hanging="675"/>
      </w:pPr>
      <w:rPr>
        <w:rFonts w:hint="default"/>
        <w:lang w:val="ru-RU" w:eastAsia="en-US" w:bidi="ar-SA"/>
      </w:rPr>
    </w:lvl>
    <w:lvl w:ilvl="8" w:tplc="7C0C6622">
      <w:numFmt w:val="bullet"/>
      <w:lvlText w:val="•"/>
      <w:lvlJc w:val="left"/>
      <w:pPr>
        <w:ind w:left="4215" w:hanging="675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11"/>
  </w:num>
  <w:num w:numId="5">
    <w:abstractNumId w:val="0"/>
  </w:num>
  <w:num w:numId="6">
    <w:abstractNumId w:val="10"/>
  </w:num>
  <w:num w:numId="7">
    <w:abstractNumId w:val="3"/>
  </w:num>
  <w:num w:numId="8">
    <w:abstractNumId w:val="7"/>
  </w:num>
  <w:num w:numId="9">
    <w:abstractNumId w:val="12"/>
  </w:num>
  <w:num w:numId="10">
    <w:abstractNumId w:val="6"/>
  </w:num>
  <w:num w:numId="11">
    <w:abstractNumId w:val="9"/>
  </w:num>
  <w:num w:numId="12">
    <w:abstractNumId w:val="8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243"/>
    <w:rsid w:val="00193DC2"/>
    <w:rsid w:val="00206E98"/>
    <w:rsid w:val="00213325"/>
    <w:rsid w:val="002A2290"/>
    <w:rsid w:val="002F67C5"/>
    <w:rsid w:val="00315791"/>
    <w:rsid w:val="0054445A"/>
    <w:rsid w:val="00690A27"/>
    <w:rsid w:val="006A5564"/>
    <w:rsid w:val="0088083B"/>
    <w:rsid w:val="00A004E3"/>
    <w:rsid w:val="00BC22F5"/>
    <w:rsid w:val="00CB6CDF"/>
    <w:rsid w:val="00DF2A4E"/>
    <w:rsid w:val="00E92835"/>
    <w:rsid w:val="00F603DD"/>
    <w:rsid w:val="00F71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9ED50"/>
  <w15:docId w15:val="{8240CECB-DA0A-4BB3-8AE8-E1EF4BC79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32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232" w:hanging="360"/>
      <w:jc w:val="both"/>
    </w:pPr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E92835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65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gmu.ru/cgi-bin/irbis64r_91/cgiirbis_64.exe?Z21ID&amp;I21DBN=IBIS&amp;P21DBN=IBIS&amp;S21STN=1&amp;S21REF=3&amp;S21FMT=fullwebr&amp;C21COM=S&amp;S21CNR=20&amp;S21P01=0&amp;S21P02=1&amp;S21P03=A%3D&amp;S21STR=%D0%9D%D0%B5%D0%BA%D0%BB%D1%8E%D0%B4%D0%BE%D0%B2%2C%20%D0%AE.%20%D0%9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12</Pages>
  <Words>3265</Words>
  <Characters>18613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2024-05-18T17:53:00Z</dcterms:created>
  <dcterms:modified xsi:type="dcterms:W3CDTF">2025-02-07T06:22:00Z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2024-05-18T00:00:00Z</vt:filetime>
  </property>
  <property fmtid="{D5CDD505-2E9C-101B-9397-08002B2CF9AE}" pid="5" name="Producer">
    <vt:lpwstr>Microsoft® Office Word 2007</vt:lpwstr>
  </property>
</Properties>
</file>