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4539" w:rsidRDefault="00034539" w:rsidP="000345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КОНТРОЛЬНЫЕ ВОПРОСЫ И ЗАДАНИЯ К ИТОГОВОМУ ЗАНЯТИЮ ПО ТЕМЕ «МИКРОБИОЛОГИЧЕСКИЙ МЕТОД ДИАГНОСТИКИ»</w:t>
      </w:r>
    </w:p>
    <w:p w:rsidR="00034539" w:rsidRDefault="00034539" w:rsidP="000345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 </w:t>
      </w:r>
      <w:proofErr w:type="gramStart"/>
      <w:r>
        <w:rPr>
          <w:b/>
          <w:sz w:val="28"/>
          <w:szCs w:val="28"/>
        </w:rPr>
        <w:t>КУРС  1</w:t>
      </w:r>
      <w:proofErr w:type="gramEnd"/>
      <w:r>
        <w:rPr>
          <w:b/>
          <w:sz w:val="28"/>
          <w:szCs w:val="28"/>
        </w:rPr>
        <w:t xml:space="preserve"> СЕМЕСТР</w:t>
      </w:r>
    </w:p>
    <w:p w:rsidR="00034539" w:rsidRDefault="00034539" w:rsidP="00034539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Какие Вы знаете методы микробиологической диагностики?</w:t>
      </w:r>
    </w:p>
    <w:p w:rsidR="00034539" w:rsidRDefault="00034539" w:rsidP="00034539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В чем сущность микроскопического, микробиологического методов диагностики бактериальных инфекций?</w:t>
      </w:r>
    </w:p>
    <w:p w:rsidR="00034539" w:rsidRDefault="00034539" w:rsidP="00034539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Каким требованиям должны удовлетворять питательные среды?</w:t>
      </w:r>
    </w:p>
    <w:p w:rsidR="00034539" w:rsidRDefault="00034539" w:rsidP="00034539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Как классифицируют среды по исходным компонентам?</w:t>
      </w:r>
    </w:p>
    <w:p w:rsidR="00034539" w:rsidRDefault="00034539" w:rsidP="00034539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Какие вещества служат для уплотнения сред?</w:t>
      </w:r>
    </w:p>
    <w:p w:rsidR="00034539" w:rsidRDefault="00034539" w:rsidP="00034539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Какие среды являются простыми, для чего их применяют?</w:t>
      </w:r>
    </w:p>
    <w:p w:rsidR="00034539" w:rsidRDefault="00034539" w:rsidP="00034539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Какие среды называют сложными, что служит их основой?</w:t>
      </w:r>
    </w:p>
    <w:p w:rsidR="00034539" w:rsidRDefault="00034539" w:rsidP="00034539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Как классифицируют среды по назначению?</w:t>
      </w:r>
    </w:p>
    <w:p w:rsidR="00034539" w:rsidRDefault="00034539" w:rsidP="00034539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Какие этапы приготовления питательных сред?</w:t>
      </w:r>
    </w:p>
    <w:p w:rsidR="00034539" w:rsidRDefault="00034539" w:rsidP="00034539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Как устанавливают оптимальную величину рН?</w:t>
      </w:r>
    </w:p>
    <w:p w:rsidR="00034539" w:rsidRDefault="00034539" w:rsidP="00034539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Как разливают среды?</w:t>
      </w:r>
    </w:p>
    <w:p w:rsidR="00034539" w:rsidRDefault="00034539" w:rsidP="00034539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Как производят контроль готовых сред?</w:t>
      </w:r>
    </w:p>
    <w:p w:rsidR="00034539" w:rsidRDefault="00034539" w:rsidP="00034539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Как стерилизуют питательные среды?</w:t>
      </w:r>
    </w:p>
    <w:p w:rsidR="00034539" w:rsidRDefault="00034539" w:rsidP="00034539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Как приготовить изотонический раствор </w:t>
      </w:r>
      <w:proofErr w:type="spellStart"/>
      <w:r>
        <w:rPr>
          <w:sz w:val="24"/>
          <w:szCs w:val="24"/>
          <w:lang w:val="en-US"/>
        </w:rPr>
        <w:t>Nacl</w:t>
      </w:r>
      <w:proofErr w:type="spellEnd"/>
      <w:r>
        <w:rPr>
          <w:sz w:val="24"/>
          <w:szCs w:val="24"/>
        </w:rPr>
        <w:t>?</w:t>
      </w:r>
    </w:p>
    <w:p w:rsidR="00034539" w:rsidRDefault="00034539" w:rsidP="00034539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Как приготовить МПБ и МПА?</w:t>
      </w:r>
    </w:p>
    <w:p w:rsidR="00034539" w:rsidRDefault="00034539" w:rsidP="00034539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Сколько </w:t>
      </w:r>
      <w:proofErr w:type="spellStart"/>
      <w:r>
        <w:rPr>
          <w:sz w:val="24"/>
          <w:szCs w:val="24"/>
        </w:rPr>
        <w:t>агара</w:t>
      </w:r>
      <w:proofErr w:type="spellEnd"/>
      <w:r>
        <w:rPr>
          <w:sz w:val="24"/>
          <w:szCs w:val="24"/>
        </w:rPr>
        <w:t xml:space="preserve"> содержит полужидкий </w:t>
      </w:r>
      <w:proofErr w:type="spellStart"/>
      <w:r>
        <w:rPr>
          <w:sz w:val="24"/>
          <w:szCs w:val="24"/>
        </w:rPr>
        <w:t>агар</w:t>
      </w:r>
      <w:proofErr w:type="spellEnd"/>
      <w:r>
        <w:rPr>
          <w:sz w:val="24"/>
          <w:szCs w:val="24"/>
        </w:rPr>
        <w:t>?</w:t>
      </w:r>
    </w:p>
    <w:p w:rsidR="00034539" w:rsidRDefault="00034539" w:rsidP="00034539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Как приготовить среды с углеводами, с кровью, с сывороткой крови?</w:t>
      </w:r>
    </w:p>
    <w:p w:rsidR="00034539" w:rsidRDefault="00034539" w:rsidP="00034539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Каковы правила разлива агаровых сред в чашки Петри?</w:t>
      </w:r>
    </w:p>
    <w:p w:rsidR="00034539" w:rsidRDefault="00034539" w:rsidP="00034539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Как приготовить скошенный </w:t>
      </w:r>
      <w:proofErr w:type="spellStart"/>
      <w:r>
        <w:rPr>
          <w:sz w:val="24"/>
          <w:szCs w:val="24"/>
        </w:rPr>
        <w:t>агар</w:t>
      </w:r>
      <w:proofErr w:type="spellEnd"/>
      <w:r>
        <w:rPr>
          <w:sz w:val="24"/>
          <w:szCs w:val="24"/>
        </w:rPr>
        <w:t>?</w:t>
      </w:r>
    </w:p>
    <w:p w:rsidR="00034539" w:rsidRDefault="00034539" w:rsidP="00034539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Какова методика посева из пробирки в пробирку?</w:t>
      </w:r>
    </w:p>
    <w:p w:rsidR="00034539" w:rsidRDefault="00034539" w:rsidP="00034539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Как производят посев в жидкую среду (петлей, тампоном)?</w:t>
      </w:r>
    </w:p>
    <w:p w:rsidR="00034539" w:rsidRDefault="00034539" w:rsidP="00034539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Как производят посев на скошенный </w:t>
      </w:r>
      <w:proofErr w:type="spellStart"/>
      <w:r>
        <w:rPr>
          <w:sz w:val="24"/>
          <w:szCs w:val="24"/>
        </w:rPr>
        <w:t>агар</w:t>
      </w:r>
      <w:proofErr w:type="spellEnd"/>
      <w:r>
        <w:rPr>
          <w:sz w:val="24"/>
          <w:szCs w:val="24"/>
        </w:rPr>
        <w:t>? Посев уколом?</w:t>
      </w:r>
    </w:p>
    <w:p w:rsidR="00034539" w:rsidRDefault="00034539" w:rsidP="00034539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Какова методика посева в пробирки с чашки Петри?</w:t>
      </w:r>
    </w:p>
    <w:p w:rsidR="00034539" w:rsidRDefault="00034539" w:rsidP="00034539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Как производят посев на </w:t>
      </w:r>
      <w:proofErr w:type="spellStart"/>
      <w:r>
        <w:rPr>
          <w:sz w:val="24"/>
          <w:szCs w:val="24"/>
        </w:rPr>
        <w:t>агар</w:t>
      </w:r>
      <w:proofErr w:type="spellEnd"/>
      <w:r>
        <w:rPr>
          <w:sz w:val="24"/>
          <w:szCs w:val="24"/>
        </w:rPr>
        <w:t xml:space="preserve"> в чашки Петри (шпателем, петлей, тампоном)?</w:t>
      </w:r>
    </w:p>
    <w:p w:rsidR="00034539" w:rsidRDefault="00034539" w:rsidP="00034539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Какова сущность посева «газоном» и в толщу </w:t>
      </w:r>
      <w:proofErr w:type="spellStart"/>
      <w:r>
        <w:rPr>
          <w:sz w:val="24"/>
          <w:szCs w:val="24"/>
        </w:rPr>
        <w:t>агара</w:t>
      </w:r>
      <w:proofErr w:type="spellEnd"/>
      <w:r>
        <w:rPr>
          <w:sz w:val="24"/>
          <w:szCs w:val="24"/>
        </w:rPr>
        <w:t>?</w:t>
      </w:r>
    </w:p>
    <w:p w:rsidR="00034539" w:rsidRDefault="00034539" w:rsidP="00034539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Каковы условия успешного культивирования микроорганизмов?</w:t>
      </w:r>
    </w:p>
    <w:p w:rsidR="00034539" w:rsidRDefault="00034539" w:rsidP="00034539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Как культивируют риккетсии, хламидии, вирусы?</w:t>
      </w:r>
    </w:p>
    <w:p w:rsidR="00034539" w:rsidRDefault="00034539" w:rsidP="00034539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Как устроен термостат?</w:t>
      </w:r>
    </w:p>
    <w:p w:rsidR="00034539" w:rsidRDefault="00034539" w:rsidP="00034539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Что называют чистой культурой, колонией, штаммом, клоном?</w:t>
      </w:r>
    </w:p>
    <w:p w:rsidR="00034539" w:rsidRDefault="00034539" w:rsidP="00034539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Каковы методы выделения чистой культуры аэробов?</w:t>
      </w:r>
    </w:p>
    <w:p w:rsidR="00034539" w:rsidRDefault="00034539" w:rsidP="00034539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Каковы методы выращивания и выделения чистых культур анаэробов?</w:t>
      </w:r>
    </w:p>
    <w:p w:rsidR="00034539" w:rsidRDefault="00034539" w:rsidP="00034539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Что такое идентификация?</w:t>
      </w:r>
    </w:p>
    <w:p w:rsidR="00034539" w:rsidRDefault="00034539" w:rsidP="00034539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Как характеризуют </w:t>
      </w:r>
      <w:proofErr w:type="spellStart"/>
      <w:r>
        <w:rPr>
          <w:sz w:val="24"/>
          <w:szCs w:val="24"/>
        </w:rPr>
        <w:t>культуральные</w:t>
      </w:r>
      <w:proofErr w:type="spellEnd"/>
      <w:r>
        <w:rPr>
          <w:sz w:val="24"/>
          <w:szCs w:val="24"/>
        </w:rPr>
        <w:t xml:space="preserve"> свойства микроорганизмов (на плотных средах, полужидких, в жидких)?</w:t>
      </w:r>
    </w:p>
    <w:p w:rsidR="00034539" w:rsidRDefault="00034539" w:rsidP="00034539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Как изучают ферментативную активность микроорганизмов (</w:t>
      </w:r>
      <w:proofErr w:type="spellStart"/>
      <w:r>
        <w:rPr>
          <w:sz w:val="24"/>
          <w:szCs w:val="24"/>
        </w:rPr>
        <w:t>сахаролитическую</w:t>
      </w:r>
      <w:proofErr w:type="spellEnd"/>
      <w:r>
        <w:rPr>
          <w:sz w:val="24"/>
          <w:szCs w:val="24"/>
        </w:rPr>
        <w:t>, протеолитическую)?</w:t>
      </w:r>
    </w:p>
    <w:p w:rsidR="00034539" w:rsidRDefault="00034539" w:rsidP="00034539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Как определяют гемолитические свойства микроорганизмов?</w:t>
      </w:r>
    </w:p>
    <w:p w:rsidR="00034539" w:rsidRDefault="00034539" w:rsidP="00034539">
      <w:pPr>
        <w:pStyle w:val="a3"/>
        <w:ind w:left="1065"/>
        <w:rPr>
          <w:sz w:val="24"/>
          <w:szCs w:val="24"/>
        </w:rPr>
      </w:pPr>
    </w:p>
    <w:p w:rsidR="00034539" w:rsidRDefault="00034539" w:rsidP="00034539">
      <w:pPr>
        <w:pStyle w:val="a3"/>
        <w:ind w:left="1065"/>
        <w:rPr>
          <w:sz w:val="24"/>
          <w:szCs w:val="24"/>
        </w:rPr>
      </w:pPr>
    </w:p>
    <w:p w:rsidR="00034539" w:rsidRDefault="00034539" w:rsidP="00034539">
      <w:pPr>
        <w:pStyle w:val="a3"/>
        <w:ind w:left="1065"/>
        <w:rPr>
          <w:sz w:val="24"/>
          <w:szCs w:val="24"/>
        </w:rPr>
      </w:pPr>
    </w:p>
    <w:p w:rsidR="00034539" w:rsidRDefault="00034539" w:rsidP="00034539">
      <w:pPr>
        <w:pStyle w:val="a3"/>
        <w:ind w:left="1065"/>
        <w:jc w:val="center"/>
        <w:rPr>
          <w:sz w:val="32"/>
          <w:szCs w:val="32"/>
        </w:rPr>
      </w:pPr>
      <w:r>
        <w:rPr>
          <w:sz w:val="32"/>
          <w:szCs w:val="32"/>
        </w:rPr>
        <w:lastRenderedPageBreak/>
        <w:t>ПРАКТИЧЕСКИЕ ЗАДАНИЯ:</w:t>
      </w:r>
    </w:p>
    <w:p w:rsidR="00034539" w:rsidRDefault="00034539" w:rsidP="00034539">
      <w:pPr>
        <w:pStyle w:val="a3"/>
        <w:ind w:left="1425"/>
        <w:rPr>
          <w:sz w:val="28"/>
          <w:szCs w:val="28"/>
        </w:rPr>
      </w:pPr>
    </w:p>
    <w:p w:rsidR="00034539" w:rsidRDefault="00034539" w:rsidP="00034539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Приготовьте изотонический раствор натрия хлорида.</w:t>
      </w:r>
    </w:p>
    <w:p w:rsidR="00034539" w:rsidRDefault="00034539" w:rsidP="00034539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Сварите питательную среду </w:t>
      </w:r>
      <w:proofErr w:type="gramStart"/>
      <w:r>
        <w:rPr>
          <w:sz w:val="28"/>
          <w:szCs w:val="28"/>
        </w:rPr>
        <w:t>Эндо</w:t>
      </w:r>
      <w:proofErr w:type="gramEnd"/>
      <w:r>
        <w:rPr>
          <w:sz w:val="28"/>
          <w:szCs w:val="28"/>
        </w:rPr>
        <w:t xml:space="preserve">, Левина, </w:t>
      </w:r>
      <w:proofErr w:type="spellStart"/>
      <w:r>
        <w:rPr>
          <w:sz w:val="28"/>
          <w:szCs w:val="28"/>
        </w:rPr>
        <w:t>Плоскирева</w:t>
      </w:r>
      <w:proofErr w:type="spellEnd"/>
      <w:r>
        <w:rPr>
          <w:sz w:val="28"/>
          <w:szCs w:val="28"/>
        </w:rPr>
        <w:t xml:space="preserve"> и разлейте в чашки Петри.</w:t>
      </w:r>
    </w:p>
    <w:p w:rsidR="00034539" w:rsidRDefault="00034539" w:rsidP="00034539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Приготовьте скошенный </w:t>
      </w:r>
      <w:proofErr w:type="spellStart"/>
      <w:r>
        <w:rPr>
          <w:sz w:val="28"/>
          <w:szCs w:val="28"/>
        </w:rPr>
        <w:t>агар</w:t>
      </w:r>
      <w:proofErr w:type="spellEnd"/>
      <w:r>
        <w:rPr>
          <w:sz w:val="28"/>
          <w:szCs w:val="28"/>
        </w:rPr>
        <w:t>.</w:t>
      </w:r>
    </w:p>
    <w:p w:rsidR="00034539" w:rsidRDefault="00034539" w:rsidP="00034539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Определите рН среды. Каким должен быть рН сред для культивирования большинства патогенных микробов перед стерилизацией и почему?</w:t>
      </w:r>
    </w:p>
    <w:p w:rsidR="00034539" w:rsidRDefault="00034539" w:rsidP="00034539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Приготовьте чашки с МПА.</w:t>
      </w:r>
    </w:p>
    <w:p w:rsidR="00034539" w:rsidRDefault="00034539" w:rsidP="00034539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Приготовьте чашки с кровяным </w:t>
      </w:r>
      <w:proofErr w:type="spellStart"/>
      <w:r>
        <w:rPr>
          <w:sz w:val="28"/>
          <w:szCs w:val="28"/>
        </w:rPr>
        <w:t>агаром</w:t>
      </w:r>
      <w:proofErr w:type="spellEnd"/>
      <w:r>
        <w:rPr>
          <w:sz w:val="28"/>
          <w:szCs w:val="28"/>
        </w:rPr>
        <w:t>.</w:t>
      </w:r>
    </w:p>
    <w:p w:rsidR="00034539" w:rsidRDefault="00034539" w:rsidP="00034539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Произведите посев на чашки шпателем, петлей, тампоном.</w:t>
      </w:r>
    </w:p>
    <w:p w:rsidR="00034539" w:rsidRDefault="00034539" w:rsidP="00034539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Пересейте нужную колонию на скошенный </w:t>
      </w:r>
      <w:proofErr w:type="spellStart"/>
      <w:r>
        <w:rPr>
          <w:sz w:val="28"/>
          <w:szCs w:val="28"/>
        </w:rPr>
        <w:t>агар</w:t>
      </w:r>
      <w:proofErr w:type="spellEnd"/>
      <w:r>
        <w:rPr>
          <w:sz w:val="28"/>
          <w:szCs w:val="28"/>
        </w:rPr>
        <w:t xml:space="preserve">. </w:t>
      </w:r>
    </w:p>
    <w:p w:rsidR="00034539" w:rsidRDefault="00034539" w:rsidP="00034539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Пересейте колонию на сектор.</w:t>
      </w:r>
    </w:p>
    <w:p w:rsidR="00034539" w:rsidRDefault="00034539" w:rsidP="00034539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Пересейте культуру со скошенного </w:t>
      </w:r>
      <w:proofErr w:type="spellStart"/>
      <w:r>
        <w:rPr>
          <w:sz w:val="28"/>
          <w:szCs w:val="28"/>
        </w:rPr>
        <w:t>агара</w:t>
      </w:r>
      <w:proofErr w:type="spellEnd"/>
      <w:r>
        <w:rPr>
          <w:sz w:val="28"/>
          <w:szCs w:val="28"/>
        </w:rPr>
        <w:t xml:space="preserve"> на бульон.</w:t>
      </w:r>
    </w:p>
    <w:p w:rsidR="00034539" w:rsidRDefault="00034539" w:rsidP="00034539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Изучите и опишите несколько колоний.</w:t>
      </w:r>
    </w:p>
    <w:p w:rsidR="00034539" w:rsidRDefault="00034539" w:rsidP="00034539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Изучите и опишите характер роста культуры на скошенном </w:t>
      </w:r>
      <w:proofErr w:type="spellStart"/>
      <w:r>
        <w:rPr>
          <w:sz w:val="28"/>
          <w:szCs w:val="28"/>
        </w:rPr>
        <w:t>агаре</w:t>
      </w:r>
      <w:proofErr w:type="spellEnd"/>
      <w:r>
        <w:rPr>
          <w:sz w:val="28"/>
          <w:szCs w:val="28"/>
        </w:rPr>
        <w:t>.</w:t>
      </w:r>
    </w:p>
    <w:p w:rsidR="00034539" w:rsidRDefault="00034539" w:rsidP="00034539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Определите чистоту и морфологию культуры в окрашенном препарате.</w:t>
      </w:r>
    </w:p>
    <w:p w:rsidR="00034539" w:rsidRDefault="00034539" w:rsidP="00034539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Получите изолированные колонии по способу </w:t>
      </w:r>
      <w:proofErr w:type="spellStart"/>
      <w:r>
        <w:rPr>
          <w:sz w:val="28"/>
          <w:szCs w:val="28"/>
        </w:rPr>
        <w:t>Дригальского</w:t>
      </w:r>
      <w:proofErr w:type="spellEnd"/>
      <w:r>
        <w:rPr>
          <w:sz w:val="28"/>
          <w:szCs w:val="28"/>
        </w:rPr>
        <w:t>.</w:t>
      </w:r>
    </w:p>
    <w:p w:rsidR="00034539" w:rsidRDefault="00034539" w:rsidP="00034539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Получите чистую культуру методом рассева в глубине среды (по Коху)</w:t>
      </w:r>
    </w:p>
    <w:p w:rsidR="00034539" w:rsidRDefault="00034539" w:rsidP="00034539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Найдите среды, показывающие </w:t>
      </w:r>
      <w:proofErr w:type="spellStart"/>
      <w:r>
        <w:rPr>
          <w:sz w:val="28"/>
          <w:szCs w:val="28"/>
        </w:rPr>
        <w:t>сахаролитическую</w:t>
      </w:r>
      <w:proofErr w:type="spellEnd"/>
      <w:r>
        <w:rPr>
          <w:sz w:val="28"/>
          <w:szCs w:val="28"/>
        </w:rPr>
        <w:t xml:space="preserve"> активность микроорганизмов, протеолитические свойства. Объясните.</w:t>
      </w:r>
    </w:p>
    <w:p w:rsidR="00034539" w:rsidRDefault="00034539" w:rsidP="00034539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Найдите среды, показывающие гемолитические свойства микроорганизмов. Объясните.</w:t>
      </w:r>
    </w:p>
    <w:p w:rsidR="00034539" w:rsidRDefault="00034539" w:rsidP="00034539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Проведите идентификацию:</w:t>
      </w:r>
    </w:p>
    <w:p w:rsidR="00034539" w:rsidRDefault="00034539" w:rsidP="00034539">
      <w:pPr>
        <w:pStyle w:val="a3"/>
        <w:ind w:left="1425"/>
        <w:rPr>
          <w:sz w:val="28"/>
          <w:szCs w:val="28"/>
        </w:rPr>
      </w:pPr>
      <w:r>
        <w:rPr>
          <w:sz w:val="28"/>
          <w:szCs w:val="28"/>
        </w:rPr>
        <w:t xml:space="preserve">А) имеется чистая культура, выращенная на плотной питательной среде – определите </w:t>
      </w:r>
      <w:proofErr w:type="spellStart"/>
      <w:r>
        <w:rPr>
          <w:sz w:val="28"/>
          <w:szCs w:val="28"/>
        </w:rPr>
        <w:t>культуральные</w:t>
      </w:r>
      <w:proofErr w:type="spellEnd"/>
      <w:r>
        <w:rPr>
          <w:sz w:val="28"/>
          <w:szCs w:val="28"/>
        </w:rPr>
        <w:t xml:space="preserve"> свойства</w:t>
      </w:r>
    </w:p>
    <w:p w:rsidR="00034539" w:rsidRDefault="00034539" w:rsidP="00034539">
      <w:pPr>
        <w:pStyle w:val="a3"/>
        <w:ind w:left="1425"/>
        <w:rPr>
          <w:sz w:val="28"/>
          <w:szCs w:val="28"/>
        </w:rPr>
      </w:pPr>
      <w:r>
        <w:rPr>
          <w:sz w:val="28"/>
          <w:szCs w:val="28"/>
        </w:rPr>
        <w:t>Б) изучите морфологические свойства</w:t>
      </w:r>
    </w:p>
    <w:p w:rsidR="00034539" w:rsidRDefault="00034539" w:rsidP="00034539">
      <w:pPr>
        <w:pStyle w:val="a3"/>
        <w:ind w:left="1425"/>
        <w:rPr>
          <w:sz w:val="28"/>
          <w:szCs w:val="28"/>
        </w:rPr>
      </w:pPr>
      <w:proofErr w:type="gramStart"/>
      <w:r>
        <w:rPr>
          <w:sz w:val="28"/>
          <w:szCs w:val="28"/>
        </w:rPr>
        <w:t>В )</w:t>
      </w:r>
      <w:proofErr w:type="gramEnd"/>
      <w:r>
        <w:rPr>
          <w:sz w:val="28"/>
          <w:szCs w:val="28"/>
        </w:rPr>
        <w:t xml:space="preserve"> рассмотрите среды, показывающие ферментативную активность микробов</w:t>
      </w:r>
    </w:p>
    <w:p w:rsidR="00034539" w:rsidRDefault="00034539" w:rsidP="00034539">
      <w:pPr>
        <w:pStyle w:val="a3"/>
        <w:ind w:left="1425"/>
        <w:rPr>
          <w:sz w:val="28"/>
          <w:szCs w:val="28"/>
        </w:rPr>
      </w:pPr>
      <w:r>
        <w:rPr>
          <w:sz w:val="28"/>
          <w:szCs w:val="28"/>
        </w:rPr>
        <w:t>Г) сделайте вывод</w:t>
      </w:r>
    </w:p>
    <w:p w:rsidR="00B753D0" w:rsidRDefault="00B753D0">
      <w:bookmarkStart w:id="0" w:name="_GoBack"/>
      <w:bookmarkEnd w:id="0"/>
    </w:p>
    <w:sectPr w:rsidR="00B753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F26DF"/>
    <w:multiLevelType w:val="hybridMultilevel"/>
    <w:tmpl w:val="D2D861F4"/>
    <w:lvl w:ilvl="0" w:tplc="801C2856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63796A19"/>
    <w:multiLevelType w:val="hybridMultilevel"/>
    <w:tmpl w:val="D018C900"/>
    <w:lvl w:ilvl="0" w:tplc="B2C4872A">
      <w:start w:val="1"/>
      <w:numFmt w:val="decimal"/>
      <w:lvlText w:val="%1."/>
      <w:lvlJc w:val="left"/>
      <w:pPr>
        <w:ind w:left="1425" w:hanging="360"/>
      </w:pPr>
    </w:lvl>
    <w:lvl w:ilvl="1" w:tplc="04190019">
      <w:start w:val="1"/>
      <w:numFmt w:val="lowerLetter"/>
      <w:lvlText w:val="%2."/>
      <w:lvlJc w:val="left"/>
      <w:pPr>
        <w:ind w:left="2145" w:hanging="360"/>
      </w:pPr>
    </w:lvl>
    <w:lvl w:ilvl="2" w:tplc="0419001B">
      <w:start w:val="1"/>
      <w:numFmt w:val="lowerRoman"/>
      <w:lvlText w:val="%3."/>
      <w:lvlJc w:val="right"/>
      <w:pPr>
        <w:ind w:left="2865" w:hanging="180"/>
      </w:pPr>
    </w:lvl>
    <w:lvl w:ilvl="3" w:tplc="0419000F">
      <w:start w:val="1"/>
      <w:numFmt w:val="decimal"/>
      <w:lvlText w:val="%4."/>
      <w:lvlJc w:val="left"/>
      <w:pPr>
        <w:ind w:left="3585" w:hanging="360"/>
      </w:pPr>
    </w:lvl>
    <w:lvl w:ilvl="4" w:tplc="04190019">
      <w:start w:val="1"/>
      <w:numFmt w:val="lowerLetter"/>
      <w:lvlText w:val="%5."/>
      <w:lvlJc w:val="left"/>
      <w:pPr>
        <w:ind w:left="4305" w:hanging="360"/>
      </w:pPr>
    </w:lvl>
    <w:lvl w:ilvl="5" w:tplc="0419001B">
      <w:start w:val="1"/>
      <w:numFmt w:val="lowerRoman"/>
      <w:lvlText w:val="%6."/>
      <w:lvlJc w:val="right"/>
      <w:pPr>
        <w:ind w:left="5025" w:hanging="180"/>
      </w:pPr>
    </w:lvl>
    <w:lvl w:ilvl="6" w:tplc="0419000F">
      <w:start w:val="1"/>
      <w:numFmt w:val="decimal"/>
      <w:lvlText w:val="%7."/>
      <w:lvlJc w:val="left"/>
      <w:pPr>
        <w:ind w:left="5745" w:hanging="360"/>
      </w:pPr>
    </w:lvl>
    <w:lvl w:ilvl="7" w:tplc="04190019">
      <w:start w:val="1"/>
      <w:numFmt w:val="lowerLetter"/>
      <w:lvlText w:val="%8."/>
      <w:lvlJc w:val="left"/>
      <w:pPr>
        <w:ind w:left="6465" w:hanging="360"/>
      </w:pPr>
    </w:lvl>
    <w:lvl w:ilvl="8" w:tplc="0419001B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539"/>
    <w:rsid w:val="00034539"/>
    <w:rsid w:val="00B75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1B97BF-1345-42E9-8227-292684D94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4539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45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2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477</Words>
  <Characters>2719</Characters>
  <Application>Microsoft Office Word</Application>
  <DocSecurity>0</DocSecurity>
  <Lines>22</Lines>
  <Paragraphs>6</Paragraphs>
  <ScaleCrop>false</ScaleCrop>
  <Company/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2009-01-01T01:11:00Z</dcterms:created>
  <dcterms:modified xsi:type="dcterms:W3CDTF">2009-01-01T01:12:00Z</dcterms:modified>
</cp:coreProperties>
</file>