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0E37E9" w14:textId="77777777" w:rsidR="00905CB3" w:rsidRDefault="00905CB3" w:rsidP="00905CB3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 ВОРОНЕЖСКОЙ ОБЛАСТИ</w:t>
      </w:r>
    </w:p>
    <w:p w14:paraId="0A839FF1" w14:textId="77777777" w:rsidR="00905CB3" w:rsidRDefault="00905CB3" w:rsidP="00905CB3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«ВОРОНЕЖСКИЙ БАЗОВЫЙ МЕДИЦИНСКИЙ КОЛЛЕДЖ»</w:t>
      </w:r>
    </w:p>
    <w:p w14:paraId="769BA029" w14:textId="77777777" w:rsidR="00905CB3" w:rsidRDefault="00905CB3" w:rsidP="00905CB3">
      <w:pPr>
        <w:spacing w:after="0" w:line="240" w:lineRule="auto"/>
        <w:jc w:val="center"/>
        <w:rPr>
          <w:rFonts w:cs="Calibri"/>
          <w:b/>
          <w:bCs/>
          <w:sz w:val="28"/>
          <w:szCs w:val="28"/>
        </w:rPr>
      </w:pPr>
    </w:p>
    <w:p w14:paraId="4B5C4D43" w14:textId="77777777" w:rsidR="00905CB3" w:rsidRDefault="00905CB3" w:rsidP="00905C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</w:p>
    <w:p w14:paraId="2F0CF3A9" w14:textId="77777777" w:rsidR="00905CB3" w:rsidRDefault="00905CB3" w:rsidP="00905C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EEC5896" w14:textId="77777777" w:rsidR="00905CB3" w:rsidRDefault="00905CB3" w:rsidP="00905C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lk104491470"/>
      <w:r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</w:p>
    <w:bookmarkEnd w:id="0"/>
    <w:p w14:paraId="6C0F4330" w14:textId="77777777" w:rsidR="00905CB3" w:rsidRDefault="00905CB3" w:rsidP="00905C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                                                                     </w:t>
      </w:r>
    </w:p>
    <w:p w14:paraId="20917A55" w14:textId="77777777" w:rsidR="00905CB3" w:rsidRDefault="00905CB3" w:rsidP="00905C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</w:t>
      </w:r>
    </w:p>
    <w:p w14:paraId="080EC5F4" w14:textId="77777777" w:rsidR="00905CB3" w:rsidRDefault="00905CB3" w:rsidP="00905C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9CCE886" w14:textId="77777777" w:rsidR="00905CB3" w:rsidRDefault="00905CB3" w:rsidP="00905C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</w:p>
    <w:p w14:paraId="05013014" w14:textId="77777777" w:rsidR="00905CB3" w:rsidRDefault="00905CB3" w:rsidP="00905C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99E291D" w14:textId="5BDE4B2F" w:rsidR="00905CB3" w:rsidRDefault="00905CB3" w:rsidP="00905CB3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u w:val="single"/>
        </w:rPr>
      </w:pPr>
      <w:r>
        <w:rPr>
          <w:rFonts w:ascii="Times New Roman" w:eastAsia="Times New Roman" w:hAnsi="Times New Roman" w:cs="Times New Roman"/>
          <w:sz w:val="40"/>
          <w:szCs w:val="40"/>
          <w:u w:val="single"/>
        </w:rPr>
        <w:t>КОНТРОЛЬНО-ОЦЕНОЧНЫЕ СРЕДСТВА</w:t>
      </w:r>
    </w:p>
    <w:p w14:paraId="79F743FB" w14:textId="77777777" w:rsidR="00981B3B" w:rsidRDefault="00981B3B" w:rsidP="00905CB3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u w:val="single"/>
        </w:rPr>
      </w:pPr>
    </w:p>
    <w:p w14:paraId="1DC8EF9B" w14:textId="77777777" w:rsidR="00981B3B" w:rsidRPr="0007625D" w:rsidRDefault="00981B3B" w:rsidP="00981B3B">
      <w:pPr>
        <w:jc w:val="center"/>
        <w:rPr>
          <w:rFonts w:ascii="Times New Roman" w:eastAsia="Calibri" w:hAnsi="Times New Roman"/>
          <w:sz w:val="32"/>
          <w:szCs w:val="32"/>
        </w:rPr>
      </w:pPr>
      <w:bookmarkStart w:id="1" w:name="_Hlk104402527"/>
      <w:r w:rsidRPr="0007625D">
        <w:rPr>
          <w:rFonts w:ascii="Times New Roman" w:eastAsia="Calibri" w:hAnsi="Times New Roman"/>
          <w:sz w:val="28"/>
          <w:szCs w:val="28"/>
        </w:rPr>
        <w:t xml:space="preserve">ПМ.01. ОПТОВАЯ И РОЗНИЧНАЯ ТОРГОВЛЯ ЛЕКАРСТВЕННЫМИ СРЕДСТВАМИ И ОТПУСК ЛЕКАРСТВЕННЫХ ПРЕПАРАТОВ ДЛЯ МЕДИЦИНСКОГО И ВЕТЕРИНАРНОГО ПРИМЕНЕНИЯ </w:t>
      </w:r>
      <w:bookmarkEnd w:id="1"/>
    </w:p>
    <w:p w14:paraId="639BF9B3" w14:textId="77777777" w:rsidR="00905CB3" w:rsidRDefault="00905CB3" w:rsidP="00905CB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40"/>
          <w:szCs w:val="40"/>
          <w:u w:val="single"/>
        </w:rPr>
      </w:pPr>
    </w:p>
    <w:p w14:paraId="71C742C2" w14:textId="09641D66" w:rsidR="00905CB3" w:rsidRPr="00E4443A" w:rsidRDefault="00905CB3" w:rsidP="00905CB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iCs/>
          <w:sz w:val="40"/>
          <w:szCs w:val="40"/>
          <w:u w:val="single"/>
        </w:rPr>
      </w:pPr>
      <w:r>
        <w:rPr>
          <w:rFonts w:ascii="Times New Roman" w:eastAsia="Times New Roman" w:hAnsi="Times New Roman" w:cs="Times New Roman"/>
          <w:bCs/>
          <w:sz w:val="40"/>
          <w:szCs w:val="40"/>
        </w:rPr>
        <w:t xml:space="preserve">МДК.01.01. </w:t>
      </w:r>
      <w:r w:rsidRPr="00E4443A">
        <w:rPr>
          <w:rFonts w:ascii="Times New Roman" w:eastAsia="Times New Roman" w:hAnsi="Times New Roman" w:cs="Times New Roman"/>
          <w:bCs/>
          <w:iCs/>
          <w:sz w:val="40"/>
          <w:szCs w:val="40"/>
          <w:u w:val="single"/>
        </w:rPr>
        <w:t>«</w:t>
      </w:r>
      <w:bookmarkStart w:id="2" w:name="_Hlk105100184"/>
      <w:r w:rsidRPr="00E4443A">
        <w:rPr>
          <w:rFonts w:ascii="Times New Roman" w:eastAsia="Times New Roman" w:hAnsi="Times New Roman" w:cs="Times New Roman"/>
          <w:bCs/>
          <w:iCs/>
          <w:sz w:val="40"/>
          <w:szCs w:val="40"/>
          <w:u w:val="single"/>
        </w:rPr>
        <w:t>Организация деятельности аптеки и ее структурных подразделений»</w:t>
      </w:r>
    </w:p>
    <w:bookmarkEnd w:id="2"/>
    <w:p w14:paraId="0458FA8D" w14:textId="77777777" w:rsidR="00905CB3" w:rsidRPr="00E4443A" w:rsidRDefault="00905CB3" w:rsidP="00905CB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4443A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название</w:t>
      </w:r>
    </w:p>
    <w:p w14:paraId="6490A041" w14:textId="77777777" w:rsidR="00905CB3" w:rsidRPr="00E4443A" w:rsidRDefault="00905CB3" w:rsidP="00905CB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Cs/>
          <w:sz w:val="40"/>
          <w:szCs w:val="40"/>
          <w:u w:val="single"/>
        </w:rPr>
      </w:pPr>
      <w:r w:rsidRPr="00E4443A">
        <w:rPr>
          <w:rFonts w:ascii="Times New Roman" w:eastAsia="Times New Roman" w:hAnsi="Times New Roman" w:cs="Times New Roman"/>
          <w:iCs/>
          <w:sz w:val="40"/>
          <w:szCs w:val="40"/>
        </w:rPr>
        <w:t>Специальность</w:t>
      </w:r>
      <w:r w:rsidRPr="00E4443A">
        <w:rPr>
          <w:rFonts w:ascii="Times New Roman" w:eastAsia="Times New Roman" w:hAnsi="Times New Roman" w:cs="Times New Roman"/>
          <w:iCs/>
          <w:sz w:val="40"/>
          <w:szCs w:val="40"/>
          <w:u w:val="single"/>
        </w:rPr>
        <w:t xml:space="preserve"> 33.02.01. «Фармация»</w:t>
      </w:r>
    </w:p>
    <w:p w14:paraId="1B60BDD3" w14:textId="77777777" w:rsidR="00905CB3" w:rsidRDefault="00905CB3" w:rsidP="00905CB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название</w:t>
      </w:r>
    </w:p>
    <w:p w14:paraId="695F03D1" w14:textId="77777777" w:rsidR="00905CB3" w:rsidRDefault="00905CB3" w:rsidP="00905CB3"/>
    <w:p w14:paraId="7D2263A8" w14:textId="77777777" w:rsidR="00905CB3" w:rsidRDefault="00905CB3" w:rsidP="00905CB3"/>
    <w:p w14:paraId="2B56121A" w14:textId="77777777" w:rsidR="00905CB3" w:rsidRDefault="00905CB3" w:rsidP="00905CB3"/>
    <w:p w14:paraId="200142D8" w14:textId="77777777" w:rsidR="00905CB3" w:rsidRDefault="00905CB3" w:rsidP="00905CB3"/>
    <w:p w14:paraId="6B6E1250" w14:textId="77777777" w:rsidR="00905CB3" w:rsidRDefault="00905CB3" w:rsidP="00905CB3"/>
    <w:p w14:paraId="78C16997" w14:textId="77777777" w:rsidR="00905CB3" w:rsidRDefault="00905CB3" w:rsidP="00905CB3"/>
    <w:p w14:paraId="2EFCC0AA" w14:textId="77777777" w:rsidR="00905CB3" w:rsidRDefault="00905CB3" w:rsidP="00905CB3"/>
    <w:p w14:paraId="31780882" w14:textId="77777777" w:rsidR="00905CB3" w:rsidRDefault="00905CB3" w:rsidP="00905CB3"/>
    <w:p w14:paraId="64EB3964" w14:textId="77777777" w:rsidR="00905CB3" w:rsidRDefault="00905CB3" w:rsidP="00905CB3"/>
    <w:p w14:paraId="2F05AD30" w14:textId="77777777" w:rsidR="00905CB3" w:rsidRDefault="00905CB3" w:rsidP="00905CB3"/>
    <w:p w14:paraId="02F72B55" w14:textId="77777777" w:rsidR="00905CB3" w:rsidRDefault="00905CB3" w:rsidP="00905CB3"/>
    <w:p w14:paraId="5F460756" w14:textId="7BA5D3EE" w:rsidR="00905CB3" w:rsidRDefault="000F02E0" w:rsidP="00905CB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ВОРОНЕЖ, 2024</w:t>
      </w:r>
    </w:p>
    <w:p w14:paraId="1C945593" w14:textId="77777777" w:rsidR="00905CB3" w:rsidRDefault="00905CB3" w:rsidP="00905CB3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01A39F07" w14:textId="77777777" w:rsidR="00905CB3" w:rsidRDefault="00905CB3" w:rsidP="00905CB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РАССМОТРЕНА И </w:t>
      </w:r>
      <w:proofErr w:type="gramStart"/>
      <w:r>
        <w:rPr>
          <w:rFonts w:ascii="Times New Roman" w:hAnsi="Times New Roman"/>
          <w:sz w:val="24"/>
          <w:szCs w:val="24"/>
        </w:rPr>
        <w:t xml:space="preserve">ОДОБРЕНА:   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Составлена в соответствии с </w:t>
      </w:r>
    </w:p>
    <w:p w14:paraId="7D1892FA" w14:textId="77777777" w:rsidR="00905CB3" w:rsidRDefault="00905CB3" w:rsidP="00905CB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Цикловой методической комиссией                      требованиями ФГОС СПО по</w:t>
      </w:r>
    </w:p>
    <w:p w14:paraId="32CB6CF2" w14:textId="77777777" w:rsidR="00905CB3" w:rsidRDefault="00905CB3" w:rsidP="00905CB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                         специальности 33.02.01 «ФАРМАЦИЯ»,</w:t>
      </w:r>
    </w:p>
    <w:p w14:paraId="411F4320" w14:textId="77777777" w:rsidR="00905CB3" w:rsidRDefault="00905CB3" w:rsidP="00905CB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                         утв. приказом Министерства просвещения</w:t>
      </w:r>
    </w:p>
    <w:p w14:paraId="675EF9D7" w14:textId="77777777" w:rsidR="00905CB3" w:rsidRDefault="00905CB3" w:rsidP="00905CB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РФ от 13.07.2021 г. № 449</w:t>
      </w:r>
    </w:p>
    <w:p w14:paraId="41A3976E" w14:textId="77777777" w:rsidR="00905CB3" w:rsidRDefault="00905CB3" w:rsidP="00905CB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Протокол № ___ </w:t>
      </w:r>
      <w:r>
        <w:rPr>
          <w:rFonts w:ascii="Times New Roman" w:hAnsi="Times New Roman"/>
          <w:sz w:val="24"/>
          <w:szCs w:val="24"/>
        </w:rPr>
        <w:tab/>
      </w:r>
    </w:p>
    <w:p w14:paraId="3BF52723" w14:textId="79058DFB" w:rsidR="00905CB3" w:rsidRDefault="000F02E0" w:rsidP="00905CB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«____» _____________2024</w:t>
      </w:r>
      <w:r w:rsidR="00905CB3">
        <w:rPr>
          <w:rFonts w:ascii="Times New Roman" w:hAnsi="Times New Roman"/>
          <w:sz w:val="24"/>
          <w:szCs w:val="24"/>
        </w:rPr>
        <w:t xml:space="preserve">___г.                       Зам. директора по учебной работе </w:t>
      </w:r>
    </w:p>
    <w:p w14:paraId="46EB2AD4" w14:textId="77777777" w:rsidR="00905CB3" w:rsidRDefault="00905CB3" w:rsidP="00905CB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46D6DAEF" w14:textId="77777777" w:rsidR="00905CB3" w:rsidRDefault="00905CB3" w:rsidP="00905CB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ЦМК                                                   ________________</w:t>
      </w:r>
    </w:p>
    <w:p w14:paraId="3B99ED73" w14:textId="77777777" w:rsidR="00905CB3" w:rsidRDefault="00905CB3" w:rsidP="00905CB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   /</w:t>
      </w:r>
      <w:proofErr w:type="spellStart"/>
      <w:r>
        <w:rPr>
          <w:rFonts w:ascii="Times New Roman" w:hAnsi="Times New Roman"/>
          <w:sz w:val="24"/>
          <w:szCs w:val="24"/>
        </w:rPr>
        <w:t>Солодилова</w:t>
      </w:r>
      <w:proofErr w:type="spellEnd"/>
      <w:r>
        <w:rPr>
          <w:rFonts w:ascii="Times New Roman" w:hAnsi="Times New Roman"/>
          <w:sz w:val="24"/>
          <w:szCs w:val="24"/>
        </w:rPr>
        <w:t xml:space="preserve"> В.В./</w:t>
      </w:r>
      <w:r>
        <w:rPr>
          <w:rFonts w:ascii="Times New Roman" w:hAnsi="Times New Roman"/>
          <w:sz w:val="24"/>
          <w:szCs w:val="24"/>
        </w:rPr>
        <w:tab/>
      </w:r>
    </w:p>
    <w:p w14:paraId="1B371A77" w14:textId="77777777" w:rsidR="00905CB3" w:rsidRDefault="00905CB3" w:rsidP="00905CB3">
      <w:pPr>
        <w:spacing w:after="0" w:line="240" w:lineRule="auto"/>
        <w:contextualSpacing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>
        <w:rPr>
          <w:rFonts w:ascii="Times New Roman" w:hAnsi="Times New Roman"/>
          <w:sz w:val="24"/>
          <w:szCs w:val="24"/>
          <w:u w:val="single"/>
        </w:rPr>
        <w:t>СЕЛИВАНОВСКАЯ Е.Л.</w:t>
      </w:r>
    </w:p>
    <w:p w14:paraId="2BFEF7DC" w14:textId="77777777" w:rsidR="00905CB3" w:rsidRDefault="00905CB3" w:rsidP="00905CB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6F778856" w14:textId="39C62BC4" w:rsidR="00905CB3" w:rsidRDefault="00905CB3" w:rsidP="00905CB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 w:rsidR="000F02E0">
        <w:rPr>
          <w:rFonts w:ascii="Times New Roman" w:hAnsi="Times New Roman"/>
          <w:sz w:val="24"/>
          <w:szCs w:val="24"/>
        </w:rPr>
        <w:t xml:space="preserve">          «____» _________ 2024</w:t>
      </w:r>
      <w:bookmarkStart w:id="3" w:name="_GoBack"/>
      <w:bookmarkEnd w:id="3"/>
      <w:r>
        <w:rPr>
          <w:rFonts w:ascii="Times New Roman" w:hAnsi="Times New Roman"/>
          <w:sz w:val="24"/>
          <w:szCs w:val="24"/>
        </w:rPr>
        <w:t>___г.</w:t>
      </w:r>
    </w:p>
    <w:p w14:paraId="57B64E24" w14:textId="77777777" w:rsidR="00905CB3" w:rsidRDefault="00905CB3" w:rsidP="00905CB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ab/>
        <w:t xml:space="preserve">  </w:t>
      </w:r>
    </w:p>
    <w:p w14:paraId="07E0A182" w14:textId="77777777" w:rsidR="00905CB3" w:rsidRDefault="00905CB3" w:rsidP="00905CB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</w:p>
    <w:p w14:paraId="16E2994E" w14:textId="77777777" w:rsidR="00E4443A" w:rsidRDefault="00E4443A" w:rsidP="00981B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BDE1221" w14:textId="77777777" w:rsidR="00E4443A" w:rsidRDefault="00E4443A" w:rsidP="00981B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9C71C9B" w14:textId="77777777" w:rsidR="00E4443A" w:rsidRDefault="00E4443A" w:rsidP="00981B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0EABD37" w14:textId="77777777" w:rsidR="00E4443A" w:rsidRDefault="00E4443A" w:rsidP="00981B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870D3FE" w14:textId="77777777" w:rsidR="00E4443A" w:rsidRDefault="00E4443A" w:rsidP="00981B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B28AF4" w14:textId="1869A878" w:rsidR="00981B3B" w:rsidRPr="0007625D" w:rsidRDefault="00981B3B" w:rsidP="00981B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625D">
        <w:rPr>
          <w:rFonts w:ascii="Times New Roman" w:eastAsia="Times New Roman" w:hAnsi="Times New Roman" w:cs="Times New Roman"/>
          <w:sz w:val="24"/>
          <w:szCs w:val="24"/>
        </w:rPr>
        <w:t>Автор: преподаватель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7625D">
        <w:rPr>
          <w:rFonts w:ascii="Times New Roman" w:eastAsia="Times New Roman" w:hAnsi="Times New Roman" w:cs="Times New Roman"/>
          <w:sz w:val="24"/>
          <w:szCs w:val="24"/>
        </w:rPr>
        <w:t>Позднякова Т.И., БПОУ ВО «ВБМК»</w:t>
      </w:r>
    </w:p>
    <w:p w14:paraId="4FA0B751" w14:textId="77777777" w:rsidR="00905CB3" w:rsidRDefault="00905CB3" w:rsidP="00905CB3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63A57604" w14:textId="77777777" w:rsidR="00905CB3" w:rsidRDefault="00905CB3" w:rsidP="00905CB3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5DAD5E41" w14:textId="77777777" w:rsidR="00905CB3" w:rsidRDefault="00905CB3" w:rsidP="00905CB3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5F05C58B" w14:textId="77777777" w:rsidR="00905CB3" w:rsidRDefault="00905CB3" w:rsidP="00905CB3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7B784ED8" w14:textId="77777777" w:rsidR="00905CB3" w:rsidRDefault="00905CB3" w:rsidP="00905CB3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51759D25" w14:textId="77777777" w:rsidR="00905CB3" w:rsidRDefault="00905CB3" w:rsidP="00905CB3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281A64D7" w14:textId="77777777" w:rsidR="00905CB3" w:rsidRDefault="00905CB3" w:rsidP="00905CB3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179B6220" w14:textId="77777777" w:rsidR="00905CB3" w:rsidRDefault="00905CB3" w:rsidP="00905CB3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3F102D2F" w14:textId="77777777" w:rsidR="00905CB3" w:rsidRDefault="00905CB3" w:rsidP="00905CB3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6AA22975" w14:textId="77777777" w:rsidR="00905CB3" w:rsidRDefault="00905CB3" w:rsidP="00905CB3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6A1D4EFC" w14:textId="77777777" w:rsidR="00905CB3" w:rsidRDefault="00905CB3" w:rsidP="00905CB3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2CDB8DD0" w14:textId="395EEECC" w:rsidR="00905CB3" w:rsidRDefault="00905CB3" w:rsidP="00905CB3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09FBE061" w14:textId="1EDB9BAB" w:rsidR="00905CB3" w:rsidRDefault="00905CB3" w:rsidP="00905CB3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69EFABF6" w14:textId="2AA4E917" w:rsidR="00905CB3" w:rsidRDefault="00905CB3" w:rsidP="00905CB3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138EE057" w14:textId="6B4119EF" w:rsidR="00905CB3" w:rsidRDefault="00905CB3" w:rsidP="00905CB3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3B8CC5BC" w14:textId="228A83F5" w:rsidR="00905CB3" w:rsidRDefault="00905CB3" w:rsidP="00905CB3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36F50C7F" w14:textId="71ED2A58" w:rsidR="00905CB3" w:rsidRDefault="00905CB3" w:rsidP="00905CB3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327E5360" w14:textId="335168CF" w:rsidR="00905CB3" w:rsidRDefault="00905CB3" w:rsidP="00905CB3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552EAC5B" w14:textId="7A97131F" w:rsidR="00905CB3" w:rsidRDefault="00905CB3" w:rsidP="00905CB3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10C573F7" w14:textId="01FE8D32" w:rsidR="00905CB3" w:rsidRDefault="00905CB3" w:rsidP="00905CB3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1D7B6F10" w14:textId="23607FA0" w:rsidR="00905CB3" w:rsidRDefault="00905CB3" w:rsidP="00905CB3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480CDA31" w14:textId="301B6511" w:rsidR="00905CB3" w:rsidRDefault="00905CB3" w:rsidP="00905CB3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4A14EF15" w14:textId="0B818D4B" w:rsidR="00905CB3" w:rsidRDefault="00905CB3" w:rsidP="00905CB3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04163DCE" w14:textId="77777777" w:rsidR="00E4443A" w:rsidRDefault="00E4443A" w:rsidP="00905CB3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3F7A3977" w14:textId="77777777" w:rsidR="00905CB3" w:rsidRDefault="00905CB3" w:rsidP="00905CB3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71090B0E" w14:textId="725B3605" w:rsidR="00981B3B" w:rsidRDefault="00E4443A" w:rsidP="005955A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Вопросы к зачету.</w:t>
      </w:r>
    </w:p>
    <w:p w14:paraId="249DD1AC" w14:textId="77777777" w:rsidR="00E4443A" w:rsidRDefault="00E4443A" w:rsidP="00E4443A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Специфика и разделы профессионального модуля, цель изучения профессионального модуля. Профессиональные и общие компетенции.</w:t>
      </w:r>
    </w:p>
    <w:p w14:paraId="558182E8" w14:textId="77777777" w:rsidR="00E4443A" w:rsidRDefault="00E4443A" w:rsidP="00E4443A">
      <w:pPr>
        <w:pStyle w:val="a4"/>
        <w:rPr>
          <w:rFonts w:ascii="Times New Roman" w:hAnsi="Times New Roman" w:cs="Times New Roman"/>
        </w:rPr>
      </w:pPr>
    </w:p>
    <w:p w14:paraId="6487ECCC" w14:textId="77777777" w:rsidR="00E4443A" w:rsidRDefault="00E4443A" w:rsidP="00E4443A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Социальная значимость фармацевтических услуг</w:t>
      </w:r>
      <w:r>
        <w:rPr>
          <w:rFonts w:ascii="Times New Roman" w:hAnsi="Times New Roman" w:cs="Times New Roman"/>
        </w:rPr>
        <w:t xml:space="preserve"> (фармацевтической помощи). Социальная значимость фармацевтических услуг в сфере медицинской и фармацевтической деятельности, включающая обеспечение качества, эффективности и безопасности ЛС для медицинского применения, обращения медицинских изделий и др.</w:t>
      </w:r>
    </w:p>
    <w:p w14:paraId="4D944B3D" w14:textId="77777777" w:rsidR="00E4443A" w:rsidRDefault="00E4443A" w:rsidP="00E4443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Организационно-правовые формы аптечных организаций.</w:t>
      </w:r>
      <w:r>
        <w:rPr>
          <w:rFonts w:ascii="Times New Roman" w:hAnsi="Times New Roman" w:cs="Times New Roman"/>
        </w:rPr>
        <w:t xml:space="preserve"> </w:t>
      </w:r>
    </w:p>
    <w:p w14:paraId="4D174A09" w14:textId="77777777" w:rsidR="00E4443A" w:rsidRDefault="00E4443A" w:rsidP="00E4443A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1.Коммерческая организация и некоммерческая организация.</w:t>
      </w:r>
    </w:p>
    <w:p w14:paraId="1180242C" w14:textId="77777777" w:rsidR="00E4443A" w:rsidRDefault="00E4443A" w:rsidP="00E4443A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Понятие о физических и юридических лицах.</w:t>
      </w:r>
    </w:p>
    <w:p w14:paraId="7BF86AD9" w14:textId="77777777" w:rsidR="00E4443A" w:rsidRDefault="00E4443A" w:rsidP="00E4443A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3.Унитарные предприятия. Государственные и муниципальные учреждения.</w:t>
      </w:r>
    </w:p>
    <w:p w14:paraId="0427EFE3" w14:textId="77777777" w:rsidR="00E4443A" w:rsidRDefault="00E4443A" w:rsidP="00E4443A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О порядке регистрации юридических и физических лиц.</w:t>
      </w:r>
    </w:p>
    <w:p w14:paraId="0B2A7E0E" w14:textId="77777777" w:rsidR="00E4443A" w:rsidRDefault="00E4443A" w:rsidP="00E4443A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Виды учредительных документов. Устав. Учредительный договор.</w:t>
      </w:r>
    </w:p>
    <w:p w14:paraId="7832A777" w14:textId="77777777" w:rsidR="00E4443A" w:rsidRDefault="00E4443A" w:rsidP="00E4443A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Основные признаки ООО, АО.</w:t>
      </w:r>
    </w:p>
    <w:p w14:paraId="4A4F6BE7" w14:textId="77777777" w:rsidR="00E4443A" w:rsidRDefault="00E4443A" w:rsidP="00E4443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3EB5781" w14:textId="77777777" w:rsidR="00E4443A" w:rsidRDefault="00E4443A" w:rsidP="00E4443A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Органы управления фармацевтической службы. </w:t>
      </w:r>
    </w:p>
    <w:p w14:paraId="5688E0DB" w14:textId="77777777" w:rsidR="00E4443A" w:rsidRDefault="00E4443A" w:rsidP="00E4443A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1.Определение фармацевтической деятельности согласно ФЗ от 12.04.2010. № 61-ФЗ «Об обращении лекарственных средств».</w:t>
      </w:r>
    </w:p>
    <w:p w14:paraId="5C270819" w14:textId="77777777" w:rsidR="00E4443A" w:rsidRDefault="00E4443A" w:rsidP="00E4443A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</w:rPr>
      </w:pPr>
      <w:r>
        <w:rPr>
          <w:rFonts w:ascii="Times New Roman" w:eastAsia="Newton-Regular" w:hAnsi="Times New Roman" w:cs="Times New Roman"/>
        </w:rPr>
        <w:t>2. Фармацевтическая деятельность как часть системы здравоохранения.</w:t>
      </w:r>
    </w:p>
    <w:p w14:paraId="606E9F6A" w14:textId="77777777" w:rsidR="00E4443A" w:rsidRDefault="00E4443A" w:rsidP="00E4443A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Newton-Regular" w:hAnsi="Times New Roman" w:cs="Times New Roman"/>
        </w:rPr>
        <w:t>3. Уровни управления фармацевтической службы и их основные задачи (</w:t>
      </w:r>
      <w:r>
        <w:rPr>
          <w:rFonts w:ascii="Times New Roman" w:hAnsi="Times New Roman" w:cs="Times New Roman"/>
        </w:rPr>
        <w:t>в т.ч. уровень аптечной организации (АО): (проведение приемочного контроля поступившего товара (ЛП и другие ТАА) по показателям «Описание», «Упаковка» и «Маркировка». Обеспечение надлежащих условий хранения в аптечной организации).</w:t>
      </w:r>
    </w:p>
    <w:p w14:paraId="0EE69AC6" w14:textId="77777777" w:rsidR="00E4443A" w:rsidRDefault="00E4443A" w:rsidP="00E4443A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4.Основные контролирующие органы, наделённые правами государственного контроля и надзора. </w:t>
      </w:r>
    </w:p>
    <w:p w14:paraId="3FCC5BAC" w14:textId="77777777" w:rsidR="00E4443A" w:rsidRDefault="00E4443A" w:rsidP="00E4443A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Newton-Regular" w:hAnsi="Times New Roman" w:cs="Times New Roman"/>
        </w:rPr>
        <w:t>4.1. Функции МЗ РФ.</w:t>
      </w:r>
    </w:p>
    <w:p w14:paraId="1DE5A2BD" w14:textId="77777777" w:rsidR="00E4443A" w:rsidRDefault="00E4443A" w:rsidP="00E4443A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</w:rPr>
      </w:pPr>
      <w:r>
        <w:rPr>
          <w:rFonts w:ascii="Times New Roman" w:eastAsia="Newton-Regular" w:hAnsi="Times New Roman" w:cs="Times New Roman"/>
        </w:rPr>
        <w:t>4.2. Функции Росздравнадзора.</w:t>
      </w:r>
    </w:p>
    <w:p w14:paraId="0DA0EA8E" w14:textId="77777777" w:rsidR="00E4443A" w:rsidRDefault="00E4443A" w:rsidP="00E444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</w:rPr>
      </w:pPr>
    </w:p>
    <w:p w14:paraId="7152FE68" w14:textId="77777777" w:rsidR="00E4443A" w:rsidRDefault="00E4443A" w:rsidP="00E4443A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Лицензирование фармацевтической деятельности.</w:t>
      </w:r>
    </w:p>
    <w:p w14:paraId="17F6DE29" w14:textId="77777777" w:rsidR="00E4443A" w:rsidRDefault="00E4443A" w:rsidP="00E4443A">
      <w:pPr>
        <w:pStyle w:val="a4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1.Нормативно-правовые документы, лежащие в основе государственного регулирования.</w:t>
      </w:r>
    </w:p>
    <w:p w14:paraId="74B58077" w14:textId="77777777" w:rsidR="00E4443A" w:rsidRDefault="00E4443A" w:rsidP="00E4443A">
      <w:pPr>
        <w:pStyle w:val="a4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2. Основные понятия, лежащие в основе процедуры лицензирования.</w:t>
      </w:r>
    </w:p>
    <w:p w14:paraId="720E508F" w14:textId="77777777" w:rsidR="00E4443A" w:rsidRDefault="00E4443A" w:rsidP="00E4443A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3.Государственное регулирование </w:t>
      </w:r>
      <w:r>
        <w:rPr>
          <w:rFonts w:ascii="Times New Roman" w:hAnsi="Times New Roman" w:cs="Times New Roman"/>
        </w:rPr>
        <w:t>работ и услуг, которые подлежат лицензированию.</w:t>
      </w:r>
    </w:p>
    <w:p w14:paraId="2A357D8E" w14:textId="77777777" w:rsidR="00E4443A" w:rsidRDefault="00E4443A" w:rsidP="00E4443A">
      <w:pPr>
        <w:pStyle w:val="a6"/>
        <w:spacing w:after="0"/>
        <w:ind w:left="720"/>
        <w:contextualSpacing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4. Лицензионные требования при осуществлении фармацевтической деятельности.</w:t>
      </w:r>
    </w:p>
    <w:p w14:paraId="611E70F3" w14:textId="77777777" w:rsidR="00E4443A" w:rsidRDefault="00E4443A" w:rsidP="00E4443A">
      <w:pPr>
        <w:pStyle w:val="a4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</w:rPr>
        <w:t>5. Порядок предоставления лицензии.</w:t>
      </w:r>
    </w:p>
    <w:p w14:paraId="67DFF53D" w14:textId="77777777" w:rsidR="00E4443A" w:rsidRDefault="00E4443A" w:rsidP="00E4443A">
      <w:pPr>
        <w:pStyle w:val="a4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6. Основания для отказа в выдаче лицензии.</w:t>
      </w:r>
    </w:p>
    <w:p w14:paraId="15D012A2" w14:textId="77777777" w:rsidR="00E4443A" w:rsidRDefault="00E4443A" w:rsidP="00E4443A">
      <w:pPr>
        <w:pStyle w:val="a4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 xml:space="preserve">7. </w:t>
      </w:r>
      <w:r>
        <w:rPr>
          <w:rFonts w:ascii="Times New Roman" w:hAnsi="Times New Roman" w:cs="Times New Roman"/>
          <w:bCs/>
        </w:rPr>
        <w:t xml:space="preserve">Переоформление лицензии. </w:t>
      </w:r>
    </w:p>
    <w:p w14:paraId="6A6792C9" w14:textId="77777777" w:rsidR="00E4443A" w:rsidRDefault="00E4443A" w:rsidP="00E4443A">
      <w:pPr>
        <w:pStyle w:val="a4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8. Лицензионный контроль. </w:t>
      </w:r>
    </w:p>
    <w:p w14:paraId="2277233B" w14:textId="77777777" w:rsidR="00E4443A" w:rsidRDefault="00E4443A" w:rsidP="00E4443A">
      <w:pPr>
        <w:pStyle w:val="a4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9. </w:t>
      </w:r>
      <w:r>
        <w:rPr>
          <w:rFonts w:ascii="Times New Roman" w:hAnsi="Times New Roman" w:cs="Times New Roman"/>
        </w:rPr>
        <w:t xml:space="preserve">Порядок соблюдения </w:t>
      </w:r>
      <w:r w:rsidRPr="00981B3B">
        <w:rPr>
          <w:rFonts w:ascii="Times New Roman" w:hAnsi="Times New Roman" w:cs="Times New Roman"/>
        </w:rPr>
        <w:t xml:space="preserve">лицензиатом </w:t>
      </w:r>
      <w:hyperlink r:id="rId5" w:anchor="dst100010" w:history="1">
        <w:r w:rsidRPr="00981B3B">
          <w:rPr>
            <w:rStyle w:val="a5"/>
            <w:rFonts w:ascii="Times New Roman" w:hAnsi="Times New Roman" w:cs="Times New Roman"/>
            <w:color w:val="auto"/>
            <w:u w:val="none"/>
          </w:rPr>
          <w:t>правил</w:t>
        </w:r>
      </w:hyperlink>
      <w:r w:rsidRPr="00981B3B">
        <w:rPr>
          <w:rFonts w:ascii="Times New Roman" w:hAnsi="Times New Roman" w:cs="Times New Roman"/>
        </w:rPr>
        <w:t xml:space="preserve"> надлежащей </w:t>
      </w:r>
      <w:r>
        <w:rPr>
          <w:rFonts w:ascii="Times New Roman" w:hAnsi="Times New Roman" w:cs="Times New Roman"/>
        </w:rPr>
        <w:t>аптечной практики (изменения в связи с вступлением  в силу  приказов 646н и 647н МЗ РФ и др. НПА).</w:t>
      </w:r>
    </w:p>
    <w:p w14:paraId="4F8F4BB9" w14:textId="77777777" w:rsidR="00E4443A" w:rsidRDefault="00E4443A" w:rsidP="00E4443A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4758E860" w14:textId="77777777" w:rsidR="00E4443A" w:rsidRDefault="00E4443A" w:rsidP="00E4443A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Охрана здоровья граждан.</w:t>
      </w:r>
    </w:p>
    <w:p w14:paraId="38D7817E" w14:textId="77777777" w:rsidR="00E4443A" w:rsidRDefault="00E4443A" w:rsidP="00E4443A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Основные принципы охраны здоровья населения в Российской Федерации.</w:t>
      </w:r>
    </w:p>
    <w:p w14:paraId="3E8F97B7" w14:textId="77777777" w:rsidR="00E4443A" w:rsidRDefault="00E4443A" w:rsidP="00E4443A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Системы здравоохранения в зависимости от вида собственности и подчиненности.</w:t>
      </w:r>
    </w:p>
    <w:p w14:paraId="25BC1243" w14:textId="77777777" w:rsidR="00E4443A" w:rsidRDefault="00E4443A" w:rsidP="00E4443A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</w:rPr>
      </w:pPr>
      <w:r>
        <w:rPr>
          <w:rFonts w:ascii="Times New Roman" w:eastAsia="Newton-Regular" w:hAnsi="Times New Roman" w:cs="Times New Roman"/>
        </w:rPr>
        <w:t>Основные принципы, лежащие в основе здравоохранения РФ.</w:t>
      </w:r>
    </w:p>
    <w:p w14:paraId="3B155275" w14:textId="77777777" w:rsidR="00E4443A" w:rsidRDefault="00E4443A" w:rsidP="00E4443A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Государственная политика МЗ РФ в области здравоохранения и фармации. Надзорная политика в сфере охраны здоровья граждан.</w:t>
      </w:r>
    </w:p>
    <w:p w14:paraId="3C091C3C" w14:textId="77777777" w:rsidR="00E4443A" w:rsidRDefault="00E4443A" w:rsidP="00E4443A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48CF972" w14:textId="77777777" w:rsidR="00E4443A" w:rsidRDefault="00E4443A" w:rsidP="00E4443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Государственное регулирование трудовых отношений </w:t>
      </w:r>
      <w:r>
        <w:rPr>
          <w:rFonts w:ascii="Times New Roman" w:hAnsi="Times New Roman" w:cs="Times New Roman"/>
        </w:rPr>
        <w:t>в аптечных организациях.</w:t>
      </w:r>
    </w:p>
    <w:p w14:paraId="6F4A6779" w14:textId="77777777" w:rsidR="00E4443A" w:rsidRDefault="00E4443A" w:rsidP="00E4443A">
      <w:pPr>
        <w:pStyle w:val="a4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Термины и определения.</w:t>
      </w:r>
    </w:p>
    <w:p w14:paraId="14707DBA" w14:textId="77777777" w:rsidR="00E4443A" w:rsidRDefault="00E4443A" w:rsidP="00E4443A">
      <w:pPr>
        <w:pStyle w:val="a4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Общие требования к организации системы охраны труда в аптечной организации.</w:t>
      </w:r>
    </w:p>
    <w:p w14:paraId="3A940A48" w14:textId="77777777" w:rsidR="00E4443A" w:rsidRDefault="00E4443A" w:rsidP="00E4443A">
      <w:pPr>
        <w:pStyle w:val="a4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Права и обязанности работников и работодателей в области охраны труда.</w:t>
      </w:r>
    </w:p>
    <w:p w14:paraId="5C5B5175" w14:textId="77777777" w:rsidR="00E4443A" w:rsidRDefault="00E4443A" w:rsidP="00E4443A">
      <w:pPr>
        <w:pStyle w:val="a4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Обучение по ОТ.</w:t>
      </w:r>
    </w:p>
    <w:p w14:paraId="3650E586" w14:textId="77777777" w:rsidR="00E4443A" w:rsidRDefault="00E4443A" w:rsidP="00E4443A">
      <w:pPr>
        <w:pStyle w:val="a4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Специальная оценка условий труда (СОУТ).</w:t>
      </w:r>
    </w:p>
    <w:p w14:paraId="58820E5C" w14:textId="77777777" w:rsidR="00E4443A" w:rsidRDefault="00E4443A" w:rsidP="00E4443A">
      <w:pPr>
        <w:pStyle w:val="a4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Расследование и оформление несчастных случаев на производстве.</w:t>
      </w:r>
    </w:p>
    <w:p w14:paraId="106DC09B" w14:textId="77777777" w:rsidR="00E4443A" w:rsidRDefault="00E4443A" w:rsidP="00E4443A">
      <w:pPr>
        <w:pStyle w:val="a4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lastRenderedPageBreak/>
        <w:t>Основная документация по охране труда.</w:t>
      </w:r>
    </w:p>
    <w:p w14:paraId="5D82C456" w14:textId="77777777" w:rsidR="00E4443A" w:rsidRDefault="00E4443A" w:rsidP="00E4443A">
      <w:pPr>
        <w:pStyle w:val="a4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Контроль и надзор в сфере охраны труда. </w:t>
      </w:r>
    </w:p>
    <w:p w14:paraId="7CB302C3" w14:textId="77777777" w:rsidR="00E4443A" w:rsidRDefault="00E4443A" w:rsidP="00E4443A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Комплекс мероприятий, разрабатываемых в аптечной организации по созданию безопасных условий труда в соответствии с правилами надлежащей аптечной практики.</w:t>
      </w:r>
    </w:p>
    <w:p w14:paraId="7A7DE5C7" w14:textId="77777777" w:rsidR="00E4443A" w:rsidRDefault="00E4443A" w:rsidP="00E4443A">
      <w:pPr>
        <w:spacing w:after="0" w:line="240" w:lineRule="auto"/>
        <w:rPr>
          <w:rFonts w:ascii="Times New Roman" w:hAnsi="Times New Roman" w:cs="Times New Roman"/>
        </w:rPr>
      </w:pPr>
    </w:p>
    <w:p w14:paraId="4AE4F5B5" w14:textId="77777777" w:rsidR="00E4443A" w:rsidRDefault="00E4443A" w:rsidP="00E4443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Ответственность фармацевтических работников. </w:t>
      </w:r>
    </w:p>
    <w:p w14:paraId="4CB308AE" w14:textId="77777777" w:rsidR="00E4443A" w:rsidRDefault="00E4443A" w:rsidP="00E4443A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Термины и определения.</w:t>
      </w:r>
    </w:p>
    <w:p w14:paraId="0B60D295" w14:textId="77777777" w:rsidR="00E4443A" w:rsidRDefault="00E4443A" w:rsidP="00E4443A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2.Виды юридической ответственности.</w:t>
      </w:r>
    </w:p>
    <w:p w14:paraId="1C7B49AA" w14:textId="77777777" w:rsidR="00E4443A" w:rsidRDefault="00E4443A" w:rsidP="00E4443A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3.Ответственность фармацевтических работников в аптечных организациях за ненадлежащее выполнение лицензионных требований и требований НАП.</w:t>
      </w:r>
    </w:p>
    <w:p w14:paraId="40C5C6B0" w14:textId="77777777" w:rsidR="00E4443A" w:rsidRDefault="00E4443A" w:rsidP="00E4443A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  <w:bCs/>
          <w:color w:val="000000"/>
        </w:rPr>
        <w:t>Ответственность за нарушения в сфере защиты прав потребителей.</w:t>
      </w:r>
    </w:p>
    <w:p w14:paraId="7E643629" w14:textId="77777777" w:rsidR="00E4443A" w:rsidRDefault="00E4443A" w:rsidP="00E4443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657EB622" w14:textId="77777777" w:rsidR="00E4443A" w:rsidRDefault="00E4443A" w:rsidP="00E4443A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Основы предпринимательства при осуществлении фармацевтической деятельности. </w:t>
      </w:r>
    </w:p>
    <w:p w14:paraId="491E1E47" w14:textId="77777777" w:rsidR="00E4443A" w:rsidRDefault="00E4443A" w:rsidP="00E4443A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  <w:bCs/>
          <w:color w:val="000000"/>
        </w:rPr>
        <w:t>Нормативные правовые акты, регулирующие отношения в сфере защиты прав потребителей и правила продажи при осуществлении фармацевтической деятельности.</w:t>
      </w:r>
    </w:p>
    <w:p w14:paraId="237C6129" w14:textId="77777777" w:rsidR="00E4443A" w:rsidRDefault="00E4443A" w:rsidP="00E4443A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2.Основные термины и определения.</w:t>
      </w:r>
    </w:p>
    <w:p w14:paraId="75A833CA" w14:textId="77777777" w:rsidR="00E4443A" w:rsidRDefault="00E4443A" w:rsidP="00E4443A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3.Защита прав потребителей.</w:t>
      </w:r>
      <w:r>
        <w:rPr>
          <w:rFonts w:ascii="Times New Roman" w:hAnsi="Times New Roman" w:cs="Times New Roman"/>
          <w:color w:val="000000"/>
        </w:rPr>
        <w:t> </w:t>
      </w:r>
    </w:p>
    <w:p w14:paraId="50D7BAAD" w14:textId="77777777" w:rsidR="00E4443A" w:rsidRDefault="00E4443A" w:rsidP="00E4443A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Ответственность за предоставление ненадлежащей информации.</w:t>
      </w:r>
    </w:p>
    <w:p w14:paraId="7F216712" w14:textId="77777777" w:rsidR="00E4443A" w:rsidRDefault="00E4443A" w:rsidP="00E4443A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5.Право потребителя на безопасность товаров, работ, услуг.</w:t>
      </w:r>
    </w:p>
    <w:p w14:paraId="3F7C10C7" w14:textId="77777777" w:rsidR="00E4443A" w:rsidRDefault="00E4443A" w:rsidP="00E4443A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pacing w:val="18"/>
        </w:rPr>
      </w:pPr>
      <w:r>
        <w:rPr>
          <w:rFonts w:ascii="Times New Roman" w:hAnsi="Times New Roman" w:cs="Times New Roman"/>
          <w:color w:val="000000"/>
          <w:spacing w:val="18"/>
        </w:rPr>
        <w:t>6.Право потребителя на обмен и возврат товара надлежащего качества.</w:t>
      </w:r>
    </w:p>
    <w:p w14:paraId="159C8A39" w14:textId="77777777" w:rsidR="00E4443A" w:rsidRDefault="00E4443A" w:rsidP="00E4443A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7.Осуществление фармацевтического консультирования и информирования.</w:t>
      </w:r>
    </w:p>
    <w:p w14:paraId="316F5DB6" w14:textId="77777777" w:rsidR="00E4443A" w:rsidRDefault="00E4443A" w:rsidP="00E4443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186AE104" w14:textId="77777777" w:rsidR="00E4443A" w:rsidRDefault="00E4443A" w:rsidP="00E4443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Фармацевтический рынок в РФ. Особенности фармацевтического рынка. </w:t>
      </w:r>
    </w:p>
    <w:p w14:paraId="57471E62" w14:textId="77777777" w:rsidR="00E4443A" w:rsidRDefault="00E4443A" w:rsidP="00E4443A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Изменения на фармацевтическом рынке, вступившие в силу с 1 января 2021 года. Соответствие фармацевтических организаций (участников рынка) действующим       стандартам качества, эффективности и безопасности. Участники рынка обращения ЛП.     Реализация общих процессов в рамках Евразийского экономического союза (ЕАЭС) в сфере обращения ЛС.</w:t>
      </w:r>
    </w:p>
    <w:p w14:paraId="5E657DD3" w14:textId="77777777" w:rsidR="00E4443A" w:rsidRDefault="00E4443A" w:rsidP="00E4443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698FAE4" w14:textId="77777777" w:rsidR="00E4443A" w:rsidRDefault="00E4443A" w:rsidP="00E4443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Фармацевтический склад. Оптовая торговля.  Аптечный склад.</w:t>
      </w:r>
    </w:p>
    <w:p w14:paraId="65DDE49A" w14:textId="77777777" w:rsidR="00E4443A" w:rsidRDefault="00E4443A" w:rsidP="00E4443A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Соблюдение лицензиатом, осуществляющим оптовую торговлю, требований действующих нормативно-правовых актов (Постановление Правительства РФ от 22.12.2011. № 1081 «О лицензировании фармацевтической деятельности» (ред. с 2017 года). ФЗ 61(ст.54,54) и др.,  правил надлежащей дистрибьюторской практики ЛП для МП, перевозки, приемки, хранения, утилизации, правил предпродажной подготовки, правил ведения журналов и их хранения и др., включающих обеспечение качества, эффективности и безопасности ЛП для медицинского применения. </w:t>
      </w:r>
    </w:p>
    <w:p w14:paraId="0C97D7D1" w14:textId="77777777" w:rsidR="00E4443A" w:rsidRDefault="00E4443A" w:rsidP="00E4443A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Аптечный склад.  Мероприятия по обеспечению качества, эффективности и безопасности ЛП для     медицинского применения в соответствии с действующим законодательством. </w:t>
      </w:r>
    </w:p>
    <w:p w14:paraId="383F27AC" w14:textId="77777777" w:rsidR="00E4443A" w:rsidRDefault="00E4443A" w:rsidP="00E4443A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Ведение первичной учетной документации на складах.</w:t>
      </w:r>
    </w:p>
    <w:p w14:paraId="69E1B48B" w14:textId="77777777" w:rsidR="00E4443A" w:rsidRDefault="00E4443A" w:rsidP="00E4443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2D82824" w14:textId="77777777" w:rsidR="00E4443A" w:rsidRDefault="00E4443A" w:rsidP="00E4443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Хранение ТМЦ. </w:t>
      </w:r>
    </w:p>
    <w:p w14:paraId="0988B949" w14:textId="77777777" w:rsidR="00E4443A" w:rsidRDefault="00E4443A" w:rsidP="00E4443A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Хранение ТМЦ (в соответствии с требованиями НАП (надлежащей аптечной практики) и действующих нормативно-правовых актов (НПА))</w:t>
      </w:r>
    </w:p>
    <w:p w14:paraId="5D38CE94" w14:textId="77777777" w:rsidR="00E4443A" w:rsidRDefault="00E4443A" w:rsidP="00E4443A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Порядок поступления ЛП и других ТАА. Осуществление хранения в</w:t>
      </w:r>
      <w:r>
        <w:rPr>
          <w:rFonts w:ascii="Times New Roman" w:hAnsi="Times New Roman" w:cs="Times New Roman"/>
        </w:rPr>
        <w:t xml:space="preserve"> соответствии с требованиями НАП (надлежащей аптечной практики) и действующих нормативно-правовых актов. </w:t>
      </w:r>
    </w:p>
    <w:p w14:paraId="6759F248" w14:textId="77777777" w:rsidR="00E4443A" w:rsidRDefault="00E4443A" w:rsidP="00E4443A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Порядок размещения товаров на складе и в помещениях для хранения в соответствии с требованиями к помещениям, оборудованию, персоналу и др. Порядок хранения в карантинных зонах.</w:t>
      </w:r>
    </w:p>
    <w:p w14:paraId="00B0B14A" w14:textId="77777777" w:rsidR="00E4443A" w:rsidRDefault="00E4443A" w:rsidP="00E4443A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Учет поступления товаров материально-ответственными лицами. </w:t>
      </w:r>
    </w:p>
    <w:p w14:paraId="158E2466" w14:textId="77777777" w:rsidR="00E4443A" w:rsidRDefault="00E4443A" w:rsidP="00E4443A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Ведение первичной учетной документации.</w:t>
      </w:r>
    </w:p>
    <w:p w14:paraId="30343FC0" w14:textId="09171F99" w:rsidR="00E4443A" w:rsidRDefault="00E4443A" w:rsidP="005955A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723D496" w14:textId="149F4FD4" w:rsidR="00E4443A" w:rsidRDefault="00E4443A" w:rsidP="005955A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EC64531" w14:textId="77777777" w:rsidR="00E4443A" w:rsidRDefault="00E4443A" w:rsidP="005955A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B75D13" w14:textId="40C2176A" w:rsidR="005955A5" w:rsidRPr="00E4443A" w:rsidRDefault="005955A5" w:rsidP="005955A5">
      <w:pPr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  <w:r w:rsidRPr="00E4443A">
        <w:rPr>
          <w:rFonts w:ascii="Times New Roman" w:hAnsi="Times New Roman" w:cs="Times New Roman"/>
          <w:b/>
          <w:sz w:val="28"/>
          <w:szCs w:val="28"/>
        </w:rPr>
        <w:lastRenderedPageBreak/>
        <w:t>Вопросы и задания к экзамену</w:t>
      </w:r>
    </w:p>
    <w:p w14:paraId="54D52C8F" w14:textId="4AA97B61" w:rsidR="005955A5" w:rsidRPr="00981B3B" w:rsidRDefault="005955A5" w:rsidP="005955A5">
      <w:pPr>
        <w:jc w:val="both"/>
        <w:rPr>
          <w:rFonts w:ascii="Times New Roman" w:hAnsi="Times New Roman" w:cs="Times New Roman"/>
          <w:sz w:val="20"/>
          <w:szCs w:val="20"/>
        </w:rPr>
      </w:pPr>
      <w:r w:rsidRPr="00981B3B">
        <w:rPr>
          <w:rFonts w:ascii="Times New Roman" w:hAnsi="Times New Roman" w:cs="Times New Roman"/>
          <w:sz w:val="20"/>
          <w:szCs w:val="20"/>
        </w:rPr>
        <w:t xml:space="preserve">Согласно </w:t>
      </w:r>
      <w:r w:rsidRPr="00981B3B">
        <w:rPr>
          <w:rFonts w:ascii="Times New Roman" w:hAnsi="Times New Roman" w:cs="Times New Roman"/>
          <w:b/>
          <w:sz w:val="20"/>
          <w:szCs w:val="20"/>
        </w:rPr>
        <w:t>ФЗ № 247- ФЗ</w:t>
      </w:r>
      <w:r w:rsidRPr="00981B3B">
        <w:rPr>
          <w:rFonts w:ascii="Times New Roman" w:hAnsi="Times New Roman" w:cs="Times New Roman"/>
          <w:sz w:val="20"/>
          <w:szCs w:val="20"/>
        </w:rPr>
        <w:t xml:space="preserve">, любые приказы министерств, ПП и другие НПА могут вступать в силу только с 1 марта или 1 сентября. В связи с этим задания и задачи могут </w:t>
      </w:r>
      <w:r w:rsidR="00981B3B" w:rsidRPr="00981B3B">
        <w:rPr>
          <w:rFonts w:ascii="Times New Roman" w:hAnsi="Times New Roman" w:cs="Times New Roman"/>
          <w:sz w:val="20"/>
          <w:szCs w:val="20"/>
        </w:rPr>
        <w:t>быть скорректированы</w:t>
      </w:r>
      <w:r w:rsidRPr="00981B3B">
        <w:rPr>
          <w:rFonts w:ascii="Times New Roman" w:hAnsi="Times New Roman" w:cs="Times New Roman"/>
          <w:sz w:val="20"/>
          <w:szCs w:val="20"/>
        </w:rPr>
        <w:t xml:space="preserve"> на момент вступления в силу новых </w:t>
      </w:r>
      <w:r w:rsidR="00981B3B" w:rsidRPr="00981B3B">
        <w:rPr>
          <w:rFonts w:ascii="Times New Roman" w:hAnsi="Times New Roman" w:cs="Times New Roman"/>
          <w:sz w:val="20"/>
          <w:szCs w:val="20"/>
        </w:rPr>
        <w:t>требований законодательства</w:t>
      </w:r>
    </w:p>
    <w:p w14:paraId="111B56E6" w14:textId="77777777" w:rsidR="005955A5" w:rsidRDefault="005955A5" w:rsidP="005955A5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Специфика и разделы профессионального модуля, цель изучения профессионального модуля. Профессиональные и общие компетенции.</w:t>
      </w:r>
    </w:p>
    <w:p w14:paraId="60E16D13" w14:textId="77777777" w:rsidR="005955A5" w:rsidRDefault="005955A5" w:rsidP="005955A5">
      <w:pPr>
        <w:pStyle w:val="a4"/>
        <w:rPr>
          <w:rFonts w:ascii="Times New Roman" w:hAnsi="Times New Roman" w:cs="Times New Roman"/>
        </w:rPr>
      </w:pPr>
    </w:p>
    <w:p w14:paraId="43226298" w14:textId="04168F5A" w:rsidR="005955A5" w:rsidRDefault="005955A5" w:rsidP="005955A5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Социальная значимость фармацевтических </w:t>
      </w:r>
      <w:r w:rsidR="00981B3B">
        <w:rPr>
          <w:rFonts w:ascii="Times New Roman" w:hAnsi="Times New Roman" w:cs="Times New Roman"/>
          <w:b/>
        </w:rPr>
        <w:t>услуг</w:t>
      </w:r>
      <w:r w:rsidR="00981B3B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фармацевтической помощи). Социальная значимость фармацевтических услуг в сфере медицинской и фармацевтической деятельности, включающая обеспечение качества, эффективности и безопасности ЛС для медицинского применения, обращения медицинских изделий и др.</w:t>
      </w:r>
    </w:p>
    <w:p w14:paraId="192D4241" w14:textId="77777777" w:rsidR="005955A5" w:rsidRDefault="005955A5" w:rsidP="005955A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Организационно-правовые формы аптечных организаций.</w:t>
      </w:r>
      <w:r>
        <w:rPr>
          <w:rFonts w:ascii="Times New Roman" w:hAnsi="Times New Roman" w:cs="Times New Roman"/>
        </w:rPr>
        <w:t xml:space="preserve"> </w:t>
      </w:r>
    </w:p>
    <w:p w14:paraId="785373B4" w14:textId="77777777" w:rsidR="005955A5" w:rsidRDefault="005955A5" w:rsidP="005955A5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1.Коммерческая организация и некоммерческая организация.</w:t>
      </w:r>
    </w:p>
    <w:p w14:paraId="348AB428" w14:textId="77777777" w:rsidR="005955A5" w:rsidRDefault="005955A5" w:rsidP="005955A5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Понятие о физических и юридических лицах.</w:t>
      </w:r>
    </w:p>
    <w:p w14:paraId="482E2E6F" w14:textId="77777777" w:rsidR="005955A5" w:rsidRDefault="005955A5" w:rsidP="005955A5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3.Унитарные предприятия. Государственные и муниципальные учреждения.</w:t>
      </w:r>
    </w:p>
    <w:p w14:paraId="2EB8323D" w14:textId="77777777" w:rsidR="005955A5" w:rsidRDefault="005955A5" w:rsidP="005955A5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О порядке регистрации юридических и физических лиц.</w:t>
      </w:r>
    </w:p>
    <w:p w14:paraId="6B6C26CC" w14:textId="77777777" w:rsidR="005955A5" w:rsidRDefault="005955A5" w:rsidP="005955A5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Виды учредительных документов. Устав. Учредительный договор.</w:t>
      </w:r>
    </w:p>
    <w:p w14:paraId="2F195BBE" w14:textId="644DE8AC" w:rsidR="005955A5" w:rsidRDefault="005955A5" w:rsidP="005955A5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Основные </w:t>
      </w:r>
      <w:r w:rsidR="00981B3B">
        <w:rPr>
          <w:rFonts w:ascii="Times New Roman" w:hAnsi="Times New Roman" w:cs="Times New Roman"/>
        </w:rPr>
        <w:t>признаки ООО</w:t>
      </w:r>
      <w:r>
        <w:rPr>
          <w:rFonts w:ascii="Times New Roman" w:hAnsi="Times New Roman" w:cs="Times New Roman"/>
        </w:rPr>
        <w:t>, АО.</w:t>
      </w:r>
    </w:p>
    <w:p w14:paraId="7AE156C5" w14:textId="77777777" w:rsidR="005955A5" w:rsidRDefault="005955A5" w:rsidP="005955A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1CAC019" w14:textId="77777777" w:rsidR="005955A5" w:rsidRDefault="005955A5" w:rsidP="005955A5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Органы управления фармацевтической службы. </w:t>
      </w:r>
    </w:p>
    <w:p w14:paraId="4A3854BA" w14:textId="77777777" w:rsidR="005955A5" w:rsidRDefault="005955A5" w:rsidP="005955A5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1.Определение фармацевтической деятельности согласно ФЗ от 12.04.2010. № 61-ФЗ «Об обращении лекарственных средств».</w:t>
      </w:r>
    </w:p>
    <w:p w14:paraId="6E172EA5" w14:textId="77777777" w:rsidR="005955A5" w:rsidRDefault="005955A5" w:rsidP="005955A5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</w:rPr>
      </w:pPr>
      <w:r>
        <w:rPr>
          <w:rFonts w:ascii="Times New Roman" w:eastAsia="Newton-Regular" w:hAnsi="Times New Roman" w:cs="Times New Roman"/>
        </w:rPr>
        <w:t>2. Фармацевтическая деятельность как часть системы здравоохранения.</w:t>
      </w:r>
    </w:p>
    <w:p w14:paraId="0A65704C" w14:textId="1BE40134" w:rsidR="005955A5" w:rsidRDefault="005955A5" w:rsidP="005955A5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Newton-Regular" w:hAnsi="Times New Roman" w:cs="Times New Roman"/>
        </w:rPr>
        <w:t>3. Уровни управления фармацевтической службы и их основные задачи (</w:t>
      </w:r>
      <w:r>
        <w:rPr>
          <w:rFonts w:ascii="Times New Roman" w:hAnsi="Times New Roman" w:cs="Times New Roman"/>
        </w:rPr>
        <w:t>в т.ч. уровень аптечной организации (АО): (проведение приемочного контроля поступившего товара (ЛП и другие ТАА) по показателям «Описание», «Упаковка» и «Маркировка».</w:t>
      </w:r>
      <w:r w:rsidR="00981B3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Обеспечение надлежащих условий хранения в аптечной организации).</w:t>
      </w:r>
    </w:p>
    <w:p w14:paraId="7091CCED" w14:textId="77777777" w:rsidR="005955A5" w:rsidRDefault="005955A5" w:rsidP="005955A5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4.Основные контролирующие органы, наделённые правами государственного контроля и надзора. </w:t>
      </w:r>
    </w:p>
    <w:p w14:paraId="246F9E94" w14:textId="77777777" w:rsidR="005955A5" w:rsidRDefault="005955A5" w:rsidP="005955A5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Newton-Regular" w:hAnsi="Times New Roman" w:cs="Times New Roman"/>
        </w:rPr>
        <w:t>4.1. Функции МЗ РФ.</w:t>
      </w:r>
    </w:p>
    <w:p w14:paraId="69235E9E" w14:textId="1682A08B" w:rsidR="005955A5" w:rsidRDefault="005955A5" w:rsidP="005955A5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</w:rPr>
      </w:pPr>
      <w:r>
        <w:rPr>
          <w:rFonts w:ascii="Times New Roman" w:eastAsia="Newton-Regular" w:hAnsi="Times New Roman" w:cs="Times New Roman"/>
        </w:rPr>
        <w:t>4.</w:t>
      </w:r>
      <w:r w:rsidR="00981B3B">
        <w:rPr>
          <w:rFonts w:ascii="Times New Roman" w:eastAsia="Newton-Regular" w:hAnsi="Times New Roman" w:cs="Times New Roman"/>
        </w:rPr>
        <w:t>2. Функции</w:t>
      </w:r>
      <w:r>
        <w:rPr>
          <w:rFonts w:ascii="Times New Roman" w:eastAsia="Newton-Regular" w:hAnsi="Times New Roman" w:cs="Times New Roman"/>
        </w:rPr>
        <w:t xml:space="preserve"> Росздравнадзора.</w:t>
      </w:r>
    </w:p>
    <w:p w14:paraId="0CF1BED9" w14:textId="77777777" w:rsidR="005955A5" w:rsidRDefault="005955A5" w:rsidP="005955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</w:rPr>
      </w:pPr>
    </w:p>
    <w:p w14:paraId="31335071" w14:textId="77777777" w:rsidR="005955A5" w:rsidRDefault="005955A5" w:rsidP="005955A5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Лицензирование фармацевтической деятельности.</w:t>
      </w:r>
    </w:p>
    <w:p w14:paraId="18A1CF14" w14:textId="77777777" w:rsidR="005955A5" w:rsidRDefault="005955A5" w:rsidP="005955A5">
      <w:pPr>
        <w:pStyle w:val="a4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1.Нормативно-правовые документы, лежащие в основе государственного регулирования.</w:t>
      </w:r>
    </w:p>
    <w:p w14:paraId="1291E572" w14:textId="6DFFC2C8" w:rsidR="005955A5" w:rsidRDefault="005955A5" w:rsidP="005955A5">
      <w:pPr>
        <w:pStyle w:val="a4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2. Основные </w:t>
      </w:r>
      <w:r w:rsidR="00981B3B">
        <w:rPr>
          <w:rFonts w:ascii="Times New Roman" w:hAnsi="Times New Roman" w:cs="Times New Roman"/>
          <w:bCs/>
        </w:rPr>
        <w:t>понятия, лежащие</w:t>
      </w:r>
      <w:r>
        <w:rPr>
          <w:rFonts w:ascii="Times New Roman" w:hAnsi="Times New Roman" w:cs="Times New Roman"/>
          <w:bCs/>
        </w:rPr>
        <w:t xml:space="preserve"> в основе процедуры лицензирования.</w:t>
      </w:r>
    </w:p>
    <w:p w14:paraId="021BFC37" w14:textId="77777777" w:rsidR="005955A5" w:rsidRDefault="005955A5" w:rsidP="005955A5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3.Государственное регулирование </w:t>
      </w:r>
      <w:r>
        <w:rPr>
          <w:rFonts w:ascii="Times New Roman" w:hAnsi="Times New Roman" w:cs="Times New Roman"/>
        </w:rPr>
        <w:t>работ и услуг, которые подлежат лицензированию.</w:t>
      </w:r>
    </w:p>
    <w:p w14:paraId="06A78D7F" w14:textId="77777777" w:rsidR="005955A5" w:rsidRDefault="005955A5" w:rsidP="005955A5">
      <w:pPr>
        <w:pStyle w:val="a6"/>
        <w:spacing w:after="0"/>
        <w:ind w:left="720"/>
        <w:contextualSpacing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4. Лицензионные требования при осуществлении фармацевтической деятельности.</w:t>
      </w:r>
    </w:p>
    <w:p w14:paraId="64EBE780" w14:textId="77777777" w:rsidR="005955A5" w:rsidRDefault="005955A5" w:rsidP="005955A5">
      <w:pPr>
        <w:pStyle w:val="a4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</w:rPr>
        <w:t>5. Порядок предоставления лицензии.</w:t>
      </w:r>
    </w:p>
    <w:p w14:paraId="491D0A55" w14:textId="77777777" w:rsidR="005955A5" w:rsidRDefault="005955A5" w:rsidP="005955A5">
      <w:pPr>
        <w:pStyle w:val="a4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6. Основания для отказа в выдаче лицензии.</w:t>
      </w:r>
    </w:p>
    <w:p w14:paraId="7A223E8F" w14:textId="77777777" w:rsidR="005955A5" w:rsidRDefault="005955A5" w:rsidP="005955A5">
      <w:pPr>
        <w:pStyle w:val="a4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 xml:space="preserve">7. </w:t>
      </w:r>
      <w:r>
        <w:rPr>
          <w:rFonts w:ascii="Times New Roman" w:hAnsi="Times New Roman" w:cs="Times New Roman"/>
          <w:bCs/>
        </w:rPr>
        <w:t xml:space="preserve">Переоформление лицензии. </w:t>
      </w:r>
    </w:p>
    <w:p w14:paraId="0EC6F26E" w14:textId="77777777" w:rsidR="005955A5" w:rsidRDefault="005955A5" w:rsidP="005955A5">
      <w:pPr>
        <w:pStyle w:val="a4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8. Лицензионный контроль. </w:t>
      </w:r>
    </w:p>
    <w:p w14:paraId="014F30D2" w14:textId="77777777" w:rsidR="005955A5" w:rsidRDefault="005955A5" w:rsidP="005955A5">
      <w:pPr>
        <w:pStyle w:val="a4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9. </w:t>
      </w:r>
      <w:r>
        <w:rPr>
          <w:rFonts w:ascii="Times New Roman" w:hAnsi="Times New Roman" w:cs="Times New Roman"/>
        </w:rPr>
        <w:t xml:space="preserve">Порядок соблюдения </w:t>
      </w:r>
      <w:r w:rsidRPr="00981B3B">
        <w:rPr>
          <w:rFonts w:ascii="Times New Roman" w:hAnsi="Times New Roman" w:cs="Times New Roman"/>
        </w:rPr>
        <w:t xml:space="preserve">лицензиатом </w:t>
      </w:r>
      <w:hyperlink r:id="rId6" w:anchor="dst100010" w:history="1">
        <w:r w:rsidRPr="00981B3B">
          <w:rPr>
            <w:rStyle w:val="a5"/>
            <w:rFonts w:ascii="Times New Roman" w:hAnsi="Times New Roman" w:cs="Times New Roman"/>
            <w:color w:val="auto"/>
            <w:u w:val="none"/>
          </w:rPr>
          <w:t>правил</w:t>
        </w:r>
      </w:hyperlink>
      <w:r w:rsidRPr="00981B3B">
        <w:rPr>
          <w:rFonts w:ascii="Times New Roman" w:hAnsi="Times New Roman" w:cs="Times New Roman"/>
        </w:rPr>
        <w:t xml:space="preserve"> надлежащей </w:t>
      </w:r>
      <w:r>
        <w:rPr>
          <w:rFonts w:ascii="Times New Roman" w:hAnsi="Times New Roman" w:cs="Times New Roman"/>
        </w:rPr>
        <w:t>аптечной практики (изменения в связи с вступлением  в силу  приказов 646н и 647н МЗ РФ и др. НПА).</w:t>
      </w:r>
    </w:p>
    <w:p w14:paraId="56108702" w14:textId="77777777" w:rsidR="005955A5" w:rsidRDefault="005955A5" w:rsidP="005955A5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531843B3" w14:textId="77777777" w:rsidR="005955A5" w:rsidRDefault="005955A5" w:rsidP="005955A5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Охрана здоровья граждан.</w:t>
      </w:r>
    </w:p>
    <w:p w14:paraId="64EA0583" w14:textId="77777777" w:rsidR="005955A5" w:rsidRDefault="005955A5" w:rsidP="005955A5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Основные принципы охраны здоровья населения в Российской Федерации.</w:t>
      </w:r>
    </w:p>
    <w:p w14:paraId="00E26A7B" w14:textId="77777777" w:rsidR="005955A5" w:rsidRDefault="005955A5" w:rsidP="005955A5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Системы здравоохранения в зависимости от вида собственности и подчиненности.</w:t>
      </w:r>
    </w:p>
    <w:p w14:paraId="091B95C7" w14:textId="44D3AD0D" w:rsidR="005955A5" w:rsidRDefault="005955A5" w:rsidP="005955A5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</w:rPr>
      </w:pPr>
      <w:r>
        <w:rPr>
          <w:rFonts w:ascii="Times New Roman" w:eastAsia="Newton-Regular" w:hAnsi="Times New Roman" w:cs="Times New Roman"/>
        </w:rPr>
        <w:t xml:space="preserve">Основные принципы, лежащие в основе </w:t>
      </w:r>
      <w:r w:rsidR="00981B3B">
        <w:rPr>
          <w:rFonts w:ascii="Times New Roman" w:eastAsia="Newton-Regular" w:hAnsi="Times New Roman" w:cs="Times New Roman"/>
        </w:rPr>
        <w:t>здравоохранения РФ</w:t>
      </w:r>
      <w:r>
        <w:rPr>
          <w:rFonts w:ascii="Times New Roman" w:eastAsia="Newton-Regular" w:hAnsi="Times New Roman" w:cs="Times New Roman"/>
        </w:rPr>
        <w:t>.</w:t>
      </w:r>
    </w:p>
    <w:p w14:paraId="024DA367" w14:textId="77777777" w:rsidR="005955A5" w:rsidRDefault="005955A5" w:rsidP="005955A5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Государственная политика МЗ РФ в области здравоохранения и фармации. Надзорная политика в сфере охраны здоровья граждан.</w:t>
      </w:r>
    </w:p>
    <w:p w14:paraId="7782568E" w14:textId="77777777" w:rsidR="005955A5" w:rsidRDefault="005955A5" w:rsidP="005955A5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E3F8D9E" w14:textId="77777777" w:rsidR="005955A5" w:rsidRDefault="005955A5" w:rsidP="005955A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Государственное регулирование трудовых отношений </w:t>
      </w:r>
      <w:r>
        <w:rPr>
          <w:rFonts w:ascii="Times New Roman" w:hAnsi="Times New Roman" w:cs="Times New Roman"/>
        </w:rPr>
        <w:t>в аптечных организациях.</w:t>
      </w:r>
    </w:p>
    <w:p w14:paraId="4728E1A8" w14:textId="77777777" w:rsidR="005955A5" w:rsidRDefault="005955A5" w:rsidP="005955A5">
      <w:pPr>
        <w:pStyle w:val="a4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Термины и определения.</w:t>
      </w:r>
    </w:p>
    <w:p w14:paraId="0665BC28" w14:textId="77777777" w:rsidR="005955A5" w:rsidRDefault="005955A5" w:rsidP="005955A5">
      <w:pPr>
        <w:pStyle w:val="a4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Общие требования к организации системы охраны труда в аптечной организации.</w:t>
      </w:r>
    </w:p>
    <w:p w14:paraId="07F00102" w14:textId="77777777" w:rsidR="005955A5" w:rsidRDefault="005955A5" w:rsidP="005955A5">
      <w:pPr>
        <w:pStyle w:val="a4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lastRenderedPageBreak/>
        <w:t>Права и обязанности работников и работодателей в области охраны труда.</w:t>
      </w:r>
    </w:p>
    <w:p w14:paraId="1D635F3A" w14:textId="77777777" w:rsidR="005955A5" w:rsidRDefault="005955A5" w:rsidP="005955A5">
      <w:pPr>
        <w:pStyle w:val="a4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Обучение по ОТ.</w:t>
      </w:r>
    </w:p>
    <w:p w14:paraId="08490213" w14:textId="77777777" w:rsidR="005955A5" w:rsidRDefault="005955A5" w:rsidP="005955A5">
      <w:pPr>
        <w:pStyle w:val="a4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Специальная оценка условий труда (СОУТ).</w:t>
      </w:r>
    </w:p>
    <w:p w14:paraId="73E149BF" w14:textId="77777777" w:rsidR="005955A5" w:rsidRDefault="005955A5" w:rsidP="005955A5">
      <w:pPr>
        <w:pStyle w:val="a4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Расследование и оформление несчастных случаев на производстве.</w:t>
      </w:r>
    </w:p>
    <w:p w14:paraId="24D72318" w14:textId="77777777" w:rsidR="005955A5" w:rsidRDefault="005955A5" w:rsidP="005955A5">
      <w:pPr>
        <w:pStyle w:val="a4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Основная документация по охране труда.</w:t>
      </w:r>
    </w:p>
    <w:p w14:paraId="6C6A0930" w14:textId="77777777" w:rsidR="005955A5" w:rsidRDefault="005955A5" w:rsidP="005955A5">
      <w:pPr>
        <w:pStyle w:val="a4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Контроль и надзор в сфере охраны труда. </w:t>
      </w:r>
    </w:p>
    <w:p w14:paraId="3AEF5C7E" w14:textId="77777777" w:rsidR="005955A5" w:rsidRDefault="005955A5" w:rsidP="005955A5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Комплекс мероприятий, разрабатываемых в аптечной организации по созданию безопасных условий труда в соответствии с правилами надлежащей аптечной практики.</w:t>
      </w:r>
    </w:p>
    <w:p w14:paraId="0BBC108A" w14:textId="77777777" w:rsidR="005955A5" w:rsidRDefault="005955A5" w:rsidP="005955A5">
      <w:pPr>
        <w:spacing w:after="0" w:line="240" w:lineRule="auto"/>
        <w:rPr>
          <w:rFonts w:ascii="Times New Roman" w:hAnsi="Times New Roman" w:cs="Times New Roman"/>
        </w:rPr>
      </w:pPr>
    </w:p>
    <w:p w14:paraId="48D32B8A" w14:textId="77777777" w:rsidR="005955A5" w:rsidRDefault="005955A5" w:rsidP="005955A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Ответственность фармацевтических работников. </w:t>
      </w:r>
    </w:p>
    <w:p w14:paraId="683A29D1" w14:textId="77777777" w:rsidR="005955A5" w:rsidRDefault="005955A5" w:rsidP="005955A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Термины и определения.</w:t>
      </w:r>
    </w:p>
    <w:p w14:paraId="1A632B38" w14:textId="77777777" w:rsidR="005955A5" w:rsidRDefault="005955A5" w:rsidP="005955A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2.Виды юридической ответственности.</w:t>
      </w:r>
    </w:p>
    <w:p w14:paraId="697DB339" w14:textId="02E4D773" w:rsidR="005955A5" w:rsidRDefault="005955A5" w:rsidP="005955A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3.Ответственность фармацевтических работников в аптечных </w:t>
      </w:r>
      <w:r w:rsidR="00981B3B">
        <w:rPr>
          <w:rFonts w:ascii="Times New Roman" w:hAnsi="Times New Roman" w:cs="Times New Roman"/>
        </w:rPr>
        <w:t>организациях за</w:t>
      </w:r>
      <w:r>
        <w:rPr>
          <w:rFonts w:ascii="Times New Roman" w:hAnsi="Times New Roman" w:cs="Times New Roman"/>
        </w:rPr>
        <w:t xml:space="preserve"> ненадлежащее выполнение лицензионных требований и требований НАП.</w:t>
      </w:r>
    </w:p>
    <w:p w14:paraId="16516E2C" w14:textId="77777777" w:rsidR="005955A5" w:rsidRDefault="005955A5" w:rsidP="005955A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  <w:bCs/>
          <w:color w:val="000000"/>
        </w:rPr>
        <w:t>Ответственность за нарушения в сфере защиты прав потребителей.</w:t>
      </w:r>
    </w:p>
    <w:p w14:paraId="4CFC4701" w14:textId="77777777" w:rsidR="005955A5" w:rsidRDefault="005955A5" w:rsidP="005955A5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053CD3F9" w14:textId="77777777" w:rsidR="005955A5" w:rsidRDefault="005955A5" w:rsidP="005955A5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Основы предпринимательства при осуществлении фармацевтической деятельности. </w:t>
      </w:r>
    </w:p>
    <w:p w14:paraId="099CAC6F" w14:textId="77777777" w:rsidR="005955A5" w:rsidRDefault="005955A5" w:rsidP="005955A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  <w:bCs/>
          <w:color w:val="000000"/>
        </w:rPr>
        <w:t>Нормативные правовые акты, регулирующие отношения в сфере защиты прав потребителей и правила продажи при осуществлении фармацевтической деятельности.</w:t>
      </w:r>
    </w:p>
    <w:p w14:paraId="5A8FE1E9" w14:textId="77777777" w:rsidR="005955A5" w:rsidRDefault="005955A5" w:rsidP="005955A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2.Основные термины и определения.</w:t>
      </w:r>
    </w:p>
    <w:p w14:paraId="5CDA7B57" w14:textId="77777777" w:rsidR="005955A5" w:rsidRDefault="005955A5" w:rsidP="005955A5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3.Защита прав потребителей.</w:t>
      </w:r>
      <w:r>
        <w:rPr>
          <w:rFonts w:ascii="Times New Roman" w:hAnsi="Times New Roman" w:cs="Times New Roman"/>
          <w:color w:val="000000"/>
        </w:rPr>
        <w:t> </w:t>
      </w:r>
    </w:p>
    <w:p w14:paraId="44BA8E53" w14:textId="77777777" w:rsidR="005955A5" w:rsidRDefault="005955A5" w:rsidP="005955A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Ответственность за предоставление ненадлежащей информации.</w:t>
      </w:r>
    </w:p>
    <w:p w14:paraId="43F2D833" w14:textId="77777777" w:rsidR="005955A5" w:rsidRDefault="005955A5" w:rsidP="005955A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5.Право потребителя на безопасность товаров, работ, услуг.</w:t>
      </w:r>
    </w:p>
    <w:p w14:paraId="565CF265" w14:textId="77777777" w:rsidR="005955A5" w:rsidRDefault="005955A5" w:rsidP="005955A5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pacing w:val="18"/>
        </w:rPr>
      </w:pPr>
      <w:r>
        <w:rPr>
          <w:rFonts w:ascii="Times New Roman" w:hAnsi="Times New Roman" w:cs="Times New Roman"/>
          <w:color w:val="000000"/>
          <w:spacing w:val="18"/>
        </w:rPr>
        <w:t>6.Право потребителя на обмен и возврат товара надлежащего качества.</w:t>
      </w:r>
    </w:p>
    <w:p w14:paraId="46CBECAD" w14:textId="77777777" w:rsidR="005955A5" w:rsidRDefault="005955A5" w:rsidP="005955A5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7.Осуществление фармацевтического консультирования и информирования.</w:t>
      </w:r>
    </w:p>
    <w:p w14:paraId="1843767A" w14:textId="77777777" w:rsidR="005955A5" w:rsidRDefault="005955A5" w:rsidP="005955A5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6F24E0B0" w14:textId="77777777" w:rsidR="005955A5" w:rsidRDefault="005955A5" w:rsidP="005955A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Фармацевтический рынок в РФ. Особенности фармацевтического рынка. </w:t>
      </w:r>
    </w:p>
    <w:p w14:paraId="74CCACE1" w14:textId="77777777" w:rsidR="005955A5" w:rsidRDefault="005955A5" w:rsidP="005955A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Изменения на фармацевтическом рынке, вступившие в силу с 1 января 2021 года. Соответствие фармацевтических организаций (участников рынка) действующим       стандартам качества, эффективности и безопасности. Участники рынка обращения ЛП.     Реализация общих процессов в рамках Евразийского экономического союза (ЕАЭС) в сфере обращения ЛС.</w:t>
      </w:r>
    </w:p>
    <w:p w14:paraId="6B113822" w14:textId="77777777" w:rsidR="005955A5" w:rsidRDefault="005955A5" w:rsidP="005955A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EA36F0F" w14:textId="77777777" w:rsidR="005955A5" w:rsidRDefault="005955A5" w:rsidP="005955A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Фармацевтический склад. Оптовая торговля.  Аптечный склад.</w:t>
      </w:r>
    </w:p>
    <w:p w14:paraId="2EE84BEC" w14:textId="77777777" w:rsidR="005955A5" w:rsidRDefault="005955A5" w:rsidP="005955A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Соблюдение лицензиатом, осуществляющим оптовую торговлю, требований действующих нормативно-правовых актов (Постановление Правительства РФ от 22.12.2011. № 1081 «О лицензировании фармацевтической деятельности» (ред. с 2017 года). ФЗ 61(ст.54,54) и др.,  правил надлежащей дистрибьюторской практики ЛП для МП, перевозки, приемки, хранения, утилизации, правил предпродажной подготовки, правил ведения журналов и их хранения и др., включающих обеспечение качества, эффективности и безопасности ЛП для медицинского применения. </w:t>
      </w:r>
    </w:p>
    <w:p w14:paraId="20B55C6D" w14:textId="77777777" w:rsidR="005955A5" w:rsidRDefault="005955A5" w:rsidP="005955A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Аптечный склад.  Мероприятия по обеспечению качества, эффективности и безопасности ЛП для     медицинского применения в соответствии с действующим законодательством. </w:t>
      </w:r>
    </w:p>
    <w:p w14:paraId="68A78435" w14:textId="77777777" w:rsidR="005955A5" w:rsidRDefault="005955A5" w:rsidP="005955A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Ведение первичной учетной документации на складах.</w:t>
      </w:r>
    </w:p>
    <w:p w14:paraId="7D87D172" w14:textId="77777777" w:rsidR="005955A5" w:rsidRDefault="005955A5" w:rsidP="005955A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E7B0DB4" w14:textId="77777777" w:rsidR="005955A5" w:rsidRDefault="005955A5" w:rsidP="005955A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Хранение ТМЦ. </w:t>
      </w:r>
    </w:p>
    <w:p w14:paraId="31C9A602" w14:textId="77777777" w:rsidR="005955A5" w:rsidRDefault="005955A5" w:rsidP="005955A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Хранение ТМЦ (в соответствии с требованиями НАП (надлежащей аптечной практики) и действующих нормативно-правовых актов (НПА))</w:t>
      </w:r>
    </w:p>
    <w:p w14:paraId="1FF2589F" w14:textId="07905486" w:rsidR="005955A5" w:rsidRDefault="005955A5" w:rsidP="005955A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Порядок поступления ЛП и других ТАА. Осуществление </w:t>
      </w:r>
      <w:r w:rsidR="00981B3B">
        <w:rPr>
          <w:rFonts w:ascii="Times New Roman" w:hAnsi="Times New Roman" w:cs="Times New Roman"/>
          <w:bCs/>
        </w:rPr>
        <w:t>хранения в</w:t>
      </w:r>
      <w:r>
        <w:rPr>
          <w:rFonts w:ascii="Times New Roman" w:hAnsi="Times New Roman" w:cs="Times New Roman"/>
        </w:rPr>
        <w:t xml:space="preserve"> соответствии с требованиями НАП (надлежащей аптечной практики) и действующих нормативно-правовых актов. </w:t>
      </w:r>
    </w:p>
    <w:p w14:paraId="2F3E8096" w14:textId="6622C8F9" w:rsidR="005955A5" w:rsidRDefault="005955A5" w:rsidP="005955A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Порядок размещения товаров на складе и в помещениях для хранения в соответствии с </w:t>
      </w:r>
      <w:r w:rsidR="00981B3B">
        <w:rPr>
          <w:rFonts w:ascii="Times New Roman" w:hAnsi="Times New Roman" w:cs="Times New Roman"/>
        </w:rPr>
        <w:t>требованиями к</w:t>
      </w:r>
      <w:r>
        <w:rPr>
          <w:rFonts w:ascii="Times New Roman" w:hAnsi="Times New Roman" w:cs="Times New Roman"/>
        </w:rPr>
        <w:t xml:space="preserve"> помещениям, оборудованию, персоналу и др. Порядок хранения в карантинных зонах.</w:t>
      </w:r>
    </w:p>
    <w:p w14:paraId="0BD7D682" w14:textId="77777777" w:rsidR="005955A5" w:rsidRDefault="005955A5" w:rsidP="005955A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Учет поступления товаров материально-ответственными лицами. </w:t>
      </w:r>
    </w:p>
    <w:p w14:paraId="724CEECC" w14:textId="77777777" w:rsidR="005955A5" w:rsidRDefault="005955A5" w:rsidP="005955A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Ведение первичной учетной документации.</w:t>
      </w:r>
    </w:p>
    <w:p w14:paraId="0C720372" w14:textId="77777777" w:rsidR="005955A5" w:rsidRDefault="005955A5" w:rsidP="005955A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CFADF4B" w14:textId="77777777" w:rsidR="005955A5" w:rsidRDefault="005955A5" w:rsidP="005955A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Ценообразование на ЛП и ТАА. </w:t>
      </w:r>
    </w:p>
    <w:p w14:paraId="0F55008A" w14:textId="05E63AE3" w:rsidR="005955A5" w:rsidRDefault="005955A5" w:rsidP="005955A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lastRenderedPageBreak/>
        <w:t xml:space="preserve">Порядок приема рецептов и требований в АО, имеющих лицензию на производственную деятельность.  Характеристика деятельности АО, имеющей </w:t>
      </w:r>
      <w:r w:rsidR="00981B3B">
        <w:rPr>
          <w:rFonts w:ascii="Times New Roman" w:hAnsi="Times New Roman" w:cs="Times New Roman"/>
          <w:bCs/>
        </w:rPr>
        <w:t>лицензию деятельность</w:t>
      </w:r>
      <w:r>
        <w:rPr>
          <w:rFonts w:ascii="Times New Roman" w:hAnsi="Times New Roman" w:cs="Times New Roman"/>
          <w:bCs/>
        </w:rPr>
        <w:t xml:space="preserve"> по изготовлению ЛП для МП. Организация рабочего места. Оснащение и оборудование. Персонал.</w:t>
      </w:r>
    </w:p>
    <w:p w14:paraId="4B025BC4" w14:textId="08942E05" w:rsidR="005955A5" w:rsidRDefault="005955A5" w:rsidP="005955A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Актуализация знаний по </w:t>
      </w:r>
      <w:r w:rsidR="00981B3B">
        <w:rPr>
          <w:rFonts w:ascii="Times New Roman" w:hAnsi="Times New Roman" w:cs="Times New Roman"/>
          <w:bCs/>
        </w:rPr>
        <w:t>действующим правилам</w:t>
      </w:r>
      <w:r>
        <w:rPr>
          <w:rFonts w:ascii="Times New Roman" w:hAnsi="Times New Roman" w:cs="Times New Roman"/>
          <w:bCs/>
        </w:rPr>
        <w:t xml:space="preserve"> оформления, отпуска, заполнения и </w:t>
      </w:r>
      <w:r w:rsidR="00981B3B">
        <w:rPr>
          <w:rFonts w:ascii="Times New Roman" w:hAnsi="Times New Roman" w:cs="Times New Roman"/>
          <w:bCs/>
        </w:rPr>
        <w:t>хранения рецептов</w:t>
      </w:r>
      <w:r>
        <w:rPr>
          <w:rFonts w:ascii="Times New Roman" w:hAnsi="Times New Roman" w:cs="Times New Roman"/>
          <w:bCs/>
        </w:rPr>
        <w:t xml:space="preserve">. </w:t>
      </w:r>
    </w:p>
    <w:p w14:paraId="3487396F" w14:textId="77777777" w:rsidR="005955A5" w:rsidRDefault="005955A5" w:rsidP="005955A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Действующие формы рецептурных бланков с 01.01.2020.</w:t>
      </w:r>
    </w:p>
    <w:p w14:paraId="42B318E3" w14:textId="77777777" w:rsidR="005955A5" w:rsidRDefault="005955A5" w:rsidP="005955A5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6BCE93D4" w14:textId="21A39496" w:rsidR="005955A5" w:rsidRDefault="005955A5" w:rsidP="005955A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Порядок приема рецептов и требований в АО, имеющих лицензию на изготовление </w:t>
      </w:r>
      <w:r w:rsidR="00981B3B">
        <w:rPr>
          <w:rFonts w:ascii="Times New Roman" w:hAnsi="Times New Roman" w:cs="Times New Roman"/>
          <w:bCs/>
        </w:rPr>
        <w:t>ЛП для</w:t>
      </w:r>
      <w:r>
        <w:rPr>
          <w:rFonts w:ascii="Times New Roman" w:hAnsi="Times New Roman" w:cs="Times New Roman"/>
          <w:bCs/>
        </w:rPr>
        <w:t xml:space="preserve"> МП. Актуализация знаний по </w:t>
      </w:r>
      <w:r w:rsidR="00981B3B">
        <w:rPr>
          <w:rFonts w:ascii="Times New Roman" w:hAnsi="Times New Roman" w:cs="Times New Roman"/>
          <w:bCs/>
        </w:rPr>
        <w:t>действующим правилам</w:t>
      </w:r>
      <w:r>
        <w:rPr>
          <w:rFonts w:ascii="Times New Roman" w:hAnsi="Times New Roman" w:cs="Times New Roman"/>
          <w:bCs/>
        </w:rPr>
        <w:t xml:space="preserve"> оформления, отпуска, заполнения и </w:t>
      </w:r>
      <w:r w:rsidR="00981B3B">
        <w:rPr>
          <w:rFonts w:ascii="Times New Roman" w:hAnsi="Times New Roman" w:cs="Times New Roman"/>
          <w:bCs/>
        </w:rPr>
        <w:t>хранения требований</w:t>
      </w:r>
      <w:r>
        <w:rPr>
          <w:rFonts w:ascii="Times New Roman" w:hAnsi="Times New Roman" w:cs="Times New Roman"/>
          <w:bCs/>
        </w:rPr>
        <w:t xml:space="preserve">. Действующие унифицированные формы требований-накладных (форма АП 16) и требований-накладных для внутреннего перемещения </w:t>
      </w:r>
      <w:r w:rsidR="00981B3B">
        <w:rPr>
          <w:rFonts w:ascii="Times New Roman" w:hAnsi="Times New Roman" w:cs="Times New Roman"/>
          <w:bCs/>
        </w:rPr>
        <w:t>и учета</w:t>
      </w:r>
      <w:r>
        <w:rPr>
          <w:rFonts w:ascii="Times New Roman" w:hAnsi="Times New Roman" w:cs="Times New Roman"/>
          <w:bCs/>
        </w:rPr>
        <w:t xml:space="preserve"> (М 11) в аптечных организациях (бывшие больничные аптеки).</w:t>
      </w:r>
    </w:p>
    <w:p w14:paraId="6F0A2446" w14:textId="77777777" w:rsidR="005955A5" w:rsidRDefault="005955A5" w:rsidP="005955A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31E7FCC" w14:textId="4E3A10A3" w:rsidR="005955A5" w:rsidRDefault="005955A5" w:rsidP="005955A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Порядок </w:t>
      </w:r>
      <w:r w:rsidR="00981B3B">
        <w:rPr>
          <w:rFonts w:ascii="Times New Roman" w:hAnsi="Times New Roman" w:cs="Times New Roman"/>
          <w:bCs/>
        </w:rPr>
        <w:t>отпуска изготовленных</w:t>
      </w:r>
      <w:r>
        <w:rPr>
          <w:rFonts w:ascii="Times New Roman" w:hAnsi="Times New Roman" w:cs="Times New Roman"/>
          <w:bCs/>
        </w:rPr>
        <w:t xml:space="preserve"> ЛП для МП по рецептам.</w:t>
      </w:r>
    </w:p>
    <w:p w14:paraId="7419A460" w14:textId="77777777" w:rsidR="005955A5" w:rsidRDefault="005955A5" w:rsidP="005955A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Порядок отпуска изготовленных ЛП для МП по требованиям в МО.</w:t>
      </w:r>
    </w:p>
    <w:p w14:paraId="16C3ED0A" w14:textId="77777777" w:rsidR="005955A5" w:rsidRDefault="005955A5" w:rsidP="005955A5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75695D57" w14:textId="77777777" w:rsidR="005955A5" w:rsidRDefault="005955A5" w:rsidP="005955A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proofErr w:type="spellStart"/>
      <w:r>
        <w:rPr>
          <w:rFonts w:ascii="Times New Roman" w:hAnsi="Times New Roman" w:cs="Times New Roman"/>
          <w:bCs/>
        </w:rPr>
        <w:t>Таксирование</w:t>
      </w:r>
      <w:proofErr w:type="spellEnd"/>
      <w:r>
        <w:rPr>
          <w:rFonts w:ascii="Times New Roman" w:hAnsi="Times New Roman" w:cs="Times New Roman"/>
          <w:bCs/>
        </w:rPr>
        <w:t xml:space="preserve"> рецептов. Регистрация рецептов</w:t>
      </w:r>
      <w:r>
        <w:rPr>
          <w:rFonts w:ascii="Times New Roman" w:hAnsi="Times New Roman" w:cs="Times New Roman"/>
          <w:b/>
          <w:bCs/>
        </w:rPr>
        <w:t xml:space="preserve">. </w:t>
      </w:r>
      <w:r>
        <w:rPr>
          <w:rFonts w:ascii="Times New Roman" w:hAnsi="Times New Roman" w:cs="Times New Roman"/>
          <w:bCs/>
        </w:rPr>
        <w:t>Порядок ценообразования (</w:t>
      </w:r>
      <w:proofErr w:type="spellStart"/>
      <w:r>
        <w:rPr>
          <w:rFonts w:ascii="Times New Roman" w:hAnsi="Times New Roman" w:cs="Times New Roman"/>
          <w:bCs/>
        </w:rPr>
        <w:t>таксирование</w:t>
      </w:r>
      <w:proofErr w:type="spellEnd"/>
      <w:r>
        <w:rPr>
          <w:rFonts w:ascii="Times New Roman" w:hAnsi="Times New Roman" w:cs="Times New Roman"/>
          <w:bCs/>
        </w:rPr>
        <w:t>) на ЛП, изготовленные по рецептам. Регистрация рецептов. Виды регистрации (Журнал регистрации рецептов)</w:t>
      </w:r>
    </w:p>
    <w:p w14:paraId="662EC219" w14:textId="77777777" w:rsidR="005955A5" w:rsidRDefault="005955A5" w:rsidP="005955A5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2AD91DB6" w14:textId="77777777" w:rsidR="005955A5" w:rsidRDefault="005955A5" w:rsidP="005955A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proofErr w:type="spellStart"/>
      <w:r>
        <w:rPr>
          <w:rFonts w:ascii="Times New Roman" w:hAnsi="Times New Roman" w:cs="Times New Roman"/>
          <w:bCs/>
        </w:rPr>
        <w:t>Таксирование</w:t>
      </w:r>
      <w:proofErr w:type="spellEnd"/>
      <w:r>
        <w:rPr>
          <w:rFonts w:ascii="Times New Roman" w:hAnsi="Times New Roman" w:cs="Times New Roman"/>
          <w:bCs/>
        </w:rPr>
        <w:t xml:space="preserve"> требований. Порядок оформления, заполнения требований, подсчет стоимости. Регистрация требований (Журнал регистрации требований).</w:t>
      </w:r>
    </w:p>
    <w:p w14:paraId="6655A6C8" w14:textId="77777777" w:rsidR="005955A5" w:rsidRDefault="005955A5" w:rsidP="005955A5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7EEC346C" w14:textId="77777777" w:rsidR="005955A5" w:rsidRDefault="005955A5" w:rsidP="005955A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 xml:space="preserve">Порядок ценообразования </w:t>
      </w:r>
      <w:r>
        <w:rPr>
          <w:rFonts w:ascii="Times New Roman" w:hAnsi="Times New Roman" w:cs="Times New Roman"/>
          <w:bCs/>
        </w:rPr>
        <w:t>на внутриаптечную заготовку и фасовку (ВАЗ). Правила ведения и заполнения журнала лабораторных и фасовочных работ в соответствии с требованиями приказа МЗ РФ № 751н от 26.10.2015.</w:t>
      </w:r>
    </w:p>
    <w:p w14:paraId="46A41768" w14:textId="77777777" w:rsidR="005955A5" w:rsidRDefault="005955A5" w:rsidP="005955A5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2022DA82" w14:textId="77777777" w:rsidR="005955A5" w:rsidRDefault="005955A5" w:rsidP="005955A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>Порядок ценообразования</w:t>
      </w:r>
      <w:r>
        <w:rPr>
          <w:rFonts w:ascii="Times New Roman" w:hAnsi="Times New Roman" w:cs="Times New Roman"/>
          <w:bCs/>
        </w:rPr>
        <w:t xml:space="preserve"> на ЛП, входящие в перечень ЖНВЛП. Методика расчета с 01.01.2020. в соответствии с действующим законодательством.</w:t>
      </w:r>
    </w:p>
    <w:p w14:paraId="74256C03" w14:textId="77777777" w:rsidR="005955A5" w:rsidRDefault="005955A5" w:rsidP="005955A5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5AADB788" w14:textId="3BA6AD72" w:rsidR="005955A5" w:rsidRDefault="005955A5" w:rsidP="005955A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 xml:space="preserve">Учет движения ТМЦ.  </w:t>
      </w:r>
      <w:r>
        <w:rPr>
          <w:rFonts w:ascii="Times New Roman" w:hAnsi="Times New Roman" w:cs="Times New Roman"/>
          <w:bCs/>
        </w:rPr>
        <w:t xml:space="preserve">Учет как динамическая система переработки и передачи информации в АО. Правила ведения учета. Первичная документация. Требования НАП к обязательному ведению и заполнению определенных </w:t>
      </w:r>
      <w:r w:rsidR="00981B3B">
        <w:rPr>
          <w:rFonts w:ascii="Times New Roman" w:hAnsi="Times New Roman" w:cs="Times New Roman"/>
          <w:bCs/>
        </w:rPr>
        <w:t>форм журналов</w:t>
      </w:r>
      <w:r>
        <w:rPr>
          <w:rFonts w:ascii="Times New Roman" w:hAnsi="Times New Roman" w:cs="Times New Roman"/>
          <w:bCs/>
        </w:rPr>
        <w:t xml:space="preserve"> и документов по учету. Перечень обязательных журналов.</w:t>
      </w:r>
    </w:p>
    <w:p w14:paraId="5566D3C4" w14:textId="77777777" w:rsidR="005955A5" w:rsidRDefault="005955A5" w:rsidP="005955A5">
      <w:pPr>
        <w:pStyle w:val="a4"/>
        <w:rPr>
          <w:rFonts w:ascii="Times New Roman" w:hAnsi="Times New Roman" w:cs="Times New Roman"/>
          <w:b/>
          <w:bCs/>
        </w:rPr>
      </w:pPr>
    </w:p>
    <w:p w14:paraId="64D6ED9A" w14:textId="77777777" w:rsidR="005955A5" w:rsidRDefault="005955A5" w:rsidP="005955A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 xml:space="preserve">Предметно-количественный учет в АО. </w:t>
      </w:r>
    </w:p>
    <w:p w14:paraId="24662043" w14:textId="77777777" w:rsidR="005955A5" w:rsidRDefault="005955A5" w:rsidP="005955A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Предметно-количественный учет в АО.</w:t>
      </w:r>
    </w:p>
    <w:p w14:paraId="7CF072B8" w14:textId="77777777" w:rsidR="005955A5" w:rsidRDefault="005955A5" w:rsidP="005955A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Актуализация знаний по ЛС и ЛП, подлежащим ПКУ. Нормативно-правовая база. </w:t>
      </w:r>
    </w:p>
    <w:p w14:paraId="2F6DE884" w14:textId="77777777" w:rsidR="005955A5" w:rsidRDefault="005955A5" w:rsidP="005955A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Правила ведения и регистрации записей в Журналах учета в соответствии с действующим законодательством.</w:t>
      </w:r>
    </w:p>
    <w:p w14:paraId="267DEA8B" w14:textId="77777777" w:rsidR="005955A5" w:rsidRDefault="005955A5" w:rsidP="005955A5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479BA120" w14:textId="77777777" w:rsidR="005955A5" w:rsidRDefault="005955A5" w:rsidP="005955A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Учет движения денежных средств. </w:t>
      </w:r>
    </w:p>
    <w:p w14:paraId="38811F2B" w14:textId="0455B761" w:rsidR="005955A5" w:rsidRDefault="005955A5" w:rsidP="005955A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Обязанности фармацевтического работника по регистрации выбытия и работе (учете записей) при </w:t>
      </w:r>
      <w:r w:rsidR="00981B3B">
        <w:rPr>
          <w:rFonts w:ascii="Times New Roman" w:hAnsi="Times New Roman" w:cs="Times New Roman"/>
          <w:bCs/>
        </w:rPr>
        <w:t>совершении кассовых</w:t>
      </w:r>
      <w:r>
        <w:rPr>
          <w:rFonts w:ascii="Times New Roman" w:hAnsi="Times New Roman" w:cs="Times New Roman"/>
          <w:bCs/>
        </w:rPr>
        <w:t xml:space="preserve"> операций. Порядок учета </w:t>
      </w:r>
      <w:r w:rsidR="00981B3B">
        <w:rPr>
          <w:rFonts w:ascii="Times New Roman" w:hAnsi="Times New Roman" w:cs="Times New Roman"/>
          <w:bCs/>
        </w:rPr>
        <w:t>и ведения</w:t>
      </w:r>
      <w:r>
        <w:rPr>
          <w:rFonts w:ascii="Times New Roman" w:hAnsi="Times New Roman" w:cs="Times New Roman"/>
          <w:bCs/>
        </w:rPr>
        <w:t xml:space="preserve"> кассовых операций.</w:t>
      </w:r>
    </w:p>
    <w:p w14:paraId="4C958698" w14:textId="77777777" w:rsidR="005955A5" w:rsidRDefault="005955A5" w:rsidP="005955A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Правила ведения первичной учетной документации по теме. Налично-денежные расчеты с населением с применением контрольно-кассовых машин в соответствии с действующим законодательством. Правила ведения первичной учетной документации по теме.</w:t>
      </w:r>
    </w:p>
    <w:p w14:paraId="1F59441F" w14:textId="77777777" w:rsidR="005955A5" w:rsidRDefault="005955A5" w:rsidP="005955A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</w:p>
    <w:p w14:paraId="3E971701" w14:textId="77777777" w:rsidR="005955A5" w:rsidRDefault="005955A5" w:rsidP="005955A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Учет труда и заработной платы.</w:t>
      </w:r>
    </w:p>
    <w:p w14:paraId="455A4E9D" w14:textId="77777777" w:rsidR="005955A5" w:rsidRDefault="005955A5" w:rsidP="005955A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Документы по работе с фармацевтическим персоналом по учету труда и заработной платы. </w:t>
      </w:r>
    </w:p>
    <w:p w14:paraId="3486C14A" w14:textId="77777777" w:rsidR="005955A5" w:rsidRDefault="005955A5" w:rsidP="005955A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Перечень документов, необходимых при поступлении на работу. Оформление трудовых договоров. </w:t>
      </w:r>
    </w:p>
    <w:p w14:paraId="30B20F12" w14:textId="77777777" w:rsidR="005955A5" w:rsidRDefault="005955A5" w:rsidP="005955A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Работа в выходные и праздничные дни, ночное время.</w:t>
      </w:r>
    </w:p>
    <w:p w14:paraId="39F9018D" w14:textId="77777777" w:rsidR="005955A5" w:rsidRDefault="005955A5" w:rsidP="005955A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Порядок предоставления отпусков.</w:t>
      </w:r>
    </w:p>
    <w:p w14:paraId="20BD5A29" w14:textId="77777777" w:rsidR="005955A5" w:rsidRDefault="005955A5" w:rsidP="005955A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Порядок предоставления пособий по временной нетрудоспособности. </w:t>
      </w:r>
    </w:p>
    <w:p w14:paraId="1B38ABDE" w14:textId="77777777" w:rsidR="005955A5" w:rsidRDefault="005955A5" w:rsidP="005955A5">
      <w:pPr>
        <w:spacing w:after="0" w:line="240" w:lineRule="auto"/>
        <w:rPr>
          <w:rFonts w:ascii="Times New Roman" w:hAnsi="Times New Roman" w:cs="Times New Roman"/>
          <w:bCs/>
        </w:rPr>
      </w:pPr>
    </w:p>
    <w:p w14:paraId="6826165F" w14:textId="77777777" w:rsidR="005955A5" w:rsidRDefault="005955A5" w:rsidP="005955A5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Инвентаризация ТМЦ. </w:t>
      </w:r>
    </w:p>
    <w:p w14:paraId="18353998" w14:textId="77777777" w:rsidR="005955A5" w:rsidRDefault="005955A5" w:rsidP="005955A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lastRenderedPageBreak/>
        <w:t>Понятие. Задачи, виды, цели, сроки проведения инвентаризации. Порядок проведения инвентаризации и правила заполнения первичной учетной документации, утвержденной приказом по аптеке. Сравнение фактических данных по остаткам с отчетами МОЛ.</w:t>
      </w:r>
    </w:p>
    <w:p w14:paraId="4CEF3217" w14:textId="77777777" w:rsidR="005955A5" w:rsidRDefault="005955A5" w:rsidP="005955A5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0F618D33" w14:textId="77777777" w:rsidR="005955A5" w:rsidRDefault="005955A5" w:rsidP="005955A5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Отчеты МОЛ.</w:t>
      </w:r>
    </w:p>
    <w:p w14:paraId="2C72A622" w14:textId="77777777" w:rsidR="005955A5" w:rsidRDefault="005955A5" w:rsidP="005955A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Составление товарных отчетов в структурных подразделениях аптеки. Структура товарного отчета. Приходные и расходные товарные операции.   </w:t>
      </w:r>
    </w:p>
    <w:p w14:paraId="455C4091" w14:textId="77777777" w:rsidR="005955A5" w:rsidRDefault="005955A5" w:rsidP="005955A5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7F25C8D3" w14:textId="77777777" w:rsidR="005955A5" w:rsidRDefault="005955A5" w:rsidP="005955A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Экономические показатели аптечных организаций. </w:t>
      </w:r>
    </w:p>
    <w:p w14:paraId="679631CC" w14:textId="77777777" w:rsidR="005955A5" w:rsidRDefault="005955A5" w:rsidP="005955A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Экономические показатели аптечных организаций. Использование формул и правил расчета при анализе экономической деятельности АО (Прибыль, рентабельность, издержки обращения, валовая прибыль, чистая прибыль, УВП).</w:t>
      </w:r>
    </w:p>
    <w:p w14:paraId="080155B9" w14:textId="77777777" w:rsidR="005955A5" w:rsidRDefault="005955A5" w:rsidP="005955A5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3642624A" w14:textId="77777777" w:rsidR="005955A5" w:rsidRDefault="005955A5" w:rsidP="005955A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Осуществление руководства в аптечной организации. </w:t>
      </w:r>
    </w:p>
    <w:p w14:paraId="2BC180AF" w14:textId="10070FE4" w:rsidR="005955A5" w:rsidRDefault="005955A5" w:rsidP="005955A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Осуществление руководства в аптечной организации (в </w:t>
      </w:r>
      <w:r w:rsidR="00981B3B">
        <w:rPr>
          <w:rFonts w:ascii="Times New Roman" w:hAnsi="Times New Roman" w:cs="Times New Roman"/>
          <w:bCs/>
        </w:rPr>
        <w:t>соответствии с</w:t>
      </w:r>
      <w:r>
        <w:rPr>
          <w:rFonts w:ascii="Times New Roman" w:hAnsi="Times New Roman" w:cs="Times New Roman"/>
          <w:bCs/>
        </w:rPr>
        <w:t xml:space="preserve"> требованиями НАП). </w:t>
      </w:r>
      <w:r>
        <w:rPr>
          <w:rFonts w:ascii="Times New Roman" w:hAnsi="Times New Roman" w:cs="Times New Roman"/>
        </w:rPr>
        <w:t xml:space="preserve">Соблюдение ограничений, налагаемых на фармацевтических работников при осуществлении ими профессиональной деятельности (Постановление Правительства РФ от 22.12.2011. № 1081 «О лицензировании фармацевтической </w:t>
      </w:r>
      <w:r w:rsidR="00981B3B">
        <w:rPr>
          <w:rFonts w:ascii="Times New Roman" w:hAnsi="Times New Roman" w:cs="Times New Roman"/>
        </w:rPr>
        <w:t>деятельности» в</w:t>
      </w:r>
      <w:r>
        <w:rPr>
          <w:rFonts w:ascii="Times New Roman" w:hAnsi="Times New Roman" w:cs="Times New Roman"/>
        </w:rPr>
        <w:t xml:space="preserve"> соответствии с правилами надлежащей аптечной практики ((Приказ МЗ РФ от 31.08.2016. № 647н «Об утверждении Правил надлежащей аптечной практики лекарственных препаратов).  </w:t>
      </w:r>
    </w:p>
    <w:p w14:paraId="39727E36" w14:textId="77777777" w:rsidR="005955A5" w:rsidRDefault="005955A5" w:rsidP="005955A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Задачи и функции руководителей и фармацевтического персонала. Порядок допуска к фармацевтической деятельности.</w:t>
      </w:r>
    </w:p>
    <w:p w14:paraId="78609FC7" w14:textId="77777777" w:rsidR="005955A5" w:rsidRDefault="005955A5" w:rsidP="005955A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и порядок ведения документов по работе с персоналом (программа адаптации).</w:t>
      </w:r>
    </w:p>
    <w:p w14:paraId="2DDE7E0B" w14:textId="77777777" w:rsidR="005955A5" w:rsidRDefault="005955A5" w:rsidP="005955A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Вопросы формирования этики и деонтологии в коллективе. </w:t>
      </w:r>
    </w:p>
    <w:p w14:paraId="4B964370" w14:textId="77777777" w:rsidR="005955A5" w:rsidRDefault="005955A5" w:rsidP="005955A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Коммуникации в коллективе.</w:t>
      </w:r>
    </w:p>
    <w:p w14:paraId="5EA5F88D" w14:textId="77777777" w:rsidR="005955A5" w:rsidRDefault="005955A5" w:rsidP="005955A5">
      <w:pPr>
        <w:rPr>
          <w:rFonts w:ascii="Times New Roman" w:hAnsi="Times New Roman" w:cs="Times New Roman"/>
          <w:bCs/>
        </w:rPr>
      </w:pPr>
    </w:p>
    <w:p w14:paraId="203D2366" w14:textId="6FE70A05" w:rsidR="005955A5" w:rsidRDefault="005955A5" w:rsidP="005955A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Задачи и </w:t>
      </w:r>
      <w:r w:rsidR="00981B3B">
        <w:rPr>
          <w:rFonts w:ascii="Times New Roman" w:hAnsi="Times New Roman" w:cs="Times New Roman"/>
          <w:b/>
        </w:rPr>
        <w:t>задания к</w:t>
      </w:r>
      <w:r>
        <w:rPr>
          <w:rFonts w:ascii="Times New Roman" w:hAnsi="Times New Roman" w:cs="Times New Roman"/>
          <w:b/>
        </w:rPr>
        <w:t xml:space="preserve"> занятиям, </w:t>
      </w:r>
      <w:proofErr w:type="spellStart"/>
      <w:r>
        <w:rPr>
          <w:rFonts w:ascii="Times New Roman" w:hAnsi="Times New Roman" w:cs="Times New Roman"/>
          <w:b/>
        </w:rPr>
        <w:t>КОМам</w:t>
      </w:r>
      <w:proofErr w:type="spellEnd"/>
      <w:r>
        <w:rPr>
          <w:rFonts w:ascii="Times New Roman" w:hAnsi="Times New Roman" w:cs="Times New Roman"/>
          <w:b/>
        </w:rPr>
        <w:t xml:space="preserve">, </w:t>
      </w:r>
      <w:proofErr w:type="spellStart"/>
      <w:r>
        <w:rPr>
          <w:rFonts w:ascii="Times New Roman" w:hAnsi="Times New Roman" w:cs="Times New Roman"/>
          <w:b/>
        </w:rPr>
        <w:t>КОСам</w:t>
      </w:r>
      <w:proofErr w:type="spellEnd"/>
    </w:p>
    <w:p w14:paraId="6483C24A" w14:textId="426AAB59" w:rsidR="005955A5" w:rsidRDefault="005955A5" w:rsidP="005955A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Указать, какие журналы в соответствии с требованиями надлежащей аптечной практики ведутся в аптечной </w:t>
      </w:r>
      <w:r w:rsidR="00981B3B">
        <w:rPr>
          <w:rFonts w:ascii="Times New Roman" w:hAnsi="Times New Roman" w:cs="Times New Roman"/>
        </w:rPr>
        <w:t>организации по</w:t>
      </w:r>
      <w:r>
        <w:rPr>
          <w:rFonts w:ascii="Times New Roman" w:hAnsi="Times New Roman" w:cs="Times New Roman"/>
        </w:rPr>
        <w:t xml:space="preserve"> </w:t>
      </w:r>
      <w:r w:rsidR="00981B3B">
        <w:rPr>
          <w:rFonts w:ascii="Times New Roman" w:hAnsi="Times New Roman" w:cs="Times New Roman"/>
        </w:rPr>
        <w:t>соблюдению охраны</w:t>
      </w:r>
      <w:r>
        <w:rPr>
          <w:rFonts w:ascii="Times New Roman" w:hAnsi="Times New Roman" w:cs="Times New Roman"/>
        </w:rPr>
        <w:t xml:space="preserve"> труда и техники безопасности. Каков порядок прохождения инструктажей? Виды инструктажей и кратность их прохождения.</w:t>
      </w:r>
    </w:p>
    <w:p w14:paraId="2DC1809A" w14:textId="529EF22E" w:rsidR="005955A5" w:rsidRDefault="005955A5" w:rsidP="005955A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Указать комплекс мероприятий по соблюдению санитарных норм и требований в аптечных организациях, вступивших в </w:t>
      </w:r>
      <w:r w:rsidR="00981B3B">
        <w:rPr>
          <w:rFonts w:ascii="Times New Roman" w:hAnsi="Times New Roman" w:cs="Times New Roman"/>
        </w:rPr>
        <w:t>силу в</w:t>
      </w:r>
      <w:r>
        <w:rPr>
          <w:rFonts w:ascii="Times New Roman" w:hAnsi="Times New Roman" w:cs="Times New Roman"/>
        </w:rPr>
        <w:t xml:space="preserve"> 2021 году. Как часто, в соответствии с требованиями должна производиться уборка всех помещений? На какой срок аптеки должны быть обеспечены запасами моющих и дезинфицирующих средств?</w:t>
      </w:r>
    </w:p>
    <w:p w14:paraId="736F671D" w14:textId="0098BC2A" w:rsidR="005955A5" w:rsidRDefault="005955A5" w:rsidP="005955A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Указать комплекс мероприятий по соблюдению санитарных норм и требований в аптечных организациях, вступивших в </w:t>
      </w:r>
      <w:r w:rsidR="00981B3B">
        <w:rPr>
          <w:rFonts w:ascii="Times New Roman" w:hAnsi="Times New Roman" w:cs="Times New Roman"/>
        </w:rPr>
        <w:t>силу в</w:t>
      </w:r>
      <w:r>
        <w:rPr>
          <w:rFonts w:ascii="Times New Roman" w:hAnsi="Times New Roman" w:cs="Times New Roman"/>
        </w:rPr>
        <w:t xml:space="preserve"> 2021 году. В каких помещениях может отсутствовать естественное освещение? Требования к вентиляции в </w:t>
      </w:r>
      <w:r w:rsidR="00981B3B">
        <w:rPr>
          <w:rFonts w:ascii="Times New Roman" w:hAnsi="Times New Roman" w:cs="Times New Roman"/>
        </w:rPr>
        <w:t>помещениях, где</w:t>
      </w:r>
      <w:r>
        <w:rPr>
          <w:rFonts w:ascii="Times New Roman" w:hAnsi="Times New Roman" w:cs="Times New Roman"/>
        </w:rPr>
        <w:t xml:space="preserve"> имеются постоянные рабочие места.</w:t>
      </w:r>
    </w:p>
    <w:p w14:paraId="13D3B534" w14:textId="4246F6CA" w:rsidR="005955A5" w:rsidRDefault="005955A5" w:rsidP="005955A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Указать комплекс мероприятий по соблюдению санитарных норм и требований в аптечных организациях, вступивших в </w:t>
      </w:r>
      <w:r w:rsidR="00981B3B">
        <w:rPr>
          <w:rFonts w:ascii="Times New Roman" w:hAnsi="Times New Roman" w:cs="Times New Roman"/>
        </w:rPr>
        <w:t>силу в</w:t>
      </w:r>
      <w:r>
        <w:rPr>
          <w:rFonts w:ascii="Times New Roman" w:hAnsi="Times New Roman" w:cs="Times New Roman"/>
        </w:rPr>
        <w:t xml:space="preserve"> 2021 году. Обязательны ли приспособления для очистки грязи перед входом в помещение? Обязательны ли устройства, предохраняющие сотрудников первого стола от прямой капельной инфекции? Должны ли быть выделены зоны для приема пищи и хранения личных вещей сотрудников?</w:t>
      </w:r>
    </w:p>
    <w:p w14:paraId="3BDB547F" w14:textId="77777777" w:rsidR="005955A5" w:rsidRDefault="005955A5" w:rsidP="005955A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Осуществить фармацевтическое информирование пациента (покупателя) по лекарственному препарату, отпускаемому по рецепту (на выбор экзаменатора). Какой приказ регламентирует фармацевтическое информирование?</w:t>
      </w:r>
    </w:p>
    <w:p w14:paraId="68456659" w14:textId="77777777" w:rsidR="005955A5" w:rsidRDefault="005955A5" w:rsidP="005955A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6. Осуществить фармацевтическое консультирование покупателя (пациента) по безрецептурному лекарственному препарату (на выбор экзаменатора). Какой приказ регламентирует фармацевтическое консультирование?</w:t>
      </w:r>
    </w:p>
    <w:p w14:paraId="497458D8" w14:textId="55C05B9F" w:rsidR="005955A5" w:rsidRDefault="005955A5" w:rsidP="005955A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Перечислить нормативно-правовые акты по соблюдению предметно-количественного учета (ПКУ) в аптечных организациях. Каков порядок ведения Журнала регистрации </w:t>
      </w:r>
      <w:r w:rsidR="00981B3B">
        <w:rPr>
          <w:rFonts w:ascii="Times New Roman" w:hAnsi="Times New Roman" w:cs="Times New Roman"/>
        </w:rPr>
        <w:t>операций, связанных</w:t>
      </w:r>
      <w:r>
        <w:rPr>
          <w:rFonts w:ascii="Times New Roman" w:hAnsi="Times New Roman" w:cs="Times New Roman"/>
        </w:rPr>
        <w:t xml:space="preserve"> с оборотом наркотических средств и психотропных веществ?</w:t>
      </w:r>
    </w:p>
    <w:p w14:paraId="0F81419F" w14:textId="77777777" w:rsidR="005955A5" w:rsidRDefault="005955A5" w:rsidP="005955A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Перечислить нормативно-правовые акты по соблюдению предметно-количественного учета (ПКУ) в аптечных организациях. Перечислить основные правила хранения и учета.</w:t>
      </w:r>
    </w:p>
    <w:p w14:paraId="6CBF1A7F" w14:textId="77777777" w:rsidR="005955A5" w:rsidRDefault="005955A5" w:rsidP="005955A5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9. Какие приказы МЗ РФ регламентируют порядок назначения и отпуска лекарственных препаратов? Указать действующие формы рецептурных бланков. Для каких ЛП предназначен рецептурный бланк </w:t>
      </w:r>
      <w:r>
        <w:rPr>
          <w:rFonts w:ascii="Times New Roman" w:hAnsi="Times New Roman" w:cs="Times New Roman"/>
          <w:b/>
        </w:rPr>
        <w:t xml:space="preserve">формы </w:t>
      </w:r>
      <w:r>
        <w:rPr>
          <w:rFonts w:ascii="Times New Roman" w:hAnsi="Times New Roman" w:cs="Times New Roman"/>
          <w:b/>
          <w:bCs/>
        </w:rPr>
        <w:t>N 107-1/у-НП?</w:t>
      </w:r>
    </w:p>
    <w:p w14:paraId="7A685AA4" w14:textId="280752D7" w:rsidR="005955A5" w:rsidRDefault="005955A5" w:rsidP="005955A5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10. </w:t>
      </w:r>
      <w:r>
        <w:rPr>
          <w:rFonts w:ascii="Times New Roman" w:hAnsi="Times New Roman" w:cs="Times New Roman"/>
        </w:rPr>
        <w:t xml:space="preserve"> Какие приказы МЗ РФ регламентируют порядок назначения и отпуска лекарственных препаратов? Указать действующие формы рецептурных бланков. Для </w:t>
      </w:r>
      <w:r w:rsidR="00981B3B">
        <w:rPr>
          <w:rFonts w:ascii="Times New Roman" w:hAnsi="Times New Roman" w:cs="Times New Roman"/>
        </w:rPr>
        <w:t>каких ЛП</w:t>
      </w:r>
      <w:r>
        <w:rPr>
          <w:rFonts w:ascii="Times New Roman" w:hAnsi="Times New Roman" w:cs="Times New Roman"/>
        </w:rPr>
        <w:t xml:space="preserve"> предназначен рецептурный бланк формы </w:t>
      </w:r>
      <w:r>
        <w:rPr>
          <w:rFonts w:ascii="Times New Roman" w:hAnsi="Times New Roman" w:cs="Times New Roman"/>
          <w:b/>
          <w:bCs/>
        </w:rPr>
        <w:t>N 107-1/у?</w:t>
      </w:r>
    </w:p>
    <w:p w14:paraId="106A43FC" w14:textId="77777777" w:rsidR="005955A5" w:rsidRDefault="005955A5" w:rsidP="005955A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11. </w:t>
      </w:r>
      <w:r>
        <w:rPr>
          <w:rFonts w:ascii="Times New Roman" w:hAnsi="Times New Roman" w:cs="Times New Roman"/>
        </w:rPr>
        <w:t xml:space="preserve">Какие приказы МЗ РФ регламентируют порядок назначения и отпуска лекарственных препаратов? Указать действующие формы рецептурных бланков. Для каких ЛП предназначен рецептурный бланк формы </w:t>
      </w:r>
      <w:r>
        <w:rPr>
          <w:rFonts w:ascii="Times New Roman" w:hAnsi="Times New Roman" w:cs="Times New Roman"/>
          <w:b/>
          <w:bCs/>
        </w:rPr>
        <w:t>148-1/у-04(л)</w:t>
      </w:r>
      <w:r>
        <w:rPr>
          <w:rFonts w:ascii="Times New Roman" w:hAnsi="Times New Roman" w:cs="Times New Roman"/>
          <w:bCs/>
        </w:rPr>
        <w:t xml:space="preserve">? </w:t>
      </w:r>
    </w:p>
    <w:p w14:paraId="57BEDE81" w14:textId="24CF783F" w:rsidR="005955A5" w:rsidRDefault="005955A5" w:rsidP="005955A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Cs/>
        </w:rPr>
        <w:t xml:space="preserve">12. </w:t>
      </w:r>
      <w:r>
        <w:rPr>
          <w:rFonts w:ascii="Times New Roman" w:hAnsi="Times New Roman" w:cs="Times New Roman"/>
        </w:rPr>
        <w:t xml:space="preserve">Какие приказы МЗ РФ регламентируют порядок назначения и отпуска лекарственных препаратов? Указать действующие формы рецептурных бланков. Для каких ЛП предназначен рецептурный бланк формы </w:t>
      </w:r>
      <w:r>
        <w:rPr>
          <w:rFonts w:ascii="Times New Roman" w:hAnsi="Times New Roman" w:cs="Times New Roman"/>
          <w:b/>
          <w:bCs/>
        </w:rPr>
        <w:t>148-1/у-</w:t>
      </w:r>
      <w:r w:rsidR="00981B3B">
        <w:rPr>
          <w:rFonts w:ascii="Times New Roman" w:hAnsi="Times New Roman" w:cs="Times New Roman"/>
          <w:b/>
          <w:bCs/>
        </w:rPr>
        <w:t>88</w:t>
      </w:r>
      <w:r w:rsidR="00981B3B">
        <w:rPr>
          <w:rFonts w:ascii="Times New Roman" w:hAnsi="Times New Roman" w:cs="Times New Roman"/>
          <w:b/>
        </w:rPr>
        <w:t>?</w:t>
      </w:r>
      <w:r>
        <w:rPr>
          <w:rFonts w:ascii="Times New Roman" w:hAnsi="Times New Roman" w:cs="Times New Roman"/>
          <w:b/>
        </w:rPr>
        <w:t xml:space="preserve"> </w:t>
      </w:r>
    </w:p>
    <w:p w14:paraId="506AF166" w14:textId="5A9E380B" w:rsidR="005955A5" w:rsidRDefault="005955A5" w:rsidP="005955A5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13.</w:t>
      </w:r>
      <w:r>
        <w:rPr>
          <w:rFonts w:ascii="Times New Roman" w:hAnsi="Times New Roman" w:cs="Times New Roman"/>
          <w:bCs/>
        </w:rPr>
        <w:t xml:space="preserve">Перечислить оборудование в АО для размещения и хранения ЛП и других ТАА. Указать журналы </w:t>
      </w:r>
      <w:r w:rsidR="00981B3B">
        <w:rPr>
          <w:rFonts w:ascii="Times New Roman" w:hAnsi="Times New Roman" w:cs="Times New Roman"/>
          <w:bCs/>
        </w:rPr>
        <w:t>для регистрации</w:t>
      </w:r>
      <w:r>
        <w:rPr>
          <w:rFonts w:ascii="Times New Roman" w:hAnsi="Times New Roman" w:cs="Times New Roman"/>
          <w:bCs/>
        </w:rPr>
        <w:t xml:space="preserve"> и снятия учетных записей с оборудования. </w:t>
      </w:r>
    </w:p>
    <w:p w14:paraId="31BBBD88" w14:textId="77777777" w:rsidR="005955A5" w:rsidRDefault="005955A5" w:rsidP="005955A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14. </w:t>
      </w:r>
      <w:r>
        <w:rPr>
          <w:rFonts w:ascii="Times New Roman" w:hAnsi="Times New Roman" w:cs="Times New Roman"/>
        </w:rPr>
        <w:t>Какие приказы МЗ РФ регламентируют порядок назначения и отпуска лекарственных препаратов в МО? (медицинские организации)?  Каков порядок оформления требований? В каких нормативных документах МЗ РФ обозначены эти требования?</w:t>
      </w:r>
    </w:p>
    <w:p w14:paraId="0A62DE54" w14:textId="77777777" w:rsidR="005955A5" w:rsidRDefault="005955A5" w:rsidP="005955A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 Указать, какие документы в аптечной организации отражают учет движения товаров в аптечной организации (учетно-отчетная документация). Кто отвечает за заполнение данных документов? Указать нормативные акты, предъявляющие требования к ведению этих документов.</w:t>
      </w:r>
    </w:p>
    <w:p w14:paraId="0DF800C7" w14:textId="77777777" w:rsidR="005955A5" w:rsidRDefault="005955A5" w:rsidP="005955A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16. Перечислить документацию по учету труда и заработной платы в аптечной организации. Какие документы оформляет фармацевтический работник при приеме на работу? Какой документ должна разработать аптечная организация для прохождения периода адаптации молодого специалиста?</w:t>
      </w:r>
    </w:p>
    <w:p w14:paraId="7E4297F9" w14:textId="77777777" w:rsidR="005955A5" w:rsidRDefault="005955A5" w:rsidP="005955A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17. Указать порядок ценообразования на ЛП, которые готовятся в аптечной организации. Что входит в стоимость?</w:t>
      </w:r>
    </w:p>
    <w:p w14:paraId="5BCD28D0" w14:textId="77777777" w:rsidR="005955A5" w:rsidRDefault="005955A5" w:rsidP="005955A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18. Указать порядок ценообразования на ЛП, входящих в перечень ЖНВЛП. Из каких разделов состоит протокол согласования цен? Какой нормативно-правовой акт МЗ РФ требует присутствия в АО перечня ЖНВЛП?  </w:t>
      </w:r>
    </w:p>
    <w:p w14:paraId="68A3890E" w14:textId="77777777" w:rsidR="005955A5" w:rsidRDefault="005955A5" w:rsidP="005955A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19.  Какие сопроводительные документы должны поступать в АО (аптечную организацию) вместе с товаром?  Перечислить. </w:t>
      </w:r>
    </w:p>
    <w:p w14:paraId="64CDC197" w14:textId="5771F528" w:rsidR="005955A5" w:rsidRDefault="005955A5" w:rsidP="005955A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20. Провести </w:t>
      </w:r>
      <w:r w:rsidR="00981B3B">
        <w:rPr>
          <w:rFonts w:ascii="Times New Roman" w:hAnsi="Times New Roman" w:cs="Times New Roman"/>
        </w:rPr>
        <w:t>анализ первичной</w:t>
      </w:r>
      <w:r>
        <w:rPr>
          <w:rFonts w:ascii="Times New Roman" w:hAnsi="Times New Roman" w:cs="Times New Roman"/>
        </w:rPr>
        <w:t xml:space="preserve"> и вторичной упаковки лекарственного препарата (ЛП), выданного экзаменатором.  Какой ФЗ утверждает эти требования при проведении качественной экспертизы при приемке товара? </w:t>
      </w:r>
    </w:p>
    <w:p w14:paraId="4488A016" w14:textId="5682AA77" w:rsidR="005955A5" w:rsidRDefault="005955A5" w:rsidP="005955A5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21. Провести </w:t>
      </w:r>
      <w:r w:rsidR="00981B3B">
        <w:rPr>
          <w:rFonts w:ascii="Times New Roman" w:hAnsi="Times New Roman" w:cs="Times New Roman"/>
        </w:rPr>
        <w:t>анализ первичной</w:t>
      </w:r>
      <w:r>
        <w:rPr>
          <w:rFonts w:ascii="Times New Roman" w:hAnsi="Times New Roman" w:cs="Times New Roman"/>
        </w:rPr>
        <w:t xml:space="preserve"> и вторичной упаковки лекарственного препарата (ЛП), выданного экзаменатором.  Какие предупредительные надписи должны быть: на </w:t>
      </w:r>
      <w:r>
        <w:rPr>
          <w:rFonts w:ascii="Times New Roman" w:hAnsi="Times New Roman" w:cs="Times New Roman"/>
          <w:bCs/>
        </w:rPr>
        <w:t xml:space="preserve">ЛП, полученных из крови, плазмы крови, органов и тканей человека; на гомеопатических  ЛП;  на лекарственных  растительных препаратах; на  ЛП для клинических испытаний? </w:t>
      </w:r>
    </w:p>
    <w:p w14:paraId="48724ADA" w14:textId="77777777" w:rsidR="005955A5" w:rsidRDefault="005955A5" w:rsidP="005955A5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22. Как поступить фармацевтическому специалисту, если рецептурный бланк от врача оформлен неправильно? В какой журнал при этом заносятся учетные записи? Какой приказ утверждает эти требования по отпуску ЛП?</w:t>
      </w:r>
    </w:p>
    <w:p w14:paraId="63AE6562" w14:textId="77777777" w:rsidR="005955A5" w:rsidRDefault="005955A5" w:rsidP="005955A5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23. Определить остаточный срок годности (с расчетами и пояснениями) на ЛП рецептурного отпуска, предложенный экзаменатором.</w:t>
      </w:r>
    </w:p>
    <w:p w14:paraId="347458CA" w14:textId="77777777" w:rsidR="005955A5" w:rsidRDefault="005955A5" w:rsidP="005955A5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24. Определить остаточный срок годности (с расчетами и пояснениями) на ЛП безрецептурного отпуска, предложенный экзаменатором.</w:t>
      </w:r>
    </w:p>
    <w:p w14:paraId="6E7EFE58" w14:textId="3DEF49B6" w:rsidR="005955A5" w:rsidRDefault="005955A5" w:rsidP="005955A5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25. Как поступить фармацевтическому специалисту, если покупатель требует </w:t>
      </w:r>
      <w:r w:rsidR="00981B3B">
        <w:rPr>
          <w:rFonts w:ascii="Times New Roman" w:hAnsi="Times New Roman" w:cs="Times New Roman"/>
          <w:bCs/>
        </w:rPr>
        <w:t>вернуть качественный</w:t>
      </w:r>
      <w:r>
        <w:rPr>
          <w:rFonts w:ascii="Times New Roman" w:hAnsi="Times New Roman" w:cs="Times New Roman"/>
          <w:bCs/>
        </w:rPr>
        <w:t xml:space="preserve"> товар обратно в аптеку? Какие нормативные акты определяют действия фармацевтического специалиста в 2021 году по обмену и возврату товара?</w:t>
      </w:r>
    </w:p>
    <w:p w14:paraId="18F06251" w14:textId="3480266C" w:rsidR="005955A5" w:rsidRDefault="005955A5" w:rsidP="005955A5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26. </w:t>
      </w:r>
      <w:r w:rsidR="00981B3B">
        <w:rPr>
          <w:rFonts w:ascii="Times New Roman" w:hAnsi="Times New Roman" w:cs="Times New Roman"/>
          <w:bCs/>
        </w:rPr>
        <w:t>Определить, пошагово, условия</w:t>
      </w:r>
      <w:r>
        <w:rPr>
          <w:rFonts w:ascii="Times New Roman" w:hAnsi="Times New Roman" w:cs="Times New Roman"/>
          <w:bCs/>
        </w:rPr>
        <w:t xml:space="preserve"> хранения </w:t>
      </w:r>
      <w:r w:rsidR="00981B3B">
        <w:rPr>
          <w:rFonts w:ascii="Times New Roman" w:hAnsi="Times New Roman" w:cs="Times New Roman"/>
          <w:bCs/>
        </w:rPr>
        <w:t>ЛП (</w:t>
      </w:r>
      <w:r>
        <w:rPr>
          <w:rFonts w:ascii="Times New Roman" w:hAnsi="Times New Roman" w:cs="Times New Roman"/>
          <w:bCs/>
        </w:rPr>
        <w:t xml:space="preserve">на выбор преподавателя) в соответствии с указанием производителя на упаковке. Принять решение о возможности размещения ЛП на витрине. </w:t>
      </w:r>
    </w:p>
    <w:p w14:paraId="58F88A14" w14:textId="0E91F93D" w:rsidR="005955A5" w:rsidRDefault="005955A5" w:rsidP="005955A5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27. Определить, </w:t>
      </w:r>
      <w:r w:rsidR="00981B3B">
        <w:rPr>
          <w:rFonts w:ascii="Times New Roman" w:hAnsi="Times New Roman" w:cs="Times New Roman"/>
          <w:bCs/>
        </w:rPr>
        <w:t>пошагово, условия</w:t>
      </w:r>
      <w:r>
        <w:rPr>
          <w:rFonts w:ascii="Times New Roman" w:hAnsi="Times New Roman" w:cs="Times New Roman"/>
          <w:bCs/>
        </w:rPr>
        <w:t xml:space="preserve"> хранения ТАА (товары аптечного </w:t>
      </w:r>
      <w:r w:rsidR="00981B3B">
        <w:rPr>
          <w:rFonts w:ascii="Times New Roman" w:hAnsi="Times New Roman" w:cs="Times New Roman"/>
          <w:bCs/>
        </w:rPr>
        <w:t>ассортимента) (</w:t>
      </w:r>
      <w:r>
        <w:rPr>
          <w:rFonts w:ascii="Times New Roman" w:hAnsi="Times New Roman" w:cs="Times New Roman"/>
          <w:bCs/>
        </w:rPr>
        <w:t xml:space="preserve">на выбор преподавателя) в соответствии с указанием производителя на упаковке. Принять решение о возможности размещения ТАА на витрине. </w:t>
      </w:r>
    </w:p>
    <w:p w14:paraId="51D5F423" w14:textId="2DBD4BE3" w:rsidR="005955A5" w:rsidRDefault="005955A5" w:rsidP="005955A5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28. </w:t>
      </w:r>
      <w:r w:rsidR="00981B3B">
        <w:rPr>
          <w:rFonts w:ascii="Times New Roman" w:hAnsi="Times New Roman" w:cs="Times New Roman"/>
          <w:bCs/>
        </w:rPr>
        <w:t>Указать, какими способами в</w:t>
      </w:r>
      <w:r>
        <w:rPr>
          <w:rFonts w:ascii="Times New Roman" w:hAnsi="Times New Roman" w:cs="Times New Roman"/>
          <w:bCs/>
        </w:rPr>
        <w:t xml:space="preserve"> аптечной организации производится контроль </w:t>
      </w:r>
      <w:r w:rsidR="00981B3B">
        <w:rPr>
          <w:rFonts w:ascii="Times New Roman" w:hAnsi="Times New Roman" w:cs="Times New Roman"/>
          <w:bCs/>
        </w:rPr>
        <w:t>учета срока</w:t>
      </w:r>
      <w:r>
        <w:rPr>
          <w:rFonts w:ascii="Times New Roman" w:hAnsi="Times New Roman" w:cs="Times New Roman"/>
          <w:bCs/>
        </w:rPr>
        <w:t xml:space="preserve"> годности на ЛП, принятые для хранения и реализации. Какие учетные документы требуются для соблюдения контроля? Куда помещают товар, если срок годности не позволяет реализацию и использование ЛП до истечения срока годности?</w:t>
      </w:r>
    </w:p>
    <w:p w14:paraId="1803B883" w14:textId="0C5A6A4F" w:rsidR="005955A5" w:rsidRDefault="005955A5" w:rsidP="005955A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29. Каков порядок учета денежных средств </w:t>
      </w:r>
      <w:r w:rsidR="00981B3B">
        <w:rPr>
          <w:rFonts w:ascii="Times New Roman" w:hAnsi="Times New Roman" w:cs="Times New Roman"/>
        </w:rPr>
        <w:t>в аптечной</w:t>
      </w:r>
      <w:r>
        <w:rPr>
          <w:rFonts w:ascii="Times New Roman" w:hAnsi="Times New Roman" w:cs="Times New Roman"/>
        </w:rPr>
        <w:t xml:space="preserve"> организации? Перечислить журналы (книги, документы) для учета. Указать порядок их заполнения.</w:t>
      </w:r>
    </w:p>
    <w:p w14:paraId="61CA2C3D" w14:textId="77777777" w:rsidR="005955A5" w:rsidRDefault="005955A5" w:rsidP="005955A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30.Осуществить фармацевтическое консультирование покупателя (пациента) по безрецептурному лекарственному препарату (на выбор экзаменатора).  Какой приказ регламентирует фармацевтическое консультирование?</w:t>
      </w:r>
    </w:p>
    <w:p w14:paraId="24101846" w14:textId="77777777" w:rsidR="005955A5" w:rsidRDefault="005955A5" w:rsidP="005955A5"/>
    <w:p w14:paraId="5F681C06" w14:textId="77777777" w:rsidR="00314F78" w:rsidRDefault="00314F78" w:rsidP="00905CB3">
      <w:pPr>
        <w:spacing w:line="240" w:lineRule="auto"/>
        <w:contextualSpacing/>
      </w:pPr>
    </w:p>
    <w:sectPr w:rsidR="00314F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F4166"/>
    <w:multiLevelType w:val="hybridMultilevel"/>
    <w:tmpl w:val="70586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4274E"/>
    <w:multiLevelType w:val="hybridMultilevel"/>
    <w:tmpl w:val="A4886BF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8CA6940"/>
    <w:multiLevelType w:val="hybridMultilevel"/>
    <w:tmpl w:val="10B42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4C260F"/>
    <w:multiLevelType w:val="hybridMultilevel"/>
    <w:tmpl w:val="DA2E95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C73B9A"/>
    <w:multiLevelType w:val="hybridMultilevel"/>
    <w:tmpl w:val="A17809F4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467965BE"/>
    <w:multiLevelType w:val="hybridMultilevel"/>
    <w:tmpl w:val="238CFF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E01BCC"/>
    <w:multiLevelType w:val="hybridMultilevel"/>
    <w:tmpl w:val="3306D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58E"/>
    <w:rsid w:val="0007258E"/>
    <w:rsid w:val="000F02E0"/>
    <w:rsid w:val="00314F78"/>
    <w:rsid w:val="005955A5"/>
    <w:rsid w:val="00626F1F"/>
    <w:rsid w:val="00905CB3"/>
    <w:rsid w:val="00981B3B"/>
    <w:rsid w:val="00E4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EFA1D"/>
  <w15:chartTrackingRefBased/>
  <w15:docId w15:val="{3FF21253-65BF-4045-BD5E-6B695A7F3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CB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Содержание. 2 уровень Знак"/>
    <w:link w:val="a4"/>
    <w:uiPriority w:val="34"/>
    <w:qFormat/>
    <w:locked/>
    <w:rsid w:val="00905CB3"/>
  </w:style>
  <w:style w:type="paragraph" w:styleId="a4">
    <w:name w:val="List Paragraph"/>
    <w:aliases w:val="Содержание. 2 уровень"/>
    <w:basedOn w:val="a"/>
    <w:link w:val="a3"/>
    <w:uiPriority w:val="34"/>
    <w:qFormat/>
    <w:rsid w:val="00905CB3"/>
    <w:pPr>
      <w:ind w:left="720"/>
      <w:contextualSpacing/>
    </w:pPr>
    <w:rPr>
      <w:rFonts w:eastAsiaTheme="minorHAnsi"/>
      <w:lang w:eastAsia="en-US"/>
    </w:rPr>
  </w:style>
  <w:style w:type="character" w:styleId="a5">
    <w:name w:val="Hyperlink"/>
    <w:basedOn w:val="a0"/>
    <w:uiPriority w:val="99"/>
    <w:semiHidden/>
    <w:unhideWhenUsed/>
    <w:rsid w:val="005955A5"/>
    <w:rPr>
      <w:color w:val="0563C1" w:themeColor="hyperlink"/>
      <w:u w:val="single"/>
    </w:rPr>
  </w:style>
  <w:style w:type="paragraph" w:styleId="a6">
    <w:name w:val="caption"/>
    <w:basedOn w:val="a"/>
    <w:next w:val="a"/>
    <w:uiPriority w:val="35"/>
    <w:semiHidden/>
    <w:unhideWhenUsed/>
    <w:qFormat/>
    <w:rsid w:val="005955A5"/>
    <w:pPr>
      <w:spacing w:line="240" w:lineRule="auto"/>
    </w:pPr>
    <w:rPr>
      <w:rFonts w:eastAsiaTheme="minorHAnsi"/>
      <w:b/>
      <w:bCs/>
      <w:color w:val="4472C4" w:themeColor="accent1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7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210618/" TargetMode="External"/><Relationship Id="rId5" Type="http://schemas.openxmlformats.org/officeDocument/2006/relationships/hyperlink" Target="http://www.consultant.ru/document/cons_doc_LAW_21061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10</Pages>
  <Words>3687</Words>
  <Characters>21017</Characters>
  <Application>Microsoft Office Word</Application>
  <DocSecurity>0</DocSecurity>
  <Lines>175</Lines>
  <Paragraphs>49</Paragraphs>
  <ScaleCrop>false</ScaleCrop>
  <Company/>
  <LinksUpToDate>false</LinksUpToDate>
  <CharactersWithSpaces>24655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12</cp:revision>
  <dcterms:created xsi:type="dcterms:W3CDTF">2022-06-02T19:06:00Z</dcterms:created>
  <dcterms:modified xsi:type="dcterms:W3CDTF">2023-12-11T07:50:00Z</dcterms:modified>
</cp:coreProperties>
</file>