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78" w:rsidRDefault="00EC0E78">
      <w:pPr>
        <w:pStyle w:val="2"/>
        <w:spacing w:line="360" w:lineRule="auto"/>
        <w:jc w:val="left"/>
        <w:rPr>
          <w:szCs w:val="28"/>
        </w:rPr>
      </w:pPr>
    </w:p>
    <w:p w:rsidR="00EC0E78" w:rsidRDefault="00F26845">
      <w:pPr>
        <w:pStyle w:val="2"/>
        <w:spacing w:line="360" w:lineRule="auto"/>
        <w:rPr>
          <w:szCs w:val="28"/>
        </w:rPr>
      </w:pPr>
      <w:r>
        <w:rPr>
          <w:szCs w:val="28"/>
        </w:rPr>
        <w:t>Бюджетное профессиональное образовательное учреждение</w:t>
      </w:r>
    </w:p>
    <w:p w:rsidR="00EC0E78" w:rsidRDefault="00F26845">
      <w:pPr>
        <w:pStyle w:val="2"/>
        <w:spacing w:line="360" w:lineRule="auto"/>
        <w:rPr>
          <w:sz w:val="32"/>
        </w:rPr>
      </w:pPr>
      <w:r>
        <w:rPr>
          <w:szCs w:val="28"/>
        </w:rPr>
        <w:t>Воронежской области</w:t>
      </w:r>
    </w:p>
    <w:p w:rsidR="00EC0E78" w:rsidRDefault="00F26845">
      <w:pPr>
        <w:pStyle w:val="2"/>
        <w:spacing w:line="360" w:lineRule="auto"/>
        <w:rPr>
          <w:szCs w:val="28"/>
        </w:rPr>
      </w:pPr>
      <w:r>
        <w:rPr>
          <w:szCs w:val="28"/>
        </w:rPr>
        <w:t>ВОРОНЕЖСКИЙ БАЗОВЫЙ МЕДИЦИНСКИЙ КОЛЛЕДЖ</w:t>
      </w:r>
    </w:p>
    <w:p w:rsidR="00EC0E78" w:rsidRDefault="00EC0E78">
      <w:pPr>
        <w:rPr>
          <w:lang w:eastAsia="ru-RU"/>
        </w:rPr>
      </w:pPr>
    </w:p>
    <w:p w:rsidR="00EC0E78" w:rsidRDefault="00EC0E78">
      <w:pPr>
        <w:rPr>
          <w:lang w:eastAsia="ru-RU"/>
        </w:rPr>
      </w:pPr>
    </w:p>
    <w:p w:rsidR="00EC0E78" w:rsidRDefault="00EC0E78">
      <w:pPr>
        <w:rPr>
          <w:lang w:eastAsia="ru-RU"/>
        </w:rPr>
      </w:pPr>
      <w:bookmarkStart w:id="0" w:name="_GoBack"/>
      <w:bookmarkEnd w:id="0"/>
    </w:p>
    <w:p w:rsidR="00EC0E78" w:rsidRDefault="00EC0E78">
      <w:pPr>
        <w:rPr>
          <w:lang w:eastAsia="ru-RU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EC0E78" w:rsidRDefault="00EC0E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МЕЖДИСЦИПЛИНАРНОГО КУРСА</w:t>
      </w:r>
    </w:p>
    <w:p w:rsidR="00EC0E78" w:rsidRDefault="00EC0E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МДК.01.02 РОЗНИЧНАЯ ТОРГОВЛЯ ЛЕКАРСТВЕННЫМИ ПРЕПАРАТАМИ И ОТПУСК ЛЕКАРСТВЕННЫХ ПРЕПАРАТОВ </w:t>
      </w:r>
      <w:r>
        <w:rPr>
          <w:rFonts w:ascii="Times New Roman" w:hAnsi="Times New Roman" w:cs="Times New Roman"/>
          <w:b/>
          <w:sz w:val="24"/>
          <w:szCs w:val="24"/>
        </w:rPr>
        <w:t>И ТОВАРОВ АПТЕЧНОГО АССОРТИМЕНТА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ПМ.01 ОПТОВАЯ И РОЗНИЧНАЯ ТОРГОВЛЯ ЛЕКАРСТВЕННЫМИ СРЕДСТВАМИ И ОТПУСК ЛЕКАРСТВЕННЫХ ПРЕПАРАТОВ ДЛЯ МЕДИЦИНСКОГО И ВЕТЕРИНАРНОГО ПРИМЕНЕНИЯ</w:t>
      </w:r>
    </w:p>
    <w:p w:rsidR="00EC0E78" w:rsidRDefault="00EC0E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EC0E78" w:rsidRDefault="00F26845">
      <w:pPr>
        <w:jc w:val="center"/>
        <w:rPr>
          <w:b/>
          <w:bCs/>
          <w:i/>
          <w:iCs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по специ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альности 33.02.01. «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Фармация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F268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ВОРОНЕЖ, 2024 г.</w:t>
      </w:r>
    </w:p>
    <w:p w:rsidR="00EC0E78" w:rsidRDefault="00EC0E78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0E78" w:rsidRDefault="00F26845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РАССМОТРЕНА И ОДОБРЕНА:              Составлена в соответствии с 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Цикловой методической комиссией          требованиями ФГОС СПО по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    специальности 33.02.01.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«ФАРМАЦИЯ»,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             утв. приказом Министерства просвещения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РФ от 13.07. 2021 г. № 449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Протокол №___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«____» _____________20___г.              Зам.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директора по учебной работе 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ЦМК                                             ______________________________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   /Солодилова В.В./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C0E78" w:rsidRDefault="00F26845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Селивановская Е.Л.</w:t>
      </w:r>
    </w:p>
    <w:p w:rsidR="00EC0E78" w:rsidRDefault="00F26845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C0E78" w:rsidRDefault="00F26845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«____» _________ 20___г.</w:t>
      </w:r>
    </w:p>
    <w:p w:rsidR="00EC0E78" w:rsidRDefault="00F26845">
      <w:pPr>
        <w:tabs>
          <w:tab w:val="left" w:pos="57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</w:p>
    <w:p w:rsidR="00EC0E78" w:rsidRDefault="00F268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EC0E78" w:rsidRDefault="00EC0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0E78" w:rsidRDefault="00EC0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0E78" w:rsidRDefault="00F268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Автор: Климчук Е.В.  _____________________________________________________ ___________________________________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 ________________________________________________________________________</w:t>
      </w:r>
    </w:p>
    <w:p w:rsidR="00EC0E78" w:rsidRDefault="00F268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EC0E78" w:rsidRDefault="00F268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EC0E78" w:rsidRDefault="00F268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EC0E78" w:rsidRDefault="00EC0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0E78" w:rsidRDefault="00EC0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0E78" w:rsidRDefault="00EC0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0E78" w:rsidRDefault="00F268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Рецензенты: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EC0E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1364" w:type="dxa"/>
        <w:tblLook w:val="01E0" w:firstRow="1" w:lastRow="1" w:firstColumn="1" w:lastColumn="1" w:noHBand="0" w:noVBand="0"/>
      </w:tblPr>
      <w:tblGrid>
        <w:gridCol w:w="9510"/>
        <w:gridCol w:w="1854"/>
      </w:tblGrid>
      <w:tr w:rsidR="00EC0E78">
        <w:tc>
          <w:tcPr>
            <w:tcW w:w="9509" w:type="dxa"/>
            <w:shd w:val="clear" w:color="auto" w:fill="auto"/>
          </w:tcPr>
          <w:p w:rsidR="00EC0E78" w:rsidRDefault="00F26845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ТЕРИСТИКА ПРИМЕРНОЙ РАБОЧЕЙ ПРОГРАММЫ ПРОФЕССИОНАЛЬНОГО МОДУЛЯ………………………………………..…....4</w:t>
            </w:r>
          </w:p>
          <w:p w:rsidR="00EC0E78" w:rsidRDefault="00F2684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ПРОФЕССИОНАЛЬНОГО МОДУЛЯ………………..……………………………10</w:t>
            </w:r>
          </w:p>
        </w:tc>
        <w:tc>
          <w:tcPr>
            <w:tcW w:w="1854" w:type="dxa"/>
            <w:shd w:val="clear" w:color="auto" w:fill="auto"/>
          </w:tcPr>
          <w:p w:rsidR="00EC0E78" w:rsidRDefault="00EC0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E78">
        <w:tc>
          <w:tcPr>
            <w:tcW w:w="9509" w:type="dxa"/>
            <w:shd w:val="clear" w:color="auto" w:fill="auto"/>
          </w:tcPr>
          <w:p w:rsidR="00EC0E78" w:rsidRDefault="00F26845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МЕЖДИСЦИПЛИНАРНОГО КУРСА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(МДК.01.02)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………………………………………………………………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………….16</w:t>
            </w:r>
          </w:p>
          <w:p w:rsidR="00EC0E78" w:rsidRDefault="00F26845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ПРОФЕССИОНАЛЬНОГО МОДУЛЯ…………..21</w:t>
            </w:r>
          </w:p>
        </w:tc>
        <w:tc>
          <w:tcPr>
            <w:tcW w:w="1854" w:type="dxa"/>
            <w:shd w:val="clear" w:color="auto" w:fill="auto"/>
          </w:tcPr>
          <w:p w:rsidR="00EC0E78" w:rsidRDefault="00EC0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E78">
        <w:tc>
          <w:tcPr>
            <w:tcW w:w="9509" w:type="dxa"/>
            <w:shd w:val="clear" w:color="auto" w:fill="auto"/>
          </w:tcPr>
          <w:p w:rsidR="00EC0E78" w:rsidRDefault="00EC0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C0E78" w:rsidRDefault="00EC0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F26845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ХАРАКТЕРИСТИКА ПРИМЕРНОЙ РАБОЧЕЙ ПРОГРАММЫ ПРОФЕССИОНАЛЬНОГО МОДУЛЯ</w:t>
      </w:r>
    </w:p>
    <w:p w:rsidR="00EC0E78" w:rsidRDefault="00F26845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«ОПТОВАЯ И РОЗНИЧНАЯ ТОРГОВЛЯ ЛЕКАРСТВЕННЫМИ СРЕДСТВАМИ И ОТПУСК ЛЕКАРСТВЕННЫХ ПРЕПАРАТОВ ДЛЯ </w:t>
      </w:r>
      <w:r>
        <w:rPr>
          <w:rFonts w:ascii="Times New Roman" w:hAnsi="Times New Roman" w:cs="Times New Roman"/>
          <w:b/>
          <w:bCs/>
          <w:sz w:val="28"/>
          <w:szCs w:val="28"/>
        </w:rPr>
        <w:t>МЕДИЦИНСКОГО И ВЕТЕРИНАРНОГО ПРИМЕНЕНИЯ»</w:t>
      </w:r>
    </w:p>
    <w:p w:rsidR="00EC0E78" w:rsidRDefault="00EC0E78">
      <w:pPr>
        <w:pStyle w:val="af0"/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Цель и планируемые результаты освоения профессионального модуля</w:t>
      </w:r>
    </w:p>
    <w:p w:rsidR="00EC0E78" w:rsidRDefault="00F2684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профессионального модуля обучающийся должен освоить основной вид деятельности «Оптовая и розничная торговля лекарственными </w:t>
      </w:r>
      <w:r>
        <w:rPr>
          <w:rFonts w:ascii="Times New Roman" w:hAnsi="Times New Roman" w:cs="Times New Roman"/>
          <w:bCs/>
          <w:sz w:val="24"/>
          <w:szCs w:val="24"/>
        </w:rPr>
        <w:t>средствами и отпуск лекарственных препаратов для медицинского и ветеринарного применения» и соответствующие ему общие компетенции и профессиональные компетенции.</w:t>
      </w:r>
    </w:p>
    <w:p w:rsidR="00EC0E78" w:rsidRDefault="00F26845">
      <w:pPr>
        <w:numPr>
          <w:ilvl w:val="2"/>
          <w:numId w:val="3"/>
        </w:numPr>
        <w:ind w:left="709"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общих компетенций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1417"/>
        <w:gridCol w:w="8364"/>
      </w:tblGrid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способы 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задач профессиональной деятельности применительно к различным контекстам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03.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ональное и личностное развитие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тей социального и культурного контекста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07.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09.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10.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Оказывать первую помощь до оказания мед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ицинской помощи гражданам при несчастных случаях, травмах, отравлениях и других состояниях и заболеваниях, угрожающих их жизни и здоровью</w:t>
            </w:r>
          </w:p>
        </w:tc>
      </w:tr>
    </w:tbl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0E78" w:rsidRDefault="00F26845">
      <w:pPr>
        <w:numPr>
          <w:ilvl w:val="2"/>
          <w:numId w:val="3"/>
        </w:numPr>
        <w:ind w:left="709"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профессиональных компетенций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1417"/>
        <w:gridCol w:w="8364"/>
      </w:tblGrid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профессиональных компетенций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ВД 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Оптовая и розничная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торговля лекарственными средствами и отпуск лекарственных препаратов для медицинского и ветеринарного применения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подготовку помещений фармацевтической организации для осуществления фармацевтической деятельности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мероприятия по оформлению торгового зала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1.4.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розничную торговлю и отп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уск лекарственных препаратов населению, в том числе по льготным рецептам и требованиям медицинских организаций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1.5.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розничную торговлю медицинскими изделиями и другими товарами аптечного ассортимента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1.6.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Осуществлять оптовую торговлю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лекарственными средствами и другими товарами аптечного ассортимента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1.7.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первичную учетно-отчетную документацию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1.8.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заявки поставщикам и осуществлять прием товаров аптечного ассортимента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1.9.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Организовывать и осуществлять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1.10.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мероприятия по формированию ценовой политики</w:t>
            </w:r>
          </w:p>
        </w:tc>
      </w:tr>
      <w:tr w:rsidR="00EC0E78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1.11.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правил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санитарно-гигиенического режима, охраны труда, техники безопасности и противопожарной безопасности, порядок действия при чрезвычайных ситуациях</w:t>
            </w:r>
          </w:p>
        </w:tc>
      </w:tr>
    </w:tbl>
    <w:p w:rsidR="00EC0E78" w:rsidRDefault="00EC0E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0E78" w:rsidRDefault="00F26845">
      <w:pPr>
        <w:pStyle w:val="Default"/>
        <w:spacing w:after="12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1.2. Цели и задачи междисциплинарного курса профессионального модуля</w:t>
      </w:r>
    </w:p>
    <w:p w:rsidR="00EC0E78" w:rsidRDefault="00F26845">
      <w:pPr>
        <w:pStyle w:val="Default"/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Обязательная часть</w:t>
      </w:r>
    </w:p>
    <w:p w:rsidR="00EC0E78" w:rsidRDefault="00F268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междисциплинарного курса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01.02. </w:t>
      </w:r>
      <w:r>
        <w:rPr>
          <w:rFonts w:ascii="Times New Roman" w:hAnsi="Times New Roman" w:cs="Times New Roman"/>
          <w:sz w:val="24"/>
          <w:szCs w:val="24"/>
        </w:rPr>
        <w:t xml:space="preserve">«Розничная торговля лекарственными препаратами и отпуск лекарственных препаратов </w:t>
      </w:r>
      <w:r>
        <w:rPr>
          <w:rFonts w:ascii="Times New Roman" w:hAnsi="Times New Roman" w:cs="Times New Roman"/>
          <w:sz w:val="24"/>
          <w:szCs w:val="24"/>
        </w:rPr>
        <w:t>и товаров аптечного ассортимента»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профессионального модуля должен:</w:t>
      </w:r>
    </w:p>
    <w:p w:rsidR="00EC0E78" w:rsidRDefault="00F26845">
      <w:pPr>
        <w:pStyle w:val="Default"/>
        <w:spacing w:line="360" w:lineRule="auto"/>
        <w:ind w:firstLine="567"/>
      </w:pPr>
      <w:r>
        <w:rPr>
          <w:b/>
          <w:bCs/>
        </w:rPr>
        <w:t xml:space="preserve">иметь практический опыт: </w:t>
      </w:r>
    </w:p>
    <w:p w:rsidR="00EC0E78" w:rsidRDefault="00F26845">
      <w:pPr>
        <w:pStyle w:val="af0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-реализации лекарственных средств и товаров аптечного ассортимента;</w:t>
      </w:r>
    </w:p>
    <w:p w:rsidR="00EC0E78" w:rsidRDefault="00EC0E78">
      <w:pPr>
        <w:pStyle w:val="af0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C0E78" w:rsidRDefault="00F26845">
      <w:pPr>
        <w:pStyle w:val="af0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-подготовки помещений фармацевтической организации для осуществления фармацевтической деятельн</w:t>
      </w:r>
      <w:r>
        <w:rPr>
          <w:rFonts w:ascii="Times New Roman" w:hAnsi="Times New Roman" w:cs="Times New Roman"/>
          <w:sz w:val="24"/>
          <w:szCs w:val="24"/>
        </w:rPr>
        <w:t>ости;</w:t>
      </w:r>
    </w:p>
    <w:p w:rsidR="00EC0E78" w:rsidRDefault="00EC0E78">
      <w:pPr>
        <w:pStyle w:val="af0"/>
        <w:spacing w:line="240" w:lineRule="auto"/>
        <w:ind w:left="426"/>
        <w:jc w:val="both"/>
        <w:rPr>
          <w:sz w:val="24"/>
          <w:szCs w:val="24"/>
        </w:rPr>
      </w:pPr>
    </w:p>
    <w:p w:rsidR="00EC0E78" w:rsidRDefault="00F26845">
      <w:pPr>
        <w:pStyle w:val="af0"/>
        <w:spacing w:line="240" w:lineRule="auto"/>
        <w:ind w:left="42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оказании первой помощи пострадавшим при состояниях и заболеваниях, угрожающих жизни и здоровью граждан</w:t>
      </w:r>
      <w:r>
        <w:rPr>
          <w:sz w:val="24"/>
          <w:szCs w:val="24"/>
        </w:rPr>
        <w:t>.</w:t>
      </w:r>
    </w:p>
    <w:p w:rsidR="00EC0E78" w:rsidRDefault="00F26845">
      <w:pPr>
        <w:pStyle w:val="Default"/>
        <w:spacing w:line="360" w:lineRule="auto"/>
        <w:ind w:firstLine="567"/>
        <w:rPr>
          <w:b/>
          <w:bCs/>
        </w:rPr>
      </w:pPr>
      <w:r>
        <w:rPr>
          <w:b/>
          <w:bCs/>
        </w:rPr>
        <w:lastRenderedPageBreak/>
        <w:t xml:space="preserve">уметь: 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торговый зал с использованием элементов мерчандайзинга;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современные технологии и давать обоснованные рекоменда</w:t>
      </w:r>
      <w:r>
        <w:rPr>
          <w:rFonts w:ascii="Times New Roman" w:hAnsi="Times New Roman" w:cs="Times New Roman"/>
          <w:sz w:val="24"/>
          <w:szCs w:val="24"/>
        </w:rPr>
        <w:t>ции при отпуске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собирать информацию по спросу и потребностям населения на лекарственные препараты и товары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консультативную помощь в целях обеспечения ответственного самолечения;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</w:t>
      </w:r>
      <w:r>
        <w:rPr>
          <w:rFonts w:ascii="Times New Roman" w:hAnsi="Times New Roman" w:cs="Times New Roman"/>
          <w:sz w:val="24"/>
          <w:szCs w:val="24"/>
        </w:rPr>
        <w:t>зовать вербальные и невербальные способы общения в профессиональной деятельности;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потребителей; 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предупреждать</w:t>
      </w:r>
      <w:r>
        <w:rPr>
          <w:rFonts w:ascii="Times New Roman" w:hAnsi="Times New Roman" w:cs="Times New Roman"/>
          <w:sz w:val="24"/>
          <w:szCs w:val="24"/>
        </w:rPr>
        <w:t xml:space="preserve"> конфликтные ситуации с потребителями;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урегулировать претензии потребителей в рамках своей компетенции;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мониторинг знаний потребителей по новым препаратам и другим товарам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профессиональное общение с соблюдени</w:t>
      </w:r>
      <w:r>
        <w:rPr>
          <w:rFonts w:ascii="Times New Roman" w:hAnsi="Times New Roman" w:cs="Times New Roman"/>
          <w:sz w:val="24"/>
          <w:szCs w:val="24"/>
        </w:rPr>
        <w:t>ем делового этикета и фармацевтической деонтологии;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отчетные, кассовые документы, реестры (журналы) в установленном порядке и по установленному перечню;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приемку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соблюдать условия хранения лекарственных </w:t>
      </w:r>
      <w:r>
        <w:rPr>
          <w:rFonts w:ascii="Times New Roman" w:hAnsi="Times New Roman" w:cs="Times New Roman"/>
          <w:sz w:val="24"/>
          <w:szCs w:val="24"/>
        </w:rPr>
        <w:t>препаратов, и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учет лекарственных средств в помещении хранения;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</w:t>
      </w:r>
      <w:r>
        <w:rPr>
          <w:rFonts w:ascii="Times New Roman" w:hAnsi="Times New Roman" w:cs="Times New Roman"/>
          <w:sz w:val="24"/>
          <w:szCs w:val="24"/>
        </w:rPr>
        <w:t>отпускных цен производителей на лекарственные препараты, включенных  в перечень жизненно необходимых и важнейших лекарственных препаратов;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порядок реализации и отпуска лекарственных препаратов населению и медицинским организациям;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визуально </w:t>
      </w:r>
      <w:r>
        <w:rPr>
          <w:rFonts w:ascii="Times New Roman" w:hAnsi="Times New Roman" w:cs="Times New Roman"/>
          <w:sz w:val="24"/>
          <w:szCs w:val="24"/>
        </w:rPr>
        <w:t>оценивать рецепт, требования медицинской организации на предмет соответствия установленным требованиям;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обязательные расчеты, в том числе по установленным нормам отпуска наркотических средств, психотропных  и сильнодействующих веществ;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</w:t>
      </w:r>
      <w:r>
        <w:rPr>
          <w:rFonts w:ascii="Times New Roman" w:hAnsi="Times New Roman" w:cs="Times New Roman"/>
          <w:sz w:val="24"/>
          <w:szCs w:val="24"/>
        </w:rPr>
        <w:t xml:space="preserve">ваться специализированными программами и продуктами информационных систем и проводить необходимые расчеты; 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заявки потребителей лекарственных препаратов по наименованиям, дозировкам, количеству и кратности заводским упаковкам;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регистрировать </w:t>
      </w:r>
      <w:r>
        <w:rPr>
          <w:rFonts w:ascii="Times New Roman" w:hAnsi="Times New Roman" w:cs="Times New Roman"/>
          <w:sz w:val="24"/>
          <w:szCs w:val="24"/>
        </w:rPr>
        <w:t>информацию по спросу и потребностям потребителей на лекарственные средства и другие товары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информировать потребителей о поступлении новых лекарственных препаратов и других товаров аптечного ассортимента, рекламных компаниях произв</w:t>
      </w:r>
      <w:r>
        <w:rPr>
          <w:rFonts w:ascii="Times New Roman" w:hAnsi="Times New Roman" w:cs="Times New Roman"/>
          <w:sz w:val="24"/>
          <w:szCs w:val="24"/>
        </w:rPr>
        <w:t>одителей;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осуществлять устные и письменные коммуникации в общении с коллегами и потребителями;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калькуляцию заявок потребителей;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проверку сопроводительных документов по составу и комплектности;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оформлять отчетные документы по </w:t>
      </w:r>
      <w:r>
        <w:rPr>
          <w:rFonts w:ascii="Times New Roman" w:hAnsi="Times New Roman" w:cs="Times New Roman"/>
          <w:sz w:val="24"/>
          <w:szCs w:val="24"/>
        </w:rPr>
        <w:t>движению лекарственных средств и других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оценивать результаты собственной деятельности, деятельности коллег и других работников сферы медицинских услуг для предупреждения профессиональных ошибок и минимизаци</w:t>
      </w:r>
      <w:r>
        <w:rPr>
          <w:rFonts w:ascii="Times New Roman" w:hAnsi="Times New Roman" w:cs="Times New Roman"/>
          <w:sz w:val="24"/>
          <w:szCs w:val="24"/>
        </w:rPr>
        <w:t>и рисков для потребителя;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свою производственную деятельность и распределять время;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контрольно-измерительным приборами, расчетно-кассовым оборудованием и прочим оборудованием, предназначенным для осуществления фармацевтическо</w:t>
      </w:r>
      <w:r>
        <w:rPr>
          <w:rFonts w:ascii="Times New Roman" w:hAnsi="Times New Roman" w:cs="Times New Roman"/>
          <w:sz w:val="24"/>
          <w:szCs w:val="24"/>
        </w:rPr>
        <w:t>й деятельности;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журналы регистрации параметров воздуха в фармацевтической организации, учета сроков годности лекарственных препаратов, журналы учета операций, связанных с обращением лекарственных средств;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нормативной и справочной док</w:t>
      </w:r>
      <w:r>
        <w:rPr>
          <w:rFonts w:ascii="Times New Roman" w:hAnsi="Times New Roman" w:cs="Times New Roman"/>
          <w:sz w:val="24"/>
          <w:szCs w:val="24"/>
        </w:rPr>
        <w:t>ументацией;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визуальную оценку состояния лекарственных препаратов и товаров аптечного ассортимента по внешнему виду, упаковке, маркировке, целостности;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осознавать последствия несоблюдения условий хранения лекарственных средств;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</w:t>
      </w:r>
      <w:r>
        <w:rPr>
          <w:rFonts w:ascii="Times New Roman" w:hAnsi="Times New Roman" w:cs="Times New Roman"/>
          <w:sz w:val="24"/>
          <w:szCs w:val="24"/>
        </w:rPr>
        <w:t>огнозировать риски потери качества, эффективности и безопасности лекарственных средств, при несоблюдении режима хранения;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интерпретировать условия хранения, указанные в маркировке лекарственных средств, в соответствующие режимы хранения;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возв</w:t>
      </w:r>
      <w:r>
        <w:rPr>
          <w:rFonts w:ascii="Times New Roman" w:hAnsi="Times New Roman" w:cs="Times New Roman"/>
          <w:sz w:val="24"/>
          <w:szCs w:val="24"/>
        </w:rPr>
        <w:t>рат лекарственных средств от потребителя;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ассортимента;</w:t>
      </w:r>
    </w:p>
    <w:p w:rsidR="00EC0E78" w:rsidRDefault="00F26845">
      <w:pPr>
        <w:tabs>
          <w:tab w:val="left" w:pos="0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состояния, при которых оказывается первая по</w:t>
      </w:r>
      <w:r>
        <w:rPr>
          <w:rFonts w:ascii="Times New Roman" w:hAnsi="Times New Roman" w:cs="Times New Roman"/>
          <w:sz w:val="24"/>
          <w:szCs w:val="24"/>
        </w:rPr>
        <w:t>мощь.</w:t>
      </w:r>
    </w:p>
    <w:p w:rsidR="00EC0E78" w:rsidRDefault="00EC0E78">
      <w:pPr>
        <w:pStyle w:val="af0"/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E78" w:rsidRDefault="00F26845">
      <w:pPr>
        <w:pStyle w:val="af0"/>
        <w:tabs>
          <w:tab w:val="left" w:pos="0"/>
          <w:tab w:val="left" w:pos="1276"/>
        </w:tabs>
        <w:spacing w:line="48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современный ассортимент готовых лекарственных препаратов и других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фармакологические группы лекарственных средств;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характеристику лекарственных препаратов, в том числе торговые наименования в рамках одного</w:t>
      </w:r>
      <w:r>
        <w:rPr>
          <w:rFonts w:ascii="Times New Roman" w:hAnsi="Times New Roman" w:cs="Times New Roman"/>
          <w:sz w:val="24"/>
          <w:szCs w:val="24"/>
        </w:rPr>
        <w:t xml:space="preserve"> международного непатентованного наименования и аналогичные лекарственные препараты в рамках фармакологической группы, механизма действия, показания и способ применения, противопоказания, побочные действия;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рационального применения лекарственных </w:t>
      </w:r>
      <w:r>
        <w:rPr>
          <w:rFonts w:ascii="Times New Roman" w:hAnsi="Times New Roman" w:cs="Times New Roman"/>
          <w:sz w:val="24"/>
          <w:szCs w:val="24"/>
        </w:rPr>
        <w:t>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и формы регистрации незарегистрированных побочных действий лекарственных препаратов;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пра</w:t>
      </w:r>
      <w:r>
        <w:rPr>
          <w:rFonts w:ascii="Times New Roman" w:hAnsi="Times New Roman" w:cs="Times New Roman"/>
          <w:sz w:val="24"/>
          <w:szCs w:val="24"/>
        </w:rPr>
        <w:t>вила и порядок действий при замене лекарственных препаратов, выписанных медицинским работником;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идентификацию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учета движения товара и оформления возврата, установленный в организации;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способы выявления и порядо</w:t>
      </w:r>
      <w:r>
        <w:rPr>
          <w:rFonts w:ascii="Times New Roman" w:hAnsi="Times New Roman" w:cs="Times New Roman"/>
          <w:sz w:val="24"/>
          <w:szCs w:val="24"/>
        </w:rPr>
        <w:t>к работы с недоброкачественными, фальсифицированными и контрафактными лекарственными средствами;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 и приемы урегулирования конфликтов с потребителями;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принципы хранения лекарственных препаратов и других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т</w:t>
      </w:r>
      <w:r>
        <w:rPr>
          <w:rFonts w:ascii="Times New Roman" w:hAnsi="Times New Roman" w:cs="Times New Roman"/>
          <w:sz w:val="24"/>
          <w:szCs w:val="24"/>
        </w:rPr>
        <w:t>оваров, разрешенных к продаже в аптечных организациях наряду с лекарственными препаратами;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жизненно необходимых и важнейших лекарственных препаратов для медицинского применения, в том числе по торговым наименованиям;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отпуска лекарствен</w:t>
      </w:r>
      <w:r>
        <w:rPr>
          <w:rFonts w:ascii="Times New Roman" w:hAnsi="Times New Roman" w:cs="Times New Roman"/>
          <w:sz w:val="24"/>
          <w:szCs w:val="24"/>
        </w:rPr>
        <w:t>ных препаратов населению и медицинским организациям, включая перечень лекарственных препаратов, подлежащих предметно-количественному учету;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установленный порядок и  нормы отпуска наркотических средств, психотропных веществ и сильнодействующих препаратов;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 и содержание заявки на лекарственные препараты и другие товары аптечного ассортиме</w:t>
      </w:r>
      <w:r>
        <w:rPr>
          <w:rFonts w:ascii="Times New Roman" w:hAnsi="Times New Roman" w:cs="Times New Roman"/>
          <w:sz w:val="24"/>
          <w:szCs w:val="24"/>
        </w:rPr>
        <w:t>нта от потребителей;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закупки и приема товаров от поставщиков;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транспортировки термолабильных лекарственных средств по «холодовой цепи» и используемые для контроля соблюдения температуры средства;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к качеству лекарственных ср</w:t>
      </w:r>
      <w:r>
        <w:rPr>
          <w:rFonts w:ascii="Times New Roman" w:hAnsi="Times New Roman" w:cs="Times New Roman"/>
          <w:sz w:val="24"/>
          <w:szCs w:val="24"/>
        </w:rPr>
        <w:t>едств, в том числе к маркировке лекарственных средств и к документам, подтверждающим качество лекарственных средств и других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учета лекарственных препаратов с ограниченным сроком годности;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 хранения имм</w:t>
      </w:r>
      <w:r>
        <w:rPr>
          <w:rFonts w:ascii="Times New Roman" w:hAnsi="Times New Roman" w:cs="Times New Roman"/>
          <w:sz w:val="24"/>
          <w:szCs w:val="24"/>
        </w:rPr>
        <w:t>унобиологических лекарственных препаратов и медицинских пиявок;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фармацевтической этики и деонтологии в соответствии с нормативными документами;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принципы эффективного общения, особенности различных типов потребителей аптечных организаций;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методы поиска и оценки фармацевтической информации;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информационные технологии при отпуске лекарственных препаратов и других товаров аптечного ассортимента;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ведения кассовых операций и денежных расчетов;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виды и назначения журналов (учета сроко</w:t>
      </w:r>
      <w:r>
        <w:rPr>
          <w:rFonts w:ascii="Times New Roman" w:hAnsi="Times New Roman" w:cs="Times New Roman"/>
          <w:sz w:val="24"/>
          <w:szCs w:val="24"/>
        </w:rPr>
        <w:t>в годности лекарственных препаратов, журналы учета операций, связанных  с обращением лекарственных средств); порядок их оформления;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виды и назначения  профессиональной документации, используемой при осуществлении фармацевтической деятельности; 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</w:t>
      </w:r>
      <w:r>
        <w:rPr>
          <w:rFonts w:ascii="Times New Roman" w:hAnsi="Times New Roman" w:cs="Times New Roman"/>
          <w:sz w:val="24"/>
          <w:szCs w:val="24"/>
        </w:rPr>
        <w:t>ы ценообразования, учета денежных средств и товарно-материальных ценностей в фармацевтической организации;</w:t>
      </w:r>
    </w:p>
    <w:p w:rsidR="00EC0E78" w:rsidRDefault="00F268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санитарно-гигиенического режима, охраны труда, меры пожарной безопасности, порядок действия при чрезвычайных ситуациях;</w:t>
      </w:r>
    </w:p>
    <w:p w:rsidR="00EC0E78" w:rsidRDefault="00F26845">
      <w:pPr>
        <w:tabs>
          <w:tab w:val="left" w:pos="0"/>
          <w:tab w:val="left" w:pos="1276"/>
        </w:tabs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состо</w:t>
      </w:r>
      <w:r>
        <w:rPr>
          <w:rFonts w:ascii="Times New Roman" w:hAnsi="Times New Roman" w:cs="Times New Roman"/>
          <w:sz w:val="24"/>
          <w:szCs w:val="24"/>
        </w:rPr>
        <w:t>яний, при которых оказывается первая помощь.</w:t>
      </w:r>
    </w:p>
    <w:p w:rsidR="00EC0E78" w:rsidRDefault="00EC0E78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0E78" w:rsidRDefault="00F2684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Вариативная часть</w:t>
      </w:r>
    </w:p>
    <w:p w:rsidR="00EC0E78" w:rsidRDefault="00F26845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междисциплинарного курса 01.02. профессион</w:t>
      </w:r>
      <w:r>
        <w:rPr>
          <w:rFonts w:ascii="Times New Roman" w:hAnsi="Times New Roman" w:cs="Times New Roman"/>
          <w:sz w:val="24"/>
          <w:szCs w:val="24"/>
        </w:rPr>
        <w:t xml:space="preserve">ального модуля направлена на углубленное формирование профессиональных компетенций. 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обучающийся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должен уметь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C0E78" w:rsidRDefault="00F26845">
      <w:pPr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выявлять особенности назначения отдельных групп лекарственных препаратов; - отпускать лекарственные средства 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другие товары аптечного ассортимента из аптечных организаций; - определять особенности фармацевтических товаров и их качество, заполнять первичные учетные документы, подтверждающие качество лекарственных средств и других товаров аптечного ассортимента; - </w:t>
      </w:r>
      <w:r>
        <w:rPr>
          <w:rFonts w:ascii="Times New Roman" w:hAnsi="Times New Roman" w:cs="Times New Roman"/>
          <w:i/>
          <w:iCs/>
          <w:sz w:val="24"/>
          <w:szCs w:val="24"/>
        </w:rPr>
        <w:t>оформлять рецептурные бланки, в том числе на лекарственные средства, отпускаемые в рамках оказания государственной социальной помощи; - определять розничную стоимость лекарственных форм; - организовать работу расчетов с населением через контрольно-кассовые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аппараты; - проводить сравнительную характеристику отдельных ассортиментных групп товаров аптечного ассортимента. </w:t>
      </w:r>
    </w:p>
    <w:p w:rsidR="00EC0E78" w:rsidRDefault="00F26845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обучающийся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должен знать: </w:t>
      </w:r>
    </w:p>
    <w:p w:rsidR="00EC0E78" w:rsidRDefault="00F26845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особенности фармацевтического товароведения; - правила хранения и отпуска лека</w:t>
      </w:r>
      <w:r>
        <w:rPr>
          <w:rFonts w:ascii="Times New Roman" w:hAnsi="Times New Roman" w:cs="Times New Roman"/>
          <w:i/>
          <w:iCs/>
          <w:sz w:val="24"/>
          <w:szCs w:val="24"/>
        </w:rPr>
        <w:t>рственных средств, изделий медицинского назначения и других товаров аптечного ассортимента, в том числе с учетом региональных особенностей; - технику продаж аптечных товаров.</w:t>
      </w: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ПРОФЕССИОНАЛЬНОГО </w:t>
      </w:r>
      <w:r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EC0E78" w:rsidRDefault="00EC0E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0E78" w:rsidRDefault="00F2684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Результатом освоения программы междисциплинарного курса профессионального модуля является овладение обучающимися видом профессиональной деятельности: Розничная торговля лекарственными препаратами и отпуск лекарственных препаратов и товаров аптечног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ассортимента в рамках профессионального модуля </w:t>
      </w:r>
      <w:r>
        <w:rPr>
          <w:rFonts w:ascii="Times New Roman" w:hAnsi="Times New Roman" w:cs="Times New Roman"/>
          <w:bCs/>
          <w:sz w:val="24"/>
          <w:szCs w:val="24"/>
        </w:rPr>
        <w:t>01. «Оптовая и розничная торговля лекарственными средствами и отпуск лекарственных препаратов для медицинского и ветеринарного применения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», в том числе профессиональными (ПК) и общими (ОК) компетенциями:</w:t>
      </w:r>
    </w:p>
    <w:p w:rsidR="00EC0E78" w:rsidRDefault="00F26845">
      <w:pPr>
        <w:spacing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езультате освоения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междисциплинарного курса </w:t>
      </w:r>
      <w:r>
        <w:rPr>
          <w:rFonts w:ascii="Times New Roman" w:hAnsi="Times New Roman" w:cs="Times New Roman"/>
          <w:b/>
          <w:bCs/>
          <w:sz w:val="28"/>
          <w:szCs w:val="28"/>
        </w:rPr>
        <w:t>обучающийся должен овладеть:</w:t>
      </w:r>
    </w:p>
    <w:tbl>
      <w:tblPr>
        <w:tblW w:w="10456" w:type="dxa"/>
        <w:jc w:val="center"/>
        <w:tblLook w:val="04A0" w:firstRow="1" w:lastRow="0" w:firstColumn="1" w:lastColumn="0" w:noHBand="0" w:noVBand="1"/>
      </w:tblPr>
      <w:tblGrid>
        <w:gridCol w:w="2660"/>
        <w:gridCol w:w="5385"/>
        <w:gridCol w:w="2411"/>
      </w:tblGrid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2272F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  <w:r>
              <w:rPr>
                <w:rStyle w:val="a7"/>
                <w:rFonts w:ascii="Times New Roman" w:hAnsi="Times New Roman"/>
                <w:i/>
                <w:color w:val="22272F"/>
                <w:sz w:val="24"/>
                <w:szCs w:val="24"/>
              </w:rPr>
              <w:footnoteReference w:id="1"/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2272F"/>
                <w:sz w:val="24"/>
                <w:szCs w:val="24"/>
              </w:rPr>
              <w:t>Критерии оценки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2272F"/>
                <w:sz w:val="24"/>
                <w:szCs w:val="24"/>
              </w:rPr>
              <w:t>Методы оценки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ПК 1.1. Организовывать подготовку помещений фармацевтической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организации для осуществления фармацевтической деятельности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пользование конт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рольно-измерительными приборами, расчетно-кассовым оборудованием и прочим оборудованием, предназначенным для осуществления фармацевтической деятельности;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пользование специализированными программами и продуктами информационных систем и производить необход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имые расчеты;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проведение визуальную оценку состояния лекарственных препаратов и товаров аптечного ассортимента по внешнему виду, упаковке, маркировке, целостности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выполнения практи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ческих 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ПК 1.2. Осуществлять мероприятия по оформлению торгового зала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оформление торгового зала с использованием элементов мерчандайзинга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выполнения практических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ПК 1.3. Оказывать информационно-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консультативную помощь потребителям, медицинским работникам по выбору лекарственных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препаратов и других товаров аптечного ассортимента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 xml:space="preserve">- применение современных технологии и  обоснованные рекомендации при отпуске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товаров аптечного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оказание консультативной помощи в целях обеспечения ответственного самолечения;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использование вербальных и невербальных способов общения в профессиональной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деятельности;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заполнение извещения о нежелательной реакции или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отсутствии терапевтического эффекта лекарственного препарата, о побочных действиях, о жалобах потребителей;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собирание информации по спросу населения на лекарственные препараты и товары аптечного ассортимента и потребностям в них;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-пользование специализи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рованными программными продуктами;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пользование нормативно-технической и справочной документацией;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определение состояния, при которых оказывается первая помощь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выполнения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практических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ПК 1.4. Осуществлять розничную торговлю и отпуск лекарственных препаратов населению, в том числе по льготным рецептам и требованиям медицинских организаций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визуальное оценивание рецепта, требования медицинской организации на предм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ет соответствия установленным требованиям;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пользование расчетно-кассовым оборудованием и прочим оборудованием, предназначенным для осуществления фармацевтической деятельности и мониторинга движения лекарственных препаратов;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пользование специализированн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ыми программными продуктами;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анализирование и оценивание результатов собственной деятельности, деятельности коллег для предупреждения профессиональных ошибок и минимализации рисков для потребителя;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соблюдение порядка реализации и отпуска лекарственных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препаратов населению;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ненно необходимых и важнейших лекарственных препаратов;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оказание консультативной помощи в целях обеспечения ответственного самолечения;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построение профессионального общения с соблюдением делового этикета и фармацевтической деонтологии;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предупреждение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конфликтных ситуаций с потребителями;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урегулирование претензий потребителей в рамках своей компентенции;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использование вербальных и невербальных способов общения в профессиональной деятельности;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проведение обязательных расчетов, в том числе по устан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овленным нормам отпуска наркотических средств, психотропных и сильнодействующих веществ;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пользование специализированными программами и продуктами информационных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систем и проведение необходимых расчетов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выполнения практических 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ПК 1.5. Осуществлять розничную торговлю медицинскими изделиями и другими товарами аптечного ассортимента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пользование расчетно-кассовым оборудованием и прочим оборудованием, предназначенным для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осуществления фармацевтической деятельности;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ведение отчетных, кассовых документов, реестров (журналов) в установленном порядке и по установленному перечню;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применение современных технологий и обоснованные рекомендации при отпуске товаров аптечного асс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оказание консультативной помощи в целях обеспечения ответственного самолечения;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использование вербальных и невербальных способов общения в профессиональной деятельности;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построение профессионального общения с соблюдением делового этикета и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фармацевтической деонтологии;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предупреждение конфликтных ситуаций с потребителями;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урегулирование претензий потребителей в рамках своей компетенции;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-пользование специализированными программами и продуктами информационных систем и проведение необходим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ых расчетов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выполнения практических 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ПК 1.7. Оформлять первичную учетно-отчетную документацию 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оформление отчетных документов по движению лекарственных средств и других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товаров аптечного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визуальное оценивание рецепта, требования медицинской организации на предмет соответствия установленным требованиям;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осуществление регистрации заказов и доставок лекарственных препаратов потребителю;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-пользование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специализированными программами и продуктами информационных систем и проведение необходимых расчетов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выполнения практических 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ПК 1.8. Оформлять заявки поставщикам и осущест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влять прием товаров аптечного ассортимента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пользование специализированными программами и продуктами информационных систем и проведение необходимых расчетов;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оценивание заявки потребителей лекарственных препаратов по наименованиям, дозировкам, количеств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у и кратности заводским упаковкам;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регистрирование информации по спросу и потребностям потребителей на лекарственные средства и другие товары аптечного ассортимента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выполнения прак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тических 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ПК 1.9. Организовывать и осуществлять прием, хранение лекарственных средств, лекарственного растительного сырья и товаров аптечного ассортимента в соответствии с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требованиями нормативно-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правовой базы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- проведение приёмки товаров аптечн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проведение проверки сопроводительных документов по составу и комплектности;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оформление отчетных документы по движению лекарственных средств и товаров аптечного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- собирание информации и оформление документации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установленного образца по изъятию из обращения лекарственных средств и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товаров аптечного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-пользование контрольно-измерительными и приборами, специализированным оборудованием, в том числе в системе мониторинга движения лекарственных препаратов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, программами и продуктами информационных систем, используемыми в фармацевтических организациях;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ведение предметно – количественного учета лекарственных средств посредством заполнения журнала;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проведение визуальной оценки состояния лекарственных препар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атов и товаров аптечного ассортимента по внешнему виду, упаковке, маркировке, целостности;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производителей на лекарственные препараты, включенные в перечень жизненно необходимых и важнейших лекарственных препаратов;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соблюдение условий хранения лекарственных препаратов и товаров аптечного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использование технических средств, техно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логии, включая программное обеспечение и информационные справочные системы, для обеспечения надлежащего порядка и условий хранения товаров аптечного ассортимента;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понимание и осознание последствий несоблюдения условий хранения лекарственных средств;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пр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огнозирование риска потери качества, эффективности и безопасности лекарственных средств при несоблюдении режима хранения;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ведение учета лекарственных средств в помещении хранения;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интерпретирование условий хранения, указанных в маркировке лекарственных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средств, в соответствующие режимы хранения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выполнения практических действий.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ПК 1.11. Соблюдать правила санитарно-гигиенического режима, охраны труда, техники безопасности и против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опожарной безопасности, порядок действия при чрезвычайных ситуациях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соблюдение правил санитарно-гигиенического режима, охраны труда, техники безопасности и противопожарной безопасности при реализации лекарственных препаратов в аптечной организации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Контро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ль за соблюдением выполнения правил санитарно-гигиенического режима, охраны труда, техники безопасности, противопожарной безопасности на рабочем месте, порядка действий при чрезвычайных ситуациях.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ОК 01. Выбирать </w:t>
            </w: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lastRenderedPageBreak/>
              <w:t xml:space="preserve">способы решения задач профессиональной </w:t>
            </w: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деятельности применительно к различным контекстам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lastRenderedPageBreak/>
              <w:t xml:space="preserve">- распознавание задачи и/или проблемы в </w:t>
            </w: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lastRenderedPageBreak/>
              <w:t xml:space="preserve">профессиональном и/или социальном контексте;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анализирование задач и/или проблем и выделение её составных частей;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определения этапов решения задачи;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- выявление</w:t>
            </w: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 и эффективный поиск информации, необходимой для решения задачи и/или проблемы;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составление плана действий;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определение необходимых ресурсов;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владение актуальными методами работы в профессиональной и смежных сферах;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- реализация составленных план</w:t>
            </w: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ов;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- оценивание результатов и последствий своих действий (самостоятельно или с помощью наставника)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 xml:space="preserve">Экспертное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нения задач профессиональной деятельности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определение задач поиска информации;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определение необходимых источников информации;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планирование процесса поиска;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структурирование получаемой информации;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выделение наиболее значимой в перечне информации;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оценивание практической значимости результатов поиска;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- оформление результатов поиска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ОК 03. Планировать и реализовывать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собственное профессиональное и личностное развитие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 xml:space="preserve">- определение актуальности нормативно-правовой документации в профессиональной деятельности;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 xml:space="preserve">- применение современной научной профессиональной терминологии;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- определение и выстраивание траектории профес</w:t>
            </w: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сионального развития и самообразования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trHeight w:val="1853"/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- организация работы коллектива и кома</w:t>
            </w: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 xml:space="preserve">нды;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- взаимодействие с коллегами, руководством, клиентами в ходе профессиональной деятельности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- грамотное изложение своих мыслей и оформление документов по профессиональной тематике на государственном языке Российской Федерации, проявление толерантности в рабочем коллект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иве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 xml:space="preserve">- соблюдение нормы экологической безопасности;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 xml:space="preserve">- определение </w:t>
            </w: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- применение средст</w:t>
            </w: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 xml:space="preserve">в информационных технологий для решения профессиональных задач;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  <w:t>- использование современного программного обеспечения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</w:tc>
      </w:tr>
      <w:tr w:rsidR="00EC0E78">
        <w:trPr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ОК 10. Пользоваться профессиональной документацией на государстве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нном и иностранном языках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- понимание общего смысла четко произнесенных высказываний на известные темы (профессиональные и бытовые);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понимание текстов на базовые профессиональные темы;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участие в диалогах на знакомые общие и профессиональные темы;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построение простых высказываний о себе и о своей профессиональной деятельности;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 xml:space="preserve">- краткое обоснование и объяснение своих действий (текущие и планируемые);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2272F"/>
                <w:sz w:val="24"/>
                <w:szCs w:val="24"/>
              </w:rPr>
              <w:t>- написание простых связных сообщений на знакомые или интересующие профессиональные темы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trHeight w:val="3822"/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- выявление достоинств и недостатков коммерческой идеи;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презентование идеи открытия собственного дела в профессиональной деятельности;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- оформление бизнес-плана;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- расчёт размеров выплат по процентным ставкам кредитования;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>- определение инвестиционных привлекательностей коммерческих идей в рамках профессиона</w:t>
            </w: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льной деятельности;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 xml:space="preserve">- презентование бизнес-идей; 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>- определение источников финансирования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  <w:p w:rsidR="00EC0E78" w:rsidRDefault="00EC0E78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</w:p>
        </w:tc>
      </w:tr>
      <w:tr w:rsidR="00EC0E78">
        <w:trPr>
          <w:trHeight w:val="3194"/>
          <w:jc w:val="center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ОК 12. Оказывать первую помощь до оказания медицинской помощи гражданам при несчастных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случаях, травмах, отравлениях и других состояниях и заболеваниях, угрожающих их жизни и здоровью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>- оценивание состояний пострадавшего и условий для оказания первой помощи;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>- выявление признаков состояний и заболеваний, угрожающих жизни и здоровью граждан;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272F"/>
                <w:sz w:val="24"/>
                <w:szCs w:val="24"/>
              </w:rPr>
              <w:t>- проведение мероприятий по оказанию первой помощи при состояниях и заболеваниях, угрожающих жизни и здоровью граждан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Экспертное наблюдение и оценка выполнения:</w:t>
            </w:r>
          </w:p>
          <w:p w:rsidR="00EC0E78" w:rsidRDefault="00F26845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– решения проблемных задач</w:t>
            </w:r>
          </w:p>
        </w:tc>
      </w:tr>
    </w:tbl>
    <w:p w:rsidR="00EC0E78" w:rsidRDefault="00EC0E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78" w:rsidRDefault="00EC0E78">
      <w:pPr>
        <w:spacing w:beforeAutospacing="1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78" w:rsidRDefault="00EC0E78">
      <w:pPr>
        <w:spacing w:beforeAutospacing="1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78" w:rsidRDefault="00EC0E78">
      <w:pPr>
        <w:spacing w:beforeAutospacing="1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78" w:rsidRDefault="00EC0E78">
      <w:pPr>
        <w:spacing w:beforeAutospacing="1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78" w:rsidRDefault="00EC0E78">
      <w:pPr>
        <w:spacing w:beforeAutospacing="1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78" w:rsidRDefault="00F26845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Структура и содержание </w:t>
      </w:r>
      <w:r>
        <w:rPr>
          <w:rFonts w:ascii="Times New Roman" w:hAnsi="Times New Roman" w:cs="Times New Roman"/>
          <w:b/>
          <w:sz w:val="28"/>
          <w:szCs w:val="28"/>
        </w:rPr>
        <w:t>междисциплинарного 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(МДК.01.02)</w:t>
      </w: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Объем времени, отведенный на освоение междисциплинарного курса </w:t>
      </w: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виды учебной работы</w:t>
      </w:r>
    </w:p>
    <w:p w:rsidR="00EC0E78" w:rsidRDefault="00EC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14" w:type="dxa"/>
        <w:tblLook w:val="0000" w:firstRow="0" w:lastRow="0" w:firstColumn="0" w:lastColumn="0" w:noHBand="0" w:noVBand="0"/>
      </w:tblPr>
      <w:tblGrid>
        <w:gridCol w:w="8557"/>
        <w:gridCol w:w="1857"/>
      </w:tblGrid>
      <w:tr w:rsidR="00EC0E78">
        <w:trPr>
          <w:trHeight w:val="495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Учебная нагрузка обучающихся)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EC0E78">
        <w:trPr>
          <w:trHeight w:val="495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обучающегося (всего)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</w:tr>
      <w:tr w:rsidR="00EC0E78">
        <w:trPr>
          <w:trHeight w:val="495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 (всего)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C0E78">
        <w:trPr>
          <w:trHeight w:val="364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(всего)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EC0E78">
        <w:trPr>
          <w:trHeight w:val="400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Лекций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C0E78">
        <w:trPr>
          <w:trHeight w:val="561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Лабораторные и практические занятия (вкл. семинары)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EC0E78">
        <w:trPr>
          <w:trHeight w:val="561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C0E78">
        <w:trPr>
          <w:trHeight w:val="495"/>
        </w:trPr>
        <w:tc>
          <w:tcPr>
            <w:tcW w:w="10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- дифференцированный зачет</w:t>
            </w:r>
          </w:p>
        </w:tc>
      </w:tr>
    </w:tbl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F26845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3.2. Тематический план междисциплинарного курса 01.02. </w:t>
      </w:r>
    </w:p>
    <w:p w:rsidR="00EC0E78" w:rsidRDefault="00F26845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Розничная торговля лекарственными препаратами и отпуск лекарственных препаратов и товаров аптечного ассортимента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C0E78" w:rsidRDefault="00EC0E7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76" w:type="dxa"/>
        <w:jc w:val="center"/>
        <w:tblLook w:val="0000" w:firstRow="0" w:lastRow="0" w:firstColumn="0" w:lastColumn="0" w:noHBand="0" w:noVBand="0"/>
      </w:tblPr>
      <w:tblGrid>
        <w:gridCol w:w="561"/>
        <w:gridCol w:w="4787"/>
        <w:gridCol w:w="847"/>
        <w:gridCol w:w="848"/>
        <w:gridCol w:w="705"/>
        <w:gridCol w:w="706"/>
        <w:gridCol w:w="707"/>
        <w:gridCol w:w="915"/>
      </w:tblGrid>
      <w:tr w:rsidR="00EC0E78">
        <w:trPr>
          <w:cantSplit/>
          <w:trHeight w:val="424"/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МДК.01.02 ПМ.01</w:t>
            </w: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Максимальная учебная </w:t>
            </w:r>
            <w:r>
              <w:rPr>
                <w:rFonts w:ascii="Times New Roman" w:hAnsi="Times New Roman" w:cs="Times New Roman"/>
                <w:b/>
              </w:rPr>
              <w:t>нагрузка</w:t>
            </w:r>
          </w:p>
        </w:tc>
        <w:tc>
          <w:tcPr>
            <w:tcW w:w="38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обязательных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аудиторных часов</w:t>
            </w:r>
          </w:p>
        </w:tc>
      </w:tr>
      <w:tr w:rsidR="00EC0E78">
        <w:trPr>
          <w:cantSplit/>
          <w:trHeight w:hRule="exact" w:val="1131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C0E78" w:rsidRDefault="00EC0E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лекции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семинары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практич. занятия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студентов</w:t>
            </w:r>
          </w:p>
        </w:tc>
      </w:tr>
      <w:tr w:rsidR="00EC0E78">
        <w:trPr>
          <w:trHeight w:val="23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C0E78">
        <w:trPr>
          <w:trHeight w:val="166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Фармацевтическое товароведение</w:t>
            </w:r>
          </w:p>
        </w:tc>
      </w:tr>
      <w:tr w:rsidR="00EC0E78">
        <w:trPr>
          <w:trHeight w:val="23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1.1. Основы товароведения. Товары аптечного ассортимента. </w:t>
            </w:r>
            <w:r>
              <w:rPr>
                <w:rFonts w:ascii="Times New Roman" w:hAnsi="Times New Roman" w:cs="Times New Roman"/>
              </w:rPr>
              <w:t>Классификация и кодирование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0E78">
        <w:trPr>
          <w:trHeight w:val="77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1.2. Качество фармацевтических товаров. Технологические методы защиты товара: упаковка, маркировка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0E78">
        <w:trPr>
          <w:trHeight w:val="77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1.3. Система контроля качества лекарственных средств и других товаров аптечного ассортимента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8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2. Порядок отпуска лекарственных препаратов и других товаров аптечного ассортимента</w:t>
            </w:r>
          </w:p>
        </w:tc>
      </w:tr>
      <w:tr w:rsidR="00EC0E78">
        <w:trPr>
          <w:trHeight w:val="564"/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2.1. Розничная торговля лекарственными средствами Федеральный закон РФ «Об обращении лекарственных средств»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C0E78">
        <w:trPr>
          <w:trHeight w:val="1089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2.2. Федеральный </w:t>
            </w:r>
            <w:r>
              <w:rPr>
                <w:rFonts w:ascii="Times New Roman" w:hAnsi="Times New Roman" w:cs="Times New Roman"/>
              </w:rPr>
              <w:t>закон РФ «О наркотических средствах и психотропных веществах». Лекарственные средства, подлежащие предметно-количественному учету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</w:rPr>
              <w:t>Тема 2.3. Порядок оформления рецептов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</w:rPr>
              <w:t>Тема 2.4. Порядок отпуска лекарственных средств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Тема 2.5. Льготное обеспечение лекарственными средствами в рамках оказания государственной социальной помощи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2.6. Таксирование рецептов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C0E78" w:rsidRDefault="00F26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</w:rPr>
              <w:t>Тема 2.7. Отпуск лекарственных средств, изготовленных в аптеке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2.8. </w:t>
            </w:r>
            <w:r>
              <w:rPr>
                <w:rFonts w:ascii="Times New Roman" w:hAnsi="Times New Roman" w:cs="Times New Roman"/>
              </w:rPr>
              <w:t>Основы мерчандайзинга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190"/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9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Раздел 3. Фармацевтическая этика и деонтология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</w:rPr>
              <w:t>Тема 3.1. Основы фармацевтической этики и деонтологии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14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Тема 3.2. Техника продаж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0E78">
        <w:trPr>
          <w:trHeight w:val="717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3.3. Порядок продажи лекарственных препаратов и других </w:t>
            </w:r>
            <w:r>
              <w:rPr>
                <w:rFonts w:ascii="Times New Roman" w:hAnsi="Times New Roman" w:cs="Times New Roman"/>
              </w:rPr>
              <w:t>товаров аптечного ассортимента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E78">
        <w:trPr>
          <w:trHeight w:val="274"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E78" w:rsidRDefault="00F268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</w:tr>
    </w:tbl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EC0E78">
      <w:pPr>
        <w:rPr>
          <w:rFonts w:ascii="Times New Roman" w:hAnsi="Times New Roman" w:cs="Times New Roman"/>
          <w:sz w:val="28"/>
          <w:szCs w:val="28"/>
        </w:rPr>
      </w:pP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3.3. Содержание обучения по междисциплинарному курсу 01.02</w:t>
      </w: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Розничная торговля лекарственными препаратами и отпуск лекарственных препаратов и товаров аптечного ассортимента»</w:t>
      </w:r>
    </w:p>
    <w:p w:rsidR="00EC0E78" w:rsidRDefault="00EC0E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5"/>
        <w:tblW w:w="10682" w:type="dxa"/>
        <w:jc w:val="center"/>
        <w:tblLook w:val="04A0" w:firstRow="1" w:lastRow="0" w:firstColumn="1" w:lastColumn="0" w:noHBand="0" w:noVBand="1"/>
      </w:tblPr>
      <w:tblGrid>
        <w:gridCol w:w="2496"/>
        <w:gridCol w:w="6079"/>
        <w:gridCol w:w="889"/>
        <w:gridCol w:w="1218"/>
      </w:tblGrid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ПМ, МДК и тем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обучающихся, курсовая работа (проект)</w:t>
            </w:r>
          </w:p>
        </w:tc>
        <w:tc>
          <w:tcPr>
            <w:tcW w:w="889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8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Сам.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8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Фармацевтическое товароведение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1.1. Основы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товароведения. Товары аптечного ассортимента. Классификация и кодирование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1.Понятие товароведения. Цели, задачи, основные категории товароведения.  Понятие медицинского и фармацевтического товароведения.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2.Товар. Потребительская стоимость и потребительские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товаров. Понятие классификации, ее цели. Классификационные признаки товаров. Классификации медицинских и фармацевтических товаров. Краткая характеристика отдельных ассортиментных групп. Особенности фармацевтических товаров. Характеристика и виды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парафармацевтических товаров. Понятие идентификации. Кодирование. Штриховой код. Классификаторы.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Теоретическое занятие №1. (далее - Лекция).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E78">
        <w:trPr>
          <w:trHeight w:val="1505"/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1.2. Качество фармацевтических товаров. Технологические методы защиты товара: упаковка,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маркировка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качества товара. Понятие качества лекарственных средств и других товаров аптечного ассортимента. Функциональное назначение. Элементы упаковки. Классификации упаковки. Маркировка. Функции. Виды. Способы нанесения. Требования к маркировке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лекарственных средств. Товарный знак. Система мониторинга движения лекарственных препаратов.</w:t>
            </w:r>
          </w:p>
          <w:p w:rsidR="00EC0E78" w:rsidRDefault="00F26845">
            <w:pPr>
              <w:pStyle w:val="af0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№2.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№1.</w:t>
            </w:r>
          </w:p>
          <w:p w:rsidR="00EC0E78" w:rsidRDefault="00F26845">
            <w:pPr>
              <w:pStyle w:val="af0"/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№1.</w:t>
            </w:r>
          </w:p>
          <w:p w:rsidR="00EC0E78" w:rsidRDefault="00F26845">
            <w:pPr>
              <w:pStyle w:val="af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Штриховое кодирование. Идентификация штрихового кода. Упаковка товара, классификация и анализ. Маркировка товара и требования к ней. Товарный знак.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1.3. Система контроля качества лекарственных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 и других товаров аптечного ассортимента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pStyle w:val="af0"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государственного контроля качества – гарантия качества лекарственных средств. Виды государственного контроля качества. Ввод в гражданский оборот лекарственных средств. Регистрация и сертификация изде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лий медицинского назначения и других товаров аптечного ассортимента: регистрационное удостоверение, санитарно-эпидемиологическое заключение, сертификат соответствия.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№3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№2.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№2.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нормативными актами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документами. Работа с «документами качества», сопровождающими товар. Декларации соответствия. Санитарно-гигиенические сертификаты на определенные виды товаров. Приложения по сертификации.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2. Порядок отпуска лекарственных препаратов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других товаров аптечного ассортимента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2.1. Розничная торговля лекарственными средствами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pStyle w:val="af0"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Пути государственного регулирования отношений в сфере обращения лекарственных средств. Понятие розничной торговли. Документы, регламентирующие розничную торговлю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аптечных организациях. Порядок розничной торговли лекарственными средствами. Виды аптечных организаций. Оборудование и оснащение мест продажи. Виды отпуска аптечных товаров. Общие требования к отпуску лекарственных препаратов.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№4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Семинарское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занятие №3.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ассортимента аптечных товаров для отдела безрецептурного отпуска.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C0E78">
        <w:trPr>
          <w:trHeight w:val="565"/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2.2. Федеральный закон РФ «О наркотических средствах и психотропных веществах». Лекарственные средства,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подлежащие предметно-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количественному учету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Основные понятия: наркотические средства, психотропные вещества. Прекурсоры. Списки наркотических средств, психотропных веществ и их прекурсоров. Государственная монополия в сфере обращения наркотических средст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и психотропных веществ. Правила отпуска наркотических средств и психотропных веществ.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Списки сильнодействующих и ядовитых веществ. Перечень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одурманивающих веществ. Перечень и порядок выписывания лекарственных препаратов, подлежащих предметно-количеств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енному учету. Порядок выписывания, лекарственных препаратов, не подлежащих предметно-количественному учету.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№5, №6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№6.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Отпуск наркотических средств и психотропных веществ списка II и психотропных веществ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списка III перечня.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2.3. Порядок оформления рецептов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pStyle w:val="af0"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документы, регламентирующие оформление рецептов. Формы рецептурных бланков. Требования к их оформлению. Обязательные и дополнительные реквизиты. Сроки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действия рецептов.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№7, №8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№5.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оформления рецептов. Фармацевтическая экспертиза рецепта.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trHeight w:val="3239"/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2.4. Порядок отпуска лекарственных средств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документы, регламентирующие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порядок отпуска лекарственных средств. Отпуск лекарственных препаратов по рецептам врачей. Сроки обслуживания выписанных рецептов. Отпуск лекарственных препаратов хроническим больным.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хранения рецептов. Нормы единовременного отпуска и отпуск лекарств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енных препаратов по рецептам больных, нуждающихся в длительном лечении, первичной медико-санитарной помощи и паллиативной медицинской помощи.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№9, №10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№6.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Отпуск лекарственных средств с учётом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единовременных норм. Отпуск лекарственных средств хроническим больным. Сроки обслуживания выписанных рецептов. Сроки хранения рецептов.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2.5. Льготное обеспечение лекарственными средствами в рамках оказания государственной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социальной помощи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Нормативно-правовая база лекарственного обеспечения отдельных категорий граждан. Перечень групп населения и категорий заболеваний, имеющих право на льготное получение лекарств. Выписывание льготных рецептов.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рецептов для льготн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отпуска. Сроки действия и сроки хранения таких рецептов в аптечных организациях.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№11, №12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№7.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 лекарственных средств в рамках оказания государственной социальной помощи.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2.6. Таксирование рецептов.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таксирования рецептов. Определение стоимости экстемпоральной лекарственной формы.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№13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№8.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стоимости экстемпоральной лекарственной формы. Определение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озничной стоимости многокомпонентной (сложной) лекарственной формы.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2.7. Отпуск лекарственных средств, изготовленных в аптеке.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Организация рабочего места по приему рецептов и отпуску лекарственных препаратов. Регистрация рецептов.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Виды регистрации рецептов.</w:t>
            </w:r>
          </w:p>
          <w:p w:rsidR="00EC0E78" w:rsidRDefault="00F268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Оформление лекарственной формы. Отпуск изготовленных лекарственных форм.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№14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№9.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и учет рецептов на экстемпоральные лекарственные препараты. Оформление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лекарственной формы. Отпуск изготовленных лекарственных форм.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2.8. Основы мерчандайзинга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«мерчандайзинг». Правила мерчандайзинга. Планирование торгового пространства. Размещение товара на витринах. Рекламные материалы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аптеке.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№15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Семинарское занятие №10.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Размещение, выкладка товаров аптечного ассортимента в зале обслуживания покупателей. Рекомендации при выкладке аптечных товаров. Размещение рекламных материалов в аптеке.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E78">
        <w:trPr>
          <w:trHeight w:val="1394"/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 3. Фармацевтическая этика и деонтология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3.1. Основы фармацевтической этики и деонтологии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«фармацевтическая этика», понятие «фармацевтическая деонтология». Этический кодекс российского фармацевта. Этико-деонтологические особенност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профессии фармацевта. Принципы профессиональной этики фармацевтического работника. Профессиональная ответственность.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№16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8" w:type="dxa"/>
            <w:shd w:val="clear" w:color="auto" w:fill="auto"/>
            <w:vAlign w:val="bottom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3.2. Техника продаж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Этапы продажи. Установление контакта с покупателем.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Выявление потребности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покупателя. Анализ мотивов.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Презентация товара. Предоставление выгоды.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с возражениями клиентов.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Завершение продажи. Дополнительная продажа.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№17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№11.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контакта с покупателем.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потребности покупателя. Анализ мотивов. Презентация товара. Предоставление выгоды. Работа с возражениями клиентов. Завершение продажи. Дополнительная продажа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3.3. Порядок продажи лекарственных препаратов и других товаров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аптечного ассортимента</w:t>
            </w: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1.Нормативные документы, регламентирующие правила розничной торговли.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розничной торговли.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Нормативные акты в сфере защиты прав потребителей.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№18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 №12.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E78" w:rsidRDefault="00F26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Порядок продажи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лекарственных препаратов и других товаров аптечного ассортимента. Обмен и возврат аптечных товаров.</w:t>
            </w:r>
          </w:p>
        </w:tc>
        <w:tc>
          <w:tcPr>
            <w:tcW w:w="889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E78">
        <w:trPr>
          <w:jc w:val="center"/>
        </w:trPr>
        <w:tc>
          <w:tcPr>
            <w:tcW w:w="2496" w:type="dxa"/>
            <w:shd w:val="clear" w:color="auto" w:fill="auto"/>
          </w:tcPr>
          <w:p w:rsidR="00EC0E78" w:rsidRDefault="00EC0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8" w:type="dxa"/>
            <w:shd w:val="clear" w:color="auto" w:fill="auto"/>
          </w:tcPr>
          <w:p w:rsidR="00EC0E78" w:rsidRDefault="00F268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EC0E78" w:rsidRDefault="00EC0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 ч.</w:t>
            </w:r>
          </w:p>
        </w:tc>
        <w:tc>
          <w:tcPr>
            <w:tcW w:w="1218" w:type="dxa"/>
            <w:shd w:val="clear" w:color="auto" w:fill="auto"/>
          </w:tcPr>
          <w:p w:rsidR="00EC0E78" w:rsidRDefault="00F26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 ч.</w:t>
            </w:r>
          </w:p>
        </w:tc>
      </w:tr>
    </w:tbl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 . Самостоятельная (внеаудиторная) работа обучающихся </w:t>
      </w: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изучении разделов МДК.01.02</w:t>
      </w: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91" w:type="dxa"/>
        <w:jc w:val="center"/>
        <w:tblLook w:val="04A0" w:firstRow="1" w:lastRow="0" w:firstColumn="1" w:lastColumn="0" w:noHBand="0" w:noVBand="1"/>
      </w:tblPr>
      <w:tblGrid>
        <w:gridCol w:w="2542"/>
        <w:gridCol w:w="878"/>
        <w:gridCol w:w="6871"/>
      </w:tblGrid>
      <w:tr w:rsidR="00EC0E78">
        <w:trPr>
          <w:trHeight w:val="144"/>
          <w:jc w:val="center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раздела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Кол-во часов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Содержание внеаудиторной работы</w:t>
            </w:r>
          </w:p>
        </w:tc>
      </w:tr>
      <w:tr w:rsidR="00EC0E78">
        <w:trPr>
          <w:trHeight w:val="144"/>
          <w:jc w:val="center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Раздел 1. Фармацевтическое товароведение</w:t>
            </w:r>
          </w:p>
          <w:p w:rsidR="00EC0E78" w:rsidRDefault="00EC0E7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C0E78" w:rsidRDefault="00F2684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1. Работа с законодательными актами и другими нормативными документами, регламентирующими </w:t>
            </w:r>
            <w:r>
              <w:rPr>
                <w:rFonts w:ascii="Times New Roman" w:hAnsi="Times New Roman" w:cs="Times New Roman"/>
              </w:rPr>
              <w:t xml:space="preserve">контроль качества лекарственных средств и других товаров аптечного </w:t>
            </w:r>
            <w:r>
              <w:rPr>
                <w:rFonts w:ascii="Times New Roman" w:hAnsi="Times New Roman" w:cs="Times New Roman"/>
              </w:rPr>
              <w:t>ассортимента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EC0E78" w:rsidRDefault="00F26845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2. Работа с учебной и справочной литературой, периодическими изданиями «Новая аптека», «Фармацевтический вестник», интернет-сайтами.</w:t>
            </w:r>
          </w:p>
        </w:tc>
      </w:tr>
      <w:tr w:rsidR="00EC0E78">
        <w:trPr>
          <w:trHeight w:val="2540"/>
          <w:jc w:val="center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Раздел 2. Порядок отпуска лекарственных препаратов и других товаров аптечного ассортимента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38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Работа с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законодательными актами и другими нормативными документами, регламентирующими порядок отпуска лекарственных средств и других товаров аптечного ассортимента.</w:t>
            </w:r>
          </w:p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2. Разработка и решение профессиональных ситуаций по темам:</w:t>
            </w:r>
          </w:p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- «Розничная торговля товарами аптеч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ного ассортимента»</w:t>
            </w:r>
          </w:p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- «Отпуск лекарств по рецептам врача»</w:t>
            </w:r>
          </w:p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- «Порядок безрецептурного отпуска лекарственных средств и других товаров аптечного ассортимента».</w:t>
            </w:r>
          </w:p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3. Работа с учебной и справочной литературой, периодическими изданиями - «Новая аптека», «Фарм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ацевтический вестник» и др.</w:t>
            </w:r>
          </w:p>
        </w:tc>
      </w:tr>
      <w:tr w:rsidR="00EC0E78">
        <w:trPr>
          <w:trHeight w:val="857"/>
          <w:jc w:val="center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3. Фармацевтическая этика и деонтология.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1. Доклады на тему «Фармацевтическая этика и деонтология».</w:t>
            </w:r>
          </w:p>
          <w:p w:rsidR="00EC0E78" w:rsidRDefault="00F268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2. Деловые игры. Профессиональное решение ситуационных задач.</w:t>
            </w:r>
          </w:p>
        </w:tc>
      </w:tr>
      <w:tr w:rsidR="00EC0E78">
        <w:trPr>
          <w:trHeight w:val="77"/>
          <w:jc w:val="center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Всего: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F26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54</w:t>
            </w:r>
          </w:p>
          <w:p w:rsidR="00EC0E78" w:rsidRDefault="00EC0E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78" w:rsidRDefault="00EC0E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EC0E78" w:rsidRDefault="00EC0E78">
      <w:pPr>
        <w:rPr>
          <w:rFonts w:ascii="Times New Roman" w:hAnsi="Times New Roman" w:cs="Times New Roman"/>
          <w:b/>
          <w:sz w:val="28"/>
          <w:szCs w:val="28"/>
        </w:rPr>
      </w:pPr>
    </w:p>
    <w:p w:rsidR="00EC0E78" w:rsidRDefault="00F26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УСЛОВИЯ РЕАЛИЗАЦИИ ПРОГРАММЫ  </w:t>
      </w:r>
    </w:p>
    <w:p w:rsidR="00EC0E78" w:rsidRDefault="00F26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Примерные условия реализации образовательной программы</w:t>
      </w:r>
    </w:p>
    <w:p w:rsidR="00EC0E78" w:rsidRDefault="00F26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4.1. Требования к материально-техническому оснащению образовательной программы</w:t>
      </w:r>
    </w:p>
    <w:p w:rsidR="00EC0E78" w:rsidRDefault="00F26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4.1.1.</w:t>
      </w:r>
      <w:r>
        <w:rPr>
          <w:rFonts w:ascii="Times New Roman" w:hAnsi="Times New Roman" w:cs="Times New Roman"/>
          <w:sz w:val="24"/>
          <w:szCs w:val="24"/>
        </w:rPr>
        <w:tab/>
        <w:t xml:space="preserve">Специальные помещения должны представлять собой учебные аудитории для проведения занятий всех видов, </w:t>
      </w:r>
      <w:r>
        <w:rPr>
          <w:rFonts w:ascii="Times New Roman" w:hAnsi="Times New Roman" w:cs="Times New Roman"/>
          <w:sz w:val="24"/>
          <w:szCs w:val="24"/>
        </w:rPr>
        <w:t>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</w:t>
      </w:r>
      <w:r>
        <w:rPr>
          <w:rFonts w:ascii="Times New Roman" w:hAnsi="Times New Roman" w:cs="Times New Roman"/>
          <w:sz w:val="24"/>
          <w:szCs w:val="24"/>
        </w:rPr>
        <w:t>едствами обучения и материалами, учитывающими требования международных стандартов.</w:t>
      </w:r>
    </w:p>
    <w:p w:rsidR="00EC0E78" w:rsidRDefault="00F268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4.1.2.</w:t>
      </w:r>
      <w:r>
        <w:rPr>
          <w:rFonts w:ascii="Times New Roman" w:hAnsi="Times New Roman" w:cs="Times New Roman"/>
          <w:b/>
          <w:sz w:val="24"/>
          <w:szCs w:val="24"/>
        </w:rPr>
        <w:tab/>
        <w:t>Материально-техническое оснащение лабораторий, мастерских и баз практики по специальности.</w:t>
      </w:r>
    </w:p>
    <w:p w:rsidR="00EC0E78" w:rsidRDefault="00F26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организация, реализующая программу по специальности, должна</w:t>
      </w:r>
      <w:r>
        <w:rPr>
          <w:rFonts w:ascii="Times New Roman" w:hAnsi="Times New Roman" w:cs="Times New Roman"/>
          <w:sz w:val="24"/>
          <w:szCs w:val="24"/>
        </w:rPr>
        <w:t xml:space="preserve">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</w:t>
      </w:r>
      <w:r>
        <w:rPr>
          <w:rFonts w:ascii="Times New Roman" w:hAnsi="Times New Roman" w:cs="Times New Roman"/>
          <w:sz w:val="24"/>
          <w:szCs w:val="24"/>
        </w:rPr>
        <w:t>пожарным правилам и нормам в разрезе выбранных траекторий.</w:t>
      </w:r>
    </w:p>
    <w:p w:rsidR="00EC0E78" w:rsidRDefault="00EC0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E78" w:rsidRDefault="00F268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Оснащенные базы практики: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интерактивная доска и проектор;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компьютер; 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принтер; 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сканер;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стенды;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шкафы для документ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витринный;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витрина  прикассовая, кассовый аппарат, фискальный регистратор;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калькуляторы;</w:t>
      </w:r>
    </w:p>
    <w:p w:rsidR="00EC0E78" w:rsidRDefault="00F26845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расходные материалы для выполнения всех видов практических работ.</w:t>
      </w: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E78" w:rsidRDefault="00F2684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 Информационное обеспечение реализации программы</w:t>
      </w:r>
    </w:p>
    <w:p w:rsidR="00EC0E78" w:rsidRDefault="00F268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библиотечный</w:t>
      </w:r>
      <w:r>
        <w:rPr>
          <w:rFonts w:ascii="Times New Roman" w:hAnsi="Times New Roman" w:cs="Times New Roman"/>
          <w:sz w:val="24"/>
          <w:szCs w:val="24"/>
        </w:rPr>
        <w:t xml:space="preserve">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</w:t>
      </w:r>
      <w:r>
        <w:rPr>
          <w:rFonts w:ascii="Times New Roman" w:hAnsi="Times New Roman" w:cs="Times New Roman"/>
          <w:sz w:val="24"/>
          <w:szCs w:val="24"/>
        </w:rPr>
        <w:t>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EC0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78" w:rsidRDefault="00F26845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рекомендуемых, учебных изданий, Интернет-ресурсов, дополнительной литературы.</w:t>
      </w:r>
    </w:p>
    <w:p w:rsidR="00EC0E78" w:rsidRDefault="00F2684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4.2.1. Основны</w:t>
      </w:r>
      <w:r>
        <w:rPr>
          <w:rFonts w:ascii="Times New Roman" w:hAnsi="Times New Roman" w:cs="Times New Roman"/>
          <w:b/>
          <w:bCs/>
          <w:sz w:val="24"/>
          <w:szCs w:val="24"/>
        </w:rPr>
        <w:t>е печатные издания:</w:t>
      </w:r>
    </w:p>
    <w:p w:rsidR="00EC0E78" w:rsidRDefault="00F26845">
      <w:pPr>
        <w:pStyle w:val="af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Косова И.В. Экономика и организация фармации / И.В. Косова [и др.]. – Москва: Академия, 2020. – 448 с.</w:t>
      </w:r>
    </w:p>
    <w:p w:rsidR="00EC0E78" w:rsidRDefault="00F26845">
      <w:pPr>
        <w:pStyle w:val="af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Карпова, С. В.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 Основы маркетинга : учебник для среднего профессионального образования / С. В. Карпова ; под общей редакцией </w:t>
      </w:r>
      <w:r>
        <w:rPr>
          <w:rFonts w:ascii="Times New Roman" w:hAnsi="Times New Roman" w:cs="Times New Roman"/>
          <w:sz w:val="24"/>
          <w:szCs w:val="24"/>
        </w:rPr>
        <w:t>С. В. Карповой. — Москва : Издательство Юрайт, 2019. — 408 с.</w:t>
      </w:r>
    </w:p>
    <w:p w:rsidR="00EC0E78" w:rsidRDefault="00F26845">
      <w:pPr>
        <w:pStyle w:val="af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Реброва Н.П. Основы маркетинга: учебник и практикум для среднего профессионального образования / Н.П. Реброва. – Москва: Издательство Юрайт, 2020. – 277 с.</w:t>
      </w:r>
    </w:p>
    <w:p w:rsidR="00EC0E78" w:rsidRDefault="00F2684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4.2.2. Основные электронные издания</w:t>
      </w:r>
    </w:p>
    <w:p w:rsidR="00EC0E78" w:rsidRDefault="00F26845">
      <w:pPr>
        <w:pStyle w:val="af0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рпова С.В. Основы маркетинга: учебник для среднего профессионального образования / С.В. Карпова; под общей редакцией С.В. Карповой. – Москва: Издательство Юрайт, 2020. – 408 с. – (Профессиональное образование). – ISBN 978-5-534-08748-2. – Режим доступа: ww</w:t>
      </w:r>
      <w:r>
        <w:rPr>
          <w:rFonts w:ascii="Times New Roman" w:hAnsi="Times New Roman" w:cs="Times New Roman"/>
          <w:sz w:val="24"/>
          <w:szCs w:val="24"/>
        </w:rPr>
        <w:t>w.urait.ru/book/osnovy-marketinga-426395</w:t>
      </w:r>
    </w:p>
    <w:p w:rsidR="00EC0E78" w:rsidRDefault="00F26845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Матвеева, Ю.П. Отпуск лекарственных препаратов и товаров аптечного ассортимента / Ю.П. Матвеева, О.В. Жукова, А.С. Лесонен. – М.: Феникс, 2020. – 207 с.</w:t>
      </w:r>
    </w:p>
    <w:p w:rsidR="00EC0E78" w:rsidRDefault="00F2684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4.2.3. Дополнительные источники: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Наркевич И.А. Управление и</w:t>
      </w:r>
      <w:r>
        <w:rPr>
          <w:rFonts w:ascii="Times New Roman" w:hAnsi="Times New Roman" w:cs="Times New Roman"/>
          <w:sz w:val="24"/>
          <w:szCs w:val="24"/>
        </w:rPr>
        <w:t xml:space="preserve"> экономика фармации / под ред. И.А. Наркевича. – Москва: ГЭОТАР-Медиа, 2019. – 928 с.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Справочник ВИДАЛЬ. Лекарственные препараты в России. – Москва: Видаль Рус, 2021. – 1120 с.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 лекарственных средств России. Энциклопедия лекарств / под ред. Г.Л. Выш</w:t>
      </w:r>
      <w:r>
        <w:rPr>
          <w:rFonts w:ascii="Times New Roman" w:hAnsi="Times New Roman" w:cs="Times New Roman"/>
          <w:sz w:val="24"/>
          <w:szCs w:val="24"/>
        </w:rPr>
        <w:t>ковского. – Москва: Ведана, 2019. – 860 с.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Федеральная служба по надзору в сфере здравоохранения [Электронный ресурс]. URL: https://roszdravnadzor.gov.ru/ 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здравоохранения Российской Федерации [Электронный ресурс]. URL: </w:t>
      </w:r>
      <w:r>
        <w:rPr>
          <w:rFonts w:ascii="Times New Roman" w:hAnsi="Times New Roman" w:cs="Times New Roman"/>
          <w:sz w:val="24"/>
          <w:szCs w:val="24"/>
        </w:rPr>
        <w:t>https://minzdrav.gov.ru/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Федеральная электронная медицинская библиотека [Электронный ресурс]. URL: https://femb.ru/</w:t>
      </w:r>
    </w:p>
    <w:p w:rsidR="00EC0E78" w:rsidRDefault="00F26845">
      <w:pPr>
        <w:pStyle w:val="af0"/>
        <w:numPr>
          <w:ilvl w:val="0"/>
          <w:numId w:val="7"/>
        </w:numPr>
        <w:ind w:left="709" w:hanging="28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Регистр лекарственных средств России 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URL: https://www.rlsnet.ru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sectPr w:rsidR="00EC0E78">
      <w:footerReference w:type="default" r:id="rId7"/>
      <w:pgSz w:w="11906" w:h="16838"/>
      <w:pgMar w:top="720" w:right="720" w:bottom="720" w:left="720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845" w:rsidRDefault="00F26845">
      <w:pPr>
        <w:spacing w:after="0" w:line="240" w:lineRule="auto"/>
      </w:pPr>
      <w:r>
        <w:separator/>
      </w:r>
    </w:p>
  </w:endnote>
  <w:endnote w:type="continuationSeparator" w:id="0">
    <w:p w:rsidR="00F26845" w:rsidRDefault="00F2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Droid Sans Devanagari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628886"/>
      <w:docPartObj>
        <w:docPartGallery w:val="Page Numbers (Bottom of Page)"/>
        <w:docPartUnique/>
      </w:docPartObj>
    </w:sdtPr>
    <w:sdtEndPr/>
    <w:sdtContent>
      <w:p w:rsidR="00EC0E78" w:rsidRDefault="00F26845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87136">
          <w:rPr>
            <w:noProof/>
          </w:rPr>
          <w:t>2</w:t>
        </w:r>
        <w:r>
          <w:fldChar w:fldCharType="end"/>
        </w:r>
      </w:p>
    </w:sdtContent>
  </w:sdt>
  <w:p w:rsidR="00EC0E78" w:rsidRDefault="00EC0E7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845" w:rsidRDefault="00F26845">
      <w:r>
        <w:separator/>
      </w:r>
    </w:p>
  </w:footnote>
  <w:footnote w:type="continuationSeparator" w:id="0">
    <w:p w:rsidR="00F26845" w:rsidRDefault="00F26845">
      <w:r>
        <w:continuationSeparator/>
      </w:r>
    </w:p>
  </w:footnote>
  <w:footnote w:id="1">
    <w:p w:rsidR="00EC0E78" w:rsidRDefault="00F26845">
      <w:pPr>
        <w:pStyle w:val="af4"/>
      </w:pPr>
      <w:r>
        <w:rPr>
          <w:rStyle w:val="a8"/>
        </w:rPr>
        <w:footnoteRef/>
      </w:r>
      <w: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37CA6"/>
    <w:multiLevelType w:val="multilevel"/>
    <w:tmpl w:val="95E4F0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65DA8"/>
    <w:multiLevelType w:val="multilevel"/>
    <w:tmpl w:val="63565B0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1562378"/>
    <w:multiLevelType w:val="multilevel"/>
    <w:tmpl w:val="C58059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1BF4C34"/>
    <w:multiLevelType w:val="multilevel"/>
    <w:tmpl w:val="69A2E98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DE2A17"/>
    <w:multiLevelType w:val="multilevel"/>
    <w:tmpl w:val="EBF4A7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  <w:sz w:val="24"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5" w15:restartNumberingAfterBreak="0">
    <w:nsid w:val="5BB14E97"/>
    <w:multiLevelType w:val="multilevel"/>
    <w:tmpl w:val="9D9875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1411FC"/>
    <w:multiLevelType w:val="multilevel"/>
    <w:tmpl w:val="55EA60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63ED7"/>
    <w:multiLevelType w:val="multilevel"/>
    <w:tmpl w:val="06987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90" w:hanging="585"/>
      </w:pPr>
    </w:lvl>
    <w:lvl w:ilvl="2">
      <w:start w:val="1"/>
      <w:numFmt w:val="decimal"/>
      <w:lvlText w:val="%1.%2.%3."/>
      <w:lvlJc w:val="left"/>
      <w:pPr>
        <w:ind w:left="157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."/>
      <w:lvlJc w:val="left"/>
      <w:pPr>
        <w:ind w:left="1815" w:hanging="720"/>
      </w:pPr>
    </w:lvl>
    <w:lvl w:ilvl="4">
      <w:start w:val="1"/>
      <w:numFmt w:val="decimal"/>
      <w:lvlText w:val="%1.%2.%3.%4.%5."/>
      <w:lvlJc w:val="left"/>
      <w:pPr>
        <w:ind w:left="2420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270" w:hanging="1440"/>
      </w:pPr>
    </w:lvl>
    <w:lvl w:ilvl="7">
      <w:start w:val="1"/>
      <w:numFmt w:val="decimal"/>
      <w:lvlText w:val="%1.%2.%3.%4.%5.%6.%7.%8."/>
      <w:lvlJc w:val="left"/>
      <w:pPr>
        <w:ind w:left="3515" w:hanging="1440"/>
      </w:pPr>
    </w:lvl>
    <w:lvl w:ilvl="8">
      <w:start w:val="1"/>
      <w:numFmt w:val="decimal"/>
      <w:lvlText w:val="%1.%2.%3.%4.%5.%6.%7.%8.%9."/>
      <w:lvlJc w:val="left"/>
      <w:pPr>
        <w:ind w:left="4120" w:hanging="180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78"/>
    <w:rsid w:val="00787136"/>
    <w:rsid w:val="00EC0E78"/>
    <w:rsid w:val="00F2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D552F-987B-402A-BE3D-B571F73D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9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269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36E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5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7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236E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426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BB77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-">
    <w:name w:val="Интернет-ссылка"/>
    <w:basedOn w:val="a0"/>
    <w:uiPriority w:val="99"/>
    <w:unhideWhenUsed/>
    <w:rsid w:val="008C7B18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162E70"/>
  </w:style>
  <w:style w:type="character" w:customStyle="1" w:styleId="a4">
    <w:name w:val="Нижний колонтитул Знак"/>
    <w:basedOn w:val="a0"/>
    <w:uiPriority w:val="99"/>
    <w:qFormat/>
    <w:rsid w:val="00162E70"/>
  </w:style>
  <w:style w:type="character" w:customStyle="1" w:styleId="40">
    <w:name w:val="Заголовок 4 Знак"/>
    <w:basedOn w:val="a0"/>
    <w:link w:val="4"/>
    <w:uiPriority w:val="9"/>
    <w:semiHidden/>
    <w:qFormat/>
    <w:rsid w:val="002755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Текст выноски Знак"/>
    <w:basedOn w:val="a0"/>
    <w:uiPriority w:val="99"/>
    <w:semiHidden/>
    <w:qFormat/>
    <w:rsid w:val="00E508B6"/>
    <w:rPr>
      <w:rFonts w:ascii="Tahoma" w:hAnsi="Tahoma" w:cs="Tahoma"/>
      <w:sz w:val="16"/>
      <w:szCs w:val="16"/>
    </w:rPr>
  </w:style>
  <w:style w:type="character" w:customStyle="1" w:styleId="a6">
    <w:name w:val="Текст сноски Знак"/>
    <w:basedOn w:val="a0"/>
    <w:uiPriority w:val="99"/>
    <w:qFormat/>
    <w:rsid w:val="005267C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5267C8"/>
    <w:rPr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sz w:val="24"/>
    </w:rPr>
  </w:style>
  <w:style w:type="character" w:customStyle="1" w:styleId="ListLabel29">
    <w:name w:val="ListLabel 29"/>
    <w:qFormat/>
    <w:rPr>
      <w:b w:val="0"/>
      <w:sz w:val="24"/>
    </w:rPr>
  </w:style>
  <w:style w:type="character" w:customStyle="1" w:styleId="ListLabel30">
    <w:name w:val="ListLabel 30"/>
    <w:qFormat/>
    <w:rPr>
      <w:b w:val="0"/>
      <w:sz w:val="24"/>
    </w:rPr>
  </w:style>
  <w:style w:type="character" w:customStyle="1" w:styleId="ListLabel31">
    <w:name w:val="ListLabel 31"/>
    <w:qFormat/>
    <w:rPr>
      <w:b w:val="0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ascii="Times New Roman" w:hAnsi="Times New Roman" w:cs="Times New Roman"/>
      <w:b/>
      <w:sz w:val="24"/>
    </w:rPr>
  </w:style>
  <w:style w:type="character" w:customStyle="1" w:styleId="ListLabel36">
    <w:name w:val="ListLabel 36"/>
    <w:qFormat/>
  </w:style>
  <w:style w:type="character" w:customStyle="1" w:styleId="ListLabel37">
    <w:name w:val="ListLabel 37"/>
    <w:qFormat/>
  </w:style>
  <w:style w:type="character" w:customStyle="1" w:styleId="ListLabel38">
    <w:name w:val="ListLabel 38"/>
    <w:qFormat/>
    <w:rPr>
      <w:rFonts w:ascii="Times New Roman" w:hAnsi="Times New Roman"/>
      <w:b/>
      <w:sz w:val="28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</w:style>
  <w:style w:type="character" w:customStyle="1" w:styleId="ListLabel41">
    <w:name w:val="ListLabel 41"/>
    <w:qFormat/>
  </w:style>
  <w:style w:type="character" w:customStyle="1" w:styleId="ListLabel42">
    <w:name w:val="ListLabel 42"/>
    <w:qFormat/>
  </w:style>
  <w:style w:type="character" w:customStyle="1" w:styleId="ListLabel43">
    <w:name w:val="ListLabel 43"/>
    <w:qFormat/>
  </w:style>
  <w:style w:type="character" w:customStyle="1" w:styleId="ListLabel44">
    <w:name w:val="ListLabel 44"/>
    <w:qFormat/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Droid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Droid Sans Devanagari"/>
    </w:rPr>
  </w:style>
  <w:style w:type="paragraph" w:styleId="af0">
    <w:name w:val="List Paragraph"/>
    <w:basedOn w:val="a"/>
    <w:uiPriority w:val="34"/>
    <w:qFormat/>
    <w:rsid w:val="008E63B4"/>
    <w:pPr>
      <w:ind w:left="720"/>
      <w:contextualSpacing/>
    </w:pPr>
  </w:style>
  <w:style w:type="paragraph" w:customStyle="1" w:styleId="Default">
    <w:name w:val="Default"/>
    <w:qFormat/>
    <w:rsid w:val="008E63B4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Balloon Text"/>
    <w:basedOn w:val="a"/>
    <w:uiPriority w:val="99"/>
    <w:semiHidden/>
    <w:unhideWhenUsed/>
    <w:qFormat/>
    <w:rsid w:val="00E508B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rsid w:val="00E508B6"/>
    <w:pPr>
      <w:tabs>
        <w:tab w:val="right" w:leader="dot" w:pos="9913"/>
      </w:tabs>
      <w:spacing w:after="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E508B6"/>
    <w:pPr>
      <w:tabs>
        <w:tab w:val="right" w:leader="dot" w:pos="10773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uiPriority w:val="99"/>
    <w:unhideWhenUsed/>
    <w:qFormat/>
    <w:rsid w:val="005267C8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f5">
    <w:name w:val="Table Grid"/>
    <w:basedOn w:val="a1"/>
    <w:uiPriority w:val="59"/>
    <w:rsid w:val="00037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7007</Words>
  <Characters>39942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User</cp:lastModifiedBy>
  <cp:revision>2</cp:revision>
  <cp:lastPrinted>2021-09-30T07:30:00Z</cp:lastPrinted>
  <dcterms:created xsi:type="dcterms:W3CDTF">2024-11-18T09:28:00Z</dcterms:created>
  <dcterms:modified xsi:type="dcterms:W3CDTF">2024-11-18T09:28:00Z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