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186" w:rsidRDefault="004C507A">
      <w:pPr>
        <w:jc w:val="center"/>
        <w:rPr>
          <w:sz w:val="32"/>
        </w:rPr>
      </w:pPr>
      <w:r>
        <w:rPr>
          <w:sz w:val="32"/>
        </w:rPr>
        <w:t xml:space="preserve">Бюджетное </w:t>
      </w:r>
      <w:r w:rsidR="00F67186">
        <w:rPr>
          <w:sz w:val="32"/>
        </w:rPr>
        <w:t xml:space="preserve">профессиональное </w:t>
      </w:r>
      <w:r>
        <w:rPr>
          <w:sz w:val="32"/>
        </w:rPr>
        <w:t xml:space="preserve">образовательное учреждение </w:t>
      </w:r>
    </w:p>
    <w:p w:rsidR="004C507A" w:rsidRPr="0058183F" w:rsidRDefault="004C507A">
      <w:pPr>
        <w:jc w:val="center"/>
        <w:rPr>
          <w:sz w:val="32"/>
        </w:rPr>
      </w:pPr>
      <w:r>
        <w:rPr>
          <w:sz w:val="32"/>
        </w:rPr>
        <w:t>Воронежской области</w:t>
      </w:r>
    </w:p>
    <w:p w:rsidR="004C507A" w:rsidRPr="0058183F" w:rsidRDefault="004C507A">
      <w:pPr>
        <w:jc w:val="center"/>
        <w:rPr>
          <w:sz w:val="32"/>
        </w:rPr>
      </w:pPr>
    </w:p>
    <w:p w:rsidR="004C507A" w:rsidRDefault="00F67186">
      <w:pPr>
        <w:jc w:val="center"/>
        <w:rPr>
          <w:sz w:val="32"/>
        </w:rPr>
      </w:pPr>
      <w:r>
        <w:rPr>
          <w:sz w:val="32"/>
        </w:rPr>
        <w:t>«</w:t>
      </w:r>
      <w:r w:rsidR="004C507A">
        <w:rPr>
          <w:sz w:val="32"/>
        </w:rPr>
        <w:t>ВОРОНЕЖСКИЙ БАЗОВЫЙ МЕДИЦИНСКИЙ КОЛЛЕДЖ»</w:t>
      </w:r>
    </w:p>
    <w:p w:rsidR="004C507A" w:rsidRDefault="004C507A">
      <w:pPr>
        <w:jc w:val="center"/>
        <w:rPr>
          <w:b/>
          <w:bCs/>
          <w:sz w:val="32"/>
        </w:rPr>
      </w:pPr>
    </w:p>
    <w:p w:rsidR="004C507A" w:rsidRDefault="004C507A">
      <w:pPr>
        <w:jc w:val="center"/>
        <w:rPr>
          <w:b/>
          <w:bCs/>
          <w:sz w:val="32"/>
        </w:rPr>
      </w:pPr>
    </w:p>
    <w:p w:rsidR="004C507A" w:rsidRDefault="004C507A">
      <w:pPr>
        <w:jc w:val="center"/>
        <w:rPr>
          <w:b/>
          <w:bCs/>
          <w:sz w:val="28"/>
        </w:rPr>
      </w:pPr>
    </w:p>
    <w:p w:rsidR="004C507A" w:rsidRDefault="004C507A">
      <w:pPr>
        <w:jc w:val="center"/>
        <w:rPr>
          <w:b/>
          <w:bCs/>
          <w:sz w:val="28"/>
        </w:rPr>
      </w:pPr>
    </w:p>
    <w:p w:rsidR="004C507A" w:rsidRDefault="004C507A">
      <w:pPr>
        <w:jc w:val="center"/>
        <w:rPr>
          <w:b/>
          <w:bCs/>
          <w:sz w:val="28"/>
        </w:rPr>
      </w:pPr>
    </w:p>
    <w:p w:rsidR="004C507A" w:rsidRDefault="004C507A">
      <w:pPr>
        <w:jc w:val="center"/>
        <w:rPr>
          <w:b/>
          <w:bCs/>
          <w:sz w:val="28"/>
        </w:rPr>
      </w:pPr>
    </w:p>
    <w:p w:rsidR="004C507A" w:rsidRDefault="004C507A">
      <w:pPr>
        <w:jc w:val="center"/>
        <w:rPr>
          <w:b/>
          <w:bCs/>
          <w:sz w:val="28"/>
        </w:rPr>
      </w:pPr>
    </w:p>
    <w:p w:rsidR="004C507A" w:rsidRDefault="004C507A">
      <w:pPr>
        <w:jc w:val="center"/>
        <w:rPr>
          <w:b/>
          <w:bCs/>
          <w:sz w:val="28"/>
        </w:rPr>
      </w:pPr>
    </w:p>
    <w:p w:rsidR="004C507A" w:rsidRDefault="004C507A">
      <w:pPr>
        <w:jc w:val="center"/>
        <w:rPr>
          <w:sz w:val="28"/>
        </w:rPr>
      </w:pPr>
    </w:p>
    <w:p w:rsidR="004C507A" w:rsidRDefault="004C507A">
      <w:pPr>
        <w:jc w:val="center"/>
        <w:rPr>
          <w:b/>
          <w:bCs/>
          <w:sz w:val="40"/>
        </w:rPr>
      </w:pPr>
    </w:p>
    <w:p w:rsidR="004C507A" w:rsidRDefault="004C507A">
      <w:pPr>
        <w:jc w:val="center"/>
        <w:rPr>
          <w:b/>
          <w:bCs/>
          <w:sz w:val="28"/>
        </w:rPr>
      </w:pPr>
    </w:p>
    <w:p w:rsidR="00412146" w:rsidRPr="009B1E71" w:rsidRDefault="00412146" w:rsidP="00412146">
      <w:pPr>
        <w:shd w:val="clear" w:color="auto" w:fill="FFFFFF"/>
        <w:spacing w:before="225" w:after="225"/>
        <w:jc w:val="center"/>
        <w:rPr>
          <w:color w:val="000000"/>
          <w:sz w:val="32"/>
          <w:szCs w:val="32"/>
        </w:rPr>
      </w:pPr>
      <w:r w:rsidRPr="009B1E71">
        <w:rPr>
          <w:color w:val="000000"/>
          <w:sz w:val="32"/>
          <w:szCs w:val="32"/>
        </w:rPr>
        <w:t>РАБОЧАЯ ПРОГРАММА УЧЕБНОЙ ДИСЦИПЛИНЫ</w:t>
      </w:r>
    </w:p>
    <w:p w:rsidR="00412146" w:rsidRPr="009B1E71" w:rsidRDefault="00412146" w:rsidP="00412146">
      <w:pPr>
        <w:shd w:val="clear" w:color="auto" w:fill="FFFFFF"/>
        <w:spacing w:before="225" w:after="225"/>
        <w:jc w:val="center"/>
        <w:rPr>
          <w:color w:val="000000"/>
          <w:sz w:val="32"/>
          <w:szCs w:val="32"/>
        </w:rPr>
      </w:pPr>
      <w:r w:rsidRPr="009B1E71">
        <w:rPr>
          <w:color w:val="000000"/>
          <w:sz w:val="32"/>
          <w:szCs w:val="32"/>
        </w:rPr>
        <w:t>ОП.</w:t>
      </w:r>
      <w:r w:rsidR="005B3C42" w:rsidRPr="009B1E71">
        <w:rPr>
          <w:color w:val="000000"/>
          <w:sz w:val="32"/>
          <w:szCs w:val="32"/>
        </w:rPr>
        <w:t>08</w:t>
      </w:r>
      <w:r w:rsidRPr="009B1E71">
        <w:rPr>
          <w:color w:val="000000"/>
          <w:sz w:val="32"/>
          <w:szCs w:val="32"/>
        </w:rPr>
        <w:t xml:space="preserve"> </w:t>
      </w:r>
      <w:r w:rsidRPr="009B1E71">
        <w:rPr>
          <w:b/>
          <w:color w:val="000000"/>
          <w:sz w:val="32"/>
          <w:szCs w:val="32"/>
        </w:rPr>
        <w:t>Аналитическая химия</w:t>
      </w:r>
    </w:p>
    <w:p w:rsidR="00412146" w:rsidRPr="009B1E71" w:rsidRDefault="00AB474C" w:rsidP="00412146">
      <w:pPr>
        <w:shd w:val="clear" w:color="auto" w:fill="FFFFFF"/>
        <w:spacing w:before="225" w:after="225"/>
        <w:jc w:val="center"/>
        <w:rPr>
          <w:color w:val="000000"/>
          <w:sz w:val="32"/>
          <w:szCs w:val="32"/>
        </w:rPr>
      </w:pPr>
      <w:r w:rsidRPr="009B1E71">
        <w:rPr>
          <w:color w:val="000000"/>
          <w:sz w:val="32"/>
          <w:szCs w:val="32"/>
        </w:rPr>
        <w:t xml:space="preserve">Специальность </w:t>
      </w:r>
      <w:r w:rsidR="00412146" w:rsidRPr="009B1E71">
        <w:rPr>
          <w:sz w:val="32"/>
          <w:szCs w:val="32"/>
        </w:rPr>
        <w:t xml:space="preserve">33.02.01 </w:t>
      </w:r>
      <w:r w:rsidR="00412146" w:rsidRPr="009B1E71">
        <w:rPr>
          <w:color w:val="000000"/>
          <w:sz w:val="32"/>
          <w:szCs w:val="32"/>
        </w:rPr>
        <w:t>«Фармация»</w:t>
      </w:r>
    </w:p>
    <w:p w:rsidR="004C507A" w:rsidRDefault="004C507A">
      <w:pPr>
        <w:jc w:val="center"/>
        <w:rPr>
          <w:sz w:val="32"/>
        </w:rPr>
      </w:pPr>
    </w:p>
    <w:p w:rsidR="004C507A" w:rsidRDefault="004C507A">
      <w:pPr>
        <w:jc w:val="center"/>
        <w:rPr>
          <w:sz w:val="40"/>
        </w:rPr>
      </w:pPr>
    </w:p>
    <w:p w:rsidR="004C507A" w:rsidRDefault="004C507A">
      <w:pPr>
        <w:jc w:val="center"/>
        <w:rPr>
          <w:sz w:val="40"/>
        </w:rPr>
      </w:pPr>
    </w:p>
    <w:p w:rsidR="004C507A" w:rsidRDefault="004C507A">
      <w:pPr>
        <w:jc w:val="center"/>
        <w:rPr>
          <w:sz w:val="40"/>
        </w:rPr>
      </w:pPr>
    </w:p>
    <w:p w:rsidR="004C507A" w:rsidRDefault="004C507A">
      <w:pPr>
        <w:jc w:val="center"/>
        <w:rPr>
          <w:sz w:val="40"/>
        </w:rPr>
      </w:pPr>
    </w:p>
    <w:p w:rsidR="004C507A" w:rsidRDefault="004C507A">
      <w:pPr>
        <w:jc w:val="center"/>
        <w:rPr>
          <w:b/>
          <w:bCs/>
          <w:sz w:val="44"/>
        </w:rPr>
      </w:pPr>
    </w:p>
    <w:p w:rsidR="004C507A" w:rsidRDefault="004C507A">
      <w:pPr>
        <w:ind w:left="3960"/>
        <w:jc w:val="center"/>
        <w:rPr>
          <w:b/>
          <w:bCs/>
          <w:sz w:val="44"/>
        </w:rPr>
      </w:pPr>
    </w:p>
    <w:p w:rsidR="004C507A" w:rsidRDefault="004C507A">
      <w:pPr>
        <w:pStyle w:val="5"/>
        <w:ind w:left="3960"/>
      </w:pPr>
      <w:r>
        <w:t xml:space="preserve"> </w:t>
      </w:r>
    </w:p>
    <w:p w:rsidR="004C507A" w:rsidRDefault="004C507A">
      <w:pPr>
        <w:ind w:left="3960"/>
        <w:rPr>
          <w:sz w:val="48"/>
        </w:rPr>
      </w:pPr>
      <w:r>
        <w:rPr>
          <w:sz w:val="40"/>
        </w:rPr>
        <w:t xml:space="preserve"> </w:t>
      </w:r>
    </w:p>
    <w:p w:rsidR="004C507A" w:rsidRDefault="004C507A">
      <w:pPr>
        <w:rPr>
          <w:sz w:val="48"/>
        </w:rPr>
      </w:pPr>
    </w:p>
    <w:p w:rsidR="004C507A" w:rsidRDefault="004C507A">
      <w:pPr>
        <w:jc w:val="center"/>
        <w:rPr>
          <w:b/>
          <w:bCs/>
          <w:sz w:val="32"/>
        </w:rPr>
      </w:pPr>
    </w:p>
    <w:p w:rsidR="009B1E71" w:rsidRDefault="009B1E71">
      <w:pPr>
        <w:pStyle w:val="6"/>
      </w:pPr>
    </w:p>
    <w:p w:rsidR="009B1E71" w:rsidRDefault="009B1E71">
      <w:pPr>
        <w:pStyle w:val="6"/>
      </w:pPr>
    </w:p>
    <w:p w:rsidR="009B1E71" w:rsidRDefault="009B1E71">
      <w:pPr>
        <w:pStyle w:val="6"/>
      </w:pPr>
    </w:p>
    <w:p w:rsidR="007E37FB" w:rsidRDefault="004C507A">
      <w:pPr>
        <w:pStyle w:val="6"/>
      </w:pPr>
      <w:r>
        <w:t xml:space="preserve">ВОРОНЕЖ </w:t>
      </w:r>
    </w:p>
    <w:p w:rsidR="004C507A" w:rsidRDefault="007E37FB">
      <w:pPr>
        <w:pStyle w:val="6"/>
      </w:pPr>
      <w:r w:rsidRPr="00101088">
        <w:t>20</w:t>
      </w:r>
      <w:r w:rsidR="009F1226">
        <w:t>2</w:t>
      </w:r>
      <w:r w:rsidR="00881362">
        <w:t>4</w:t>
      </w:r>
      <w:r w:rsidR="00F67186">
        <w:t xml:space="preserve"> </w:t>
      </w:r>
    </w:p>
    <w:p w:rsidR="00AB474C" w:rsidRDefault="00AB474C">
      <w:pPr>
        <w:rPr>
          <w:b/>
          <w:sz w:val="28"/>
        </w:rPr>
      </w:pPr>
      <w:r>
        <w:br w:type="page"/>
      </w:r>
    </w:p>
    <w:p w:rsidR="0058183F" w:rsidRDefault="0058183F" w:rsidP="009E037F">
      <w:pPr>
        <w:pStyle w:val="1"/>
      </w:pPr>
    </w:p>
    <w:tbl>
      <w:tblPr>
        <w:tblW w:w="0" w:type="auto"/>
        <w:tblLook w:val="04A0" w:firstRow="1" w:lastRow="0" w:firstColumn="1" w:lastColumn="0" w:noHBand="0" w:noVBand="1"/>
      </w:tblPr>
      <w:tblGrid>
        <w:gridCol w:w="5084"/>
        <w:gridCol w:w="5069"/>
      </w:tblGrid>
      <w:tr w:rsidR="00F67186" w:rsidRPr="00BC0125" w:rsidTr="00E0507A">
        <w:tc>
          <w:tcPr>
            <w:tcW w:w="5184" w:type="dxa"/>
          </w:tcPr>
          <w:p w:rsidR="00F67186" w:rsidRPr="00BC0125" w:rsidRDefault="00F67186" w:rsidP="00BC0125">
            <w:pPr>
              <w:jc w:val="center"/>
              <w:rPr>
                <w:sz w:val="28"/>
                <w:szCs w:val="28"/>
              </w:rPr>
            </w:pPr>
            <w:r w:rsidRPr="00BC0125">
              <w:rPr>
                <w:sz w:val="28"/>
                <w:szCs w:val="28"/>
              </w:rPr>
              <w:t>РАССМОТРЕНА И ОДОБРЕНА</w:t>
            </w:r>
          </w:p>
          <w:p w:rsidR="00F67186" w:rsidRPr="00BC0125" w:rsidRDefault="00F67186" w:rsidP="00BC0125">
            <w:pPr>
              <w:jc w:val="center"/>
              <w:rPr>
                <w:sz w:val="28"/>
              </w:rPr>
            </w:pPr>
            <w:r w:rsidRPr="00BC0125">
              <w:rPr>
                <w:sz w:val="28"/>
                <w:szCs w:val="28"/>
              </w:rPr>
              <w:t xml:space="preserve">Цикловой </w:t>
            </w:r>
            <w:r w:rsidRPr="00BC0125">
              <w:rPr>
                <w:sz w:val="28"/>
              </w:rPr>
              <w:t>методической комиссией</w:t>
            </w:r>
          </w:p>
          <w:p w:rsidR="00F67186" w:rsidRPr="00BC0125" w:rsidRDefault="00F67186" w:rsidP="00BC0125">
            <w:pPr>
              <w:jc w:val="center"/>
              <w:rPr>
                <w:sz w:val="28"/>
              </w:rPr>
            </w:pPr>
            <w:r w:rsidRPr="00BC0125">
              <w:rPr>
                <w:sz w:val="28"/>
              </w:rPr>
              <w:t>«Фармация»</w:t>
            </w:r>
          </w:p>
          <w:p w:rsidR="00F67186" w:rsidRPr="00BC0125" w:rsidRDefault="00F67186" w:rsidP="00F67186">
            <w:pPr>
              <w:rPr>
                <w:sz w:val="28"/>
              </w:rPr>
            </w:pPr>
            <w:r w:rsidRPr="00BC0125">
              <w:rPr>
                <w:sz w:val="28"/>
              </w:rPr>
              <w:t>Протокол № ___</w:t>
            </w:r>
          </w:p>
          <w:p w:rsidR="00F67186" w:rsidRPr="00BC0125" w:rsidRDefault="00F67186" w:rsidP="00F67186">
            <w:pPr>
              <w:rPr>
                <w:sz w:val="28"/>
              </w:rPr>
            </w:pPr>
            <w:r w:rsidRPr="00BC0125">
              <w:rPr>
                <w:sz w:val="28"/>
              </w:rPr>
              <w:t>От «____» _______________20</w:t>
            </w:r>
            <w:r w:rsidR="009F1226">
              <w:rPr>
                <w:sz w:val="28"/>
              </w:rPr>
              <w:t>2</w:t>
            </w:r>
            <w:r w:rsidR="00881362">
              <w:rPr>
                <w:sz w:val="28"/>
              </w:rPr>
              <w:t>4</w:t>
            </w:r>
            <w:r w:rsidRPr="00BC0125">
              <w:rPr>
                <w:sz w:val="28"/>
              </w:rPr>
              <w:t>г.</w:t>
            </w:r>
          </w:p>
          <w:p w:rsidR="00F67186" w:rsidRDefault="00F67186" w:rsidP="00BC0125">
            <w:pPr>
              <w:tabs>
                <w:tab w:val="left" w:pos="5760"/>
              </w:tabs>
              <w:rPr>
                <w:sz w:val="28"/>
              </w:rPr>
            </w:pPr>
            <w:proofErr w:type="gramStart"/>
            <w:r w:rsidRPr="00BC0125">
              <w:rPr>
                <w:sz w:val="28"/>
              </w:rPr>
              <w:t>Председатель  ЦМК</w:t>
            </w:r>
            <w:proofErr w:type="gramEnd"/>
          </w:p>
          <w:p w:rsidR="00AB474C" w:rsidRPr="00BC0125" w:rsidRDefault="00AB474C" w:rsidP="00BC0125">
            <w:pPr>
              <w:tabs>
                <w:tab w:val="left" w:pos="5760"/>
              </w:tabs>
              <w:rPr>
                <w:sz w:val="28"/>
              </w:rPr>
            </w:pPr>
          </w:p>
          <w:p w:rsidR="00F67186" w:rsidRPr="00BC0125" w:rsidRDefault="00F67186" w:rsidP="005B3C42">
            <w:pPr>
              <w:tabs>
                <w:tab w:val="left" w:pos="5760"/>
              </w:tabs>
              <w:rPr>
                <w:sz w:val="32"/>
                <w:szCs w:val="32"/>
              </w:rPr>
            </w:pPr>
            <w:r w:rsidRPr="00BC0125">
              <w:rPr>
                <w:sz w:val="28"/>
              </w:rPr>
              <w:t>__________________ /</w:t>
            </w:r>
            <w:proofErr w:type="spellStart"/>
            <w:r w:rsidR="005B3C42">
              <w:rPr>
                <w:sz w:val="28"/>
              </w:rPr>
              <w:t>Солодилова</w:t>
            </w:r>
            <w:proofErr w:type="spellEnd"/>
            <w:r w:rsidR="005B3C42">
              <w:rPr>
                <w:sz w:val="28"/>
              </w:rPr>
              <w:t xml:space="preserve"> В.В.</w:t>
            </w:r>
            <w:r w:rsidR="005B3C42" w:rsidRPr="00BC0125">
              <w:rPr>
                <w:sz w:val="28"/>
              </w:rPr>
              <w:t xml:space="preserve"> </w:t>
            </w:r>
            <w:r w:rsidRPr="00BC0125">
              <w:rPr>
                <w:sz w:val="28"/>
              </w:rPr>
              <w:t>/</w:t>
            </w:r>
          </w:p>
        </w:tc>
        <w:tc>
          <w:tcPr>
            <w:tcW w:w="5185" w:type="dxa"/>
          </w:tcPr>
          <w:p w:rsidR="00F67186" w:rsidRPr="005B3C42" w:rsidRDefault="00F67186" w:rsidP="00BC0125">
            <w:pPr>
              <w:jc w:val="center"/>
              <w:rPr>
                <w:sz w:val="28"/>
                <w:szCs w:val="28"/>
              </w:rPr>
            </w:pPr>
            <w:r w:rsidRPr="005B3C42">
              <w:rPr>
                <w:sz w:val="28"/>
                <w:szCs w:val="28"/>
              </w:rPr>
              <w:t xml:space="preserve">Составлена в соответствии с </w:t>
            </w:r>
            <w:proofErr w:type="gramStart"/>
            <w:r w:rsidRPr="005B3C42">
              <w:rPr>
                <w:sz w:val="28"/>
                <w:szCs w:val="28"/>
              </w:rPr>
              <w:t>требованиями  ФГОС</w:t>
            </w:r>
            <w:proofErr w:type="gramEnd"/>
            <w:r w:rsidRPr="005B3C42">
              <w:rPr>
                <w:sz w:val="28"/>
                <w:szCs w:val="28"/>
              </w:rPr>
              <w:t xml:space="preserve"> СПО по спец-</w:t>
            </w:r>
            <w:proofErr w:type="spellStart"/>
            <w:r w:rsidRPr="005B3C42">
              <w:rPr>
                <w:sz w:val="28"/>
                <w:szCs w:val="28"/>
              </w:rPr>
              <w:t>ти</w:t>
            </w:r>
            <w:proofErr w:type="spellEnd"/>
            <w:r w:rsidRPr="005B3C42">
              <w:rPr>
                <w:sz w:val="28"/>
                <w:szCs w:val="28"/>
              </w:rPr>
              <w:t xml:space="preserve"> 33.02.01. «Фармация», утв. </w:t>
            </w:r>
            <w:r w:rsidR="005B3C42" w:rsidRPr="005B3C42">
              <w:rPr>
                <w:sz w:val="28"/>
                <w:szCs w:val="28"/>
              </w:rPr>
              <w:t xml:space="preserve">Приказом </w:t>
            </w:r>
            <w:proofErr w:type="spellStart"/>
            <w:r w:rsidR="005B3C42" w:rsidRPr="005B3C42">
              <w:rPr>
                <w:sz w:val="28"/>
                <w:szCs w:val="28"/>
              </w:rPr>
              <w:t>Минпросвещения</w:t>
            </w:r>
            <w:proofErr w:type="spellEnd"/>
            <w:r w:rsidR="005B3C42" w:rsidRPr="005B3C42">
              <w:rPr>
                <w:sz w:val="28"/>
                <w:szCs w:val="28"/>
              </w:rPr>
              <w:t xml:space="preserve"> России от 13 июля 2021 г. №449</w:t>
            </w:r>
          </w:p>
          <w:p w:rsidR="00F67186" w:rsidRPr="00BC0125" w:rsidRDefault="00F67186" w:rsidP="00F67186">
            <w:pPr>
              <w:rPr>
                <w:sz w:val="28"/>
                <w:szCs w:val="28"/>
              </w:rPr>
            </w:pPr>
            <w:proofErr w:type="spellStart"/>
            <w:r w:rsidRPr="00BC0125">
              <w:rPr>
                <w:sz w:val="28"/>
                <w:szCs w:val="28"/>
              </w:rPr>
              <w:t>Зам.директора</w:t>
            </w:r>
            <w:proofErr w:type="spellEnd"/>
            <w:r w:rsidRPr="00BC0125">
              <w:rPr>
                <w:sz w:val="28"/>
                <w:szCs w:val="28"/>
              </w:rPr>
              <w:t xml:space="preserve"> по учебной работе</w:t>
            </w:r>
          </w:p>
          <w:p w:rsidR="00F67186" w:rsidRPr="00BC0125" w:rsidRDefault="00F67186" w:rsidP="00BC0125">
            <w:pPr>
              <w:jc w:val="center"/>
              <w:rPr>
                <w:sz w:val="28"/>
                <w:szCs w:val="28"/>
              </w:rPr>
            </w:pPr>
            <w:r w:rsidRPr="00BC0125">
              <w:rPr>
                <w:sz w:val="28"/>
                <w:szCs w:val="28"/>
              </w:rPr>
              <w:t>__________________</w:t>
            </w:r>
          </w:p>
          <w:p w:rsidR="00F67186" w:rsidRPr="00BC0125" w:rsidRDefault="00F67186" w:rsidP="00BC0125">
            <w:pPr>
              <w:jc w:val="center"/>
              <w:rPr>
                <w:sz w:val="28"/>
                <w:szCs w:val="28"/>
              </w:rPr>
            </w:pPr>
            <w:proofErr w:type="spellStart"/>
            <w:r w:rsidRPr="00BC0125">
              <w:rPr>
                <w:sz w:val="28"/>
                <w:szCs w:val="28"/>
              </w:rPr>
              <w:t>Селивановская</w:t>
            </w:r>
            <w:proofErr w:type="spellEnd"/>
            <w:r w:rsidRPr="00BC0125">
              <w:rPr>
                <w:sz w:val="28"/>
                <w:szCs w:val="28"/>
              </w:rPr>
              <w:t xml:space="preserve"> Е.Л.</w:t>
            </w:r>
            <w:r w:rsidR="009F1226">
              <w:rPr>
                <w:sz w:val="28"/>
                <w:szCs w:val="28"/>
              </w:rPr>
              <w:t xml:space="preserve"> 202</w:t>
            </w:r>
            <w:r w:rsidR="00881362">
              <w:rPr>
                <w:sz w:val="28"/>
                <w:szCs w:val="28"/>
              </w:rPr>
              <w:t>4</w:t>
            </w:r>
            <w:bookmarkStart w:id="0" w:name="_GoBack"/>
            <w:bookmarkEnd w:id="0"/>
            <w:r w:rsidRPr="00BC0125">
              <w:rPr>
                <w:sz w:val="28"/>
                <w:szCs w:val="28"/>
              </w:rPr>
              <w:t xml:space="preserve"> г.</w:t>
            </w:r>
          </w:p>
          <w:p w:rsidR="00F67186" w:rsidRPr="00BC0125" w:rsidRDefault="00F67186" w:rsidP="00BC0125">
            <w:pPr>
              <w:jc w:val="center"/>
              <w:rPr>
                <w:sz w:val="32"/>
                <w:szCs w:val="32"/>
              </w:rPr>
            </w:pPr>
          </w:p>
        </w:tc>
      </w:tr>
    </w:tbl>
    <w:p w:rsidR="00F67186" w:rsidRDefault="004C507A" w:rsidP="0058183F">
      <w:pPr>
        <w:jc w:val="center"/>
        <w:rPr>
          <w:sz w:val="32"/>
          <w:szCs w:val="32"/>
        </w:rPr>
      </w:pPr>
      <w:r w:rsidRPr="0058183F">
        <w:rPr>
          <w:sz w:val="32"/>
          <w:szCs w:val="32"/>
        </w:rPr>
        <w:t xml:space="preserve"> </w:t>
      </w:r>
      <w:bookmarkStart w:id="1" w:name="_Toc398907607"/>
    </w:p>
    <w:bookmarkEnd w:id="1"/>
    <w:p w:rsidR="004C507A" w:rsidRDefault="004C507A">
      <w:pPr>
        <w:rPr>
          <w:sz w:val="28"/>
        </w:rPr>
      </w:pPr>
    </w:p>
    <w:p w:rsidR="00F67186" w:rsidRDefault="00F67186">
      <w:pPr>
        <w:rPr>
          <w:sz w:val="28"/>
        </w:rPr>
      </w:pPr>
    </w:p>
    <w:p w:rsidR="00F67186" w:rsidRDefault="00F67186">
      <w:pPr>
        <w:rPr>
          <w:sz w:val="28"/>
        </w:rPr>
      </w:pPr>
    </w:p>
    <w:p w:rsidR="004C507A" w:rsidRDefault="004C507A">
      <w:pPr>
        <w:rPr>
          <w:sz w:val="28"/>
        </w:rPr>
      </w:pPr>
    </w:p>
    <w:p w:rsidR="004C507A" w:rsidRDefault="00F67186">
      <w:pPr>
        <w:pStyle w:val="a4"/>
        <w:rPr>
          <w:u w:val="none"/>
        </w:rPr>
      </w:pPr>
      <w:r>
        <w:rPr>
          <w:u w:val="none"/>
        </w:rPr>
        <w:t>Автор</w:t>
      </w:r>
      <w:r w:rsidR="004C507A">
        <w:rPr>
          <w:u w:val="none"/>
        </w:rPr>
        <w:t>: Гончарова Е.А.</w:t>
      </w:r>
      <w:r w:rsidR="00412146">
        <w:rPr>
          <w:u w:val="none"/>
        </w:rPr>
        <w:t xml:space="preserve">, преподаватель высшей квалификационной </w:t>
      </w:r>
      <w:proofErr w:type="gramStart"/>
      <w:r w:rsidR="00412146">
        <w:rPr>
          <w:u w:val="none"/>
        </w:rPr>
        <w:t>категории  Воронежского</w:t>
      </w:r>
      <w:proofErr w:type="gramEnd"/>
      <w:r w:rsidR="00412146">
        <w:rPr>
          <w:u w:val="none"/>
        </w:rPr>
        <w:t xml:space="preserve"> базового медицинского колледжа</w:t>
      </w:r>
      <w:r w:rsidR="009F1226">
        <w:rPr>
          <w:u w:val="none"/>
        </w:rPr>
        <w:t xml:space="preserve"> </w:t>
      </w:r>
      <w:r w:rsidR="004C507A">
        <w:rPr>
          <w:u w:val="none"/>
        </w:rPr>
        <w:t>________________________________________________________________________ ________________________________________________________________________</w:t>
      </w:r>
    </w:p>
    <w:p w:rsidR="004C507A" w:rsidRDefault="004C507A">
      <w:pPr>
        <w:rPr>
          <w:sz w:val="28"/>
        </w:rPr>
      </w:pPr>
      <w:r>
        <w:rPr>
          <w:sz w:val="28"/>
        </w:rPr>
        <w:t>________________________________________________________________________</w:t>
      </w:r>
    </w:p>
    <w:p w:rsidR="004C507A" w:rsidRDefault="004C507A">
      <w:pPr>
        <w:rPr>
          <w:sz w:val="28"/>
          <w:u w:val="single"/>
        </w:rPr>
      </w:pPr>
      <w:r>
        <w:rPr>
          <w:sz w:val="28"/>
        </w:rPr>
        <w:t>________________________________________________________________________</w:t>
      </w:r>
    </w:p>
    <w:p w:rsidR="004C507A" w:rsidRDefault="004C507A">
      <w:pPr>
        <w:rPr>
          <w:sz w:val="28"/>
        </w:rPr>
      </w:pPr>
      <w:r>
        <w:rPr>
          <w:sz w:val="28"/>
        </w:rPr>
        <w:t>________________________________________________________________________</w:t>
      </w:r>
    </w:p>
    <w:p w:rsidR="004C507A" w:rsidRDefault="004C507A">
      <w:pPr>
        <w:rPr>
          <w:sz w:val="28"/>
        </w:rPr>
      </w:pPr>
      <w:r>
        <w:rPr>
          <w:sz w:val="28"/>
        </w:rPr>
        <w:t>________________________________________________________________________</w:t>
      </w:r>
    </w:p>
    <w:p w:rsidR="004C507A" w:rsidRDefault="004C507A">
      <w:pPr>
        <w:pStyle w:val="20"/>
      </w:pPr>
      <w:r>
        <w:t xml:space="preserve">________________________________________________________________________________________________________________________________________________________________________________________________________________________Рецензенты: </w:t>
      </w:r>
    </w:p>
    <w:p w:rsidR="004C507A" w:rsidRDefault="004C507A" w:rsidP="00F67186">
      <w:pPr>
        <w:rPr>
          <w:sz w:val="28"/>
        </w:rPr>
      </w:pPr>
      <w:r>
        <w:t>____________________________________________________________________________________</w:t>
      </w:r>
      <w:r>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ab/>
      </w:r>
      <w:r>
        <w:tab/>
      </w:r>
      <w:r>
        <w:tab/>
      </w:r>
      <w:r>
        <w:rPr>
          <w:sz w:val="28"/>
        </w:rPr>
        <w:t xml:space="preserve"> </w:t>
      </w:r>
    </w:p>
    <w:p w:rsidR="004C507A" w:rsidRDefault="004C507A">
      <w:pPr>
        <w:rPr>
          <w:sz w:val="28"/>
        </w:rPr>
      </w:pPr>
    </w:p>
    <w:p w:rsidR="004C507A" w:rsidRDefault="00B4680A" w:rsidP="0058183F">
      <w:pPr>
        <w:jc w:val="center"/>
        <w:rPr>
          <w:b/>
        </w:rPr>
      </w:pPr>
      <w:bookmarkStart w:id="2" w:name="_Toc398907608"/>
      <w:bookmarkStart w:id="3" w:name="_Toc398907657"/>
      <w:r>
        <w:rPr>
          <w:b/>
        </w:rPr>
        <w:br w:type="page"/>
      </w:r>
      <w:r w:rsidR="004C507A" w:rsidRPr="00C51E59">
        <w:rPr>
          <w:b/>
        </w:rPr>
        <w:lastRenderedPageBreak/>
        <w:t>СОДЕРЖАНИЕ</w:t>
      </w:r>
      <w:bookmarkEnd w:id="2"/>
      <w:bookmarkEnd w:id="3"/>
    </w:p>
    <w:p w:rsidR="00C51E59" w:rsidRPr="00C51E59" w:rsidRDefault="00C51E59" w:rsidP="0058183F">
      <w:pPr>
        <w:jc w:val="center"/>
        <w:rPr>
          <w:b/>
        </w:rPr>
      </w:pPr>
    </w:p>
    <w:p w:rsidR="00AB474C" w:rsidRDefault="0058183F" w:rsidP="00AB474C">
      <w:pPr>
        <w:pStyle w:val="10"/>
        <w:tabs>
          <w:tab w:val="right" w:leader="dot" w:pos="10143"/>
        </w:tabs>
        <w:rPr>
          <w:rFonts w:asciiTheme="minorHAnsi" w:eastAsiaTheme="minorEastAsia" w:hAnsiTheme="minorHAnsi" w:cstheme="minorBidi"/>
          <w:noProof/>
          <w:sz w:val="22"/>
          <w:szCs w:val="22"/>
        </w:rPr>
      </w:pPr>
      <w:r w:rsidRPr="00B92828">
        <w:rPr>
          <w:b/>
          <w:bCs/>
        </w:rPr>
        <w:fldChar w:fldCharType="begin"/>
      </w:r>
      <w:r w:rsidRPr="00B92828">
        <w:rPr>
          <w:b/>
          <w:bCs/>
        </w:rPr>
        <w:instrText xml:space="preserve"> TOC \o "1-3" \h \z \u </w:instrText>
      </w:r>
      <w:r w:rsidRPr="00B92828">
        <w:rPr>
          <w:b/>
          <w:bCs/>
        </w:rPr>
        <w:fldChar w:fldCharType="separate"/>
      </w:r>
      <w:hyperlink w:anchor="_Toc104416296" w:history="1">
        <w:r w:rsidR="00AB474C" w:rsidRPr="00A10CD6">
          <w:rPr>
            <w:rStyle w:val="af2"/>
            <w:noProof/>
          </w:rPr>
          <w:t>1. Паспорт рабочей программы учебной дисциплины</w:t>
        </w:r>
        <w:r w:rsidR="00AB474C">
          <w:rPr>
            <w:noProof/>
            <w:webHidden/>
          </w:rPr>
          <w:tab/>
        </w:r>
        <w:r w:rsidR="00AB474C">
          <w:rPr>
            <w:noProof/>
            <w:webHidden/>
          </w:rPr>
          <w:fldChar w:fldCharType="begin"/>
        </w:r>
        <w:r w:rsidR="00AB474C">
          <w:rPr>
            <w:noProof/>
            <w:webHidden/>
          </w:rPr>
          <w:instrText xml:space="preserve"> PAGEREF _Toc104416296 \h </w:instrText>
        </w:r>
        <w:r w:rsidR="00AB474C">
          <w:rPr>
            <w:noProof/>
            <w:webHidden/>
          </w:rPr>
        </w:r>
        <w:r w:rsidR="00AB474C">
          <w:rPr>
            <w:noProof/>
            <w:webHidden/>
          </w:rPr>
          <w:fldChar w:fldCharType="separate"/>
        </w:r>
        <w:r w:rsidR="000D486E">
          <w:rPr>
            <w:noProof/>
            <w:webHidden/>
          </w:rPr>
          <w:t>4</w:t>
        </w:r>
        <w:r w:rsidR="00AB474C">
          <w:rPr>
            <w:noProof/>
            <w:webHidden/>
          </w:rPr>
          <w:fldChar w:fldCharType="end"/>
        </w:r>
      </w:hyperlink>
    </w:p>
    <w:p w:rsidR="00AB474C" w:rsidRDefault="00945A09" w:rsidP="00AB474C">
      <w:pPr>
        <w:pStyle w:val="23"/>
        <w:tabs>
          <w:tab w:val="right" w:leader="dot" w:pos="10143"/>
        </w:tabs>
        <w:ind w:left="0"/>
        <w:rPr>
          <w:rFonts w:asciiTheme="minorHAnsi" w:eastAsiaTheme="minorEastAsia" w:hAnsiTheme="minorHAnsi" w:cstheme="minorBidi"/>
          <w:noProof/>
          <w:sz w:val="22"/>
          <w:szCs w:val="22"/>
        </w:rPr>
      </w:pPr>
      <w:hyperlink w:anchor="_Toc104416297" w:history="1">
        <w:r w:rsidR="00AB474C" w:rsidRPr="00A10CD6">
          <w:rPr>
            <w:rStyle w:val="af2"/>
            <w:noProof/>
          </w:rPr>
          <w:t>1.1. Область применения программы:</w:t>
        </w:r>
        <w:r w:rsidR="00AB474C">
          <w:rPr>
            <w:noProof/>
            <w:webHidden/>
          </w:rPr>
          <w:tab/>
        </w:r>
        <w:r w:rsidR="00AB474C">
          <w:rPr>
            <w:noProof/>
            <w:webHidden/>
          </w:rPr>
          <w:fldChar w:fldCharType="begin"/>
        </w:r>
        <w:r w:rsidR="00AB474C">
          <w:rPr>
            <w:noProof/>
            <w:webHidden/>
          </w:rPr>
          <w:instrText xml:space="preserve"> PAGEREF _Toc104416297 \h </w:instrText>
        </w:r>
        <w:r w:rsidR="00AB474C">
          <w:rPr>
            <w:noProof/>
            <w:webHidden/>
          </w:rPr>
        </w:r>
        <w:r w:rsidR="00AB474C">
          <w:rPr>
            <w:noProof/>
            <w:webHidden/>
          </w:rPr>
          <w:fldChar w:fldCharType="separate"/>
        </w:r>
        <w:r w:rsidR="000D486E">
          <w:rPr>
            <w:noProof/>
            <w:webHidden/>
          </w:rPr>
          <w:t>4</w:t>
        </w:r>
        <w:r w:rsidR="00AB474C">
          <w:rPr>
            <w:noProof/>
            <w:webHidden/>
          </w:rPr>
          <w:fldChar w:fldCharType="end"/>
        </w:r>
      </w:hyperlink>
    </w:p>
    <w:p w:rsidR="00AB474C" w:rsidRDefault="00945A09" w:rsidP="00AB474C">
      <w:pPr>
        <w:pStyle w:val="23"/>
        <w:tabs>
          <w:tab w:val="right" w:leader="dot" w:pos="10143"/>
        </w:tabs>
        <w:ind w:left="0"/>
        <w:rPr>
          <w:rFonts w:asciiTheme="minorHAnsi" w:eastAsiaTheme="minorEastAsia" w:hAnsiTheme="minorHAnsi" w:cstheme="minorBidi"/>
          <w:noProof/>
          <w:sz w:val="22"/>
          <w:szCs w:val="22"/>
        </w:rPr>
      </w:pPr>
      <w:hyperlink w:anchor="_Toc104416299" w:history="1">
        <w:r w:rsidR="00AB474C" w:rsidRPr="00A10CD6">
          <w:rPr>
            <w:rStyle w:val="af2"/>
            <w:noProof/>
          </w:rPr>
          <w:t>1.2. Место дисциплины в структуре основной профессиональной образовательной программы:</w:t>
        </w:r>
        <w:r w:rsidR="00AB474C">
          <w:rPr>
            <w:noProof/>
            <w:webHidden/>
          </w:rPr>
          <w:tab/>
        </w:r>
        <w:r w:rsidR="00AB474C">
          <w:rPr>
            <w:noProof/>
            <w:webHidden/>
          </w:rPr>
          <w:fldChar w:fldCharType="begin"/>
        </w:r>
        <w:r w:rsidR="00AB474C">
          <w:rPr>
            <w:noProof/>
            <w:webHidden/>
          </w:rPr>
          <w:instrText xml:space="preserve"> PAGEREF _Toc104416299 \h </w:instrText>
        </w:r>
        <w:r w:rsidR="00AB474C">
          <w:rPr>
            <w:noProof/>
            <w:webHidden/>
          </w:rPr>
        </w:r>
        <w:r w:rsidR="00AB474C">
          <w:rPr>
            <w:noProof/>
            <w:webHidden/>
          </w:rPr>
          <w:fldChar w:fldCharType="separate"/>
        </w:r>
        <w:r w:rsidR="000D486E">
          <w:rPr>
            <w:noProof/>
            <w:webHidden/>
          </w:rPr>
          <w:t>4</w:t>
        </w:r>
        <w:r w:rsidR="00AB474C">
          <w:rPr>
            <w:noProof/>
            <w:webHidden/>
          </w:rPr>
          <w:fldChar w:fldCharType="end"/>
        </w:r>
      </w:hyperlink>
    </w:p>
    <w:p w:rsidR="00AB474C" w:rsidRDefault="00945A09" w:rsidP="00AB474C">
      <w:pPr>
        <w:pStyle w:val="23"/>
        <w:tabs>
          <w:tab w:val="right" w:leader="dot" w:pos="10143"/>
        </w:tabs>
        <w:ind w:left="0"/>
        <w:rPr>
          <w:rFonts w:asciiTheme="minorHAnsi" w:eastAsiaTheme="minorEastAsia" w:hAnsiTheme="minorHAnsi" w:cstheme="minorBidi"/>
          <w:noProof/>
          <w:sz w:val="22"/>
          <w:szCs w:val="22"/>
        </w:rPr>
      </w:pPr>
      <w:hyperlink w:anchor="_Toc104416301" w:history="1">
        <w:r w:rsidR="00AB474C" w:rsidRPr="00A10CD6">
          <w:rPr>
            <w:rStyle w:val="af2"/>
            <w:noProof/>
          </w:rPr>
          <w:t>1.3. Цели и задачи дисциплины – требования к результатам освоения дисциплины:</w:t>
        </w:r>
        <w:r w:rsidR="00AB474C">
          <w:rPr>
            <w:noProof/>
            <w:webHidden/>
          </w:rPr>
          <w:tab/>
        </w:r>
        <w:r w:rsidR="00AB474C">
          <w:rPr>
            <w:noProof/>
            <w:webHidden/>
          </w:rPr>
          <w:fldChar w:fldCharType="begin"/>
        </w:r>
        <w:r w:rsidR="00AB474C">
          <w:rPr>
            <w:noProof/>
            <w:webHidden/>
          </w:rPr>
          <w:instrText xml:space="preserve"> PAGEREF _Toc104416301 \h </w:instrText>
        </w:r>
        <w:r w:rsidR="00AB474C">
          <w:rPr>
            <w:noProof/>
            <w:webHidden/>
          </w:rPr>
        </w:r>
        <w:r w:rsidR="00AB474C">
          <w:rPr>
            <w:noProof/>
            <w:webHidden/>
          </w:rPr>
          <w:fldChar w:fldCharType="separate"/>
        </w:r>
        <w:r w:rsidR="000D486E">
          <w:rPr>
            <w:noProof/>
            <w:webHidden/>
          </w:rPr>
          <w:t>4</w:t>
        </w:r>
        <w:r w:rsidR="00AB474C">
          <w:rPr>
            <w:noProof/>
            <w:webHidden/>
          </w:rPr>
          <w:fldChar w:fldCharType="end"/>
        </w:r>
      </w:hyperlink>
    </w:p>
    <w:p w:rsidR="00AB474C" w:rsidRDefault="00945A09" w:rsidP="00AB474C">
      <w:pPr>
        <w:pStyle w:val="10"/>
        <w:tabs>
          <w:tab w:val="right" w:leader="dot" w:pos="10143"/>
        </w:tabs>
        <w:rPr>
          <w:rFonts w:asciiTheme="minorHAnsi" w:eastAsiaTheme="minorEastAsia" w:hAnsiTheme="minorHAnsi" w:cstheme="minorBidi"/>
          <w:noProof/>
          <w:sz w:val="22"/>
          <w:szCs w:val="22"/>
        </w:rPr>
      </w:pPr>
      <w:hyperlink w:anchor="_Toc104416304" w:history="1">
        <w:r w:rsidR="00AB474C" w:rsidRPr="00A10CD6">
          <w:rPr>
            <w:rStyle w:val="af2"/>
            <w:noProof/>
          </w:rPr>
          <w:t>2. Структура и содержание учебной дисциплины</w:t>
        </w:r>
        <w:r w:rsidR="00AB474C">
          <w:rPr>
            <w:noProof/>
            <w:webHidden/>
          </w:rPr>
          <w:tab/>
        </w:r>
        <w:r w:rsidR="00AB474C">
          <w:rPr>
            <w:noProof/>
            <w:webHidden/>
          </w:rPr>
          <w:fldChar w:fldCharType="begin"/>
        </w:r>
        <w:r w:rsidR="00AB474C">
          <w:rPr>
            <w:noProof/>
            <w:webHidden/>
          </w:rPr>
          <w:instrText xml:space="preserve"> PAGEREF _Toc104416304 \h </w:instrText>
        </w:r>
        <w:r w:rsidR="00AB474C">
          <w:rPr>
            <w:noProof/>
            <w:webHidden/>
          </w:rPr>
        </w:r>
        <w:r w:rsidR="00AB474C">
          <w:rPr>
            <w:noProof/>
            <w:webHidden/>
          </w:rPr>
          <w:fldChar w:fldCharType="separate"/>
        </w:r>
        <w:r w:rsidR="000D486E">
          <w:rPr>
            <w:noProof/>
            <w:webHidden/>
          </w:rPr>
          <w:t>7</w:t>
        </w:r>
        <w:r w:rsidR="00AB474C">
          <w:rPr>
            <w:noProof/>
            <w:webHidden/>
          </w:rPr>
          <w:fldChar w:fldCharType="end"/>
        </w:r>
      </w:hyperlink>
    </w:p>
    <w:p w:rsidR="00AB474C" w:rsidRDefault="00945A09" w:rsidP="00AB474C">
      <w:pPr>
        <w:pStyle w:val="23"/>
        <w:tabs>
          <w:tab w:val="right" w:leader="dot" w:pos="10143"/>
        </w:tabs>
        <w:ind w:left="0"/>
        <w:rPr>
          <w:rFonts w:asciiTheme="minorHAnsi" w:eastAsiaTheme="minorEastAsia" w:hAnsiTheme="minorHAnsi" w:cstheme="minorBidi"/>
          <w:noProof/>
          <w:sz w:val="22"/>
          <w:szCs w:val="22"/>
        </w:rPr>
      </w:pPr>
      <w:hyperlink w:anchor="_Toc104416305" w:history="1">
        <w:r w:rsidR="00AB474C" w:rsidRPr="00A10CD6">
          <w:rPr>
            <w:rStyle w:val="af2"/>
            <w:noProof/>
          </w:rPr>
          <w:t>2.1. Объем учебной дисциплины и виды учебной работы</w:t>
        </w:r>
        <w:r w:rsidR="00AB474C">
          <w:rPr>
            <w:noProof/>
            <w:webHidden/>
          </w:rPr>
          <w:tab/>
        </w:r>
        <w:r w:rsidR="00AB474C">
          <w:rPr>
            <w:noProof/>
            <w:webHidden/>
          </w:rPr>
          <w:fldChar w:fldCharType="begin"/>
        </w:r>
        <w:r w:rsidR="00AB474C">
          <w:rPr>
            <w:noProof/>
            <w:webHidden/>
          </w:rPr>
          <w:instrText xml:space="preserve"> PAGEREF _Toc104416305 \h </w:instrText>
        </w:r>
        <w:r w:rsidR="00AB474C">
          <w:rPr>
            <w:noProof/>
            <w:webHidden/>
          </w:rPr>
        </w:r>
        <w:r w:rsidR="00AB474C">
          <w:rPr>
            <w:noProof/>
            <w:webHidden/>
          </w:rPr>
          <w:fldChar w:fldCharType="separate"/>
        </w:r>
        <w:r w:rsidR="000D486E">
          <w:rPr>
            <w:noProof/>
            <w:webHidden/>
          </w:rPr>
          <w:t>7</w:t>
        </w:r>
        <w:r w:rsidR="00AB474C">
          <w:rPr>
            <w:noProof/>
            <w:webHidden/>
          </w:rPr>
          <w:fldChar w:fldCharType="end"/>
        </w:r>
      </w:hyperlink>
    </w:p>
    <w:p w:rsidR="00AB474C" w:rsidRDefault="00945A09" w:rsidP="00AB474C">
      <w:pPr>
        <w:pStyle w:val="10"/>
        <w:tabs>
          <w:tab w:val="right" w:leader="dot" w:pos="10143"/>
        </w:tabs>
        <w:rPr>
          <w:rFonts w:asciiTheme="minorHAnsi" w:eastAsiaTheme="minorEastAsia" w:hAnsiTheme="minorHAnsi" w:cstheme="minorBidi"/>
          <w:noProof/>
          <w:sz w:val="22"/>
          <w:szCs w:val="22"/>
        </w:rPr>
      </w:pPr>
      <w:hyperlink w:anchor="_Toc104416306" w:history="1">
        <w:r w:rsidR="00AB474C" w:rsidRPr="00A10CD6">
          <w:rPr>
            <w:rStyle w:val="af2"/>
            <w:noProof/>
          </w:rPr>
          <w:t>2.2. Тематический план учебной работы</w:t>
        </w:r>
        <w:r w:rsidR="00AB474C">
          <w:rPr>
            <w:noProof/>
            <w:webHidden/>
          </w:rPr>
          <w:tab/>
        </w:r>
        <w:r w:rsidR="00AB474C">
          <w:rPr>
            <w:noProof/>
            <w:webHidden/>
          </w:rPr>
          <w:fldChar w:fldCharType="begin"/>
        </w:r>
        <w:r w:rsidR="00AB474C">
          <w:rPr>
            <w:noProof/>
            <w:webHidden/>
          </w:rPr>
          <w:instrText xml:space="preserve"> PAGEREF _Toc104416306 \h </w:instrText>
        </w:r>
        <w:r w:rsidR="00AB474C">
          <w:rPr>
            <w:noProof/>
            <w:webHidden/>
          </w:rPr>
        </w:r>
        <w:r w:rsidR="00AB474C">
          <w:rPr>
            <w:noProof/>
            <w:webHidden/>
          </w:rPr>
          <w:fldChar w:fldCharType="separate"/>
        </w:r>
        <w:r w:rsidR="000D486E">
          <w:rPr>
            <w:noProof/>
            <w:webHidden/>
          </w:rPr>
          <w:t>8</w:t>
        </w:r>
        <w:r w:rsidR="00AB474C">
          <w:rPr>
            <w:noProof/>
            <w:webHidden/>
          </w:rPr>
          <w:fldChar w:fldCharType="end"/>
        </w:r>
      </w:hyperlink>
    </w:p>
    <w:p w:rsidR="00AB474C" w:rsidRDefault="00945A09" w:rsidP="00AB474C">
      <w:pPr>
        <w:pStyle w:val="23"/>
        <w:tabs>
          <w:tab w:val="right" w:leader="dot" w:pos="10143"/>
        </w:tabs>
        <w:ind w:left="0"/>
        <w:rPr>
          <w:rFonts w:asciiTheme="minorHAnsi" w:eastAsiaTheme="minorEastAsia" w:hAnsiTheme="minorHAnsi" w:cstheme="minorBidi"/>
          <w:noProof/>
          <w:sz w:val="22"/>
          <w:szCs w:val="22"/>
        </w:rPr>
      </w:pPr>
      <w:hyperlink w:anchor="_Toc104416307" w:history="1">
        <w:r w:rsidR="00AB474C" w:rsidRPr="00A10CD6">
          <w:rPr>
            <w:rStyle w:val="af2"/>
            <w:noProof/>
          </w:rPr>
          <w:t>2.3. Содержание учебной дисциплины «Аналитическая химия»</w:t>
        </w:r>
        <w:r w:rsidR="00AB474C">
          <w:rPr>
            <w:noProof/>
            <w:webHidden/>
          </w:rPr>
          <w:tab/>
        </w:r>
        <w:r w:rsidR="00AB474C">
          <w:rPr>
            <w:noProof/>
            <w:webHidden/>
          </w:rPr>
          <w:fldChar w:fldCharType="begin"/>
        </w:r>
        <w:r w:rsidR="00AB474C">
          <w:rPr>
            <w:noProof/>
            <w:webHidden/>
          </w:rPr>
          <w:instrText xml:space="preserve"> PAGEREF _Toc104416307 \h </w:instrText>
        </w:r>
        <w:r w:rsidR="00AB474C">
          <w:rPr>
            <w:noProof/>
            <w:webHidden/>
          </w:rPr>
        </w:r>
        <w:r w:rsidR="00AB474C">
          <w:rPr>
            <w:noProof/>
            <w:webHidden/>
          </w:rPr>
          <w:fldChar w:fldCharType="separate"/>
        </w:r>
        <w:r w:rsidR="000D486E">
          <w:rPr>
            <w:noProof/>
            <w:webHidden/>
          </w:rPr>
          <w:t>9</w:t>
        </w:r>
        <w:r w:rsidR="00AB474C">
          <w:rPr>
            <w:noProof/>
            <w:webHidden/>
          </w:rPr>
          <w:fldChar w:fldCharType="end"/>
        </w:r>
      </w:hyperlink>
    </w:p>
    <w:p w:rsidR="00AB474C" w:rsidRDefault="00945A09" w:rsidP="00AB474C">
      <w:pPr>
        <w:pStyle w:val="10"/>
        <w:tabs>
          <w:tab w:val="right" w:leader="dot" w:pos="10143"/>
        </w:tabs>
        <w:rPr>
          <w:rFonts w:asciiTheme="minorHAnsi" w:eastAsiaTheme="minorEastAsia" w:hAnsiTheme="minorHAnsi" w:cstheme="minorBidi"/>
          <w:noProof/>
          <w:sz w:val="22"/>
          <w:szCs w:val="22"/>
        </w:rPr>
      </w:pPr>
      <w:hyperlink w:anchor="_Toc104416308" w:history="1">
        <w:r w:rsidR="00AB474C" w:rsidRPr="00A10CD6">
          <w:rPr>
            <w:rStyle w:val="af2"/>
            <w:noProof/>
          </w:rPr>
          <w:t>3. Условия реализации программы дисциплины</w:t>
        </w:r>
        <w:r w:rsidR="00AB474C">
          <w:rPr>
            <w:noProof/>
            <w:webHidden/>
          </w:rPr>
          <w:tab/>
        </w:r>
        <w:r w:rsidR="00AB474C">
          <w:rPr>
            <w:noProof/>
            <w:webHidden/>
          </w:rPr>
          <w:fldChar w:fldCharType="begin"/>
        </w:r>
        <w:r w:rsidR="00AB474C">
          <w:rPr>
            <w:noProof/>
            <w:webHidden/>
          </w:rPr>
          <w:instrText xml:space="preserve"> PAGEREF _Toc104416308 \h </w:instrText>
        </w:r>
        <w:r w:rsidR="00AB474C">
          <w:rPr>
            <w:noProof/>
            <w:webHidden/>
          </w:rPr>
        </w:r>
        <w:r w:rsidR="00AB474C">
          <w:rPr>
            <w:noProof/>
            <w:webHidden/>
          </w:rPr>
          <w:fldChar w:fldCharType="separate"/>
        </w:r>
        <w:r w:rsidR="000D486E">
          <w:rPr>
            <w:noProof/>
            <w:webHidden/>
          </w:rPr>
          <w:t>17</w:t>
        </w:r>
        <w:r w:rsidR="00AB474C">
          <w:rPr>
            <w:noProof/>
            <w:webHidden/>
          </w:rPr>
          <w:fldChar w:fldCharType="end"/>
        </w:r>
      </w:hyperlink>
    </w:p>
    <w:p w:rsidR="00AB474C" w:rsidRDefault="00945A09" w:rsidP="00AB474C">
      <w:pPr>
        <w:pStyle w:val="23"/>
        <w:tabs>
          <w:tab w:val="right" w:leader="dot" w:pos="10143"/>
        </w:tabs>
        <w:ind w:left="0"/>
        <w:rPr>
          <w:rFonts w:asciiTheme="minorHAnsi" w:eastAsiaTheme="minorEastAsia" w:hAnsiTheme="minorHAnsi" w:cstheme="minorBidi"/>
          <w:noProof/>
          <w:sz w:val="22"/>
          <w:szCs w:val="22"/>
        </w:rPr>
      </w:pPr>
      <w:hyperlink w:anchor="_Toc104416309" w:history="1">
        <w:r w:rsidR="00AB474C" w:rsidRPr="00A10CD6">
          <w:rPr>
            <w:rStyle w:val="af2"/>
            <w:noProof/>
          </w:rPr>
          <w:t>3.1 Требования к материально-техническому обеспечению</w:t>
        </w:r>
        <w:r w:rsidR="00AB474C">
          <w:rPr>
            <w:noProof/>
            <w:webHidden/>
          </w:rPr>
          <w:tab/>
        </w:r>
        <w:r w:rsidR="00AB474C">
          <w:rPr>
            <w:noProof/>
            <w:webHidden/>
          </w:rPr>
          <w:fldChar w:fldCharType="begin"/>
        </w:r>
        <w:r w:rsidR="00AB474C">
          <w:rPr>
            <w:noProof/>
            <w:webHidden/>
          </w:rPr>
          <w:instrText xml:space="preserve"> PAGEREF _Toc104416309 \h </w:instrText>
        </w:r>
        <w:r w:rsidR="00AB474C">
          <w:rPr>
            <w:noProof/>
            <w:webHidden/>
          </w:rPr>
        </w:r>
        <w:r w:rsidR="00AB474C">
          <w:rPr>
            <w:noProof/>
            <w:webHidden/>
          </w:rPr>
          <w:fldChar w:fldCharType="separate"/>
        </w:r>
        <w:r w:rsidR="000D486E">
          <w:rPr>
            <w:noProof/>
            <w:webHidden/>
          </w:rPr>
          <w:t>17</w:t>
        </w:r>
        <w:r w:rsidR="00AB474C">
          <w:rPr>
            <w:noProof/>
            <w:webHidden/>
          </w:rPr>
          <w:fldChar w:fldCharType="end"/>
        </w:r>
      </w:hyperlink>
    </w:p>
    <w:p w:rsidR="00AB474C" w:rsidRDefault="00945A09" w:rsidP="00AB474C">
      <w:pPr>
        <w:pStyle w:val="23"/>
        <w:tabs>
          <w:tab w:val="right" w:leader="dot" w:pos="10143"/>
        </w:tabs>
        <w:ind w:left="0"/>
        <w:rPr>
          <w:rFonts w:asciiTheme="minorHAnsi" w:eastAsiaTheme="minorEastAsia" w:hAnsiTheme="minorHAnsi" w:cstheme="minorBidi"/>
          <w:noProof/>
          <w:sz w:val="22"/>
          <w:szCs w:val="22"/>
        </w:rPr>
      </w:pPr>
      <w:hyperlink w:anchor="_Toc104416310" w:history="1">
        <w:r w:rsidR="00AB474C" w:rsidRPr="00A10CD6">
          <w:rPr>
            <w:rStyle w:val="af2"/>
            <w:noProof/>
          </w:rPr>
          <w:t>3.2 Информационное обеспечение обучения</w:t>
        </w:r>
        <w:r w:rsidR="00AB474C">
          <w:rPr>
            <w:noProof/>
            <w:webHidden/>
          </w:rPr>
          <w:tab/>
        </w:r>
        <w:r w:rsidR="00AB474C">
          <w:rPr>
            <w:noProof/>
            <w:webHidden/>
          </w:rPr>
          <w:fldChar w:fldCharType="begin"/>
        </w:r>
        <w:r w:rsidR="00AB474C">
          <w:rPr>
            <w:noProof/>
            <w:webHidden/>
          </w:rPr>
          <w:instrText xml:space="preserve"> PAGEREF _Toc104416310 \h </w:instrText>
        </w:r>
        <w:r w:rsidR="00AB474C">
          <w:rPr>
            <w:noProof/>
            <w:webHidden/>
          </w:rPr>
        </w:r>
        <w:r w:rsidR="00AB474C">
          <w:rPr>
            <w:noProof/>
            <w:webHidden/>
          </w:rPr>
          <w:fldChar w:fldCharType="separate"/>
        </w:r>
        <w:r w:rsidR="000D486E">
          <w:rPr>
            <w:noProof/>
            <w:webHidden/>
          </w:rPr>
          <w:t>18</w:t>
        </w:r>
        <w:r w:rsidR="00AB474C">
          <w:rPr>
            <w:noProof/>
            <w:webHidden/>
          </w:rPr>
          <w:fldChar w:fldCharType="end"/>
        </w:r>
      </w:hyperlink>
    </w:p>
    <w:p w:rsidR="00AB474C" w:rsidRDefault="00945A09" w:rsidP="00AB474C">
      <w:pPr>
        <w:pStyle w:val="10"/>
        <w:tabs>
          <w:tab w:val="right" w:leader="dot" w:pos="10143"/>
        </w:tabs>
        <w:rPr>
          <w:rFonts w:asciiTheme="minorHAnsi" w:eastAsiaTheme="minorEastAsia" w:hAnsiTheme="minorHAnsi" w:cstheme="minorBidi"/>
          <w:noProof/>
          <w:sz w:val="22"/>
          <w:szCs w:val="22"/>
        </w:rPr>
      </w:pPr>
      <w:hyperlink w:anchor="_Toc104416311" w:history="1">
        <w:r w:rsidR="00AB474C" w:rsidRPr="00A10CD6">
          <w:rPr>
            <w:rStyle w:val="af2"/>
            <w:noProof/>
          </w:rPr>
          <w:t>4. Контроль и оценка результатов освоения дисциплины</w:t>
        </w:r>
        <w:r w:rsidR="00AB474C">
          <w:rPr>
            <w:noProof/>
            <w:webHidden/>
          </w:rPr>
          <w:tab/>
        </w:r>
        <w:r w:rsidR="00AB474C">
          <w:rPr>
            <w:noProof/>
            <w:webHidden/>
          </w:rPr>
          <w:fldChar w:fldCharType="begin"/>
        </w:r>
        <w:r w:rsidR="00AB474C">
          <w:rPr>
            <w:noProof/>
            <w:webHidden/>
          </w:rPr>
          <w:instrText xml:space="preserve"> PAGEREF _Toc104416311 \h </w:instrText>
        </w:r>
        <w:r w:rsidR="00AB474C">
          <w:rPr>
            <w:noProof/>
            <w:webHidden/>
          </w:rPr>
        </w:r>
        <w:r w:rsidR="00AB474C">
          <w:rPr>
            <w:noProof/>
            <w:webHidden/>
          </w:rPr>
          <w:fldChar w:fldCharType="separate"/>
        </w:r>
        <w:r w:rsidR="000D486E">
          <w:rPr>
            <w:noProof/>
            <w:webHidden/>
          </w:rPr>
          <w:t>19</w:t>
        </w:r>
        <w:r w:rsidR="00AB474C">
          <w:rPr>
            <w:noProof/>
            <w:webHidden/>
          </w:rPr>
          <w:fldChar w:fldCharType="end"/>
        </w:r>
      </w:hyperlink>
    </w:p>
    <w:p w:rsidR="004C507A" w:rsidRDefault="0058183F">
      <w:pPr>
        <w:jc w:val="center"/>
        <w:outlineLvl w:val="0"/>
        <w:rPr>
          <w:b/>
          <w:bCs/>
          <w:sz w:val="32"/>
          <w:szCs w:val="32"/>
        </w:rPr>
      </w:pPr>
      <w:r w:rsidRPr="00B92828">
        <w:rPr>
          <w:b/>
          <w:bCs/>
        </w:rPr>
        <w:fldChar w:fldCharType="end"/>
      </w:r>
    </w:p>
    <w:p w:rsidR="004C507A" w:rsidRDefault="004C507A">
      <w:pPr>
        <w:jc w:val="center"/>
        <w:outlineLvl w:val="0"/>
        <w:rPr>
          <w:b/>
          <w:bCs/>
          <w:sz w:val="28"/>
          <w:szCs w:val="28"/>
        </w:rPr>
      </w:pPr>
    </w:p>
    <w:p w:rsidR="004C507A" w:rsidRDefault="004C507A">
      <w:pPr>
        <w:jc w:val="center"/>
        <w:outlineLvl w:val="0"/>
        <w:rPr>
          <w:b/>
          <w:bCs/>
          <w:sz w:val="28"/>
          <w:szCs w:val="28"/>
        </w:rPr>
      </w:pPr>
    </w:p>
    <w:p w:rsidR="004C507A" w:rsidRDefault="004C507A">
      <w:pPr>
        <w:jc w:val="center"/>
        <w:outlineLvl w:val="0"/>
        <w:rPr>
          <w:b/>
          <w:bCs/>
          <w:sz w:val="28"/>
          <w:szCs w:val="28"/>
        </w:rPr>
      </w:pPr>
    </w:p>
    <w:p w:rsidR="004C507A" w:rsidRDefault="004C507A">
      <w:pPr>
        <w:jc w:val="center"/>
        <w:outlineLvl w:val="0"/>
        <w:rPr>
          <w:b/>
          <w:bCs/>
          <w:sz w:val="28"/>
          <w:szCs w:val="28"/>
        </w:rPr>
      </w:pPr>
    </w:p>
    <w:p w:rsidR="004C507A" w:rsidRDefault="004C507A">
      <w:pPr>
        <w:jc w:val="center"/>
        <w:outlineLvl w:val="0"/>
        <w:rPr>
          <w:b/>
          <w:bCs/>
          <w:sz w:val="28"/>
          <w:szCs w:val="28"/>
        </w:rPr>
      </w:pPr>
    </w:p>
    <w:p w:rsidR="004C507A" w:rsidRDefault="004C507A">
      <w:pPr>
        <w:jc w:val="center"/>
        <w:outlineLvl w:val="0"/>
        <w:rPr>
          <w:b/>
          <w:bCs/>
          <w:sz w:val="28"/>
          <w:szCs w:val="28"/>
        </w:rPr>
      </w:pPr>
    </w:p>
    <w:p w:rsidR="004C507A" w:rsidRDefault="004C507A">
      <w:pPr>
        <w:jc w:val="center"/>
        <w:outlineLvl w:val="0"/>
        <w:rPr>
          <w:b/>
          <w:bCs/>
          <w:sz w:val="28"/>
          <w:szCs w:val="28"/>
        </w:rPr>
      </w:pPr>
    </w:p>
    <w:p w:rsidR="004C507A" w:rsidRDefault="004C507A">
      <w:pPr>
        <w:jc w:val="center"/>
        <w:outlineLvl w:val="0"/>
        <w:rPr>
          <w:b/>
          <w:bCs/>
          <w:sz w:val="28"/>
          <w:szCs w:val="28"/>
        </w:rPr>
      </w:pPr>
    </w:p>
    <w:p w:rsidR="004C507A" w:rsidRDefault="004C507A">
      <w:pPr>
        <w:jc w:val="center"/>
        <w:outlineLvl w:val="0"/>
        <w:rPr>
          <w:b/>
          <w:bCs/>
          <w:sz w:val="28"/>
          <w:szCs w:val="28"/>
        </w:rPr>
      </w:pPr>
    </w:p>
    <w:p w:rsidR="004C507A" w:rsidRPr="0058183F" w:rsidRDefault="004C507A" w:rsidP="009E037F">
      <w:pPr>
        <w:pStyle w:val="1"/>
      </w:pPr>
      <w:r>
        <w:rPr>
          <w:sz w:val="32"/>
        </w:rPr>
        <w:br w:type="page"/>
      </w:r>
      <w:bookmarkStart w:id="4" w:name="_Toc104416296"/>
      <w:r w:rsidRPr="0058183F">
        <w:lastRenderedPageBreak/>
        <w:t>1.</w:t>
      </w:r>
      <w:r w:rsidR="009F1226">
        <w:t xml:space="preserve"> </w:t>
      </w:r>
      <w:r w:rsidRPr="0058183F">
        <w:t>Паспорт рабочей программы учебной дисциплины</w:t>
      </w:r>
      <w:bookmarkEnd w:id="4"/>
    </w:p>
    <w:p w:rsidR="00F05C46" w:rsidRPr="00F55ADB" w:rsidRDefault="004C507A" w:rsidP="009E037F">
      <w:pPr>
        <w:pStyle w:val="2"/>
        <w:ind w:left="708" w:firstLine="0"/>
      </w:pPr>
      <w:r>
        <w:br/>
      </w:r>
      <w:bookmarkStart w:id="5" w:name="_Toc428620704"/>
      <w:bookmarkStart w:id="6" w:name="_Toc104416297"/>
      <w:bookmarkStart w:id="7" w:name="_Toc398907879"/>
      <w:bookmarkStart w:id="8" w:name="_Toc398908023"/>
      <w:r w:rsidR="00F05C46" w:rsidRPr="00F55ADB">
        <w:t>1.1. Область применения программы:</w:t>
      </w:r>
      <w:bookmarkEnd w:id="5"/>
      <w:bookmarkEnd w:id="6"/>
      <w:r w:rsidR="00F05C46" w:rsidRPr="00F55ADB">
        <w:t xml:space="preserve"> </w:t>
      </w:r>
    </w:p>
    <w:p w:rsidR="00F05C46" w:rsidRPr="001C551D" w:rsidRDefault="00F05C46" w:rsidP="00F05C46">
      <w:pPr>
        <w:pStyle w:val="3"/>
        <w:ind w:firstLine="708"/>
        <w:rPr>
          <w:b w:val="0"/>
          <w:bCs w:val="0"/>
          <w:sz w:val="24"/>
          <w:szCs w:val="24"/>
        </w:rPr>
      </w:pPr>
      <w:bookmarkStart w:id="9" w:name="_Toc428619270"/>
      <w:bookmarkStart w:id="10" w:name="_Toc428620705"/>
      <w:bookmarkStart w:id="11" w:name="_Toc53423145"/>
      <w:bookmarkStart w:id="12" w:name="_Toc53424908"/>
      <w:bookmarkStart w:id="13" w:name="_Toc104416298"/>
      <w:proofErr w:type="gramStart"/>
      <w:r w:rsidRPr="001C551D">
        <w:rPr>
          <w:b w:val="0"/>
          <w:bCs w:val="0"/>
          <w:sz w:val="24"/>
          <w:szCs w:val="24"/>
        </w:rPr>
        <w:t>Рабочая  программа</w:t>
      </w:r>
      <w:proofErr w:type="gramEnd"/>
      <w:r w:rsidRPr="001C551D">
        <w:rPr>
          <w:b w:val="0"/>
          <w:bCs w:val="0"/>
          <w:sz w:val="24"/>
          <w:szCs w:val="24"/>
        </w:rPr>
        <w:t xml:space="preserve">  учебной  дисциплины</w:t>
      </w:r>
      <w:r w:rsidR="00290425">
        <w:rPr>
          <w:b w:val="0"/>
          <w:bCs w:val="0"/>
          <w:sz w:val="24"/>
          <w:szCs w:val="24"/>
        </w:rPr>
        <w:t xml:space="preserve"> аналитической химии</w:t>
      </w:r>
      <w:r w:rsidRPr="001C551D">
        <w:rPr>
          <w:b w:val="0"/>
          <w:bCs w:val="0"/>
          <w:sz w:val="24"/>
          <w:szCs w:val="24"/>
        </w:rPr>
        <w:t xml:space="preserve">  является  частью  </w:t>
      </w:r>
      <w:r w:rsidR="00290425">
        <w:rPr>
          <w:b w:val="0"/>
          <w:bCs w:val="0"/>
          <w:sz w:val="24"/>
          <w:szCs w:val="24"/>
        </w:rPr>
        <w:t xml:space="preserve">основной профессиональной образовательной программы </w:t>
      </w:r>
      <w:r w:rsidR="00455845">
        <w:rPr>
          <w:b w:val="0"/>
          <w:bCs w:val="0"/>
          <w:sz w:val="24"/>
          <w:szCs w:val="24"/>
        </w:rPr>
        <w:t xml:space="preserve"> ФГОС </w:t>
      </w:r>
      <w:r w:rsidR="00290425">
        <w:rPr>
          <w:b w:val="0"/>
          <w:bCs w:val="0"/>
          <w:sz w:val="24"/>
          <w:szCs w:val="24"/>
        </w:rPr>
        <w:t>по</w:t>
      </w:r>
      <w:r w:rsidRPr="001C551D">
        <w:rPr>
          <w:b w:val="0"/>
          <w:bCs w:val="0"/>
          <w:sz w:val="24"/>
          <w:szCs w:val="24"/>
        </w:rPr>
        <w:t xml:space="preserve"> специальности 33.02.01 Фармация.</w:t>
      </w:r>
      <w:bookmarkEnd w:id="9"/>
      <w:bookmarkEnd w:id="10"/>
      <w:bookmarkEnd w:id="11"/>
      <w:bookmarkEnd w:id="12"/>
      <w:bookmarkEnd w:id="13"/>
      <w:r w:rsidRPr="001C551D">
        <w:rPr>
          <w:b w:val="0"/>
          <w:bCs w:val="0"/>
          <w:sz w:val="24"/>
          <w:szCs w:val="24"/>
        </w:rPr>
        <w:t xml:space="preserve"> </w:t>
      </w:r>
    </w:p>
    <w:p w:rsidR="00F05C46" w:rsidRPr="001C551D" w:rsidRDefault="00F05C46" w:rsidP="00F05C46">
      <w:pPr>
        <w:pStyle w:val="3"/>
        <w:ind w:firstLine="708"/>
        <w:rPr>
          <w:b w:val="0"/>
          <w:bCs w:val="0"/>
          <w:sz w:val="24"/>
          <w:szCs w:val="24"/>
        </w:rPr>
      </w:pPr>
      <w:r w:rsidRPr="001C551D">
        <w:rPr>
          <w:b w:val="0"/>
          <w:bCs w:val="0"/>
          <w:sz w:val="24"/>
          <w:szCs w:val="24"/>
        </w:rPr>
        <w:t xml:space="preserve"> </w:t>
      </w:r>
    </w:p>
    <w:p w:rsidR="00F05C46" w:rsidRPr="00455845" w:rsidRDefault="00F05C46" w:rsidP="00F55ADB">
      <w:pPr>
        <w:pStyle w:val="2"/>
      </w:pPr>
      <w:bookmarkStart w:id="14" w:name="_Toc104416299"/>
      <w:r w:rsidRPr="00455845">
        <w:t>1.2. Место дисциплины в структуре основной профессиональной образовательной программы:</w:t>
      </w:r>
      <w:bookmarkEnd w:id="14"/>
      <w:r w:rsidRPr="00455845">
        <w:t xml:space="preserve">  </w:t>
      </w:r>
    </w:p>
    <w:p w:rsidR="00F05C46" w:rsidRDefault="00F05C46" w:rsidP="00F05C46">
      <w:pPr>
        <w:pStyle w:val="3"/>
        <w:ind w:firstLine="708"/>
        <w:rPr>
          <w:b w:val="0"/>
          <w:bCs w:val="0"/>
          <w:sz w:val="24"/>
          <w:szCs w:val="24"/>
        </w:rPr>
      </w:pPr>
      <w:bookmarkStart w:id="15" w:name="_Toc428619272"/>
      <w:bookmarkStart w:id="16" w:name="_Toc428620707"/>
      <w:bookmarkStart w:id="17" w:name="_Toc53423147"/>
      <w:bookmarkStart w:id="18" w:name="_Toc53424910"/>
      <w:bookmarkStart w:id="19" w:name="_Toc104416300"/>
      <w:r w:rsidRPr="001C551D">
        <w:rPr>
          <w:b w:val="0"/>
          <w:bCs w:val="0"/>
          <w:sz w:val="24"/>
          <w:szCs w:val="24"/>
        </w:rPr>
        <w:t>Учебная дисциплина</w:t>
      </w:r>
      <w:r w:rsidR="00290425">
        <w:rPr>
          <w:b w:val="0"/>
          <w:bCs w:val="0"/>
          <w:sz w:val="24"/>
          <w:szCs w:val="24"/>
        </w:rPr>
        <w:t xml:space="preserve"> «Аналитическая химия»</w:t>
      </w:r>
      <w:r w:rsidRPr="001C551D">
        <w:rPr>
          <w:b w:val="0"/>
          <w:bCs w:val="0"/>
          <w:sz w:val="24"/>
          <w:szCs w:val="24"/>
        </w:rPr>
        <w:t xml:space="preserve"> является частью</w:t>
      </w:r>
      <w:r w:rsidR="00290425">
        <w:rPr>
          <w:b w:val="0"/>
          <w:bCs w:val="0"/>
          <w:sz w:val="24"/>
          <w:szCs w:val="24"/>
        </w:rPr>
        <w:t xml:space="preserve"> </w:t>
      </w:r>
      <w:r w:rsidRPr="001C551D">
        <w:rPr>
          <w:b w:val="0"/>
          <w:bCs w:val="0"/>
          <w:sz w:val="24"/>
          <w:szCs w:val="24"/>
        </w:rPr>
        <w:t>общепрофессиональн</w:t>
      </w:r>
      <w:r w:rsidR="005B3C42">
        <w:rPr>
          <w:b w:val="0"/>
          <w:bCs w:val="0"/>
          <w:sz w:val="24"/>
          <w:szCs w:val="24"/>
        </w:rPr>
        <w:t>ого</w:t>
      </w:r>
      <w:r w:rsidR="00290425">
        <w:rPr>
          <w:b w:val="0"/>
          <w:bCs w:val="0"/>
          <w:sz w:val="24"/>
          <w:szCs w:val="24"/>
        </w:rPr>
        <w:t xml:space="preserve"> </w:t>
      </w:r>
      <w:r w:rsidR="005B3C42">
        <w:rPr>
          <w:b w:val="0"/>
          <w:bCs w:val="0"/>
          <w:sz w:val="24"/>
          <w:szCs w:val="24"/>
        </w:rPr>
        <w:t>цикла</w:t>
      </w:r>
      <w:r w:rsidR="00290425">
        <w:rPr>
          <w:b w:val="0"/>
          <w:bCs w:val="0"/>
          <w:sz w:val="24"/>
          <w:szCs w:val="24"/>
        </w:rPr>
        <w:t xml:space="preserve"> (ОП.</w:t>
      </w:r>
      <w:r w:rsidR="005B3C42">
        <w:rPr>
          <w:b w:val="0"/>
          <w:bCs w:val="0"/>
          <w:sz w:val="24"/>
          <w:szCs w:val="24"/>
        </w:rPr>
        <w:t>08</w:t>
      </w:r>
      <w:r w:rsidR="00290425">
        <w:rPr>
          <w:b w:val="0"/>
          <w:bCs w:val="0"/>
          <w:sz w:val="24"/>
          <w:szCs w:val="24"/>
        </w:rPr>
        <w:t>) основной профессиональной образовательной программы (ОПОП)</w:t>
      </w:r>
      <w:r w:rsidR="005B3C42">
        <w:rPr>
          <w:b w:val="0"/>
          <w:bCs w:val="0"/>
          <w:sz w:val="24"/>
          <w:szCs w:val="24"/>
        </w:rPr>
        <w:t xml:space="preserve"> в соответствии с ФГОС</w:t>
      </w:r>
      <w:r w:rsidR="00290425">
        <w:rPr>
          <w:b w:val="0"/>
          <w:bCs w:val="0"/>
          <w:sz w:val="24"/>
          <w:szCs w:val="24"/>
        </w:rPr>
        <w:t xml:space="preserve"> по специальности 33.02.01 Фармация</w:t>
      </w:r>
      <w:r w:rsidRPr="001C551D">
        <w:rPr>
          <w:b w:val="0"/>
          <w:bCs w:val="0"/>
          <w:sz w:val="24"/>
          <w:szCs w:val="24"/>
        </w:rPr>
        <w:t>.</w:t>
      </w:r>
      <w:bookmarkEnd w:id="15"/>
      <w:bookmarkEnd w:id="16"/>
      <w:bookmarkEnd w:id="17"/>
      <w:bookmarkEnd w:id="18"/>
      <w:bookmarkEnd w:id="19"/>
      <w:r w:rsidRPr="001C551D">
        <w:rPr>
          <w:b w:val="0"/>
          <w:bCs w:val="0"/>
          <w:sz w:val="24"/>
          <w:szCs w:val="24"/>
        </w:rPr>
        <w:t xml:space="preserve"> </w:t>
      </w:r>
    </w:p>
    <w:p w:rsidR="007A4768" w:rsidRDefault="007A4768" w:rsidP="00F55ADB">
      <w:pPr>
        <w:pStyle w:val="2"/>
      </w:pPr>
    </w:p>
    <w:p w:rsidR="00F05C46" w:rsidRPr="00455845" w:rsidRDefault="00F05C46" w:rsidP="00F55ADB">
      <w:pPr>
        <w:pStyle w:val="2"/>
      </w:pPr>
      <w:bookmarkStart w:id="20" w:name="_Toc104416301"/>
      <w:r w:rsidRPr="00455845">
        <w:t>1.3. Цели и задачи дисциплины – требования к результатам освоения дисциплины:</w:t>
      </w:r>
      <w:bookmarkEnd w:id="20"/>
      <w:r w:rsidRPr="00455845">
        <w:t xml:space="preserve"> </w:t>
      </w:r>
    </w:p>
    <w:p w:rsidR="005B3C42" w:rsidRPr="003767CB" w:rsidRDefault="005B3C42" w:rsidP="005B3C42">
      <w:pPr>
        <w:shd w:val="clear" w:color="auto" w:fill="FFFFFF"/>
        <w:spacing w:line="276" w:lineRule="auto"/>
        <w:ind w:firstLine="708"/>
        <w:jc w:val="both"/>
      </w:pPr>
      <w:r w:rsidRPr="003767CB">
        <w:t>В рамках программы учебной дисциплины обучающимися осваиваются умения и знания</w:t>
      </w:r>
    </w:p>
    <w:tbl>
      <w:tblPr>
        <w:tblStyle w:val="af7"/>
        <w:tblW w:w="5000" w:type="pct"/>
        <w:tblLook w:val="04A0" w:firstRow="1" w:lastRow="0" w:firstColumn="1" w:lastColumn="0" w:noHBand="0" w:noVBand="1"/>
      </w:tblPr>
      <w:tblGrid>
        <w:gridCol w:w="1489"/>
        <w:gridCol w:w="4033"/>
        <w:gridCol w:w="4621"/>
      </w:tblGrid>
      <w:tr w:rsidR="005B3C42" w:rsidRPr="003767CB" w:rsidTr="00E9138F">
        <w:tc>
          <w:tcPr>
            <w:tcW w:w="734" w:type="pct"/>
            <w:vAlign w:val="center"/>
          </w:tcPr>
          <w:p w:rsidR="005B3C42" w:rsidRPr="003767CB" w:rsidRDefault="005B3C42" w:rsidP="00220F68">
            <w:pPr>
              <w:shd w:val="clear" w:color="auto" w:fill="FFFFFF"/>
              <w:jc w:val="center"/>
              <w:rPr>
                <w:b/>
              </w:rPr>
            </w:pPr>
            <w:r w:rsidRPr="003767CB">
              <w:rPr>
                <w:b/>
              </w:rPr>
              <w:t>Код</w:t>
            </w:r>
          </w:p>
          <w:p w:rsidR="005B3C42" w:rsidRPr="003767CB" w:rsidRDefault="005B3C42" w:rsidP="00220F68">
            <w:pPr>
              <w:shd w:val="clear" w:color="auto" w:fill="FFFFFF"/>
              <w:ind w:firstLine="72"/>
              <w:jc w:val="center"/>
              <w:rPr>
                <w:b/>
              </w:rPr>
            </w:pPr>
            <w:r w:rsidRPr="003767CB">
              <w:rPr>
                <w:b/>
              </w:rPr>
              <w:t>ПК, ОК</w:t>
            </w:r>
          </w:p>
        </w:tc>
        <w:tc>
          <w:tcPr>
            <w:tcW w:w="1988" w:type="pct"/>
            <w:vAlign w:val="center"/>
          </w:tcPr>
          <w:p w:rsidR="005B3C42" w:rsidRPr="003767CB" w:rsidRDefault="005B3C42" w:rsidP="00220F68">
            <w:pPr>
              <w:shd w:val="clear" w:color="auto" w:fill="FFFFFF"/>
              <w:jc w:val="center"/>
              <w:rPr>
                <w:b/>
              </w:rPr>
            </w:pPr>
            <w:r w:rsidRPr="003767CB">
              <w:rPr>
                <w:b/>
              </w:rPr>
              <w:t>Умения</w:t>
            </w:r>
          </w:p>
        </w:tc>
        <w:tc>
          <w:tcPr>
            <w:tcW w:w="2278" w:type="pct"/>
            <w:vAlign w:val="center"/>
          </w:tcPr>
          <w:p w:rsidR="005B3C42" w:rsidRPr="003767CB" w:rsidRDefault="005B3C42" w:rsidP="00220F68">
            <w:pPr>
              <w:shd w:val="clear" w:color="auto" w:fill="FFFFFF"/>
              <w:jc w:val="center"/>
              <w:rPr>
                <w:b/>
              </w:rPr>
            </w:pPr>
            <w:r w:rsidRPr="003767CB">
              <w:rPr>
                <w:b/>
              </w:rPr>
              <w:t>Знания</w:t>
            </w:r>
          </w:p>
        </w:tc>
      </w:tr>
      <w:tr w:rsidR="005B3C42" w:rsidRPr="003767CB" w:rsidTr="00E9138F">
        <w:trPr>
          <w:trHeight w:val="2587"/>
        </w:trPr>
        <w:tc>
          <w:tcPr>
            <w:tcW w:w="734" w:type="pct"/>
          </w:tcPr>
          <w:p w:rsidR="005B3C42" w:rsidRPr="003767CB" w:rsidRDefault="005B3C42" w:rsidP="00220F68">
            <w:pPr>
              <w:shd w:val="clear" w:color="auto" w:fill="FFFFFF"/>
              <w:jc w:val="center"/>
            </w:pPr>
            <w:r w:rsidRPr="003767CB">
              <w:t>ПК 2.3.</w:t>
            </w:r>
          </w:p>
          <w:p w:rsidR="005B3C42" w:rsidRPr="003767CB" w:rsidRDefault="005B3C42" w:rsidP="00220F68">
            <w:pPr>
              <w:shd w:val="clear" w:color="auto" w:fill="FFFFFF"/>
              <w:jc w:val="center"/>
            </w:pPr>
            <w:r w:rsidRPr="003767CB">
              <w:t>ПК 2.5.</w:t>
            </w:r>
          </w:p>
          <w:p w:rsidR="005B3C42" w:rsidRPr="003767CB" w:rsidRDefault="005B3C42" w:rsidP="00220F68">
            <w:pPr>
              <w:shd w:val="clear" w:color="auto" w:fill="FFFFFF"/>
              <w:jc w:val="center"/>
            </w:pPr>
            <w:r w:rsidRPr="003767CB">
              <w:rPr>
                <w:iCs/>
              </w:rPr>
              <w:t>ОК 01.</w:t>
            </w:r>
          </w:p>
          <w:p w:rsidR="005B3C42" w:rsidRPr="003767CB" w:rsidRDefault="005B3C42" w:rsidP="00220F68">
            <w:pPr>
              <w:shd w:val="clear" w:color="auto" w:fill="FFFFFF"/>
              <w:jc w:val="center"/>
              <w:rPr>
                <w:iCs/>
              </w:rPr>
            </w:pPr>
            <w:r w:rsidRPr="003767CB">
              <w:rPr>
                <w:iCs/>
              </w:rPr>
              <w:t>ОК 02.</w:t>
            </w:r>
          </w:p>
          <w:p w:rsidR="005B3C42" w:rsidRPr="003767CB" w:rsidRDefault="005B3C42" w:rsidP="00220F68">
            <w:pPr>
              <w:shd w:val="clear" w:color="auto" w:fill="FFFFFF"/>
              <w:jc w:val="center"/>
              <w:rPr>
                <w:iCs/>
              </w:rPr>
            </w:pPr>
            <w:r w:rsidRPr="003767CB">
              <w:rPr>
                <w:iCs/>
              </w:rPr>
              <w:t>ОК 04.</w:t>
            </w:r>
          </w:p>
          <w:p w:rsidR="005B3C42" w:rsidRPr="003767CB" w:rsidRDefault="005B3C42" w:rsidP="00220F68">
            <w:pPr>
              <w:shd w:val="clear" w:color="auto" w:fill="FFFFFF"/>
              <w:jc w:val="center"/>
              <w:rPr>
                <w:iCs/>
              </w:rPr>
            </w:pPr>
            <w:r w:rsidRPr="003767CB">
              <w:rPr>
                <w:iCs/>
              </w:rPr>
              <w:t>ОК 07.</w:t>
            </w:r>
          </w:p>
          <w:p w:rsidR="005B3C42" w:rsidRPr="003767CB" w:rsidRDefault="005B3C42" w:rsidP="00220F68">
            <w:pPr>
              <w:shd w:val="clear" w:color="auto" w:fill="FFFFFF"/>
              <w:jc w:val="center"/>
            </w:pPr>
            <w:r w:rsidRPr="003767CB">
              <w:rPr>
                <w:iCs/>
              </w:rPr>
              <w:t>ОК 09</w:t>
            </w:r>
            <w:r w:rsidR="00220F68">
              <w:rPr>
                <w:iCs/>
              </w:rPr>
              <w:t>.</w:t>
            </w:r>
          </w:p>
        </w:tc>
        <w:tc>
          <w:tcPr>
            <w:tcW w:w="1988" w:type="pct"/>
          </w:tcPr>
          <w:p w:rsidR="005B3C42" w:rsidRPr="003767CB" w:rsidRDefault="005B3C42" w:rsidP="00220F68">
            <w:pPr>
              <w:shd w:val="clear" w:color="auto" w:fill="FFFFFF"/>
              <w:jc w:val="both"/>
            </w:pPr>
            <w:r w:rsidRPr="003767CB">
              <w:t>- проводить качественный и количественный анализ химических веществ, в том числе лекарственных средств;</w:t>
            </w:r>
          </w:p>
          <w:p w:rsidR="005B3C42" w:rsidRPr="003767CB" w:rsidRDefault="005B3C42" w:rsidP="00220F68">
            <w:pPr>
              <w:ind w:left="19" w:right="86"/>
              <w:jc w:val="both"/>
              <w:rPr>
                <w:lang w:eastAsia="en-US"/>
              </w:rPr>
            </w:pPr>
            <w:r w:rsidRPr="003767CB">
              <w:t xml:space="preserve">- </w:t>
            </w:r>
            <w:r w:rsidRPr="003767CB">
              <w:rPr>
                <w:lang w:eastAsia="en-US"/>
              </w:rPr>
              <w:t>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c>
          <w:tcPr>
            <w:tcW w:w="2278" w:type="pct"/>
          </w:tcPr>
          <w:p w:rsidR="005B3C42" w:rsidRPr="003767CB" w:rsidRDefault="005B3C42" w:rsidP="00220F68">
            <w:pPr>
              <w:ind w:left="80" w:right="80"/>
              <w:jc w:val="both"/>
            </w:pPr>
            <w:r w:rsidRPr="003767CB">
              <w:t>- теоретические основы аналитической химии;</w:t>
            </w:r>
          </w:p>
          <w:p w:rsidR="005B3C42" w:rsidRPr="003767CB" w:rsidRDefault="005B3C42" w:rsidP="00220F68">
            <w:pPr>
              <w:shd w:val="clear" w:color="auto" w:fill="FFFFFF"/>
              <w:jc w:val="both"/>
            </w:pPr>
            <w:r w:rsidRPr="003767CB">
              <w:t>- методы качественного и количественного анализа неорганических и органических веществ, в том числе физико-химические;</w:t>
            </w:r>
          </w:p>
          <w:p w:rsidR="005B3C42" w:rsidRPr="003767CB" w:rsidRDefault="005B3C42" w:rsidP="00220F68">
            <w:pPr>
              <w:shd w:val="clear" w:color="auto" w:fill="FFFFFF"/>
              <w:jc w:val="both"/>
              <w:rPr>
                <w:bCs/>
              </w:rPr>
            </w:pPr>
            <w:r w:rsidRPr="003767CB">
              <w:rPr>
                <w:szCs w:val="22"/>
                <w:lang w:eastAsia="en-US"/>
              </w:rPr>
              <w:t>- требования по охране труда, меры пожарной безопасности, порядок действий при чрезвычайных ситуациях</w:t>
            </w:r>
          </w:p>
        </w:tc>
      </w:tr>
    </w:tbl>
    <w:p w:rsidR="005B3C42" w:rsidRDefault="005B3C42" w:rsidP="00183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9E037F" w:rsidRDefault="009E037F" w:rsidP="009E037F">
      <w:pPr>
        <w:jc w:val="both"/>
        <w:outlineLvl w:val="0"/>
        <w:rPr>
          <w:i/>
          <w:u w:val="single"/>
        </w:rPr>
      </w:pPr>
      <w:bookmarkStart w:id="21" w:name="_Toc428619280"/>
      <w:bookmarkStart w:id="22" w:name="_Toc428620715"/>
    </w:p>
    <w:p w:rsidR="00496404" w:rsidRPr="001C551D" w:rsidRDefault="00496404" w:rsidP="009E037F">
      <w:pPr>
        <w:jc w:val="both"/>
        <w:outlineLvl w:val="0"/>
        <w:rPr>
          <w:i/>
          <w:u w:val="single"/>
        </w:rPr>
      </w:pPr>
      <w:bookmarkStart w:id="23" w:name="_Toc53424912"/>
      <w:bookmarkStart w:id="24" w:name="_Toc104416302"/>
      <w:r w:rsidRPr="001C551D">
        <w:rPr>
          <w:i/>
          <w:u w:val="single"/>
        </w:rPr>
        <w:t xml:space="preserve">Вариативная </w:t>
      </w:r>
      <w:proofErr w:type="gramStart"/>
      <w:r w:rsidRPr="001C551D">
        <w:rPr>
          <w:i/>
          <w:u w:val="single"/>
        </w:rPr>
        <w:t>часть</w:t>
      </w:r>
      <w:bookmarkEnd w:id="21"/>
      <w:bookmarkEnd w:id="22"/>
      <w:bookmarkEnd w:id="23"/>
      <w:r w:rsidRPr="001C551D">
        <w:rPr>
          <w:i/>
          <w:u w:val="single"/>
        </w:rPr>
        <w:t xml:space="preserve">  </w:t>
      </w:r>
      <w:r w:rsidR="00E9138F">
        <w:rPr>
          <w:i/>
          <w:u w:val="single"/>
        </w:rPr>
        <w:t>-</w:t>
      </w:r>
      <w:proofErr w:type="gramEnd"/>
      <w:r w:rsidR="00E9138F">
        <w:rPr>
          <w:i/>
          <w:u w:val="single"/>
        </w:rPr>
        <w:t xml:space="preserve"> 46 ч.</w:t>
      </w:r>
      <w:bookmarkEnd w:id="24"/>
    </w:p>
    <w:p w:rsidR="00496404" w:rsidRDefault="00496404" w:rsidP="00496404">
      <w:pPr>
        <w:jc w:val="both"/>
        <w:outlineLvl w:val="0"/>
        <w:rPr>
          <w:i/>
        </w:rPr>
      </w:pPr>
      <w:bookmarkStart w:id="25" w:name="_Toc53424913"/>
      <w:bookmarkStart w:id="26" w:name="_Toc104416303"/>
      <w:bookmarkStart w:id="27" w:name="_Toc428619281"/>
      <w:bookmarkStart w:id="28" w:name="_Toc428620716"/>
      <w:r>
        <w:rPr>
          <w:i/>
        </w:rPr>
        <w:t xml:space="preserve">Вариативная часть направлена на повышение уровня </w:t>
      </w:r>
      <w:r w:rsidR="006B06A6">
        <w:rPr>
          <w:i/>
        </w:rPr>
        <w:t xml:space="preserve">формирования </w:t>
      </w:r>
      <w:proofErr w:type="gramStart"/>
      <w:r w:rsidR="006B06A6">
        <w:rPr>
          <w:i/>
        </w:rPr>
        <w:t xml:space="preserve">у </w:t>
      </w:r>
      <w:r>
        <w:rPr>
          <w:i/>
        </w:rPr>
        <w:t xml:space="preserve"> обучающи</w:t>
      </w:r>
      <w:r w:rsidR="006B06A6">
        <w:rPr>
          <w:i/>
        </w:rPr>
        <w:t>хся</w:t>
      </w:r>
      <w:proofErr w:type="gramEnd"/>
      <w:r>
        <w:rPr>
          <w:i/>
        </w:rPr>
        <w:t xml:space="preserve"> профессиональных компетенций </w:t>
      </w:r>
      <w:r w:rsidRPr="00DE1765">
        <w:rPr>
          <w:i/>
        </w:rPr>
        <w:t>(ПК 2.</w:t>
      </w:r>
      <w:r w:rsidR="00220F68">
        <w:rPr>
          <w:i/>
        </w:rPr>
        <w:t>3</w:t>
      </w:r>
      <w:r w:rsidRPr="00DE1765">
        <w:rPr>
          <w:i/>
        </w:rPr>
        <w:t>, ПК 2.</w:t>
      </w:r>
      <w:r w:rsidR="00220F68">
        <w:rPr>
          <w:i/>
        </w:rPr>
        <w:t>5</w:t>
      </w:r>
      <w:r w:rsidRPr="00DE1765">
        <w:rPr>
          <w:i/>
        </w:rPr>
        <w:t>)</w:t>
      </w:r>
      <w:r>
        <w:rPr>
          <w:i/>
        </w:rPr>
        <w:t xml:space="preserve"> при освоении </w:t>
      </w:r>
      <w:r w:rsidRPr="00DE1765">
        <w:rPr>
          <w:i/>
        </w:rPr>
        <w:t>ПМ.02 Изготовление лекарственных фор</w:t>
      </w:r>
      <w:r>
        <w:rPr>
          <w:i/>
        </w:rPr>
        <w:t xml:space="preserve">м </w:t>
      </w:r>
      <w:r w:rsidRPr="00DE1765">
        <w:rPr>
          <w:i/>
        </w:rPr>
        <w:t>и проведение обязательных видов</w:t>
      </w:r>
      <w:r>
        <w:rPr>
          <w:i/>
        </w:rPr>
        <w:t xml:space="preserve"> </w:t>
      </w:r>
      <w:r w:rsidRPr="00DE1765">
        <w:rPr>
          <w:i/>
        </w:rPr>
        <w:t xml:space="preserve">внутриаптечного контроля. </w:t>
      </w:r>
      <w:r w:rsidR="006B06A6">
        <w:rPr>
          <w:i/>
        </w:rPr>
        <w:t xml:space="preserve">С </w:t>
      </w:r>
      <w:r>
        <w:rPr>
          <w:i/>
        </w:rPr>
        <w:t>цел</w:t>
      </w:r>
      <w:r w:rsidR="006B06A6">
        <w:rPr>
          <w:i/>
        </w:rPr>
        <w:t>ью</w:t>
      </w:r>
      <w:r>
        <w:rPr>
          <w:i/>
        </w:rPr>
        <w:t xml:space="preserve"> повышения мотивации к обучению аналитической химии введена практическая работа по комплексонометрии «Определение общей жесткости в водопроводной воде</w:t>
      </w:r>
      <w:bookmarkEnd w:id="25"/>
      <w:r w:rsidR="00220F68">
        <w:rPr>
          <w:i/>
        </w:rPr>
        <w:t xml:space="preserve">», по </w:t>
      </w:r>
      <w:proofErr w:type="spellStart"/>
      <w:r w:rsidR="00220F68">
        <w:rPr>
          <w:i/>
        </w:rPr>
        <w:t>нитритометрии</w:t>
      </w:r>
      <w:proofErr w:type="spellEnd"/>
      <w:r w:rsidR="00220F68">
        <w:rPr>
          <w:i/>
        </w:rPr>
        <w:t xml:space="preserve"> «Определение массовой доли стрептоцида в растворе»</w:t>
      </w:r>
      <w:r w:rsidR="00183283">
        <w:rPr>
          <w:i/>
        </w:rPr>
        <w:t>.</w:t>
      </w:r>
      <w:r w:rsidR="00220F68">
        <w:rPr>
          <w:i/>
        </w:rPr>
        <w:t xml:space="preserve"> Также в целях повышения уровня усвоения материала введено в программу составление схем разделения катионов на группы и практическая работа по определению неизвестного катиона в растворе.</w:t>
      </w:r>
      <w:bookmarkEnd w:id="26"/>
    </w:p>
    <w:bookmarkEnd w:id="27"/>
    <w:bookmarkEnd w:id="28"/>
    <w:p w:rsidR="00496404" w:rsidRDefault="00496404" w:rsidP="00496404">
      <w:pPr>
        <w:jc w:val="both"/>
        <w:outlineLvl w:val="0"/>
        <w:rPr>
          <w:i/>
        </w:rPr>
      </w:pPr>
      <w:r w:rsidRPr="00DE1765">
        <w:rPr>
          <w:i/>
        </w:rPr>
        <w:t xml:space="preserve">    </w:t>
      </w:r>
    </w:p>
    <w:p w:rsidR="007A4768" w:rsidRPr="003767CB" w:rsidRDefault="007A4768" w:rsidP="007A4768">
      <w:pPr>
        <w:shd w:val="clear" w:color="auto" w:fill="FFFFFF"/>
        <w:tabs>
          <w:tab w:val="left" w:leader="underscore" w:pos="0"/>
        </w:tabs>
        <w:spacing w:line="276" w:lineRule="auto"/>
        <w:ind w:firstLine="567"/>
        <w:jc w:val="both"/>
      </w:pPr>
      <w:bookmarkStart w:id="29" w:name="_Toc428619302"/>
      <w:bookmarkStart w:id="30" w:name="_Toc428620737"/>
      <w:bookmarkStart w:id="31" w:name="_Toc53424914"/>
      <w:r w:rsidRPr="003767CB">
        <w:t>Особое значение дис</w:t>
      </w:r>
      <w:r w:rsidRPr="003767CB">
        <w:softHyphen/>
        <w:t>циплина имеет при формировании и развитии ОК 01, ОК 02, ОК 04, ОК 07, ОК 09.</w:t>
      </w:r>
    </w:p>
    <w:p w:rsidR="007A4768" w:rsidRDefault="007A4768" w:rsidP="007A4768">
      <w:pPr>
        <w:jc w:val="both"/>
        <w:outlineLvl w:val="0"/>
        <w:rPr>
          <w:b/>
          <w:bCs/>
          <w:szCs w:val="28"/>
        </w:rPr>
      </w:pPr>
    </w:p>
    <w:p w:rsidR="007A4768" w:rsidRDefault="007A4768">
      <w:pPr>
        <w:rPr>
          <w:b/>
          <w:bCs/>
        </w:rPr>
      </w:pPr>
      <w:r>
        <w:rPr>
          <w:b/>
          <w:bCs/>
        </w:rPr>
        <w:br w:type="page"/>
      </w:r>
    </w:p>
    <w:p w:rsidR="007A4768" w:rsidRPr="003767CB" w:rsidRDefault="007A4768" w:rsidP="007A4768">
      <w:pPr>
        <w:shd w:val="clear" w:color="auto" w:fill="FFFFFF"/>
        <w:spacing w:line="276" w:lineRule="auto"/>
        <w:ind w:firstLine="709"/>
        <w:rPr>
          <w:b/>
          <w:bCs/>
        </w:rPr>
      </w:pPr>
      <w:r w:rsidRPr="003767CB">
        <w:rPr>
          <w:b/>
          <w:bCs/>
        </w:rPr>
        <w:lastRenderedPageBreak/>
        <w:t>Общие компетенции</w:t>
      </w:r>
      <w:r>
        <w:rPr>
          <w:b/>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2357"/>
        <w:gridCol w:w="6155"/>
      </w:tblGrid>
      <w:tr w:rsidR="007A4768" w:rsidRPr="003767CB" w:rsidTr="00220F68">
        <w:trPr>
          <w:cantSplit/>
          <w:trHeight w:val="150"/>
        </w:trPr>
        <w:tc>
          <w:tcPr>
            <w:tcW w:w="804" w:type="pct"/>
            <w:shd w:val="clear" w:color="auto" w:fill="auto"/>
            <w:vAlign w:val="center"/>
          </w:tcPr>
          <w:p w:rsidR="007A4768" w:rsidRPr="003767CB" w:rsidRDefault="007A4768" w:rsidP="007A4768">
            <w:pPr>
              <w:jc w:val="center"/>
              <w:rPr>
                <w:b/>
              </w:rPr>
            </w:pPr>
            <w:r w:rsidRPr="003767CB">
              <w:rPr>
                <w:b/>
              </w:rPr>
              <w:t>Код</w:t>
            </w:r>
          </w:p>
          <w:p w:rsidR="007A4768" w:rsidRPr="003767CB" w:rsidRDefault="007A4768" w:rsidP="007A4768">
            <w:pPr>
              <w:jc w:val="center"/>
              <w:rPr>
                <w:b/>
                <w:iCs/>
              </w:rPr>
            </w:pPr>
            <w:r w:rsidRPr="003767CB">
              <w:rPr>
                <w:b/>
              </w:rPr>
              <w:t>компетенции</w:t>
            </w:r>
          </w:p>
        </w:tc>
        <w:tc>
          <w:tcPr>
            <w:tcW w:w="1162" w:type="pct"/>
            <w:shd w:val="clear" w:color="auto" w:fill="auto"/>
            <w:vAlign w:val="center"/>
          </w:tcPr>
          <w:p w:rsidR="007A4768" w:rsidRPr="003767CB" w:rsidRDefault="007A4768" w:rsidP="007A4768">
            <w:pPr>
              <w:jc w:val="center"/>
              <w:rPr>
                <w:b/>
                <w:iCs/>
              </w:rPr>
            </w:pPr>
            <w:r w:rsidRPr="003767CB">
              <w:rPr>
                <w:b/>
                <w:iCs/>
              </w:rPr>
              <w:t>Формулировка компетенции</w:t>
            </w:r>
          </w:p>
        </w:tc>
        <w:tc>
          <w:tcPr>
            <w:tcW w:w="3034" w:type="pct"/>
            <w:shd w:val="clear" w:color="auto" w:fill="auto"/>
            <w:vAlign w:val="center"/>
          </w:tcPr>
          <w:p w:rsidR="007A4768" w:rsidRPr="003767CB" w:rsidRDefault="007A4768" w:rsidP="007A4768">
            <w:pPr>
              <w:jc w:val="center"/>
              <w:rPr>
                <w:b/>
                <w:iCs/>
                <w:vertAlign w:val="superscript"/>
              </w:rPr>
            </w:pPr>
            <w:r w:rsidRPr="003767CB">
              <w:rPr>
                <w:b/>
                <w:iCs/>
              </w:rPr>
              <w:t>Знания, умения</w:t>
            </w:r>
          </w:p>
        </w:tc>
      </w:tr>
      <w:tr w:rsidR="007A4768" w:rsidRPr="003767CB" w:rsidTr="00220F68">
        <w:trPr>
          <w:cantSplit/>
          <w:trHeight w:val="3248"/>
        </w:trPr>
        <w:tc>
          <w:tcPr>
            <w:tcW w:w="804" w:type="pct"/>
            <w:vMerge w:val="restart"/>
            <w:shd w:val="clear" w:color="auto" w:fill="auto"/>
          </w:tcPr>
          <w:p w:rsidR="007A4768" w:rsidRPr="003767CB" w:rsidRDefault="007A4768" w:rsidP="007A4768">
            <w:pPr>
              <w:jc w:val="center"/>
              <w:rPr>
                <w:b/>
              </w:rPr>
            </w:pPr>
            <w:r w:rsidRPr="003767CB">
              <w:rPr>
                <w:iCs/>
              </w:rPr>
              <w:t>ОК 01</w:t>
            </w:r>
          </w:p>
        </w:tc>
        <w:tc>
          <w:tcPr>
            <w:tcW w:w="1162" w:type="pct"/>
            <w:vMerge w:val="restart"/>
            <w:shd w:val="clear" w:color="auto" w:fill="auto"/>
          </w:tcPr>
          <w:p w:rsidR="007A4768" w:rsidRPr="003767CB" w:rsidRDefault="007A4768" w:rsidP="007A4768">
            <w:pPr>
              <w:rPr>
                <w:b/>
                <w:iCs/>
              </w:rPr>
            </w:pPr>
            <w:r w:rsidRPr="003767CB">
              <w:rPr>
                <w:iCs/>
              </w:rPr>
              <w:t>Выбирать способы решения задач профессиональной деятельности применительно к различным контекстам</w:t>
            </w:r>
          </w:p>
        </w:tc>
        <w:tc>
          <w:tcPr>
            <w:tcW w:w="3034" w:type="pct"/>
            <w:shd w:val="clear" w:color="auto" w:fill="auto"/>
          </w:tcPr>
          <w:p w:rsidR="007A4768" w:rsidRPr="003767CB" w:rsidRDefault="007A4768" w:rsidP="007A4768">
            <w:pPr>
              <w:jc w:val="both"/>
              <w:rPr>
                <w:iCs/>
              </w:rPr>
            </w:pPr>
            <w:r w:rsidRPr="003767CB">
              <w:rPr>
                <w:b/>
                <w:iCs/>
              </w:rPr>
              <w:t xml:space="preserve">Умения: </w:t>
            </w:r>
            <w:r w:rsidRPr="003767CB">
              <w:rPr>
                <w:iCs/>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составить план действия; определить необходимые ресурсы; 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r>
      <w:tr w:rsidR="007A4768" w:rsidRPr="003767CB" w:rsidTr="00220F68">
        <w:trPr>
          <w:cantSplit/>
          <w:trHeight w:val="1627"/>
        </w:trPr>
        <w:tc>
          <w:tcPr>
            <w:tcW w:w="804" w:type="pct"/>
            <w:vMerge/>
            <w:shd w:val="clear" w:color="auto" w:fill="auto"/>
          </w:tcPr>
          <w:p w:rsidR="007A4768" w:rsidRPr="003767CB" w:rsidRDefault="007A4768" w:rsidP="007A4768">
            <w:pPr>
              <w:jc w:val="center"/>
              <w:rPr>
                <w:iCs/>
              </w:rPr>
            </w:pPr>
          </w:p>
        </w:tc>
        <w:tc>
          <w:tcPr>
            <w:tcW w:w="1162" w:type="pct"/>
            <w:vMerge/>
            <w:shd w:val="clear" w:color="auto" w:fill="auto"/>
          </w:tcPr>
          <w:p w:rsidR="007A4768" w:rsidRPr="003767CB" w:rsidRDefault="007A4768" w:rsidP="007A4768">
            <w:pPr>
              <w:rPr>
                <w:iCs/>
              </w:rPr>
            </w:pPr>
          </w:p>
        </w:tc>
        <w:tc>
          <w:tcPr>
            <w:tcW w:w="3034" w:type="pct"/>
            <w:shd w:val="clear" w:color="auto" w:fill="auto"/>
          </w:tcPr>
          <w:p w:rsidR="007A4768" w:rsidRPr="003767CB" w:rsidRDefault="007A4768" w:rsidP="007A4768">
            <w:pPr>
              <w:jc w:val="both"/>
              <w:rPr>
                <w:bCs/>
              </w:rPr>
            </w:pPr>
            <w:r w:rsidRPr="003767CB">
              <w:rPr>
                <w:b/>
                <w:iCs/>
              </w:rPr>
              <w:t xml:space="preserve">Знания: </w:t>
            </w:r>
            <w:r w:rsidRPr="003767CB">
              <w:rPr>
                <w:iCs/>
              </w:rPr>
              <w:t>а</w:t>
            </w:r>
            <w:r w:rsidRPr="003767CB">
              <w:rPr>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структура плана для решения задач; порядок оценки результатов решения задач профессиональной деятельности</w:t>
            </w:r>
          </w:p>
        </w:tc>
      </w:tr>
      <w:tr w:rsidR="007A4768" w:rsidRPr="003767CB" w:rsidTr="00220F68">
        <w:trPr>
          <w:cantSplit/>
          <w:trHeight w:val="1092"/>
        </w:trPr>
        <w:tc>
          <w:tcPr>
            <w:tcW w:w="804" w:type="pct"/>
            <w:vMerge w:val="restart"/>
            <w:shd w:val="clear" w:color="auto" w:fill="auto"/>
          </w:tcPr>
          <w:p w:rsidR="007A4768" w:rsidRPr="003767CB" w:rsidRDefault="007A4768" w:rsidP="007A4768">
            <w:pPr>
              <w:jc w:val="center"/>
              <w:rPr>
                <w:iCs/>
              </w:rPr>
            </w:pPr>
            <w:r w:rsidRPr="003767CB">
              <w:rPr>
                <w:iCs/>
              </w:rPr>
              <w:t>ОК 02</w:t>
            </w:r>
          </w:p>
        </w:tc>
        <w:tc>
          <w:tcPr>
            <w:tcW w:w="1162" w:type="pct"/>
            <w:vMerge w:val="restart"/>
            <w:shd w:val="clear" w:color="auto" w:fill="auto"/>
          </w:tcPr>
          <w:p w:rsidR="007A4768" w:rsidRPr="003767CB" w:rsidRDefault="007A4768" w:rsidP="007A4768">
            <w:pPr>
              <w:jc w:val="both"/>
              <w:rPr>
                <w:iCs/>
              </w:rPr>
            </w:pPr>
            <w:r w:rsidRPr="003767CB">
              <w:t>Осуществлять поиск, анализ и интерпретацию информации, необходимой для выполнения задач профессиональной деятельности</w:t>
            </w:r>
          </w:p>
        </w:tc>
        <w:tc>
          <w:tcPr>
            <w:tcW w:w="3034" w:type="pct"/>
            <w:shd w:val="clear" w:color="auto" w:fill="auto"/>
          </w:tcPr>
          <w:p w:rsidR="007A4768" w:rsidRPr="003767CB" w:rsidRDefault="007A4768" w:rsidP="007A4768">
            <w:pPr>
              <w:jc w:val="both"/>
              <w:rPr>
                <w:iCs/>
              </w:rPr>
            </w:pPr>
            <w:r w:rsidRPr="003767CB">
              <w:rPr>
                <w:b/>
                <w:iCs/>
              </w:rPr>
              <w:t xml:space="preserve">Умения: </w:t>
            </w:r>
            <w:r w:rsidRPr="003767CB">
              <w:rPr>
                <w:iCs/>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r>
      <w:tr w:rsidR="007A4768" w:rsidRPr="003767CB" w:rsidTr="00220F68">
        <w:trPr>
          <w:cantSplit/>
          <w:trHeight w:val="769"/>
        </w:trPr>
        <w:tc>
          <w:tcPr>
            <w:tcW w:w="804" w:type="pct"/>
            <w:vMerge/>
            <w:shd w:val="clear" w:color="auto" w:fill="auto"/>
          </w:tcPr>
          <w:p w:rsidR="007A4768" w:rsidRPr="003767CB" w:rsidRDefault="007A4768" w:rsidP="007A4768">
            <w:pPr>
              <w:jc w:val="center"/>
              <w:rPr>
                <w:iCs/>
              </w:rPr>
            </w:pPr>
          </w:p>
        </w:tc>
        <w:tc>
          <w:tcPr>
            <w:tcW w:w="1162" w:type="pct"/>
            <w:vMerge/>
            <w:shd w:val="clear" w:color="auto" w:fill="auto"/>
          </w:tcPr>
          <w:p w:rsidR="007A4768" w:rsidRPr="003767CB" w:rsidRDefault="007A4768" w:rsidP="007A4768">
            <w:pPr>
              <w:jc w:val="both"/>
            </w:pPr>
          </w:p>
        </w:tc>
        <w:tc>
          <w:tcPr>
            <w:tcW w:w="3034" w:type="pct"/>
            <w:shd w:val="clear" w:color="auto" w:fill="auto"/>
          </w:tcPr>
          <w:p w:rsidR="007A4768" w:rsidRPr="003767CB" w:rsidRDefault="007A4768" w:rsidP="007A4768">
            <w:pPr>
              <w:jc w:val="both"/>
              <w:rPr>
                <w:b/>
                <w:iCs/>
              </w:rPr>
            </w:pPr>
            <w:r w:rsidRPr="003767CB">
              <w:rPr>
                <w:b/>
                <w:iCs/>
              </w:rPr>
              <w:t xml:space="preserve">Знания: </w:t>
            </w:r>
            <w:r w:rsidRPr="003767CB">
              <w:rPr>
                <w:iCs/>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7A4768" w:rsidRPr="003767CB" w:rsidTr="00220F68">
        <w:trPr>
          <w:cantSplit/>
          <w:trHeight w:val="550"/>
        </w:trPr>
        <w:tc>
          <w:tcPr>
            <w:tcW w:w="804" w:type="pct"/>
            <w:vMerge w:val="restart"/>
            <w:shd w:val="clear" w:color="auto" w:fill="auto"/>
          </w:tcPr>
          <w:p w:rsidR="007A4768" w:rsidRPr="003767CB" w:rsidRDefault="007A4768" w:rsidP="007A4768">
            <w:pPr>
              <w:jc w:val="center"/>
              <w:rPr>
                <w:iCs/>
              </w:rPr>
            </w:pPr>
            <w:r w:rsidRPr="003767CB">
              <w:rPr>
                <w:iCs/>
              </w:rPr>
              <w:t>ОК 04</w:t>
            </w:r>
          </w:p>
        </w:tc>
        <w:tc>
          <w:tcPr>
            <w:tcW w:w="1162" w:type="pct"/>
            <w:vMerge w:val="restart"/>
            <w:shd w:val="clear" w:color="auto" w:fill="auto"/>
          </w:tcPr>
          <w:p w:rsidR="007A4768" w:rsidRPr="003767CB" w:rsidRDefault="007A4768" w:rsidP="007A4768">
            <w:r w:rsidRPr="003767CB">
              <w:t>Работать в коллективе и команде, эффективно взаимодействовать с коллегами, руководством, клиентами</w:t>
            </w:r>
          </w:p>
        </w:tc>
        <w:tc>
          <w:tcPr>
            <w:tcW w:w="3034" w:type="pct"/>
            <w:shd w:val="clear" w:color="auto" w:fill="auto"/>
          </w:tcPr>
          <w:p w:rsidR="007A4768" w:rsidRPr="003767CB" w:rsidRDefault="007A4768" w:rsidP="007A4768">
            <w:pPr>
              <w:jc w:val="both"/>
              <w:rPr>
                <w:b/>
                <w:iCs/>
              </w:rPr>
            </w:pPr>
            <w:r w:rsidRPr="003767CB">
              <w:rPr>
                <w:b/>
                <w:bCs/>
                <w:iCs/>
              </w:rPr>
              <w:t>Умения</w:t>
            </w:r>
            <w:r w:rsidRPr="003767CB">
              <w:rPr>
                <w:bCs/>
                <w:iCs/>
              </w:rPr>
              <w:t>: 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7A4768" w:rsidRPr="003767CB" w:rsidTr="00220F68">
        <w:trPr>
          <w:cantSplit/>
          <w:trHeight w:val="332"/>
        </w:trPr>
        <w:tc>
          <w:tcPr>
            <w:tcW w:w="804" w:type="pct"/>
            <w:vMerge/>
            <w:shd w:val="clear" w:color="auto" w:fill="auto"/>
          </w:tcPr>
          <w:p w:rsidR="007A4768" w:rsidRPr="003767CB" w:rsidRDefault="007A4768" w:rsidP="007A4768">
            <w:pPr>
              <w:jc w:val="center"/>
              <w:rPr>
                <w:iCs/>
              </w:rPr>
            </w:pPr>
          </w:p>
        </w:tc>
        <w:tc>
          <w:tcPr>
            <w:tcW w:w="1162" w:type="pct"/>
            <w:vMerge/>
            <w:shd w:val="clear" w:color="auto" w:fill="auto"/>
          </w:tcPr>
          <w:p w:rsidR="007A4768" w:rsidRPr="003767CB" w:rsidRDefault="007A4768" w:rsidP="007A4768"/>
        </w:tc>
        <w:tc>
          <w:tcPr>
            <w:tcW w:w="3034" w:type="pct"/>
            <w:shd w:val="clear" w:color="auto" w:fill="auto"/>
          </w:tcPr>
          <w:p w:rsidR="007A4768" w:rsidRPr="003767CB" w:rsidRDefault="007A4768" w:rsidP="003928C3">
            <w:pPr>
              <w:jc w:val="both"/>
            </w:pPr>
            <w:r w:rsidRPr="003767CB">
              <w:rPr>
                <w:b/>
                <w:bCs/>
                <w:iCs/>
              </w:rPr>
              <w:t>Знания</w:t>
            </w:r>
            <w:r w:rsidRPr="003767CB">
              <w:rPr>
                <w:bCs/>
                <w:iCs/>
              </w:rPr>
              <w:t xml:space="preserve">: </w:t>
            </w:r>
            <w:r w:rsidRPr="003767CB">
              <w:t>психологические основы деятельности коллектива, психологические особенности личности; основы проектной деятельности</w:t>
            </w:r>
          </w:p>
        </w:tc>
      </w:tr>
      <w:tr w:rsidR="007A4768" w:rsidRPr="003767CB" w:rsidTr="00220F68">
        <w:trPr>
          <w:cantSplit/>
          <w:trHeight w:val="589"/>
        </w:trPr>
        <w:tc>
          <w:tcPr>
            <w:tcW w:w="804" w:type="pct"/>
            <w:vMerge w:val="restart"/>
            <w:shd w:val="clear" w:color="auto" w:fill="auto"/>
          </w:tcPr>
          <w:p w:rsidR="007A4768" w:rsidRPr="003767CB" w:rsidRDefault="007A4768" w:rsidP="007A4768">
            <w:pPr>
              <w:jc w:val="center"/>
              <w:rPr>
                <w:iCs/>
              </w:rPr>
            </w:pPr>
            <w:r w:rsidRPr="003767CB">
              <w:rPr>
                <w:iCs/>
              </w:rPr>
              <w:t>ОК 07</w:t>
            </w:r>
          </w:p>
        </w:tc>
        <w:tc>
          <w:tcPr>
            <w:tcW w:w="1162" w:type="pct"/>
            <w:vMerge w:val="restart"/>
            <w:shd w:val="clear" w:color="auto" w:fill="auto"/>
          </w:tcPr>
          <w:p w:rsidR="007A4768" w:rsidRPr="003767CB" w:rsidRDefault="007A4768" w:rsidP="007A4768">
            <w:r w:rsidRPr="003767CB">
              <w:t>Содействовать сохранению окружающей среды, ресурсосбережению, эффективно действовать в чрезвычайных ситуациях</w:t>
            </w:r>
          </w:p>
        </w:tc>
        <w:tc>
          <w:tcPr>
            <w:tcW w:w="3034" w:type="pct"/>
            <w:shd w:val="clear" w:color="auto" w:fill="auto"/>
          </w:tcPr>
          <w:p w:rsidR="007A4768" w:rsidRPr="003767CB" w:rsidRDefault="007A4768" w:rsidP="007A4768">
            <w:pPr>
              <w:jc w:val="both"/>
              <w:rPr>
                <w:iCs/>
              </w:rPr>
            </w:pPr>
            <w:r w:rsidRPr="003767CB">
              <w:rPr>
                <w:b/>
                <w:bCs/>
                <w:iCs/>
              </w:rPr>
              <w:t xml:space="preserve">Умения: </w:t>
            </w:r>
            <w:r w:rsidRPr="003767CB">
              <w:rPr>
                <w:bCs/>
                <w:iCs/>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tc>
      </w:tr>
      <w:tr w:rsidR="007A4768" w:rsidRPr="003767CB" w:rsidTr="00220F68">
        <w:trPr>
          <w:cantSplit/>
          <w:trHeight w:val="679"/>
        </w:trPr>
        <w:tc>
          <w:tcPr>
            <w:tcW w:w="804" w:type="pct"/>
            <w:vMerge/>
            <w:shd w:val="clear" w:color="auto" w:fill="auto"/>
          </w:tcPr>
          <w:p w:rsidR="007A4768" w:rsidRPr="003767CB" w:rsidRDefault="007A4768" w:rsidP="007A4768">
            <w:pPr>
              <w:jc w:val="center"/>
              <w:rPr>
                <w:iCs/>
              </w:rPr>
            </w:pPr>
          </w:p>
        </w:tc>
        <w:tc>
          <w:tcPr>
            <w:tcW w:w="1162" w:type="pct"/>
            <w:vMerge/>
            <w:shd w:val="clear" w:color="auto" w:fill="auto"/>
          </w:tcPr>
          <w:p w:rsidR="007A4768" w:rsidRPr="003767CB" w:rsidRDefault="007A4768" w:rsidP="007A4768"/>
        </w:tc>
        <w:tc>
          <w:tcPr>
            <w:tcW w:w="3034" w:type="pct"/>
            <w:shd w:val="clear" w:color="auto" w:fill="auto"/>
          </w:tcPr>
          <w:p w:rsidR="007A4768" w:rsidRPr="003767CB" w:rsidRDefault="007A4768" w:rsidP="007A4768">
            <w:pPr>
              <w:jc w:val="both"/>
              <w:rPr>
                <w:b/>
                <w:iCs/>
              </w:rPr>
            </w:pPr>
            <w:r w:rsidRPr="003767CB">
              <w:rPr>
                <w:b/>
                <w:bCs/>
                <w:iCs/>
              </w:rPr>
              <w:t xml:space="preserve">Знания: </w:t>
            </w:r>
            <w:r w:rsidRPr="003767CB">
              <w:rPr>
                <w:bCs/>
                <w:iCs/>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r>
      <w:tr w:rsidR="007A4768" w:rsidRPr="003767CB" w:rsidTr="00220F68">
        <w:trPr>
          <w:cantSplit/>
          <w:trHeight w:val="892"/>
        </w:trPr>
        <w:tc>
          <w:tcPr>
            <w:tcW w:w="804" w:type="pct"/>
            <w:vMerge w:val="restart"/>
            <w:shd w:val="clear" w:color="auto" w:fill="auto"/>
          </w:tcPr>
          <w:p w:rsidR="007A4768" w:rsidRPr="003767CB" w:rsidRDefault="007A4768" w:rsidP="007A4768">
            <w:pPr>
              <w:jc w:val="center"/>
              <w:rPr>
                <w:iCs/>
              </w:rPr>
            </w:pPr>
            <w:r w:rsidRPr="003767CB">
              <w:rPr>
                <w:iCs/>
              </w:rPr>
              <w:t>ОК 09</w:t>
            </w:r>
          </w:p>
        </w:tc>
        <w:tc>
          <w:tcPr>
            <w:tcW w:w="1162" w:type="pct"/>
            <w:vMerge w:val="restart"/>
            <w:shd w:val="clear" w:color="auto" w:fill="auto"/>
          </w:tcPr>
          <w:p w:rsidR="007A4768" w:rsidRPr="003767CB" w:rsidRDefault="007A4768" w:rsidP="007A4768">
            <w:r w:rsidRPr="003767CB">
              <w:t>Использовать информационные тех</w:t>
            </w:r>
            <w:r w:rsidRPr="003767CB">
              <w:lastRenderedPageBreak/>
              <w:t>нологии в профессиональной деятельности</w:t>
            </w:r>
          </w:p>
        </w:tc>
        <w:tc>
          <w:tcPr>
            <w:tcW w:w="3034" w:type="pct"/>
            <w:shd w:val="clear" w:color="auto" w:fill="auto"/>
          </w:tcPr>
          <w:p w:rsidR="007A4768" w:rsidRPr="003767CB" w:rsidRDefault="007A4768" w:rsidP="007A4768">
            <w:pPr>
              <w:jc w:val="both"/>
              <w:rPr>
                <w:iCs/>
              </w:rPr>
            </w:pPr>
            <w:r w:rsidRPr="003767CB">
              <w:rPr>
                <w:b/>
                <w:bCs/>
                <w:iCs/>
              </w:rPr>
              <w:lastRenderedPageBreak/>
              <w:t xml:space="preserve">Умения: </w:t>
            </w:r>
            <w:r w:rsidRPr="003767CB">
              <w:rPr>
                <w:bCs/>
                <w:iCs/>
              </w:rPr>
              <w:t>применять средства информационных технологий для решения профессиональных задач; использовать современное программное обеспечение</w:t>
            </w:r>
          </w:p>
        </w:tc>
      </w:tr>
      <w:tr w:rsidR="007A4768" w:rsidRPr="003767CB" w:rsidTr="00220F68">
        <w:trPr>
          <w:cantSplit/>
          <w:trHeight w:val="892"/>
        </w:trPr>
        <w:tc>
          <w:tcPr>
            <w:tcW w:w="804" w:type="pct"/>
            <w:vMerge/>
            <w:shd w:val="clear" w:color="auto" w:fill="auto"/>
          </w:tcPr>
          <w:p w:rsidR="007A4768" w:rsidRPr="003767CB" w:rsidRDefault="007A4768" w:rsidP="007A4768">
            <w:pPr>
              <w:jc w:val="center"/>
              <w:rPr>
                <w:iCs/>
              </w:rPr>
            </w:pPr>
          </w:p>
        </w:tc>
        <w:tc>
          <w:tcPr>
            <w:tcW w:w="1162" w:type="pct"/>
            <w:vMerge/>
            <w:shd w:val="clear" w:color="auto" w:fill="auto"/>
          </w:tcPr>
          <w:p w:rsidR="007A4768" w:rsidRPr="003767CB" w:rsidRDefault="007A4768" w:rsidP="007A4768"/>
        </w:tc>
        <w:tc>
          <w:tcPr>
            <w:tcW w:w="3034" w:type="pct"/>
            <w:shd w:val="clear" w:color="auto" w:fill="auto"/>
          </w:tcPr>
          <w:p w:rsidR="007A4768" w:rsidRPr="003767CB" w:rsidRDefault="007A4768" w:rsidP="007A4768">
            <w:pPr>
              <w:jc w:val="both"/>
              <w:rPr>
                <w:iCs/>
              </w:rPr>
            </w:pPr>
            <w:r w:rsidRPr="003767CB">
              <w:rPr>
                <w:b/>
                <w:bCs/>
                <w:iCs/>
              </w:rPr>
              <w:t xml:space="preserve">Знания: </w:t>
            </w:r>
            <w:r w:rsidRPr="003767CB">
              <w:rPr>
                <w:bCs/>
                <w:iCs/>
              </w:rPr>
              <w:t>современные средства и устройства информатизации; порядок их применения и программное обеспечение в профессиональной деятельности</w:t>
            </w:r>
          </w:p>
        </w:tc>
      </w:tr>
    </w:tbl>
    <w:p w:rsidR="00220F68" w:rsidRPr="003767CB" w:rsidRDefault="00220F68" w:rsidP="00220F68">
      <w:pPr>
        <w:shd w:val="clear" w:color="auto" w:fill="FFFFFF"/>
        <w:tabs>
          <w:tab w:val="left" w:leader="underscore" w:pos="0"/>
        </w:tabs>
        <w:spacing w:line="276" w:lineRule="auto"/>
        <w:ind w:firstLine="567"/>
        <w:jc w:val="both"/>
      </w:pPr>
      <w:r>
        <w:t>Д</w:t>
      </w:r>
      <w:r w:rsidRPr="003767CB">
        <w:t>ис</w:t>
      </w:r>
      <w:r w:rsidRPr="003767CB">
        <w:softHyphen/>
        <w:t xml:space="preserve">циплина </w:t>
      </w:r>
      <w:r>
        <w:t xml:space="preserve">особую роль </w:t>
      </w:r>
      <w:r w:rsidRPr="003767CB">
        <w:t>имеет при формировании и развитии</w:t>
      </w:r>
      <w:r>
        <w:t xml:space="preserve"> ПК 2.3</w:t>
      </w:r>
      <w:r w:rsidRPr="003767CB">
        <w:t>.</w:t>
      </w:r>
      <w:r>
        <w:t xml:space="preserve"> и ПК 2.5.</w:t>
      </w:r>
    </w:p>
    <w:bookmarkEnd w:id="29"/>
    <w:bookmarkEnd w:id="30"/>
    <w:bookmarkEnd w:id="31"/>
    <w:p w:rsidR="007A4768" w:rsidRDefault="007A4768" w:rsidP="007A4768">
      <w:pPr>
        <w:shd w:val="clear" w:color="auto" w:fill="FFFFFF"/>
        <w:spacing w:line="276" w:lineRule="auto"/>
      </w:pPr>
      <w:r>
        <w:rPr>
          <w:b/>
          <w:bCs/>
        </w:rPr>
        <w:t>Профессиональные компетенции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0"/>
        <w:gridCol w:w="2025"/>
        <w:gridCol w:w="6078"/>
      </w:tblGrid>
      <w:tr w:rsidR="007A4768" w:rsidTr="007A4768">
        <w:trPr>
          <w:jc w:val="center"/>
        </w:trPr>
        <w:tc>
          <w:tcPr>
            <w:tcW w:w="1006" w:type="pct"/>
            <w:tcBorders>
              <w:top w:val="single" w:sz="4" w:space="0" w:color="auto"/>
              <w:left w:val="single" w:sz="4" w:space="0" w:color="auto"/>
              <w:bottom w:val="single" w:sz="4" w:space="0" w:color="auto"/>
              <w:right w:val="single" w:sz="4" w:space="0" w:color="auto"/>
            </w:tcBorders>
            <w:vAlign w:val="center"/>
            <w:hideMark/>
          </w:tcPr>
          <w:p w:rsidR="007A4768" w:rsidRDefault="007A4768" w:rsidP="007A4768">
            <w:pPr>
              <w:widowControl w:val="0"/>
              <w:shd w:val="clear" w:color="auto" w:fill="FFFFFF"/>
              <w:autoSpaceDE w:val="0"/>
              <w:autoSpaceDN w:val="0"/>
              <w:adjustRightInd w:val="0"/>
              <w:jc w:val="center"/>
            </w:pPr>
            <w:r>
              <w:rPr>
                <w:b/>
                <w:bCs/>
              </w:rPr>
              <w:t>Основные виды деятельности</w:t>
            </w:r>
          </w:p>
        </w:tc>
        <w:tc>
          <w:tcPr>
            <w:tcW w:w="998" w:type="pct"/>
            <w:tcBorders>
              <w:top w:val="single" w:sz="4" w:space="0" w:color="auto"/>
              <w:left w:val="single" w:sz="4" w:space="0" w:color="auto"/>
              <w:bottom w:val="single" w:sz="4" w:space="0" w:color="auto"/>
              <w:right w:val="single" w:sz="4" w:space="0" w:color="auto"/>
            </w:tcBorders>
            <w:vAlign w:val="center"/>
            <w:hideMark/>
          </w:tcPr>
          <w:p w:rsidR="007A4768" w:rsidRDefault="007A4768" w:rsidP="007A4768">
            <w:pPr>
              <w:widowControl w:val="0"/>
              <w:shd w:val="clear" w:color="auto" w:fill="FFFFFF"/>
              <w:autoSpaceDE w:val="0"/>
              <w:autoSpaceDN w:val="0"/>
              <w:adjustRightInd w:val="0"/>
              <w:jc w:val="center"/>
            </w:pPr>
            <w:r>
              <w:rPr>
                <w:b/>
                <w:bCs/>
              </w:rPr>
              <w:t>Код и наименование компетенции</w:t>
            </w:r>
          </w:p>
        </w:tc>
        <w:tc>
          <w:tcPr>
            <w:tcW w:w="2996" w:type="pct"/>
            <w:tcBorders>
              <w:top w:val="single" w:sz="4" w:space="0" w:color="auto"/>
              <w:left w:val="single" w:sz="4" w:space="0" w:color="auto"/>
              <w:bottom w:val="single" w:sz="4" w:space="0" w:color="auto"/>
              <w:right w:val="single" w:sz="4" w:space="0" w:color="auto"/>
            </w:tcBorders>
            <w:vAlign w:val="center"/>
            <w:hideMark/>
          </w:tcPr>
          <w:p w:rsidR="007A4768" w:rsidRDefault="007A4768" w:rsidP="007A4768">
            <w:pPr>
              <w:widowControl w:val="0"/>
              <w:shd w:val="clear" w:color="auto" w:fill="FFFFFF"/>
              <w:autoSpaceDE w:val="0"/>
              <w:autoSpaceDN w:val="0"/>
              <w:adjustRightInd w:val="0"/>
              <w:jc w:val="center"/>
            </w:pPr>
            <w:r>
              <w:rPr>
                <w:b/>
                <w:bCs/>
              </w:rPr>
              <w:t>Показатели освоения компетенции</w:t>
            </w:r>
          </w:p>
        </w:tc>
      </w:tr>
      <w:tr w:rsidR="007A4768" w:rsidTr="007A4768">
        <w:trPr>
          <w:jc w:val="center"/>
        </w:trPr>
        <w:tc>
          <w:tcPr>
            <w:tcW w:w="1006" w:type="pct"/>
            <w:vMerge w:val="restart"/>
            <w:tcBorders>
              <w:top w:val="single" w:sz="4" w:space="0" w:color="auto"/>
              <w:left w:val="single" w:sz="4" w:space="0" w:color="auto"/>
              <w:right w:val="single" w:sz="4" w:space="0" w:color="auto"/>
            </w:tcBorders>
          </w:tcPr>
          <w:p w:rsidR="007A4768" w:rsidRDefault="007A4768" w:rsidP="007A4768">
            <w:pPr>
              <w:ind w:right="102"/>
              <w:jc w:val="center"/>
              <w:rPr>
                <w:b/>
                <w:bCs/>
              </w:rPr>
            </w:pPr>
            <w:r>
              <w:rPr>
                <w:bCs/>
              </w:rPr>
              <w:t>Изготовление лекарственных препаратов в условиях аптечных организаций и ветеринарных аптечных организаций</w:t>
            </w:r>
          </w:p>
        </w:tc>
        <w:tc>
          <w:tcPr>
            <w:tcW w:w="998" w:type="pct"/>
            <w:vMerge w:val="restart"/>
            <w:tcBorders>
              <w:top w:val="single" w:sz="4" w:space="0" w:color="auto"/>
              <w:left w:val="single" w:sz="4" w:space="0" w:color="auto"/>
              <w:right w:val="single" w:sz="4" w:space="0" w:color="auto"/>
            </w:tcBorders>
            <w:vAlign w:val="center"/>
          </w:tcPr>
          <w:p w:rsidR="007A4768" w:rsidRDefault="007A4768" w:rsidP="007A4768">
            <w:pPr>
              <w:widowControl w:val="0"/>
              <w:autoSpaceDE w:val="0"/>
              <w:autoSpaceDN w:val="0"/>
              <w:adjustRightInd w:val="0"/>
              <w:jc w:val="center"/>
            </w:pPr>
            <w:r>
              <w:rPr>
                <w:lang w:eastAsia="en-US"/>
              </w:rPr>
              <w:t>ПК 2.3. Владеть обязательными видами внутриаптечного контроля лекарственных средств</w:t>
            </w:r>
          </w:p>
        </w:tc>
        <w:tc>
          <w:tcPr>
            <w:tcW w:w="2996" w:type="pct"/>
            <w:tcBorders>
              <w:top w:val="single" w:sz="4" w:space="0" w:color="auto"/>
              <w:left w:val="single" w:sz="4" w:space="0" w:color="auto"/>
              <w:bottom w:val="single" w:sz="4" w:space="0" w:color="auto"/>
              <w:right w:val="single" w:sz="4" w:space="0" w:color="auto"/>
            </w:tcBorders>
          </w:tcPr>
          <w:p w:rsidR="007A4768" w:rsidRDefault="007A4768" w:rsidP="007A4768">
            <w:pPr>
              <w:widowControl w:val="0"/>
              <w:shd w:val="clear" w:color="auto" w:fill="FFFFFF"/>
              <w:autoSpaceDE w:val="0"/>
              <w:autoSpaceDN w:val="0"/>
              <w:adjustRightInd w:val="0"/>
              <w:jc w:val="both"/>
            </w:pPr>
            <w:r>
              <w:rPr>
                <w:b/>
                <w:bCs/>
              </w:rPr>
              <w:t>Практический опыт:</w:t>
            </w:r>
            <w:r>
              <w:rPr>
                <w:bCs/>
              </w:rPr>
              <w:t xml:space="preserve"> проведение обязательных видов внутриаптечного контроля лекарственных средств и оформление их к отпуску</w:t>
            </w:r>
          </w:p>
        </w:tc>
      </w:tr>
      <w:tr w:rsidR="007A4768" w:rsidTr="000B520A">
        <w:trPr>
          <w:jc w:val="center"/>
        </w:trPr>
        <w:tc>
          <w:tcPr>
            <w:tcW w:w="1006" w:type="pct"/>
            <w:vMerge/>
            <w:tcBorders>
              <w:left w:val="single" w:sz="4" w:space="0" w:color="auto"/>
              <w:right w:val="single" w:sz="4" w:space="0" w:color="auto"/>
            </w:tcBorders>
            <w:vAlign w:val="center"/>
          </w:tcPr>
          <w:p w:rsidR="007A4768" w:rsidRDefault="007A4768" w:rsidP="007A4768">
            <w:pPr>
              <w:ind w:right="102"/>
              <w:rPr>
                <w:bCs/>
              </w:rPr>
            </w:pPr>
          </w:p>
        </w:tc>
        <w:tc>
          <w:tcPr>
            <w:tcW w:w="998" w:type="pct"/>
            <w:vMerge/>
            <w:tcBorders>
              <w:left w:val="single" w:sz="4" w:space="0" w:color="auto"/>
              <w:right w:val="single" w:sz="4" w:space="0" w:color="auto"/>
            </w:tcBorders>
          </w:tcPr>
          <w:p w:rsidR="007A4768" w:rsidRDefault="007A4768" w:rsidP="007A4768">
            <w:pPr>
              <w:widowControl w:val="0"/>
              <w:autoSpaceDE w:val="0"/>
              <w:autoSpaceDN w:val="0"/>
              <w:adjustRightInd w:val="0"/>
              <w:rPr>
                <w:lang w:eastAsia="en-US"/>
              </w:rPr>
            </w:pPr>
          </w:p>
        </w:tc>
        <w:tc>
          <w:tcPr>
            <w:tcW w:w="2996" w:type="pct"/>
            <w:tcBorders>
              <w:top w:val="single" w:sz="4" w:space="0" w:color="auto"/>
              <w:left w:val="single" w:sz="4" w:space="0" w:color="auto"/>
              <w:bottom w:val="single" w:sz="4" w:space="0" w:color="auto"/>
              <w:right w:val="single" w:sz="4" w:space="0" w:color="auto"/>
            </w:tcBorders>
          </w:tcPr>
          <w:p w:rsidR="007A4768" w:rsidRDefault="007A4768" w:rsidP="007A4768">
            <w:pPr>
              <w:shd w:val="clear" w:color="auto" w:fill="FFFFFF"/>
              <w:jc w:val="both"/>
              <w:rPr>
                <w:bCs/>
              </w:rPr>
            </w:pPr>
            <w:r>
              <w:rPr>
                <w:b/>
                <w:bCs/>
              </w:rPr>
              <w:t>Умения:</w:t>
            </w:r>
          </w:p>
          <w:p w:rsidR="007A4768" w:rsidRDefault="007A4768" w:rsidP="007A4768">
            <w:pPr>
              <w:shd w:val="clear" w:color="auto" w:fill="FFFFFF"/>
              <w:jc w:val="both"/>
              <w:rPr>
                <w:bCs/>
              </w:rPr>
            </w:pPr>
            <w:r>
              <w:rPr>
                <w:bCs/>
              </w:rPr>
              <w:t>- проводить обязательные виды внутриаптечного контроля качества лекарственных средств;</w:t>
            </w:r>
          </w:p>
          <w:p w:rsidR="007A4768" w:rsidRDefault="007A4768" w:rsidP="007A4768">
            <w:pPr>
              <w:shd w:val="clear" w:color="auto" w:fill="FFFFFF"/>
              <w:jc w:val="both"/>
              <w:rPr>
                <w:bCs/>
              </w:rPr>
            </w:pPr>
            <w:r>
              <w:rPr>
                <w:bCs/>
              </w:rPr>
              <w:t>- пользоваться лабораторным и технологическим оборудованием;</w:t>
            </w:r>
          </w:p>
          <w:p w:rsidR="007A4768" w:rsidRDefault="007A4768" w:rsidP="007A4768">
            <w:pPr>
              <w:widowControl w:val="0"/>
              <w:shd w:val="clear" w:color="auto" w:fill="FFFFFF"/>
              <w:autoSpaceDE w:val="0"/>
              <w:autoSpaceDN w:val="0"/>
              <w:adjustRightInd w:val="0"/>
              <w:jc w:val="both"/>
              <w:rPr>
                <w:bCs/>
              </w:rPr>
            </w:pPr>
            <w:r>
              <w:rPr>
                <w:bCs/>
              </w:rPr>
              <w:t>- пользоваться современными информационно-коммуникационными технологиями, прикладными программами обеспечения фармацевтической деятельности для решения профессиональных задач</w:t>
            </w:r>
          </w:p>
        </w:tc>
      </w:tr>
      <w:tr w:rsidR="007A4768" w:rsidTr="000B520A">
        <w:trPr>
          <w:jc w:val="center"/>
        </w:trPr>
        <w:tc>
          <w:tcPr>
            <w:tcW w:w="1006" w:type="pct"/>
            <w:vMerge/>
            <w:tcBorders>
              <w:left w:val="single" w:sz="4" w:space="0" w:color="auto"/>
              <w:right w:val="single" w:sz="4" w:space="0" w:color="auto"/>
            </w:tcBorders>
            <w:vAlign w:val="center"/>
          </w:tcPr>
          <w:p w:rsidR="007A4768" w:rsidRDefault="007A4768" w:rsidP="007A4768">
            <w:pPr>
              <w:ind w:right="102"/>
              <w:rPr>
                <w:bCs/>
              </w:rPr>
            </w:pPr>
          </w:p>
        </w:tc>
        <w:tc>
          <w:tcPr>
            <w:tcW w:w="998" w:type="pct"/>
            <w:vMerge/>
            <w:tcBorders>
              <w:left w:val="single" w:sz="4" w:space="0" w:color="auto"/>
              <w:bottom w:val="single" w:sz="4" w:space="0" w:color="auto"/>
              <w:right w:val="single" w:sz="4" w:space="0" w:color="auto"/>
            </w:tcBorders>
          </w:tcPr>
          <w:p w:rsidR="007A4768" w:rsidRDefault="007A4768" w:rsidP="007A4768">
            <w:pPr>
              <w:widowControl w:val="0"/>
              <w:autoSpaceDE w:val="0"/>
              <w:autoSpaceDN w:val="0"/>
              <w:adjustRightInd w:val="0"/>
              <w:rPr>
                <w:lang w:eastAsia="en-US"/>
              </w:rPr>
            </w:pPr>
          </w:p>
        </w:tc>
        <w:tc>
          <w:tcPr>
            <w:tcW w:w="2996" w:type="pct"/>
            <w:tcBorders>
              <w:top w:val="single" w:sz="4" w:space="0" w:color="auto"/>
              <w:left w:val="single" w:sz="4" w:space="0" w:color="auto"/>
              <w:bottom w:val="single" w:sz="4" w:space="0" w:color="auto"/>
              <w:right w:val="single" w:sz="4" w:space="0" w:color="auto"/>
            </w:tcBorders>
          </w:tcPr>
          <w:p w:rsidR="007A4768" w:rsidRDefault="007A4768" w:rsidP="007A4768">
            <w:pPr>
              <w:shd w:val="clear" w:color="auto" w:fill="FFFFFF"/>
              <w:jc w:val="both"/>
              <w:rPr>
                <w:bCs/>
              </w:rPr>
            </w:pPr>
            <w:r>
              <w:rPr>
                <w:b/>
                <w:bCs/>
              </w:rPr>
              <w:t>Знания:</w:t>
            </w:r>
          </w:p>
          <w:p w:rsidR="007A4768" w:rsidRDefault="007A4768" w:rsidP="007A4768">
            <w:pPr>
              <w:shd w:val="clear" w:color="auto" w:fill="FFFFFF"/>
              <w:jc w:val="both"/>
              <w:rPr>
                <w:bCs/>
              </w:rPr>
            </w:pPr>
            <w:r>
              <w:rPr>
                <w:bCs/>
              </w:rPr>
              <w:t>- нормативно-правовая база по внутриаптечному контролю;</w:t>
            </w:r>
          </w:p>
          <w:p w:rsidR="007A4768" w:rsidRDefault="007A4768" w:rsidP="007A4768">
            <w:pPr>
              <w:shd w:val="clear" w:color="auto" w:fill="FFFFFF"/>
              <w:jc w:val="both"/>
              <w:rPr>
                <w:bCs/>
              </w:rPr>
            </w:pPr>
            <w:r>
              <w:rPr>
                <w:bCs/>
              </w:rPr>
              <w:t>- виды внутриаптечного контроля качества изготовленных лекарственных препаратов;</w:t>
            </w:r>
          </w:p>
          <w:p w:rsidR="007A4768" w:rsidRDefault="007A4768" w:rsidP="007A4768">
            <w:pPr>
              <w:shd w:val="clear" w:color="auto" w:fill="FFFFFF"/>
              <w:jc w:val="both"/>
              <w:rPr>
                <w:bCs/>
              </w:rPr>
            </w:pPr>
            <w:r>
              <w:rPr>
                <w:bCs/>
              </w:rPr>
              <w:t>- физико-химические свойства лекарственных средств;</w:t>
            </w:r>
          </w:p>
          <w:p w:rsidR="007A4768" w:rsidRDefault="007A4768" w:rsidP="007A4768">
            <w:pPr>
              <w:widowControl w:val="0"/>
              <w:shd w:val="clear" w:color="auto" w:fill="FFFFFF"/>
              <w:autoSpaceDE w:val="0"/>
              <w:autoSpaceDN w:val="0"/>
              <w:adjustRightInd w:val="0"/>
              <w:jc w:val="both"/>
              <w:rPr>
                <w:bCs/>
              </w:rPr>
            </w:pPr>
            <w:r>
              <w:rPr>
                <w:bCs/>
              </w:rPr>
              <w:t>- методы анализа лекарственных средств</w:t>
            </w:r>
          </w:p>
        </w:tc>
      </w:tr>
      <w:tr w:rsidR="007A4768" w:rsidTr="007A4768">
        <w:trPr>
          <w:jc w:val="center"/>
        </w:trPr>
        <w:tc>
          <w:tcPr>
            <w:tcW w:w="1006" w:type="pct"/>
            <w:vMerge/>
            <w:tcBorders>
              <w:left w:val="single" w:sz="4" w:space="0" w:color="auto"/>
              <w:right w:val="single" w:sz="4" w:space="0" w:color="auto"/>
            </w:tcBorders>
            <w:vAlign w:val="center"/>
          </w:tcPr>
          <w:p w:rsidR="007A4768" w:rsidRDefault="007A4768" w:rsidP="007A4768">
            <w:pPr>
              <w:ind w:right="102"/>
              <w:rPr>
                <w:bCs/>
              </w:rPr>
            </w:pPr>
          </w:p>
        </w:tc>
        <w:tc>
          <w:tcPr>
            <w:tcW w:w="998" w:type="pct"/>
            <w:vMerge w:val="restart"/>
            <w:tcBorders>
              <w:top w:val="single" w:sz="4" w:space="0" w:color="auto"/>
              <w:left w:val="single" w:sz="4" w:space="0" w:color="auto"/>
              <w:right w:val="single" w:sz="4" w:space="0" w:color="auto"/>
            </w:tcBorders>
            <w:vAlign w:val="center"/>
          </w:tcPr>
          <w:p w:rsidR="007A4768" w:rsidRDefault="007A4768" w:rsidP="007A4768">
            <w:pPr>
              <w:jc w:val="center"/>
              <w:rPr>
                <w:lang w:eastAsia="en-US"/>
              </w:rPr>
            </w:pPr>
            <w:r>
              <w:rPr>
                <w:lang w:eastAsia="en-US"/>
              </w:rPr>
              <w:t>ПК 2.5. Соблюдать правила санитарно-</w:t>
            </w:r>
          </w:p>
          <w:p w:rsidR="007A4768" w:rsidRDefault="007A4768" w:rsidP="007A4768">
            <w:pPr>
              <w:widowControl w:val="0"/>
              <w:autoSpaceDE w:val="0"/>
              <w:autoSpaceDN w:val="0"/>
              <w:adjustRightInd w:val="0"/>
              <w:jc w:val="center"/>
            </w:pPr>
            <w:r>
              <w:rPr>
                <w:lang w:eastAsia="en-US"/>
              </w:rPr>
              <w:t>гигиенического режима, охраны труда, техники безопасности и противопожарной безопасности, порядок действий при чрезвычайных ситуациях</w:t>
            </w:r>
          </w:p>
        </w:tc>
        <w:tc>
          <w:tcPr>
            <w:tcW w:w="2996" w:type="pct"/>
            <w:tcBorders>
              <w:top w:val="single" w:sz="4" w:space="0" w:color="auto"/>
              <w:left w:val="single" w:sz="4" w:space="0" w:color="auto"/>
              <w:bottom w:val="single" w:sz="4" w:space="0" w:color="auto"/>
              <w:right w:val="single" w:sz="4" w:space="0" w:color="auto"/>
            </w:tcBorders>
          </w:tcPr>
          <w:p w:rsidR="007A4768" w:rsidRDefault="007A4768" w:rsidP="007A4768">
            <w:pPr>
              <w:widowControl w:val="0"/>
              <w:shd w:val="clear" w:color="auto" w:fill="FFFFFF"/>
              <w:autoSpaceDE w:val="0"/>
              <w:autoSpaceDN w:val="0"/>
              <w:adjustRightInd w:val="0"/>
              <w:jc w:val="both"/>
            </w:pPr>
            <w:r>
              <w:rPr>
                <w:b/>
                <w:bCs/>
              </w:rPr>
              <w:t xml:space="preserve">Практический опыт: </w:t>
            </w:r>
            <w:r>
              <w:rPr>
                <w:lang w:eastAsia="en-US"/>
              </w:rPr>
              <w:t>изготовление лекарственных средств</w:t>
            </w:r>
            <w:r>
              <w:rPr>
                <w:bCs/>
              </w:rPr>
              <w:t>; проведение обязательных видов внутриаптечного контроля лекарственных средств и оформление их к отпуску</w:t>
            </w:r>
          </w:p>
        </w:tc>
      </w:tr>
      <w:tr w:rsidR="007A4768" w:rsidTr="000B520A">
        <w:trPr>
          <w:jc w:val="center"/>
        </w:trPr>
        <w:tc>
          <w:tcPr>
            <w:tcW w:w="1006" w:type="pct"/>
            <w:vMerge/>
            <w:tcBorders>
              <w:left w:val="single" w:sz="4" w:space="0" w:color="auto"/>
              <w:right w:val="single" w:sz="4" w:space="0" w:color="auto"/>
            </w:tcBorders>
            <w:vAlign w:val="center"/>
          </w:tcPr>
          <w:p w:rsidR="007A4768" w:rsidRDefault="007A4768" w:rsidP="007A4768">
            <w:pPr>
              <w:ind w:right="102"/>
              <w:rPr>
                <w:bCs/>
              </w:rPr>
            </w:pPr>
          </w:p>
        </w:tc>
        <w:tc>
          <w:tcPr>
            <w:tcW w:w="998" w:type="pct"/>
            <w:vMerge/>
            <w:tcBorders>
              <w:left w:val="single" w:sz="4" w:space="0" w:color="auto"/>
              <w:right w:val="single" w:sz="4" w:space="0" w:color="auto"/>
            </w:tcBorders>
            <w:vAlign w:val="center"/>
          </w:tcPr>
          <w:p w:rsidR="007A4768" w:rsidRDefault="007A4768" w:rsidP="007A4768"/>
        </w:tc>
        <w:tc>
          <w:tcPr>
            <w:tcW w:w="2996" w:type="pct"/>
            <w:tcBorders>
              <w:top w:val="single" w:sz="4" w:space="0" w:color="auto"/>
              <w:left w:val="single" w:sz="4" w:space="0" w:color="auto"/>
              <w:bottom w:val="single" w:sz="4" w:space="0" w:color="auto"/>
              <w:right w:val="single" w:sz="4" w:space="0" w:color="auto"/>
            </w:tcBorders>
          </w:tcPr>
          <w:p w:rsidR="007A4768" w:rsidRDefault="007A4768" w:rsidP="007A4768">
            <w:pPr>
              <w:shd w:val="clear" w:color="auto" w:fill="FFFFFF"/>
              <w:jc w:val="both"/>
              <w:rPr>
                <w:bCs/>
              </w:rPr>
            </w:pPr>
            <w:r>
              <w:rPr>
                <w:b/>
                <w:bCs/>
              </w:rPr>
              <w:t>Умения:</w:t>
            </w:r>
          </w:p>
          <w:p w:rsidR="007A4768" w:rsidRDefault="007A4768" w:rsidP="007A4768">
            <w:pPr>
              <w:shd w:val="clear" w:color="auto" w:fill="FFFFFF"/>
              <w:jc w:val="both"/>
              <w:rPr>
                <w:bCs/>
              </w:rPr>
            </w:pPr>
            <w:r>
              <w:rPr>
                <w:bCs/>
              </w:rPr>
              <w:t>- соблюдать правила санитарно-гигиенического режима, охраны труда, техники безопасности и противопожарной безопасности при изготовлении лекарственных препаратов в аптечной организации;</w:t>
            </w:r>
          </w:p>
          <w:p w:rsidR="007A4768" w:rsidRDefault="007A4768" w:rsidP="007A4768">
            <w:pPr>
              <w:widowControl w:val="0"/>
              <w:shd w:val="clear" w:color="auto" w:fill="FFFFFF"/>
              <w:autoSpaceDE w:val="0"/>
              <w:autoSpaceDN w:val="0"/>
              <w:adjustRightInd w:val="0"/>
              <w:jc w:val="both"/>
              <w:rPr>
                <w:bCs/>
              </w:rPr>
            </w:pPr>
            <w:r>
              <w:rPr>
                <w:bCs/>
              </w:rPr>
              <w:t>- применять средства индивидуальной защиты</w:t>
            </w:r>
          </w:p>
        </w:tc>
      </w:tr>
      <w:tr w:rsidR="007A4768" w:rsidTr="000B520A">
        <w:trPr>
          <w:jc w:val="center"/>
        </w:trPr>
        <w:tc>
          <w:tcPr>
            <w:tcW w:w="1006" w:type="pct"/>
            <w:vMerge/>
            <w:tcBorders>
              <w:left w:val="single" w:sz="4" w:space="0" w:color="auto"/>
              <w:bottom w:val="single" w:sz="4" w:space="0" w:color="auto"/>
              <w:right w:val="single" w:sz="4" w:space="0" w:color="auto"/>
            </w:tcBorders>
            <w:vAlign w:val="center"/>
          </w:tcPr>
          <w:p w:rsidR="007A4768" w:rsidRDefault="007A4768" w:rsidP="007A4768">
            <w:pPr>
              <w:ind w:right="102"/>
              <w:rPr>
                <w:bCs/>
              </w:rPr>
            </w:pPr>
          </w:p>
        </w:tc>
        <w:tc>
          <w:tcPr>
            <w:tcW w:w="998" w:type="pct"/>
            <w:vMerge/>
            <w:tcBorders>
              <w:left w:val="single" w:sz="4" w:space="0" w:color="auto"/>
              <w:bottom w:val="single" w:sz="4" w:space="0" w:color="auto"/>
              <w:right w:val="single" w:sz="4" w:space="0" w:color="auto"/>
            </w:tcBorders>
            <w:vAlign w:val="center"/>
          </w:tcPr>
          <w:p w:rsidR="007A4768" w:rsidRDefault="007A4768" w:rsidP="007A4768"/>
        </w:tc>
        <w:tc>
          <w:tcPr>
            <w:tcW w:w="2996" w:type="pct"/>
            <w:tcBorders>
              <w:top w:val="single" w:sz="4" w:space="0" w:color="auto"/>
              <w:left w:val="single" w:sz="4" w:space="0" w:color="auto"/>
              <w:bottom w:val="single" w:sz="4" w:space="0" w:color="auto"/>
              <w:right w:val="single" w:sz="4" w:space="0" w:color="auto"/>
            </w:tcBorders>
          </w:tcPr>
          <w:p w:rsidR="007A4768" w:rsidRDefault="007A4768" w:rsidP="007A4768">
            <w:pPr>
              <w:shd w:val="clear" w:color="auto" w:fill="FFFFFF"/>
              <w:jc w:val="both"/>
              <w:rPr>
                <w:bCs/>
              </w:rPr>
            </w:pPr>
            <w:r>
              <w:rPr>
                <w:b/>
                <w:bCs/>
              </w:rPr>
              <w:t>Знания:</w:t>
            </w:r>
          </w:p>
          <w:p w:rsidR="007A4768" w:rsidRDefault="007A4768" w:rsidP="007A4768">
            <w:pPr>
              <w:shd w:val="clear" w:color="auto" w:fill="FFFFFF"/>
              <w:jc w:val="both"/>
              <w:rPr>
                <w:bCs/>
              </w:rPr>
            </w:pPr>
            <w:r>
              <w:rPr>
                <w:bCs/>
              </w:rPr>
              <w:t>- требования по санитарно-гигиеническому режиму, охране труда, меры пожарной безопасности, порядок действий при чрезвычайных ситуациях;</w:t>
            </w:r>
          </w:p>
          <w:p w:rsidR="007A4768" w:rsidRDefault="007A4768" w:rsidP="007A4768">
            <w:pPr>
              <w:shd w:val="clear" w:color="auto" w:fill="FFFFFF"/>
              <w:jc w:val="both"/>
              <w:rPr>
                <w:bCs/>
              </w:rPr>
            </w:pPr>
            <w:r>
              <w:rPr>
                <w:bCs/>
              </w:rPr>
              <w:t>- средства измерений и испытательное оборудование, применяемые в аптечных организациях;</w:t>
            </w:r>
          </w:p>
          <w:p w:rsidR="007A4768" w:rsidRDefault="007A4768" w:rsidP="007A4768">
            <w:pPr>
              <w:shd w:val="clear" w:color="auto" w:fill="FFFFFF"/>
              <w:jc w:val="both"/>
              <w:rPr>
                <w:bCs/>
              </w:rPr>
            </w:pPr>
            <w:r>
              <w:rPr>
                <w:bCs/>
              </w:rPr>
              <w:t>- санитарно</w:t>
            </w:r>
            <w:r w:rsidR="003928C3">
              <w:rPr>
                <w:bCs/>
              </w:rPr>
              <w:t>-</w:t>
            </w:r>
            <w:r>
              <w:rPr>
                <w:bCs/>
              </w:rPr>
              <w:t>эпидемиологические требования к эксплуатации помещений и условий труда;</w:t>
            </w:r>
          </w:p>
          <w:p w:rsidR="007A4768" w:rsidRDefault="007A4768" w:rsidP="007A4768">
            <w:pPr>
              <w:widowControl w:val="0"/>
              <w:shd w:val="clear" w:color="auto" w:fill="FFFFFF"/>
              <w:autoSpaceDE w:val="0"/>
              <w:autoSpaceDN w:val="0"/>
              <w:adjustRightInd w:val="0"/>
              <w:jc w:val="both"/>
            </w:pPr>
            <w:r>
              <w:rPr>
                <w:bCs/>
              </w:rPr>
              <w:t>- правила применения средств индивидуальной защиты</w:t>
            </w:r>
          </w:p>
        </w:tc>
      </w:tr>
    </w:tbl>
    <w:p w:rsidR="00E9138F" w:rsidRDefault="00E9138F" w:rsidP="00496404">
      <w:pPr>
        <w:jc w:val="both"/>
        <w:outlineLvl w:val="0"/>
        <w:rPr>
          <w:b/>
          <w:bCs/>
          <w:szCs w:val="28"/>
        </w:rPr>
      </w:pPr>
    </w:p>
    <w:p w:rsidR="00E9138F" w:rsidRDefault="00E9138F" w:rsidP="00496404">
      <w:pPr>
        <w:jc w:val="both"/>
        <w:outlineLvl w:val="0"/>
        <w:rPr>
          <w:b/>
          <w:bCs/>
          <w:szCs w:val="28"/>
        </w:rPr>
      </w:pPr>
    </w:p>
    <w:p w:rsidR="00E9138F" w:rsidRDefault="00E9138F" w:rsidP="00496404">
      <w:pPr>
        <w:jc w:val="both"/>
        <w:outlineLvl w:val="0"/>
        <w:rPr>
          <w:b/>
          <w:bCs/>
          <w:szCs w:val="28"/>
        </w:rPr>
      </w:pPr>
    </w:p>
    <w:p w:rsidR="00E9138F" w:rsidRDefault="00E9138F" w:rsidP="00496404">
      <w:pPr>
        <w:jc w:val="both"/>
        <w:outlineLvl w:val="0"/>
        <w:rPr>
          <w:b/>
          <w:bCs/>
          <w:szCs w:val="28"/>
        </w:rPr>
      </w:pPr>
    </w:p>
    <w:bookmarkEnd w:id="7"/>
    <w:bookmarkEnd w:id="8"/>
    <w:p w:rsidR="009E037F" w:rsidRPr="009E037F" w:rsidRDefault="004C507A" w:rsidP="009E037F">
      <w:pPr>
        <w:pStyle w:val="1"/>
      </w:pPr>
      <w:r>
        <w:br w:type="page"/>
      </w:r>
      <w:bookmarkStart w:id="32" w:name="_Toc104416304"/>
      <w:bookmarkStart w:id="33" w:name="_Toc398907901"/>
      <w:r w:rsidR="009E037F" w:rsidRPr="009E037F">
        <w:lastRenderedPageBreak/>
        <w:t>2. Структура и содержание учебной дисциплины</w:t>
      </w:r>
      <w:bookmarkEnd w:id="32"/>
    </w:p>
    <w:p w:rsidR="009E037F" w:rsidRPr="009E037F" w:rsidRDefault="009E037F" w:rsidP="009E037F"/>
    <w:p w:rsidR="009E037F" w:rsidRDefault="009E037F" w:rsidP="009E037F">
      <w:pPr>
        <w:pStyle w:val="2"/>
      </w:pPr>
      <w:bookmarkStart w:id="34" w:name="_Toc104416305"/>
      <w:r>
        <w:t>2.1. Объем учебной дисциплины и виды учебной работы</w:t>
      </w:r>
      <w:bookmarkEnd w:id="34"/>
    </w:p>
    <w:p w:rsidR="009E037F" w:rsidRPr="009E037F" w:rsidRDefault="009E037F" w:rsidP="009E037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52"/>
        <w:gridCol w:w="3191"/>
      </w:tblGrid>
      <w:tr w:rsidR="009E037F" w:rsidTr="00220F68">
        <w:trPr>
          <w:trHeight w:val="532"/>
        </w:trPr>
        <w:tc>
          <w:tcPr>
            <w:tcW w:w="3427" w:type="pct"/>
          </w:tcPr>
          <w:p w:rsidR="009E037F" w:rsidRDefault="009E037F" w:rsidP="0045644F">
            <w:pPr>
              <w:pStyle w:val="ac"/>
              <w:ind w:left="636"/>
              <w:rPr>
                <w:b/>
                <w:szCs w:val="28"/>
              </w:rPr>
            </w:pPr>
            <w:r>
              <w:rPr>
                <w:b/>
                <w:szCs w:val="28"/>
              </w:rPr>
              <w:t>Вид учебной работы</w:t>
            </w:r>
          </w:p>
          <w:p w:rsidR="009E037F" w:rsidRDefault="009E037F" w:rsidP="0045644F">
            <w:pPr>
              <w:pStyle w:val="ac"/>
              <w:ind w:left="636"/>
              <w:jc w:val="both"/>
              <w:rPr>
                <w:szCs w:val="28"/>
              </w:rPr>
            </w:pPr>
          </w:p>
        </w:tc>
        <w:tc>
          <w:tcPr>
            <w:tcW w:w="1573" w:type="pct"/>
          </w:tcPr>
          <w:p w:rsidR="009E037F" w:rsidRDefault="009E037F" w:rsidP="0045644F">
            <w:pPr>
              <w:jc w:val="center"/>
              <w:rPr>
                <w:b/>
                <w:szCs w:val="28"/>
              </w:rPr>
            </w:pPr>
            <w:r>
              <w:rPr>
                <w:b/>
                <w:szCs w:val="28"/>
              </w:rPr>
              <w:t>Объем часов</w:t>
            </w:r>
          </w:p>
          <w:p w:rsidR="009E037F" w:rsidRDefault="009E037F" w:rsidP="0045644F">
            <w:pPr>
              <w:pStyle w:val="ac"/>
              <w:jc w:val="both"/>
              <w:rPr>
                <w:szCs w:val="28"/>
              </w:rPr>
            </w:pPr>
          </w:p>
        </w:tc>
      </w:tr>
      <w:tr w:rsidR="009E037F" w:rsidTr="00220F68">
        <w:trPr>
          <w:trHeight w:val="532"/>
        </w:trPr>
        <w:tc>
          <w:tcPr>
            <w:tcW w:w="3427" w:type="pct"/>
          </w:tcPr>
          <w:p w:rsidR="009E037F" w:rsidRDefault="009E037F" w:rsidP="0045644F">
            <w:pPr>
              <w:pStyle w:val="ac"/>
              <w:ind w:left="636" w:hanging="392"/>
              <w:jc w:val="left"/>
              <w:rPr>
                <w:b/>
                <w:szCs w:val="28"/>
              </w:rPr>
            </w:pPr>
            <w:r>
              <w:rPr>
                <w:b/>
                <w:szCs w:val="28"/>
              </w:rPr>
              <w:t>Максимальная учебная нагрузка (всего)</w:t>
            </w:r>
          </w:p>
        </w:tc>
        <w:tc>
          <w:tcPr>
            <w:tcW w:w="1573" w:type="pct"/>
          </w:tcPr>
          <w:p w:rsidR="009E037F" w:rsidRPr="00BC5C04" w:rsidRDefault="007A4768" w:rsidP="0045644F">
            <w:pPr>
              <w:jc w:val="center"/>
              <w:rPr>
                <w:szCs w:val="28"/>
              </w:rPr>
            </w:pPr>
            <w:r>
              <w:rPr>
                <w:szCs w:val="28"/>
              </w:rPr>
              <w:t>165</w:t>
            </w:r>
          </w:p>
        </w:tc>
      </w:tr>
      <w:tr w:rsidR="009E037F" w:rsidTr="00220F68">
        <w:trPr>
          <w:trHeight w:val="532"/>
        </w:trPr>
        <w:tc>
          <w:tcPr>
            <w:tcW w:w="3427" w:type="pct"/>
          </w:tcPr>
          <w:p w:rsidR="009E037F" w:rsidRDefault="009E037F" w:rsidP="0045644F">
            <w:pPr>
              <w:pStyle w:val="ac"/>
              <w:ind w:left="636" w:hanging="392"/>
              <w:jc w:val="left"/>
              <w:rPr>
                <w:b/>
                <w:szCs w:val="28"/>
              </w:rPr>
            </w:pPr>
            <w:r>
              <w:rPr>
                <w:b/>
                <w:szCs w:val="28"/>
              </w:rPr>
              <w:t>Обязательная аудиторная учебная нагрузка (всего)</w:t>
            </w:r>
          </w:p>
        </w:tc>
        <w:tc>
          <w:tcPr>
            <w:tcW w:w="1573" w:type="pct"/>
          </w:tcPr>
          <w:p w:rsidR="009E037F" w:rsidRPr="00BC5C04" w:rsidRDefault="007A4768" w:rsidP="0045644F">
            <w:pPr>
              <w:jc w:val="center"/>
              <w:rPr>
                <w:szCs w:val="28"/>
              </w:rPr>
            </w:pPr>
            <w:r>
              <w:rPr>
                <w:szCs w:val="28"/>
              </w:rPr>
              <w:t>110</w:t>
            </w:r>
          </w:p>
        </w:tc>
      </w:tr>
      <w:tr w:rsidR="009E037F" w:rsidTr="00220F68">
        <w:trPr>
          <w:trHeight w:val="532"/>
        </w:trPr>
        <w:tc>
          <w:tcPr>
            <w:tcW w:w="3427" w:type="pct"/>
          </w:tcPr>
          <w:p w:rsidR="009E037F" w:rsidRDefault="009E037F" w:rsidP="0045644F">
            <w:pPr>
              <w:pStyle w:val="ac"/>
              <w:ind w:left="636" w:hanging="392"/>
              <w:jc w:val="left"/>
              <w:rPr>
                <w:b/>
                <w:szCs w:val="28"/>
              </w:rPr>
            </w:pPr>
            <w:r>
              <w:rPr>
                <w:b/>
                <w:szCs w:val="28"/>
              </w:rPr>
              <w:t xml:space="preserve">в том числе </w:t>
            </w:r>
          </w:p>
          <w:p w:rsidR="009E037F" w:rsidRDefault="00210B8E" w:rsidP="0045644F">
            <w:pPr>
              <w:pStyle w:val="ac"/>
              <w:ind w:left="636" w:hanging="392"/>
              <w:jc w:val="left"/>
              <w:rPr>
                <w:bCs/>
                <w:szCs w:val="28"/>
              </w:rPr>
            </w:pPr>
            <w:r>
              <w:rPr>
                <w:bCs/>
                <w:szCs w:val="28"/>
              </w:rPr>
              <w:t>теоретическое обучение</w:t>
            </w:r>
          </w:p>
          <w:p w:rsidR="009E037F" w:rsidRDefault="009E037F" w:rsidP="0045644F">
            <w:pPr>
              <w:pStyle w:val="ac"/>
              <w:ind w:left="636" w:hanging="392"/>
              <w:jc w:val="left"/>
              <w:rPr>
                <w:bCs/>
                <w:szCs w:val="28"/>
              </w:rPr>
            </w:pPr>
            <w:r>
              <w:rPr>
                <w:bCs/>
                <w:szCs w:val="28"/>
              </w:rPr>
              <w:t>семинарские занятия</w:t>
            </w:r>
          </w:p>
          <w:p w:rsidR="009E037F" w:rsidRDefault="009E037F" w:rsidP="0045644F">
            <w:pPr>
              <w:pStyle w:val="ac"/>
              <w:ind w:left="636" w:hanging="392"/>
              <w:jc w:val="left"/>
              <w:rPr>
                <w:b/>
                <w:szCs w:val="28"/>
              </w:rPr>
            </w:pPr>
            <w:r>
              <w:rPr>
                <w:bCs/>
                <w:szCs w:val="28"/>
              </w:rPr>
              <w:t>практические занятия</w:t>
            </w:r>
          </w:p>
        </w:tc>
        <w:tc>
          <w:tcPr>
            <w:tcW w:w="1573" w:type="pct"/>
          </w:tcPr>
          <w:p w:rsidR="009E037F" w:rsidRPr="00BC5C04" w:rsidRDefault="009E037F" w:rsidP="0045644F">
            <w:pPr>
              <w:jc w:val="center"/>
              <w:rPr>
                <w:szCs w:val="28"/>
              </w:rPr>
            </w:pPr>
          </w:p>
          <w:p w:rsidR="009E037F" w:rsidRPr="00BC5C04" w:rsidRDefault="009E037F" w:rsidP="0045644F">
            <w:pPr>
              <w:jc w:val="center"/>
              <w:rPr>
                <w:szCs w:val="28"/>
              </w:rPr>
            </w:pPr>
            <w:r w:rsidRPr="00BC5C04">
              <w:rPr>
                <w:szCs w:val="28"/>
              </w:rPr>
              <w:t xml:space="preserve">26 </w:t>
            </w:r>
          </w:p>
          <w:p w:rsidR="009E037F" w:rsidRPr="00BC5C04" w:rsidRDefault="009E037F" w:rsidP="0045644F">
            <w:pPr>
              <w:jc w:val="center"/>
              <w:rPr>
                <w:szCs w:val="28"/>
              </w:rPr>
            </w:pPr>
            <w:r w:rsidRPr="00BC5C04">
              <w:rPr>
                <w:szCs w:val="28"/>
              </w:rPr>
              <w:t>2</w:t>
            </w:r>
            <w:r>
              <w:rPr>
                <w:szCs w:val="28"/>
              </w:rPr>
              <w:t>8</w:t>
            </w:r>
          </w:p>
          <w:p w:rsidR="009E037F" w:rsidRPr="00BC5C04" w:rsidRDefault="009E037F" w:rsidP="0045644F">
            <w:pPr>
              <w:jc w:val="center"/>
              <w:rPr>
                <w:szCs w:val="28"/>
              </w:rPr>
            </w:pPr>
            <w:r w:rsidRPr="00BC5C04">
              <w:rPr>
                <w:szCs w:val="28"/>
              </w:rPr>
              <w:t>5</w:t>
            </w:r>
            <w:r>
              <w:rPr>
                <w:szCs w:val="28"/>
              </w:rPr>
              <w:t>6</w:t>
            </w:r>
            <w:r w:rsidRPr="00BC5C04">
              <w:rPr>
                <w:szCs w:val="28"/>
              </w:rPr>
              <w:t xml:space="preserve"> </w:t>
            </w:r>
          </w:p>
        </w:tc>
      </w:tr>
      <w:tr w:rsidR="009E037F" w:rsidTr="00220F68">
        <w:trPr>
          <w:trHeight w:val="532"/>
        </w:trPr>
        <w:tc>
          <w:tcPr>
            <w:tcW w:w="3427" w:type="pct"/>
          </w:tcPr>
          <w:p w:rsidR="009E037F" w:rsidRDefault="009E037F" w:rsidP="0045644F">
            <w:pPr>
              <w:pStyle w:val="ac"/>
              <w:ind w:left="636" w:hanging="392"/>
              <w:jc w:val="left"/>
              <w:rPr>
                <w:b/>
                <w:szCs w:val="28"/>
              </w:rPr>
            </w:pPr>
            <w:r>
              <w:rPr>
                <w:b/>
                <w:szCs w:val="28"/>
              </w:rPr>
              <w:t>Самостоятельная работа обучающегося (всего)</w:t>
            </w:r>
          </w:p>
        </w:tc>
        <w:tc>
          <w:tcPr>
            <w:tcW w:w="1573" w:type="pct"/>
          </w:tcPr>
          <w:p w:rsidR="009E037F" w:rsidRPr="00BC5C04" w:rsidRDefault="009E037F" w:rsidP="007A4768">
            <w:pPr>
              <w:jc w:val="center"/>
              <w:rPr>
                <w:szCs w:val="28"/>
              </w:rPr>
            </w:pPr>
            <w:r w:rsidRPr="00BC5C04">
              <w:rPr>
                <w:szCs w:val="28"/>
              </w:rPr>
              <w:t>55</w:t>
            </w:r>
          </w:p>
        </w:tc>
      </w:tr>
      <w:tr w:rsidR="009E037F" w:rsidTr="00220F68">
        <w:trPr>
          <w:trHeight w:val="2233"/>
        </w:trPr>
        <w:tc>
          <w:tcPr>
            <w:tcW w:w="3427" w:type="pct"/>
          </w:tcPr>
          <w:p w:rsidR="009E037F" w:rsidRDefault="009E037F" w:rsidP="0045644F">
            <w:pPr>
              <w:pStyle w:val="ac"/>
              <w:ind w:left="636" w:hanging="392"/>
              <w:jc w:val="left"/>
              <w:rPr>
                <w:b/>
                <w:szCs w:val="28"/>
              </w:rPr>
            </w:pPr>
            <w:r>
              <w:rPr>
                <w:b/>
                <w:szCs w:val="28"/>
              </w:rPr>
              <w:t>в том числе:</w:t>
            </w:r>
          </w:p>
          <w:p w:rsidR="009E037F" w:rsidRDefault="009E037F" w:rsidP="0045644F">
            <w:pPr>
              <w:pStyle w:val="ac"/>
              <w:ind w:left="268" w:hanging="24"/>
              <w:jc w:val="left"/>
              <w:rPr>
                <w:szCs w:val="28"/>
              </w:rPr>
            </w:pPr>
            <w:r>
              <w:rPr>
                <w:szCs w:val="28"/>
              </w:rPr>
              <w:t>Работа с учебной литературой</w:t>
            </w:r>
          </w:p>
          <w:p w:rsidR="009E037F" w:rsidRDefault="009E037F" w:rsidP="0045644F">
            <w:pPr>
              <w:pStyle w:val="ac"/>
              <w:ind w:left="268" w:hanging="24"/>
              <w:jc w:val="left"/>
              <w:rPr>
                <w:szCs w:val="28"/>
              </w:rPr>
            </w:pPr>
            <w:r w:rsidRPr="00056700">
              <w:rPr>
                <w:szCs w:val="28"/>
              </w:rPr>
              <w:t xml:space="preserve">Работа с дополнительной </w:t>
            </w:r>
            <w:proofErr w:type="gramStart"/>
            <w:r w:rsidRPr="00056700">
              <w:rPr>
                <w:szCs w:val="28"/>
              </w:rPr>
              <w:t>литературой</w:t>
            </w:r>
            <w:r>
              <w:rPr>
                <w:szCs w:val="28"/>
              </w:rPr>
              <w:t>,</w:t>
            </w:r>
            <w:r w:rsidRPr="00056700">
              <w:rPr>
                <w:szCs w:val="28"/>
              </w:rPr>
              <w:t xml:space="preserve">  работа</w:t>
            </w:r>
            <w:proofErr w:type="gramEnd"/>
            <w:r w:rsidRPr="00056700">
              <w:rPr>
                <w:szCs w:val="28"/>
              </w:rPr>
              <w:t xml:space="preserve"> в поисковых системах сети </w:t>
            </w:r>
            <w:proofErr w:type="spellStart"/>
            <w:r w:rsidRPr="00056700">
              <w:rPr>
                <w:szCs w:val="28"/>
              </w:rPr>
              <w:t>Internet</w:t>
            </w:r>
            <w:proofErr w:type="spellEnd"/>
            <w:r w:rsidRPr="00056700">
              <w:rPr>
                <w:szCs w:val="28"/>
              </w:rPr>
              <w:t xml:space="preserve"> </w:t>
            </w:r>
          </w:p>
          <w:p w:rsidR="009E037F" w:rsidRPr="00056700" w:rsidRDefault="009E037F" w:rsidP="0045644F">
            <w:pPr>
              <w:pStyle w:val="ac"/>
              <w:ind w:left="268" w:hanging="24"/>
              <w:jc w:val="left"/>
              <w:rPr>
                <w:szCs w:val="28"/>
              </w:rPr>
            </w:pPr>
            <w:r>
              <w:rPr>
                <w:szCs w:val="28"/>
              </w:rPr>
              <w:t>Составление алгоритмов анализа</w:t>
            </w:r>
          </w:p>
          <w:p w:rsidR="009E037F" w:rsidRDefault="009E037F" w:rsidP="0045644F">
            <w:pPr>
              <w:pStyle w:val="ac"/>
              <w:ind w:left="636" w:hanging="392"/>
              <w:jc w:val="left"/>
              <w:rPr>
                <w:szCs w:val="28"/>
              </w:rPr>
            </w:pPr>
            <w:r w:rsidRPr="00056700">
              <w:rPr>
                <w:szCs w:val="28"/>
              </w:rPr>
              <w:t xml:space="preserve">Подготовка рефератов, сообщений </w:t>
            </w:r>
          </w:p>
          <w:p w:rsidR="009E037F" w:rsidRDefault="009E037F" w:rsidP="0045644F">
            <w:pPr>
              <w:pStyle w:val="ac"/>
              <w:ind w:left="636" w:hanging="392"/>
              <w:jc w:val="left"/>
              <w:rPr>
                <w:szCs w:val="28"/>
              </w:rPr>
            </w:pPr>
            <w:r w:rsidRPr="00056700">
              <w:rPr>
                <w:szCs w:val="28"/>
              </w:rPr>
              <w:t xml:space="preserve">Подготовка мультимедийных презентаций  </w:t>
            </w:r>
          </w:p>
          <w:p w:rsidR="009E037F" w:rsidRDefault="009E037F" w:rsidP="0045644F">
            <w:pPr>
              <w:pStyle w:val="ac"/>
              <w:ind w:left="636" w:hanging="392"/>
              <w:jc w:val="left"/>
              <w:rPr>
                <w:szCs w:val="28"/>
              </w:rPr>
            </w:pPr>
            <w:r w:rsidRPr="00056700">
              <w:rPr>
                <w:szCs w:val="28"/>
              </w:rPr>
              <w:t>Составление таблиц</w:t>
            </w:r>
          </w:p>
        </w:tc>
        <w:tc>
          <w:tcPr>
            <w:tcW w:w="1573" w:type="pct"/>
          </w:tcPr>
          <w:p w:rsidR="009E037F" w:rsidRPr="00BC5C04" w:rsidRDefault="009E037F" w:rsidP="0045644F">
            <w:pPr>
              <w:jc w:val="center"/>
              <w:rPr>
                <w:szCs w:val="28"/>
              </w:rPr>
            </w:pPr>
          </w:p>
          <w:p w:rsidR="009E037F" w:rsidRPr="00BC5C04" w:rsidRDefault="009E037F" w:rsidP="0045644F">
            <w:pPr>
              <w:jc w:val="center"/>
              <w:rPr>
                <w:szCs w:val="28"/>
              </w:rPr>
            </w:pPr>
            <w:r w:rsidRPr="00BC5C04">
              <w:rPr>
                <w:szCs w:val="28"/>
              </w:rPr>
              <w:t>40</w:t>
            </w:r>
          </w:p>
          <w:p w:rsidR="009E037F" w:rsidRPr="00BC5C04" w:rsidRDefault="009E037F" w:rsidP="0045644F">
            <w:pPr>
              <w:jc w:val="center"/>
              <w:rPr>
                <w:szCs w:val="28"/>
              </w:rPr>
            </w:pPr>
          </w:p>
          <w:p w:rsidR="009E037F" w:rsidRPr="00BC5C04" w:rsidRDefault="007A4768" w:rsidP="0045644F">
            <w:pPr>
              <w:jc w:val="center"/>
              <w:rPr>
                <w:szCs w:val="28"/>
              </w:rPr>
            </w:pPr>
            <w:r>
              <w:rPr>
                <w:szCs w:val="28"/>
              </w:rPr>
              <w:t>6</w:t>
            </w:r>
          </w:p>
          <w:p w:rsidR="009E037F" w:rsidRPr="00BC5C04" w:rsidRDefault="007A4768" w:rsidP="0045644F">
            <w:pPr>
              <w:jc w:val="center"/>
              <w:rPr>
                <w:szCs w:val="28"/>
              </w:rPr>
            </w:pPr>
            <w:r>
              <w:rPr>
                <w:szCs w:val="28"/>
              </w:rPr>
              <w:t>1</w:t>
            </w:r>
          </w:p>
          <w:p w:rsidR="009E037F" w:rsidRPr="00BC5C04" w:rsidRDefault="007A4768" w:rsidP="0045644F">
            <w:pPr>
              <w:jc w:val="center"/>
              <w:rPr>
                <w:szCs w:val="28"/>
              </w:rPr>
            </w:pPr>
            <w:r>
              <w:rPr>
                <w:szCs w:val="28"/>
              </w:rPr>
              <w:t>2</w:t>
            </w:r>
          </w:p>
          <w:p w:rsidR="009E037F" w:rsidRPr="00BC5C04" w:rsidRDefault="007A4768" w:rsidP="0045644F">
            <w:pPr>
              <w:jc w:val="center"/>
              <w:rPr>
                <w:szCs w:val="28"/>
              </w:rPr>
            </w:pPr>
            <w:r>
              <w:rPr>
                <w:szCs w:val="28"/>
              </w:rPr>
              <w:t>4</w:t>
            </w:r>
          </w:p>
          <w:p w:rsidR="009E037F" w:rsidRPr="00BC5C04" w:rsidRDefault="007A4768" w:rsidP="0045644F">
            <w:pPr>
              <w:jc w:val="center"/>
              <w:rPr>
                <w:szCs w:val="28"/>
              </w:rPr>
            </w:pPr>
            <w:r>
              <w:rPr>
                <w:szCs w:val="28"/>
              </w:rPr>
              <w:t>2</w:t>
            </w:r>
          </w:p>
        </w:tc>
      </w:tr>
      <w:tr w:rsidR="009E037F" w:rsidTr="00220F68">
        <w:trPr>
          <w:trHeight w:val="309"/>
        </w:trPr>
        <w:tc>
          <w:tcPr>
            <w:tcW w:w="5000" w:type="pct"/>
            <w:gridSpan w:val="2"/>
          </w:tcPr>
          <w:p w:rsidR="009E037F" w:rsidRPr="00734C9C" w:rsidRDefault="009E037F" w:rsidP="0045644F">
            <w:pPr>
              <w:jc w:val="center"/>
              <w:rPr>
                <w:b/>
                <w:i/>
                <w:szCs w:val="28"/>
              </w:rPr>
            </w:pPr>
            <w:r>
              <w:rPr>
                <w:i/>
                <w:iCs/>
              </w:rPr>
              <w:t>Промежуточная аттестация</w:t>
            </w:r>
            <w:r w:rsidRPr="00734C9C">
              <w:rPr>
                <w:i/>
                <w:iCs/>
              </w:rPr>
              <w:t xml:space="preserve"> в форме дифференцированного зачета.</w:t>
            </w:r>
            <w:r w:rsidRPr="00734C9C">
              <w:rPr>
                <w:i/>
                <w:iCs/>
                <w:sz w:val="28"/>
                <w:szCs w:val="28"/>
              </w:rPr>
              <w:t xml:space="preserve"> </w:t>
            </w:r>
          </w:p>
        </w:tc>
      </w:tr>
    </w:tbl>
    <w:p w:rsidR="009E037F" w:rsidRDefault="009E037F" w:rsidP="009E037F">
      <w:pPr>
        <w:ind w:left="720"/>
        <w:jc w:val="center"/>
        <w:outlineLvl w:val="0"/>
        <w:rPr>
          <w:b/>
          <w:bCs/>
          <w:szCs w:val="28"/>
        </w:rPr>
      </w:pPr>
    </w:p>
    <w:p w:rsidR="00210B8E" w:rsidRDefault="00210B8E">
      <w:pPr>
        <w:rPr>
          <w:b/>
          <w:sz w:val="28"/>
        </w:rPr>
      </w:pPr>
      <w:r>
        <w:br w:type="page"/>
      </w:r>
    </w:p>
    <w:p w:rsidR="004C507A" w:rsidRDefault="00C51E59" w:rsidP="009E037F">
      <w:pPr>
        <w:pStyle w:val="1"/>
      </w:pPr>
      <w:bookmarkStart w:id="35" w:name="_Toc104416306"/>
      <w:r>
        <w:lastRenderedPageBreak/>
        <w:t>2.2</w:t>
      </w:r>
      <w:r w:rsidR="004C507A" w:rsidRPr="0058183F">
        <w:t>. Т</w:t>
      </w:r>
      <w:r w:rsidRPr="0058183F">
        <w:t>ематический план учебной работы</w:t>
      </w:r>
      <w:bookmarkEnd w:id="33"/>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4540"/>
        <w:gridCol w:w="818"/>
        <w:gridCol w:w="820"/>
        <w:gridCol w:w="818"/>
        <w:gridCol w:w="818"/>
        <w:gridCol w:w="820"/>
        <w:gridCol w:w="818"/>
      </w:tblGrid>
      <w:tr w:rsidR="00C262D8" w:rsidTr="003F4A9F">
        <w:trPr>
          <w:cantSplit/>
          <w:trHeight w:val="425"/>
        </w:trPr>
        <w:tc>
          <w:tcPr>
            <w:tcW w:w="341" w:type="pct"/>
            <w:vMerge w:val="restart"/>
          </w:tcPr>
          <w:p w:rsidR="00C262D8" w:rsidRDefault="00C262D8" w:rsidP="003F4A9F">
            <w:pPr>
              <w:rPr>
                <w:sz w:val="28"/>
              </w:rPr>
            </w:pPr>
          </w:p>
          <w:p w:rsidR="00C262D8" w:rsidRDefault="00C262D8" w:rsidP="003F4A9F">
            <w:pPr>
              <w:jc w:val="center"/>
            </w:pPr>
          </w:p>
          <w:p w:rsidR="00C262D8" w:rsidRDefault="00C262D8" w:rsidP="003F4A9F">
            <w:pPr>
              <w:jc w:val="center"/>
            </w:pPr>
          </w:p>
          <w:p w:rsidR="00C262D8" w:rsidRDefault="00C262D8" w:rsidP="003F4A9F">
            <w:pPr>
              <w:jc w:val="center"/>
            </w:pPr>
          </w:p>
          <w:p w:rsidR="00C262D8" w:rsidRDefault="00C262D8" w:rsidP="003F4A9F">
            <w:pPr>
              <w:jc w:val="center"/>
            </w:pPr>
            <w:r>
              <w:t>№</w:t>
            </w:r>
          </w:p>
          <w:p w:rsidR="00C262D8" w:rsidRDefault="00C262D8" w:rsidP="003F4A9F">
            <w:pPr>
              <w:jc w:val="center"/>
              <w:rPr>
                <w:sz w:val="28"/>
              </w:rPr>
            </w:pPr>
            <w:r>
              <w:t>п/п</w:t>
            </w:r>
          </w:p>
        </w:tc>
        <w:tc>
          <w:tcPr>
            <w:tcW w:w="2238" w:type="pct"/>
            <w:vMerge w:val="restart"/>
          </w:tcPr>
          <w:p w:rsidR="00C262D8" w:rsidRDefault="00C262D8" w:rsidP="003F4A9F">
            <w:pPr>
              <w:rPr>
                <w:sz w:val="28"/>
              </w:rPr>
            </w:pPr>
          </w:p>
          <w:p w:rsidR="00C262D8" w:rsidRDefault="00C262D8" w:rsidP="003F4A9F">
            <w:pPr>
              <w:jc w:val="center"/>
            </w:pPr>
          </w:p>
          <w:p w:rsidR="00C262D8" w:rsidRPr="009E037F" w:rsidRDefault="00C262D8" w:rsidP="003F4A9F">
            <w:pPr>
              <w:jc w:val="center"/>
            </w:pPr>
          </w:p>
          <w:p w:rsidR="00C262D8" w:rsidRPr="009E037F" w:rsidRDefault="00C262D8" w:rsidP="003F4A9F">
            <w:pPr>
              <w:jc w:val="center"/>
            </w:pPr>
          </w:p>
          <w:p w:rsidR="00C262D8" w:rsidRPr="009E037F" w:rsidRDefault="00C262D8" w:rsidP="003F4A9F">
            <w:pPr>
              <w:jc w:val="center"/>
            </w:pPr>
          </w:p>
          <w:p w:rsidR="00C262D8" w:rsidRDefault="00C262D8" w:rsidP="003F4A9F">
            <w:pPr>
              <w:jc w:val="center"/>
            </w:pPr>
            <w:r>
              <w:t>Наименование разделов и тем</w:t>
            </w:r>
          </w:p>
          <w:p w:rsidR="00C262D8" w:rsidRDefault="00C262D8" w:rsidP="003F4A9F">
            <w:pPr>
              <w:jc w:val="center"/>
            </w:pPr>
          </w:p>
          <w:p w:rsidR="00C262D8" w:rsidRDefault="00C262D8" w:rsidP="003F4A9F">
            <w:pPr>
              <w:jc w:val="center"/>
            </w:pPr>
          </w:p>
          <w:p w:rsidR="00C262D8" w:rsidRDefault="00C262D8" w:rsidP="003F4A9F">
            <w:pPr>
              <w:jc w:val="center"/>
            </w:pPr>
          </w:p>
        </w:tc>
        <w:tc>
          <w:tcPr>
            <w:tcW w:w="403" w:type="pct"/>
            <w:vMerge w:val="restart"/>
            <w:textDirection w:val="btLr"/>
          </w:tcPr>
          <w:p w:rsidR="00C262D8" w:rsidRDefault="00C262D8" w:rsidP="003F4A9F">
            <w:pPr>
              <w:ind w:left="113" w:right="113"/>
            </w:pPr>
            <w:r>
              <w:t>Максимальная учебная нагрузка</w:t>
            </w:r>
          </w:p>
        </w:tc>
        <w:tc>
          <w:tcPr>
            <w:tcW w:w="1614" w:type="pct"/>
            <w:gridSpan w:val="4"/>
          </w:tcPr>
          <w:p w:rsidR="00C262D8" w:rsidRDefault="00C262D8" w:rsidP="003F4A9F">
            <w:pPr>
              <w:jc w:val="center"/>
            </w:pPr>
            <w:r>
              <w:t>Количество аудиторных часов</w:t>
            </w:r>
          </w:p>
        </w:tc>
        <w:tc>
          <w:tcPr>
            <w:tcW w:w="403" w:type="pct"/>
            <w:vMerge w:val="restart"/>
            <w:textDirection w:val="btLr"/>
          </w:tcPr>
          <w:p w:rsidR="00C262D8" w:rsidRDefault="00C262D8" w:rsidP="009B1E71">
            <w:pPr>
              <w:ind w:left="113" w:right="113"/>
              <w:jc w:val="center"/>
            </w:pPr>
            <w:r>
              <w:t xml:space="preserve">Самостоятельная работа </w:t>
            </w:r>
            <w:proofErr w:type="spellStart"/>
            <w:r>
              <w:t>с</w:t>
            </w:r>
            <w:r w:rsidR="009B1E71">
              <w:t>обучающихся</w:t>
            </w:r>
            <w:proofErr w:type="spellEnd"/>
          </w:p>
        </w:tc>
      </w:tr>
      <w:tr w:rsidR="00C262D8" w:rsidTr="003F4A9F">
        <w:trPr>
          <w:cantSplit/>
          <w:trHeight w:val="2551"/>
        </w:trPr>
        <w:tc>
          <w:tcPr>
            <w:tcW w:w="341" w:type="pct"/>
            <w:vMerge/>
          </w:tcPr>
          <w:p w:rsidR="00C262D8" w:rsidRDefault="00C262D8" w:rsidP="003F4A9F">
            <w:pPr>
              <w:rPr>
                <w:sz w:val="28"/>
              </w:rPr>
            </w:pPr>
          </w:p>
        </w:tc>
        <w:tc>
          <w:tcPr>
            <w:tcW w:w="2238" w:type="pct"/>
            <w:vMerge/>
          </w:tcPr>
          <w:p w:rsidR="00C262D8" w:rsidRDefault="00C262D8" w:rsidP="003F4A9F">
            <w:pPr>
              <w:rPr>
                <w:sz w:val="28"/>
              </w:rPr>
            </w:pPr>
          </w:p>
        </w:tc>
        <w:tc>
          <w:tcPr>
            <w:tcW w:w="403" w:type="pct"/>
            <w:vMerge/>
            <w:textDirection w:val="btLr"/>
          </w:tcPr>
          <w:p w:rsidR="00C262D8" w:rsidRDefault="00C262D8" w:rsidP="003F4A9F">
            <w:pPr>
              <w:ind w:left="113" w:right="113"/>
              <w:rPr>
                <w:sz w:val="28"/>
              </w:rPr>
            </w:pPr>
          </w:p>
        </w:tc>
        <w:tc>
          <w:tcPr>
            <w:tcW w:w="404" w:type="pct"/>
            <w:textDirection w:val="btLr"/>
          </w:tcPr>
          <w:p w:rsidR="00C262D8" w:rsidRDefault="00C262D8" w:rsidP="003F4A9F">
            <w:pPr>
              <w:ind w:left="113" w:right="113"/>
              <w:jc w:val="center"/>
            </w:pPr>
            <w:r>
              <w:t>всего</w:t>
            </w:r>
          </w:p>
          <w:p w:rsidR="00C262D8" w:rsidRDefault="00C262D8" w:rsidP="003F4A9F">
            <w:pPr>
              <w:pStyle w:val="a5"/>
            </w:pPr>
          </w:p>
          <w:p w:rsidR="00C262D8" w:rsidRDefault="00C262D8" w:rsidP="003F4A9F">
            <w:pPr>
              <w:ind w:left="113" w:right="113"/>
              <w:rPr>
                <w:sz w:val="28"/>
              </w:rPr>
            </w:pPr>
          </w:p>
        </w:tc>
        <w:tc>
          <w:tcPr>
            <w:tcW w:w="403" w:type="pct"/>
            <w:textDirection w:val="btLr"/>
          </w:tcPr>
          <w:p w:rsidR="00C262D8" w:rsidRDefault="00C262D8" w:rsidP="003F4A9F">
            <w:pPr>
              <w:ind w:left="113" w:right="113"/>
              <w:jc w:val="center"/>
            </w:pPr>
            <w:r>
              <w:t>лекции</w:t>
            </w:r>
          </w:p>
        </w:tc>
        <w:tc>
          <w:tcPr>
            <w:tcW w:w="403" w:type="pct"/>
            <w:textDirection w:val="btLr"/>
          </w:tcPr>
          <w:p w:rsidR="00C262D8" w:rsidRDefault="00C262D8" w:rsidP="003F4A9F">
            <w:pPr>
              <w:ind w:left="113" w:right="113"/>
              <w:jc w:val="center"/>
            </w:pPr>
            <w:r>
              <w:t>семинары</w:t>
            </w:r>
          </w:p>
        </w:tc>
        <w:tc>
          <w:tcPr>
            <w:tcW w:w="404" w:type="pct"/>
            <w:textDirection w:val="btLr"/>
          </w:tcPr>
          <w:p w:rsidR="00C262D8" w:rsidRDefault="00C262D8" w:rsidP="003F4A9F">
            <w:pPr>
              <w:ind w:left="113" w:right="113"/>
              <w:jc w:val="center"/>
            </w:pPr>
            <w:r>
              <w:t>практические занятия</w:t>
            </w:r>
          </w:p>
        </w:tc>
        <w:tc>
          <w:tcPr>
            <w:tcW w:w="403" w:type="pct"/>
            <w:vMerge/>
          </w:tcPr>
          <w:p w:rsidR="00C262D8" w:rsidRDefault="00C262D8" w:rsidP="003F4A9F">
            <w:pPr>
              <w:rPr>
                <w:sz w:val="28"/>
              </w:rPr>
            </w:pPr>
          </w:p>
        </w:tc>
      </w:tr>
      <w:tr w:rsidR="00C262D8" w:rsidTr="003F4A9F">
        <w:trPr>
          <w:trHeight w:val="239"/>
        </w:trPr>
        <w:tc>
          <w:tcPr>
            <w:tcW w:w="341" w:type="pct"/>
          </w:tcPr>
          <w:p w:rsidR="00C262D8" w:rsidRDefault="00C262D8" w:rsidP="003F4A9F">
            <w:pPr>
              <w:jc w:val="center"/>
            </w:pPr>
            <w:r>
              <w:t>1.</w:t>
            </w:r>
          </w:p>
        </w:tc>
        <w:tc>
          <w:tcPr>
            <w:tcW w:w="2238" w:type="pct"/>
          </w:tcPr>
          <w:p w:rsidR="00C262D8" w:rsidRDefault="00C262D8" w:rsidP="003F4A9F">
            <w:pPr>
              <w:jc w:val="center"/>
              <w:rPr>
                <w:sz w:val="28"/>
              </w:rPr>
            </w:pPr>
            <w:r>
              <w:rPr>
                <w:sz w:val="28"/>
              </w:rPr>
              <w:t>2.</w:t>
            </w:r>
          </w:p>
        </w:tc>
        <w:tc>
          <w:tcPr>
            <w:tcW w:w="403" w:type="pct"/>
          </w:tcPr>
          <w:p w:rsidR="00C262D8" w:rsidRDefault="00C262D8" w:rsidP="003F4A9F">
            <w:pPr>
              <w:jc w:val="center"/>
              <w:rPr>
                <w:sz w:val="28"/>
              </w:rPr>
            </w:pPr>
            <w:r>
              <w:rPr>
                <w:sz w:val="28"/>
              </w:rPr>
              <w:t>3.</w:t>
            </w:r>
          </w:p>
        </w:tc>
        <w:tc>
          <w:tcPr>
            <w:tcW w:w="404" w:type="pct"/>
          </w:tcPr>
          <w:p w:rsidR="00C262D8" w:rsidRDefault="00C262D8" w:rsidP="003F4A9F">
            <w:pPr>
              <w:jc w:val="center"/>
              <w:rPr>
                <w:sz w:val="28"/>
              </w:rPr>
            </w:pPr>
            <w:r>
              <w:rPr>
                <w:sz w:val="28"/>
              </w:rPr>
              <w:t>4.</w:t>
            </w:r>
          </w:p>
        </w:tc>
        <w:tc>
          <w:tcPr>
            <w:tcW w:w="403" w:type="pct"/>
          </w:tcPr>
          <w:p w:rsidR="00C262D8" w:rsidRDefault="00C262D8" w:rsidP="003F4A9F">
            <w:pPr>
              <w:jc w:val="center"/>
              <w:rPr>
                <w:sz w:val="28"/>
              </w:rPr>
            </w:pPr>
            <w:r>
              <w:rPr>
                <w:sz w:val="28"/>
              </w:rPr>
              <w:t>5.</w:t>
            </w:r>
          </w:p>
        </w:tc>
        <w:tc>
          <w:tcPr>
            <w:tcW w:w="403" w:type="pct"/>
          </w:tcPr>
          <w:p w:rsidR="00C262D8" w:rsidRDefault="00C262D8" w:rsidP="003F4A9F">
            <w:pPr>
              <w:jc w:val="center"/>
              <w:rPr>
                <w:sz w:val="28"/>
              </w:rPr>
            </w:pPr>
            <w:r>
              <w:rPr>
                <w:sz w:val="28"/>
              </w:rPr>
              <w:t>6.</w:t>
            </w:r>
          </w:p>
        </w:tc>
        <w:tc>
          <w:tcPr>
            <w:tcW w:w="404" w:type="pct"/>
          </w:tcPr>
          <w:p w:rsidR="00C262D8" w:rsidRDefault="00C262D8" w:rsidP="003F4A9F">
            <w:pPr>
              <w:jc w:val="center"/>
              <w:rPr>
                <w:sz w:val="28"/>
              </w:rPr>
            </w:pPr>
            <w:r>
              <w:rPr>
                <w:sz w:val="28"/>
              </w:rPr>
              <w:t>7.</w:t>
            </w:r>
          </w:p>
        </w:tc>
        <w:tc>
          <w:tcPr>
            <w:tcW w:w="403" w:type="pct"/>
          </w:tcPr>
          <w:p w:rsidR="00C262D8" w:rsidRDefault="00C262D8" w:rsidP="003F4A9F">
            <w:pPr>
              <w:jc w:val="center"/>
              <w:rPr>
                <w:sz w:val="28"/>
              </w:rPr>
            </w:pPr>
            <w:r>
              <w:rPr>
                <w:sz w:val="28"/>
              </w:rPr>
              <w:t>8.</w:t>
            </w:r>
          </w:p>
        </w:tc>
      </w:tr>
      <w:tr w:rsidR="00C262D8" w:rsidTr="003F4A9F">
        <w:tc>
          <w:tcPr>
            <w:tcW w:w="341" w:type="pct"/>
          </w:tcPr>
          <w:p w:rsidR="00C262D8" w:rsidRDefault="00C262D8" w:rsidP="003F4A9F">
            <w:pPr>
              <w:jc w:val="center"/>
              <w:rPr>
                <w:b/>
                <w:bCs/>
              </w:rPr>
            </w:pPr>
            <w:r>
              <w:rPr>
                <w:b/>
                <w:bCs/>
              </w:rPr>
              <w:t>1.</w:t>
            </w:r>
          </w:p>
        </w:tc>
        <w:tc>
          <w:tcPr>
            <w:tcW w:w="2238" w:type="pct"/>
          </w:tcPr>
          <w:p w:rsidR="00C262D8" w:rsidRDefault="007F0226" w:rsidP="007F0226">
            <w:pPr>
              <w:jc w:val="both"/>
              <w:rPr>
                <w:b/>
                <w:bCs/>
              </w:rPr>
            </w:pPr>
            <w:r>
              <w:rPr>
                <w:b/>
              </w:rPr>
              <w:t xml:space="preserve">Раздел </w:t>
            </w:r>
            <w:r>
              <w:rPr>
                <w:b/>
                <w:lang w:val="en-US"/>
              </w:rPr>
              <w:t>I</w:t>
            </w:r>
            <w:r>
              <w:rPr>
                <w:b/>
              </w:rPr>
              <w:t xml:space="preserve">.  </w:t>
            </w:r>
            <w:r>
              <w:rPr>
                <w:b/>
                <w:bCs/>
              </w:rPr>
              <w:t>Введение в аналитическую химию</w:t>
            </w:r>
          </w:p>
        </w:tc>
        <w:tc>
          <w:tcPr>
            <w:tcW w:w="403" w:type="pct"/>
          </w:tcPr>
          <w:p w:rsidR="00C262D8" w:rsidRDefault="00C262D8" w:rsidP="003F4A9F">
            <w:pPr>
              <w:jc w:val="center"/>
              <w:rPr>
                <w:b/>
                <w:bCs/>
              </w:rPr>
            </w:pPr>
            <w:r>
              <w:rPr>
                <w:b/>
                <w:bCs/>
              </w:rPr>
              <w:t>15</w:t>
            </w:r>
          </w:p>
        </w:tc>
        <w:tc>
          <w:tcPr>
            <w:tcW w:w="404" w:type="pct"/>
          </w:tcPr>
          <w:p w:rsidR="00C262D8" w:rsidRDefault="00C262D8" w:rsidP="003F4A9F">
            <w:pPr>
              <w:jc w:val="center"/>
              <w:rPr>
                <w:b/>
                <w:bCs/>
              </w:rPr>
            </w:pPr>
            <w:r>
              <w:rPr>
                <w:b/>
                <w:bCs/>
              </w:rPr>
              <w:t>10</w:t>
            </w:r>
          </w:p>
        </w:tc>
        <w:tc>
          <w:tcPr>
            <w:tcW w:w="403" w:type="pct"/>
          </w:tcPr>
          <w:p w:rsidR="00C262D8" w:rsidRDefault="00C262D8" w:rsidP="003F4A9F">
            <w:pPr>
              <w:jc w:val="center"/>
              <w:rPr>
                <w:b/>
                <w:bCs/>
              </w:rPr>
            </w:pPr>
            <w:r>
              <w:rPr>
                <w:b/>
                <w:bCs/>
              </w:rPr>
              <w:t>4</w:t>
            </w:r>
          </w:p>
        </w:tc>
        <w:tc>
          <w:tcPr>
            <w:tcW w:w="403" w:type="pct"/>
          </w:tcPr>
          <w:p w:rsidR="00C262D8" w:rsidRDefault="00C262D8" w:rsidP="003F4A9F">
            <w:pPr>
              <w:jc w:val="center"/>
              <w:rPr>
                <w:b/>
                <w:bCs/>
              </w:rPr>
            </w:pPr>
            <w:r>
              <w:rPr>
                <w:b/>
                <w:bCs/>
              </w:rPr>
              <w:t>2</w:t>
            </w:r>
          </w:p>
        </w:tc>
        <w:tc>
          <w:tcPr>
            <w:tcW w:w="404" w:type="pct"/>
          </w:tcPr>
          <w:p w:rsidR="00C262D8" w:rsidRDefault="00C262D8" w:rsidP="003F4A9F">
            <w:pPr>
              <w:jc w:val="center"/>
              <w:rPr>
                <w:b/>
                <w:bCs/>
              </w:rPr>
            </w:pPr>
            <w:r>
              <w:rPr>
                <w:b/>
                <w:bCs/>
              </w:rPr>
              <w:t>4</w:t>
            </w:r>
          </w:p>
        </w:tc>
        <w:tc>
          <w:tcPr>
            <w:tcW w:w="403" w:type="pct"/>
          </w:tcPr>
          <w:p w:rsidR="00C262D8" w:rsidRDefault="00C262D8" w:rsidP="003F4A9F">
            <w:pPr>
              <w:jc w:val="center"/>
              <w:rPr>
                <w:b/>
                <w:bCs/>
              </w:rPr>
            </w:pPr>
            <w:r>
              <w:rPr>
                <w:b/>
                <w:bCs/>
              </w:rPr>
              <w:t>5</w:t>
            </w:r>
          </w:p>
        </w:tc>
      </w:tr>
      <w:tr w:rsidR="00C262D8" w:rsidRPr="00243B48" w:rsidTr="003F4A9F">
        <w:tc>
          <w:tcPr>
            <w:tcW w:w="341" w:type="pct"/>
          </w:tcPr>
          <w:p w:rsidR="00C262D8" w:rsidRPr="00243B48" w:rsidRDefault="00C262D8" w:rsidP="003F4A9F">
            <w:pPr>
              <w:jc w:val="center"/>
            </w:pPr>
            <w:r w:rsidRPr="00243B48">
              <w:t>1.1.</w:t>
            </w:r>
          </w:p>
        </w:tc>
        <w:tc>
          <w:tcPr>
            <w:tcW w:w="2238" w:type="pct"/>
          </w:tcPr>
          <w:p w:rsidR="00C262D8" w:rsidRPr="00243B48" w:rsidRDefault="00C262D8" w:rsidP="003F4A9F">
            <w:pPr>
              <w:rPr>
                <w:iCs/>
              </w:rPr>
            </w:pPr>
            <w:r w:rsidRPr="00243B48">
              <w:rPr>
                <w:iCs/>
              </w:rPr>
              <w:t>Введение</w:t>
            </w:r>
          </w:p>
        </w:tc>
        <w:tc>
          <w:tcPr>
            <w:tcW w:w="403" w:type="pct"/>
          </w:tcPr>
          <w:p w:rsidR="00C262D8" w:rsidRPr="00243B48" w:rsidRDefault="00C262D8" w:rsidP="003F4A9F">
            <w:pPr>
              <w:jc w:val="center"/>
            </w:pPr>
            <w:r>
              <w:t>3</w:t>
            </w:r>
          </w:p>
        </w:tc>
        <w:tc>
          <w:tcPr>
            <w:tcW w:w="404" w:type="pct"/>
          </w:tcPr>
          <w:p w:rsidR="00C262D8" w:rsidRPr="00243B48" w:rsidRDefault="00C262D8" w:rsidP="003F4A9F">
            <w:pPr>
              <w:jc w:val="center"/>
            </w:pPr>
            <w:r>
              <w:t>2</w:t>
            </w:r>
          </w:p>
        </w:tc>
        <w:tc>
          <w:tcPr>
            <w:tcW w:w="403" w:type="pct"/>
          </w:tcPr>
          <w:p w:rsidR="00C262D8" w:rsidRPr="00243B48" w:rsidRDefault="00C262D8" w:rsidP="003F4A9F">
            <w:pPr>
              <w:jc w:val="center"/>
            </w:pPr>
            <w:r>
              <w:t>2</w:t>
            </w:r>
          </w:p>
        </w:tc>
        <w:tc>
          <w:tcPr>
            <w:tcW w:w="403" w:type="pct"/>
          </w:tcPr>
          <w:p w:rsidR="00C262D8" w:rsidRPr="00243B48" w:rsidRDefault="007F0226" w:rsidP="003F4A9F">
            <w:pPr>
              <w:jc w:val="center"/>
            </w:pPr>
            <w:r>
              <w:t>-</w:t>
            </w:r>
          </w:p>
        </w:tc>
        <w:tc>
          <w:tcPr>
            <w:tcW w:w="404" w:type="pct"/>
          </w:tcPr>
          <w:p w:rsidR="00C262D8" w:rsidRPr="00243B48" w:rsidRDefault="007F0226" w:rsidP="003F4A9F">
            <w:pPr>
              <w:jc w:val="center"/>
            </w:pPr>
            <w:r>
              <w:t>-</w:t>
            </w:r>
          </w:p>
        </w:tc>
        <w:tc>
          <w:tcPr>
            <w:tcW w:w="403" w:type="pct"/>
          </w:tcPr>
          <w:p w:rsidR="00C262D8" w:rsidRPr="0065655D" w:rsidRDefault="00C262D8" w:rsidP="003F4A9F">
            <w:pPr>
              <w:jc w:val="center"/>
            </w:pPr>
            <w:r>
              <w:t>1</w:t>
            </w:r>
          </w:p>
        </w:tc>
      </w:tr>
      <w:tr w:rsidR="00C262D8" w:rsidRPr="00243B48" w:rsidTr="003F4A9F">
        <w:tc>
          <w:tcPr>
            <w:tcW w:w="341" w:type="pct"/>
          </w:tcPr>
          <w:p w:rsidR="00C262D8" w:rsidRPr="00243B48" w:rsidRDefault="00C262D8" w:rsidP="003F4A9F">
            <w:pPr>
              <w:jc w:val="center"/>
            </w:pPr>
            <w:r w:rsidRPr="00243B48">
              <w:t>1.2.</w:t>
            </w:r>
          </w:p>
        </w:tc>
        <w:tc>
          <w:tcPr>
            <w:tcW w:w="2238" w:type="pct"/>
          </w:tcPr>
          <w:p w:rsidR="00C262D8" w:rsidRPr="00243B48" w:rsidRDefault="007F0226" w:rsidP="00EE7E1E">
            <w:pPr>
              <w:pStyle w:val="af4"/>
              <w:jc w:val="both"/>
              <w:rPr>
                <w:iCs/>
              </w:rPr>
            </w:pPr>
            <w:r>
              <w:t>Растворы. Химическое равновесие. Закон действующих масс. Кислотно-основное равновесие. Равновесие в гетерогенной системе раствор – осадок</w:t>
            </w:r>
          </w:p>
        </w:tc>
        <w:tc>
          <w:tcPr>
            <w:tcW w:w="403" w:type="pct"/>
          </w:tcPr>
          <w:p w:rsidR="00C262D8" w:rsidRPr="00243B48" w:rsidRDefault="00C262D8" w:rsidP="003F4A9F">
            <w:pPr>
              <w:jc w:val="center"/>
            </w:pPr>
            <w:r>
              <w:t>12</w:t>
            </w:r>
          </w:p>
        </w:tc>
        <w:tc>
          <w:tcPr>
            <w:tcW w:w="404" w:type="pct"/>
          </w:tcPr>
          <w:p w:rsidR="00C262D8" w:rsidRPr="00243B48" w:rsidRDefault="00C262D8" w:rsidP="003F4A9F">
            <w:pPr>
              <w:jc w:val="center"/>
            </w:pPr>
            <w:r>
              <w:t>8</w:t>
            </w:r>
          </w:p>
        </w:tc>
        <w:tc>
          <w:tcPr>
            <w:tcW w:w="403" w:type="pct"/>
          </w:tcPr>
          <w:p w:rsidR="00C262D8" w:rsidRPr="00243B48" w:rsidRDefault="00C262D8" w:rsidP="003F4A9F">
            <w:pPr>
              <w:jc w:val="center"/>
            </w:pPr>
            <w:r>
              <w:t>2</w:t>
            </w:r>
          </w:p>
        </w:tc>
        <w:tc>
          <w:tcPr>
            <w:tcW w:w="403" w:type="pct"/>
          </w:tcPr>
          <w:p w:rsidR="00C262D8" w:rsidRPr="00243B48" w:rsidRDefault="00C262D8" w:rsidP="003F4A9F">
            <w:pPr>
              <w:jc w:val="center"/>
            </w:pPr>
            <w:r>
              <w:t>2</w:t>
            </w:r>
          </w:p>
        </w:tc>
        <w:tc>
          <w:tcPr>
            <w:tcW w:w="404" w:type="pct"/>
          </w:tcPr>
          <w:p w:rsidR="00C262D8" w:rsidRPr="00243B48" w:rsidRDefault="00C262D8" w:rsidP="003F4A9F">
            <w:pPr>
              <w:jc w:val="center"/>
            </w:pPr>
            <w:r>
              <w:t>4</w:t>
            </w:r>
          </w:p>
        </w:tc>
        <w:tc>
          <w:tcPr>
            <w:tcW w:w="403" w:type="pct"/>
          </w:tcPr>
          <w:p w:rsidR="00C262D8" w:rsidRPr="00243B48" w:rsidRDefault="00C262D8" w:rsidP="003F4A9F">
            <w:pPr>
              <w:jc w:val="center"/>
            </w:pPr>
            <w:r>
              <w:t>4</w:t>
            </w:r>
          </w:p>
        </w:tc>
      </w:tr>
      <w:tr w:rsidR="00C262D8" w:rsidTr="003F4A9F">
        <w:tc>
          <w:tcPr>
            <w:tcW w:w="341" w:type="pct"/>
          </w:tcPr>
          <w:p w:rsidR="00C262D8" w:rsidRDefault="00C262D8" w:rsidP="003F4A9F">
            <w:pPr>
              <w:jc w:val="center"/>
              <w:rPr>
                <w:b/>
                <w:bCs/>
              </w:rPr>
            </w:pPr>
            <w:r>
              <w:rPr>
                <w:b/>
                <w:bCs/>
              </w:rPr>
              <w:t>2.</w:t>
            </w:r>
          </w:p>
        </w:tc>
        <w:tc>
          <w:tcPr>
            <w:tcW w:w="2238" w:type="pct"/>
          </w:tcPr>
          <w:p w:rsidR="00C262D8" w:rsidRDefault="00C262D8" w:rsidP="003F4A9F">
            <w:pPr>
              <w:rPr>
                <w:b/>
                <w:bCs/>
              </w:rPr>
            </w:pPr>
            <w:r>
              <w:rPr>
                <w:b/>
                <w:bCs/>
              </w:rPr>
              <w:t xml:space="preserve">Раздел </w:t>
            </w:r>
            <w:r>
              <w:rPr>
                <w:b/>
                <w:bCs/>
                <w:lang w:val="en-US"/>
              </w:rPr>
              <w:t>II</w:t>
            </w:r>
            <w:r>
              <w:rPr>
                <w:b/>
                <w:bCs/>
              </w:rPr>
              <w:t>. Качественный анализ</w:t>
            </w:r>
          </w:p>
        </w:tc>
        <w:tc>
          <w:tcPr>
            <w:tcW w:w="403" w:type="pct"/>
          </w:tcPr>
          <w:p w:rsidR="00C262D8" w:rsidRDefault="00C262D8" w:rsidP="003F4A9F">
            <w:pPr>
              <w:jc w:val="center"/>
              <w:rPr>
                <w:b/>
                <w:bCs/>
              </w:rPr>
            </w:pPr>
            <w:r>
              <w:rPr>
                <w:b/>
                <w:bCs/>
              </w:rPr>
              <w:t>60</w:t>
            </w:r>
          </w:p>
        </w:tc>
        <w:tc>
          <w:tcPr>
            <w:tcW w:w="404" w:type="pct"/>
          </w:tcPr>
          <w:p w:rsidR="00C262D8" w:rsidRDefault="00C262D8" w:rsidP="003F4A9F">
            <w:pPr>
              <w:jc w:val="center"/>
              <w:rPr>
                <w:b/>
                <w:bCs/>
              </w:rPr>
            </w:pPr>
            <w:r>
              <w:rPr>
                <w:b/>
                <w:bCs/>
              </w:rPr>
              <w:t>40</w:t>
            </w:r>
          </w:p>
        </w:tc>
        <w:tc>
          <w:tcPr>
            <w:tcW w:w="403" w:type="pct"/>
          </w:tcPr>
          <w:p w:rsidR="00C262D8" w:rsidRDefault="00C262D8" w:rsidP="003F4A9F">
            <w:pPr>
              <w:jc w:val="center"/>
              <w:rPr>
                <w:b/>
                <w:bCs/>
              </w:rPr>
            </w:pPr>
            <w:r>
              <w:rPr>
                <w:b/>
                <w:bCs/>
              </w:rPr>
              <w:t>10</w:t>
            </w:r>
          </w:p>
        </w:tc>
        <w:tc>
          <w:tcPr>
            <w:tcW w:w="403" w:type="pct"/>
          </w:tcPr>
          <w:p w:rsidR="00C262D8" w:rsidRDefault="00C262D8" w:rsidP="003F4A9F">
            <w:pPr>
              <w:jc w:val="center"/>
              <w:rPr>
                <w:b/>
                <w:bCs/>
              </w:rPr>
            </w:pPr>
            <w:r>
              <w:rPr>
                <w:b/>
                <w:bCs/>
              </w:rPr>
              <w:t>10</w:t>
            </w:r>
          </w:p>
        </w:tc>
        <w:tc>
          <w:tcPr>
            <w:tcW w:w="404" w:type="pct"/>
          </w:tcPr>
          <w:p w:rsidR="00C262D8" w:rsidRDefault="00C262D8" w:rsidP="003F4A9F">
            <w:pPr>
              <w:jc w:val="center"/>
              <w:rPr>
                <w:b/>
                <w:bCs/>
              </w:rPr>
            </w:pPr>
            <w:r>
              <w:rPr>
                <w:b/>
                <w:bCs/>
              </w:rPr>
              <w:t>20</w:t>
            </w:r>
          </w:p>
        </w:tc>
        <w:tc>
          <w:tcPr>
            <w:tcW w:w="403" w:type="pct"/>
          </w:tcPr>
          <w:p w:rsidR="00C262D8" w:rsidRDefault="00C262D8" w:rsidP="003F4A9F">
            <w:pPr>
              <w:jc w:val="center"/>
              <w:rPr>
                <w:b/>
                <w:bCs/>
              </w:rPr>
            </w:pPr>
            <w:r>
              <w:rPr>
                <w:b/>
                <w:bCs/>
              </w:rPr>
              <w:t>20</w:t>
            </w:r>
          </w:p>
        </w:tc>
      </w:tr>
      <w:tr w:rsidR="00C262D8" w:rsidRPr="00243B48" w:rsidTr="003F4A9F">
        <w:tc>
          <w:tcPr>
            <w:tcW w:w="341" w:type="pct"/>
          </w:tcPr>
          <w:p w:rsidR="00C262D8" w:rsidRPr="00243B48" w:rsidRDefault="00C262D8" w:rsidP="003F4A9F">
            <w:pPr>
              <w:jc w:val="center"/>
            </w:pPr>
            <w:r w:rsidRPr="00243B48">
              <w:t>2.1.</w:t>
            </w:r>
          </w:p>
        </w:tc>
        <w:tc>
          <w:tcPr>
            <w:tcW w:w="2238" w:type="pct"/>
          </w:tcPr>
          <w:p w:rsidR="00C262D8" w:rsidRPr="00243B48" w:rsidRDefault="00C262D8" w:rsidP="003F4A9F">
            <w:r w:rsidRPr="00243B48">
              <w:rPr>
                <w:iCs/>
              </w:rPr>
              <w:t>Методы  качественного анализа</w:t>
            </w:r>
          </w:p>
        </w:tc>
        <w:tc>
          <w:tcPr>
            <w:tcW w:w="403" w:type="pct"/>
          </w:tcPr>
          <w:p w:rsidR="00C262D8" w:rsidRPr="00243B48" w:rsidRDefault="00C262D8" w:rsidP="003F4A9F">
            <w:pPr>
              <w:jc w:val="center"/>
            </w:pPr>
            <w:r>
              <w:t>3</w:t>
            </w:r>
          </w:p>
        </w:tc>
        <w:tc>
          <w:tcPr>
            <w:tcW w:w="404" w:type="pct"/>
          </w:tcPr>
          <w:p w:rsidR="00C262D8" w:rsidRPr="00243B48" w:rsidRDefault="00C262D8" w:rsidP="003F4A9F">
            <w:pPr>
              <w:jc w:val="center"/>
            </w:pPr>
            <w:r>
              <w:t>2</w:t>
            </w:r>
          </w:p>
        </w:tc>
        <w:tc>
          <w:tcPr>
            <w:tcW w:w="403" w:type="pct"/>
          </w:tcPr>
          <w:p w:rsidR="00C262D8" w:rsidRPr="00243B48" w:rsidRDefault="00C262D8" w:rsidP="003F4A9F">
            <w:pPr>
              <w:jc w:val="center"/>
            </w:pPr>
            <w:r>
              <w:t>2</w:t>
            </w:r>
          </w:p>
        </w:tc>
        <w:tc>
          <w:tcPr>
            <w:tcW w:w="403" w:type="pct"/>
          </w:tcPr>
          <w:p w:rsidR="00C262D8" w:rsidRPr="00243B48" w:rsidRDefault="007F0226" w:rsidP="003F4A9F">
            <w:pPr>
              <w:jc w:val="center"/>
            </w:pPr>
            <w:r>
              <w:t>-</w:t>
            </w:r>
          </w:p>
        </w:tc>
        <w:tc>
          <w:tcPr>
            <w:tcW w:w="404" w:type="pct"/>
          </w:tcPr>
          <w:p w:rsidR="00C262D8" w:rsidRPr="00243B48" w:rsidRDefault="007F0226" w:rsidP="003F4A9F">
            <w:pPr>
              <w:jc w:val="center"/>
            </w:pPr>
            <w:r>
              <w:t>-</w:t>
            </w:r>
          </w:p>
        </w:tc>
        <w:tc>
          <w:tcPr>
            <w:tcW w:w="403" w:type="pct"/>
          </w:tcPr>
          <w:p w:rsidR="00C262D8" w:rsidRPr="00243B48" w:rsidRDefault="00C262D8" w:rsidP="003F4A9F">
            <w:pPr>
              <w:jc w:val="center"/>
            </w:pPr>
            <w:r>
              <w:t>1</w:t>
            </w:r>
          </w:p>
        </w:tc>
      </w:tr>
      <w:tr w:rsidR="00C262D8" w:rsidRPr="00243B48" w:rsidTr="003F4A9F">
        <w:tc>
          <w:tcPr>
            <w:tcW w:w="341" w:type="pct"/>
          </w:tcPr>
          <w:p w:rsidR="00C262D8" w:rsidRPr="00243B48" w:rsidRDefault="00C262D8" w:rsidP="003F4A9F">
            <w:pPr>
              <w:jc w:val="center"/>
            </w:pPr>
            <w:r w:rsidRPr="00243B48">
              <w:t>2.2.</w:t>
            </w:r>
          </w:p>
        </w:tc>
        <w:tc>
          <w:tcPr>
            <w:tcW w:w="2238" w:type="pct"/>
          </w:tcPr>
          <w:p w:rsidR="00C262D8" w:rsidRPr="00243B48" w:rsidRDefault="00C262D8" w:rsidP="003F4A9F">
            <w:pPr>
              <w:rPr>
                <w:bCs/>
              </w:rPr>
            </w:pPr>
            <w:r w:rsidRPr="00243B48">
              <w:rPr>
                <w:iCs/>
              </w:rPr>
              <w:t xml:space="preserve">Катионы </w:t>
            </w:r>
            <w:r w:rsidRPr="00243B48">
              <w:rPr>
                <w:iCs/>
                <w:lang w:val="en-US"/>
              </w:rPr>
              <w:t>I</w:t>
            </w:r>
            <w:r w:rsidRPr="00243B48">
              <w:rPr>
                <w:iCs/>
              </w:rPr>
              <w:t xml:space="preserve"> и </w:t>
            </w:r>
            <w:r w:rsidRPr="00243B48">
              <w:rPr>
                <w:iCs/>
                <w:lang w:val="en-US"/>
              </w:rPr>
              <w:t>II</w:t>
            </w:r>
            <w:r w:rsidRPr="00243B48">
              <w:rPr>
                <w:iCs/>
              </w:rPr>
              <w:t xml:space="preserve"> аналитических групп</w:t>
            </w:r>
          </w:p>
        </w:tc>
        <w:tc>
          <w:tcPr>
            <w:tcW w:w="403" w:type="pct"/>
          </w:tcPr>
          <w:p w:rsidR="00C262D8" w:rsidRPr="00243B48" w:rsidRDefault="00C262D8" w:rsidP="003F4A9F">
            <w:pPr>
              <w:jc w:val="center"/>
            </w:pPr>
            <w:r>
              <w:t>12</w:t>
            </w:r>
          </w:p>
        </w:tc>
        <w:tc>
          <w:tcPr>
            <w:tcW w:w="404" w:type="pct"/>
          </w:tcPr>
          <w:p w:rsidR="00C262D8" w:rsidRPr="00243B48" w:rsidRDefault="00C262D8" w:rsidP="003F4A9F">
            <w:pPr>
              <w:jc w:val="center"/>
            </w:pPr>
            <w:r>
              <w:t>8</w:t>
            </w:r>
          </w:p>
        </w:tc>
        <w:tc>
          <w:tcPr>
            <w:tcW w:w="403" w:type="pct"/>
          </w:tcPr>
          <w:p w:rsidR="00C262D8" w:rsidRPr="00243B48" w:rsidRDefault="00C262D8" w:rsidP="003F4A9F">
            <w:pPr>
              <w:jc w:val="center"/>
            </w:pPr>
            <w:r>
              <w:t>2</w:t>
            </w:r>
          </w:p>
        </w:tc>
        <w:tc>
          <w:tcPr>
            <w:tcW w:w="403" w:type="pct"/>
          </w:tcPr>
          <w:p w:rsidR="00C262D8" w:rsidRPr="00243B48" w:rsidRDefault="00C262D8" w:rsidP="003F4A9F">
            <w:pPr>
              <w:jc w:val="center"/>
            </w:pPr>
            <w:r>
              <w:t>2</w:t>
            </w:r>
          </w:p>
        </w:tc>
        <w:tc>
          <w:tcPr>
            <w:tcW w:w="404" w:type="pct"/>
          </w:tcPr>
          <w:p w:rsidR="00C262D8" w:rsidRPr="00243B48" w:rsidRDefault="00C262D8" w:rsidP="003F4A9F">
            <w:pPr>
              <w:jc w:val="center"/>
            </w:pPr>
            <w:r>
              <w:t>4</w:t>
            </w:r>
          </w:p>
        </w:tc>
        <w:tc>
          <w:tcPr>
            <w:tcW w:w="403" w:type="pct"/>
          </w:tcPr>
          <w:p w:rsidR="00C262D8" w:rsidRPr="00243B48" w:rsidRDefault="00C262D8" w:rsidP="003F4A9F">
            <w:pPr>
              <w:jc w:val="center"/>
            </w:pPr>
            <w:r>
              <w:t>4</w:t>
            </w:r>
          </w:p>
        </w:tc>
      </w:tr>
      <w:tr w:rsidR="00C262D8" w:rsidRPr="00243B48" w:rsidTr="003F4A9F">
        <w:tc>
          <w:tcPr>
            <w:tcW w:w="341" w:type="pct"/>
          </w:tcPr>
          <w:p w:rsidR="00C262D8" w:rsidRPr="00243B48" w:rsidRDefault="00C262D8" w:rsidP="003F4A9F">
            <w:pPr>
              <w:jc w:val="center"/>
            </w:pPr>
            <w:r w:rsidRPr="00243B48">
              <w:t>2.3.</w:t>
            </w:r>
          </w:p>
        </w:tc>
        <w:tc>
          <w:tcPr>
            <w:tcW w:w="2238" w:type="pct"/>
          </w:tcPr>
          <w:p w:rsidR="00C262D8" w:rsidRPr="00243B48" w:rsidRDefault="00C262D8" w:rsidP="002F14A6">
            <w:r w:rsidRPr="00243B48">
              <w:rPr>
                <w:iCs/>
              </w:rPr>
              <w:t xml:space="preserve">Катионы </w:t>
            </w:r>
            <w:r w:rsidRPr="00243B48">
              <w:rPr>
                <w:iCs/>
                <w:lang w:val="en-US"/>
              </w:rPr>
              <w:t>III</w:t>
            </w:r>
            <w:r w:rsidRPr="00243B48">
              <w:rPr>
                <w:iCs/>
              </w:rPr>
              <w:t xml:space="preserve"> и </w:t>
            </w:r>
            <w:r w:rsidRPr="00243B48">
              <w:rPr>
                <w:iCs/>
                <w:lang w:val="en-US"/>
              </w:rPr>
              <w:t>IV</w:t>
            </w:r>
            <w:r w:rsidRPr="00243B48">
              <w:rPr>
                <w:iCs/>
              </w:rPr>
              <w:t xml:space="preserve"> аналитических групп </w:t>
            </w:r>
          </w:p>
        </w:tc>
        <w:tc>
          <w:tcPr>
            <w:tcW w:w="403" w:type="pct"/>
          </w:tcPr>
          <w:p w:rsidR="00C262D8" w:rsidRPr="00243B48" w:rsidRDefault="00C262D8" w:rsidP="003F4A9F">
            <w:pPr>
              <w:jc w:val="center"/>
            </w:pPr>
            <w:r>
              <w:t>12</w:t>
            </w:r>
          </w:p>
        </w:tc>
        <w:tc>
          <w:tcPr>
            <w:tcW w:w="404" w:type="pct"/>
          </w:tcPr>
          <w:p w:rsidR="00C262D8" w:rsidRPr="00243B48" w:rsidRDefault="00C262D8" w:rsidP="003F4A9F">
            <w:pPr>
              <w:jc w:val="center"/>
            </w:pPr>
            <w:r>
              <w:t>8</w:t>
            </w:r>
          </w:p>
        </w:tc>
        <w:tc>
          <w:tcPr>
            <w:tcW w:w="403" w:type="pct"/>
          </w:tcPr>
          <w:p w:rsidR="00C262D8" w:rsidRPr="00243B48" w:rsidRDefault="00C262D8" w:rsidP="003F4A9F">
            <w:pPr>
              <w:jc w:val="center"/>
            </w:pPr>
            <w:r>
              <w:t>2</w:t>
            </w:r>
          </w:p>
        </w:tc>
        <w:tc>
          <w:tcPr>
            <w:tcW w:w="403" w:type="pct"/>
          </w:tcPr>
          <w:p w:rsidR="00C262D8" w:rsidRPr="00243B48" w:rsidRDefault="00C262D8" w:rsidP="003F4A9F">
            <w:pPr>
              <w:jc w:val="center"/>
            </w:pPr>
            <w:r>
              <w:t>2</w:t>
            </w:r>
          </w:p>
        </w:tc>
        <w:tc>
          <w:tcPr>
            <w:tcW w:w="404" w:type="pct"/>
          </w:tcPr>
          <w:p w:rsidR="00C262D8" w:rsidRPr="00243B48" w:rsidRDefault="00C262D8" w:rsidP="003F4A9F">
            <w:pPr>
              <w:jc w:val="center"/>
            </w:pPr>
            <w:r>
              <w:t>4</w:t>
            </w:r>
          </w:p>
        </w:tc>
        <w:tc>
          <w:tcPr>
            <w:tcW w:w="403" w:type="pct"/>
          </w:tcPr>
          <w:p w:rsidR="00C262D8" w:rsidRPr="00243B48" w:rsidRDefault="00C262D8" w:rsidP="003F4A9F">
            <w:pPr>
              <w:jc w:val="center"/>
            </w:pPr>
            <w:r>
              <w:t>4</w:t>
            </w:r>
          </w:p>
        </w:tc>
      </w:tr>
      <w:tr w:rsidR="00C262D8" w:rsidRPr="00243B48" w:rsidTr="003F4A9F">
        <w:tc>
          <w:tcPr>
            <w:tcW w:w="341" w:type="pct"/>
          </w:tcPr>
          <w:p w:rsidR="00C262D8" w:rsidRPr="00243B48" w:rsidRDefault="00C262D8" w:rsidP="003F4A9F">
            <w:pPr>
              <w:jc w:val="center"/>
            </w:pPr>
            <w:r w:rsidRPr="00243B48">
              <w:t>2.4.</w:t>
            </w:r>
          </w:p>
        </w:tc>
        <w:tc>
          <w:tcPr>
            <w:tcW w:w="2238" w:type="pct"/>
          </w:tcPr>
          <w:p w:rsidR="00C262D8" w:rsidRPr="00243B48" w:rsidRDefault="00C262D8" w:rsidP="003F4A9F">
            <w:r w:rsidRPr="00243B48">
              <w:rPr>
                <w:iCs/>
              </w:rPr>
              <w:t xml:space="preserve">Катионы </w:t>
            </w:r>
            <w:r w:rsidRPr="00243B48">
              <w:rPr>
                <w:iCs/>
                <w:lang w:val="en-US"/>
              </w:rPr>
              <w:t>V</w:t>
            </w:r>
            <w:r w:rsidRPr="00243B48">
              <w:rPr>
                <w:iCs/>
              </w:rPr>
              <w:t xml:space="preserve"> и </w:t>
            </w:r>
            <w:r w:rsidRPr="00243B48">
              <w:rPr>
                <w:iCs/>
                <w:lang w:val="en-US"/>
              </w:rPr>
              <w:t>VI</w:t>
            </w:r>
            <w:r w:rsidRPr="00243B48">
              <w:rPr>
                <w:iCs/>
              </w:rPr>
              <w:t xml:space="preserve">  аналитических групп</w:t>
            </w:r>
          </w:p>
        </w:tc>
        <w:tc>
          <w:tcPr>
            <w:tcW w:w="403" w:type="pct"/>
          </w:tcPr>
          <w:p w:rsidR="00C262D8" w:rsidRPr="00243B48" w:rsidRDefault="00C262D8" w:rsidP="003F4A9F">
            <w:pPr>
              <w:jc w:val="center"/>
            </w:pPr>
            <w:r>
              <w:t>12</w:t>
            </w:r>
          </w:p>
        </w:tc>
        <w:tc>
          <w:tcPr>
            <w:tcW w:w="404" w:type="pct"/>
          </w:tcPr>
          <w:p w:rsidR="00C262D8" w:rsidRPr="00243B48" w:rsidRDefault="00C262D8" w:rsidP="003F4A9F">
            <w:pPr>
              <w:jc w:val="center"/>
            </w:pPr>
            <w:r>
              <w:t>8</w:t>
            </w:r>
          </w:p>
        </w:tc>
        <w:tc>
          <w:tcPr>
            <w:tcW w:w="403" w:type="pct"/>
          </w:tcPr>
          <w:p w:rsidR="00C262D8" w:rsidRPr="00243B48" w:rsidRDefault="00C262D8" w:rsidP="003F4A9F">
            <w:pPr>
              <w:jc w:val="center"/>
            </w:pPr>
            <w:r>
              <w:t>2</w:t>
            </w:r>
          </w:p>
        </w:tc>
        <w:tc>
          <w:tcPr>
            <w:tcW w:w="403" w:type="pct"/>
          </w:tcPr>
          <w:p w:rsidR="00C262D8" w:rsidRPr="00243B48" w:rsidRDefault="00C262D8" w:rsidP="003F4A9F">
            <w:pPr>
              <w:jc w:val="center"/>
            </w:pPr>
            <w:r>
              <w:t>2</w:t>
            </w:r>
          </w:p>
        </w:tc>
        <w:tc>
          <w:tcPr>
            <w:tcW w:w="404" w:type="pct"/>
          </w:tcPr>
          <w:p w:rsidR="00C262D8" w:rsidRPr="00243B48" w:rsidRDefault="00C262D8" w:rsidP="003F4A9F">
            <w:pPr>
              <w:jc w:val="center"/>
            </w:pPr>
            <w:r>
              <w:t>4</w:t>
            </w:r>
          </w:p>
        </w:tc>
        <w:tc>
          <w:tcPr>
            <w:tcW w:w="403" w:type="pct"/>
          </w:tcPr>
          <w:p w:rsidR="00C262D8" w:rsidRPr="00243B48" w:rsidRDefault="00C262D8" w:rsidP="003F4A9F">
            <w:pPr>
              <w:jc w:val="center"/>
            </w:pPr>
            <w:r>
              <w:t>4</w:t>
            </w:r>
          </w:p>
        </w:tc>
      </w:tr>
      <w:tr w:rsidR="00C262D8" w:rsidRPr="00243B48" w:rsidTr="003F4A9F">
        <w:tc>
          <w:tcPr>
            <w:tcW w:w="341" w:type="pct"/>
          </w:tcPr>
          <w:p w:rsidR="00C262D8" w:rsidRPr="00243B48" w:rsidRDefault="00C262D8" w:rsidP="003F4A9F">
            <w:pPr>
              <w:jc w:val="center"/>
            </w:pPr>
            <w:r w:rsidRPr="00243B48">
              <w:t>2.5.</w:t>
            </w:r>
          </w:p>
        </w:tc>
        <w:tc>
          <w:tcPr>
            <w:tcW w:w="2238" w:type="pct"/>
          </w:tcPr>
          <w:p w:rsidR="00C262D8" w:rsidRPr="00243B48" w:rsidRDefault="00C262D8" w:rsidP="003F4A9F">
            <w:r w:rsidRPr="00243B48">
              <w:rPr>
                <w:iCs/>
              </w:rPr>
              <w:t xml:space="preserve">Анионы </w:t>
            </w:r>
            <w:r w:rsidRPr="00243B48">
              <w:rPr>
                <w:iCs/>
                <w:lang w:val="en-US"/>
              </w:rPr>
              <w:t>I</w:t>
            </w:r>
            <w:r w:rsidRPr="00243B48">
              <w:rPr>
                <w:iCs/>
              </w:rPr>
              <w:t xml:space="preserve"> – </w:t>
            </w:r>
            <w:r w:rsidRPr="00243B48">
              <w:rPr>
                <w:iCs/>
                <w:lang w:val="en-US"/>
              </w:rPr>
              <w:t>III</w:t>
            </w:r>
            <w:r w:rsidRPr="00243B48">
              <w:rPr>
                <w:iCs/>
              </w:rPr>
              <w:t xml:space="preserve"> аналитических групп</w:t>
            </w:r>
          </w:p>
        </w:tc>
        <w:tc>
          <w:tcPr>
            <w:tcW w:w="403" w:type="pct"/>
          </w:tcPr>
          <w:p w:rsidR="00C262D8" w:rsidRPr="00243B48" w:rsidRDefault="00C262D8" w:rsidP="003F4A9F">
            <w:pPr>
              <w:jc w:val="center"/>
            </w:pPr>
            <w:r>
              <w:t>12</w:t>
            </w:r>
          </w:p>
        </w:tc>
        <w:tc>
          <w:tcPr>
            <w:tcW w:w="404" w:type="pct"/>
          </w:tcPr>
          <w:p w:rsidR="00C262D8" w:rsidRPr="00243B48" w:rsidRDefault="00C262D8" w:rsidP="003F4A9F">
            <w:pPr>
              <w:jc w:val="center"/>
            </w:pPr>
            <w:r>
              <w:t>8</w:t>
            </w:r>
          </w:p>
        </w:tc>
        <w:tc>
          <w:tcPr>
            <w:tcW w:w="403" w:type="pct"/>
          </w:tcPr>
          <w:p w:rsidR="00C262D8" w:rsidRPr="00243B48" w:rsidRDefault="00C262D8" w:rsidP="003F4A9F">
            <w:pPr>
              <w:jc w:val="center"/>
            </w:pPr>
            <w:r>
              <w:t>2</w:t>
            </w:r>
          </w:p>
        </w:tc>
        <w:tc>
          <w:tcPr>
            <w:tcW w:w="403" w:type="pct"/>
          </w:tcPr>
          <w:p w:rsidR="00C262D8" w:rsidRPr="00243B48" w:rsidRDefault="00C262D8" w:rsidP="003F4A9F">
            <w:pPr>
              <w:jc w:val="center"/>
            </w:pPr>
            <w:r>
              <w:t>2</w:t>
            </w:r>
          </w:p>
        </w:tc>
        <w:tc>
          <w:tcPr>
            <w:tcW w:w="404" w:type="pct"/>
          </w:tcPr>
          <w:p w:rsidR="00C262D8" w:rsidRPr="00243B48" w:rsidRDefault="00C262D8" w:rsidP="003F4A9F">
            <w:pPr>
              <w:jc w:val="center"/>
            </w:pPr>
            <w:r>
              <w:t>4</w:t>
            </w:r>
          </w:p>
        </w:tc>
        <w:tc>
          <w:tcPr>
            <w:tcW w:w="403" w:type="pct"/>
          </w:tcPr>
          <w:p w:rsidR="00C262D8" w:rsidRPr="00243B48" w:rsidRDefault="00C262D8" w:rsidP="003F4A9F">
            <w:pPr>
              <w:jc w:val="center"/>
            </w:pPr>
            <w:r>
              <w:t>4</w:t>
            </w:r>
          </w:p>
        </w:tc>
      </w:tr>
      <w:tr w:rsidR="00C262D8" w:rsidRPr="00243B48" w:rsidTr="003F4A9F">
        <w:tc>
          <w:tcPr>
            <w:tcW w:w="341" w:type="pct"/>
          </w:tcPr>
          <w:p w:rsidR="00C262D8" w:rsidRPr="00243B48" w:rsidRDefault="00C262D8" w:rsidP="003F4A9F">
            <w:pPr>
              <w:jc w:val="center"/>
            </w:pPr>
            <w:r w:rsidRPr="00243B48">
              <w:t>2.6.</w:t>
            </w:r>
          </w:p>
        </w:tc>
        <w:tc>
          <w:tcPr>
            <w:tcW w:w="2238" w:type="pct"/>
          </w:tcPr>
          <w:p w:rsidR="00C262D8" w:rsidRPr="00243B48" w:rsidRDefault="00C262D8" w:rsidP="003F4A9F">
            <w:pPr>
              <w:pStyle w:val="31"/>
              <w:snapToGrid w:val="0"/>
              <w:spacing w:after="0"/>
              <w:jc w:val="both"/>
              <w:rPr>
                <w:iCs/>
                <w:sz w:val="24"/>
              </w:rPr>
            </w:pPr>
            <w:r>
              <w:rPr>
                <w:sz w:val="22"/>
                <w:szCs w:val="22"/>
              </w:rPr>
              <w:t>Текущая аттестация №1</w:t>
            </w:r>
            <w:r w:rsidRPr="00243B48">
              <w:rPr>
                <w:sz w:val="22"/>
                <w:szCs w:val="22"/>
              </w:rPr>
              <w:t xml:space="preserve"> по разделу «Качественный анализ»</w:t>
            </w:r>
          </w:p>
        </w:tc>
        <w:tc>
          <w:tcPr>
            <w:tcW w:w="403" w:type="pct"/>
          </w:tcPr>
          <w:p w:rsidR="00C262D8" w:rsidRPr="00243B48" w:rsidRDefault="00C262D8" w:rsidP="003F4A9F">
            <w:pPr>
              <w:jc w:val="center"/>
            </w:pPr>
            <w:r>
              <w:t>9</w:t>
            </w:r>
          </w:p>
        </w:tc>
        <w:tc>
          <w:tcPr>
            <w:tcW w:w="404" w:type="pct"/>
          </w:tcPr>
          <w:p w:rsidR="00C262D8" w:rsidRPr="00243B48" w:rsidRDefault="00C262D8" w:rsidP="003F4A9F">
            <w:pPr>
              <w:jc w:val="center"/>
            </w:pPr>
            <w:r>
              <w:t>6</w:t>
            </w:r>
          </w:p>
        </w:tc>
        <w:tc>
          <w:tcPr>
            <w:tcW w:w="403" w:type="pct"/>
          </w:tcPr>
          <w:p w:rsidR="00C262D8" w:rsidRPr="00243B48" w:rsidRDefault="007F0226" w:rsidP="003F4A9F">
            <w:pPr>
              <w:jc w:val="center"/>
            </w:pPr>
            <w:r>
              <w:t>-</w:t>
            </w:r>
          </w:p>
        </w:tc>
        <w:tc>
          <w:tcPr>
            <w:tcW w:w="403" w:type="pct"/>
          </w:tcPr>
          <w:p w:rsidR="00C262D8" w:rsidRPr="00243B48" w:rsidRDefault="00C262D8" w:rsidP="003F4A9F">
            <w:pPr>
              <w:jc w:val="center"/>
            </w:pPr>
            <w:r>
              <w:t>2</w:t>
            </w:r>
          </w:p>
        </w:tc>
        <w:tc>
          <w:tcPr>
            <w:tcW w:w="404" w:type="pct"/>
          </w:tcPr>
          <w:p w:rsidR="00C262D8" w:rsidRPr="00243B48" w:rsidRDefault="00C262D8" w:rsidP="003F4A9F">
            <w:pPr>
              <w:jc w:val="center"/>
            </w:pPr>
            <w:r>
              <w:t>4</w:t>
            </w:r>
          </w:p>
        </w:tc>
        <w:tc>
          <w:tcPr>
            <w:tcW w:w="403" w:type="pct"/>
          </w:tcPr>
          <w:p w:rsidR="00C262D8" w:rsidRPr="00243B48" w:rsidRDefault="00C262D8" w:rsidP="003F4A9F">
            <w:pPr>
              <w:jc w:val="center"/>
            </w:pPr>
            <w:r>
              <w:t>3</w:t>
            </w:r>
          </w:p>
        </w:tc>
      </w:tr>
      <w:tr w:rsidR="00C262D8" w:rsidRPr="001C551D" w:rsidTr="003F4A9F">
        <w:tc>
          <w:tcPr>
            <w:tcW w:w="341" w:type="pct"/>
          </w:tcPr>
          <w:p w:rsidR="00C262D8" w:rsidRPr="001C551D" w:rsidRDefault="00C262D8" w:rsidP="003F4A9F">
            <w:pPr>
              <w:jc w:val="center"/>
              <w:rPr>
                <w:b/>
                <w:bCs/>
              </w:rPr>
            </w:pPr>
            <w:r w:rsidRPr="001C551D">
              <w:rPr>
                <w:b/>
                <w:bCs/>
              </w:rPr>
              <w:t>3.</w:t>
            </w:r>
          </w:p>
        </w:tc>
        <w:tc>
          <w:tcPr>
            <w:tcW w:w="2238" w:type="pct"/>
          </w:tcPr>
          <w:p w:rsidR="00C262D8" w:rsidRPr="001C551D" w:rsidRDefault="00C262D8" w:rsidP="003F4A9F">
            <w:pPr>
              <w:rPr>
                <w:b/>
                <w:bCs/>
              </w:rPr>
            </w:pPr>
            <w:r w:rsidRPr="001C551D">
              <w:rPr>
                <w:b/>
                <w:bCs/>
              </w:rPr>
              <w:t xml:space="preserve">Раздел </w:t>
            </w:r>
            <w:r w:rsidRPr="001C551D">
              <w:rPr>
                <w:b/>
                <w:bCs/>
                <w:lang w:val="en-US"/>
              </w:rPr>
              <w:t>III</w:t>
            </w:r>
            <w:r w:rsidRPr="001C551D">
              <w:rPr>
                <w:b/>
                <w:bCs/>
              </w:rPr>
              <w:t>. Количественный анализ</w:t>
            </w:r>
          </w:p>
        </w:tc>
        <w:tc>
          <w:tcPr>
            <w:tcW w:w="403" w:type="pct"/>
            <w:vAlign w:val="bottom"/>
          </w:tcPr>
          <w:p w:rsidR="00C262D8" w:rsidRPr="001C551D" w:rsidRDefault="00C262D8" w:rsidP="003F4A9F">
            <w:pPr>
              <w:jc w:val="center"/>
              <w:rPr>
                <w:b/>
                <w:color w:val="000000"/>
                <w:sz w:val="22"/>
                <w:szCs w:val="22"/>
              </w:rPr>
            </w:pPr>
            <w:r>
              <w:rPr>
                <w:b/>
                <w:color w:val="000000"/>
                <w:sz w:val="22"/>
                <w:szCs w:val="22"/>
              </w:rPr>
              <w:t>90</w:t>
            </w:r>
          </w:p>
        </w:tc>
        <w:tc>
          <w:tcPr>
            <w:tcW w:w="404" w:type="pct"/>
            <w:vAlign w:val="bottom"/>
          </w:tcPr>
          <w:p w:rsidR="00C262D8" w:rsidRPr="001C551D" w:rsidRDefault="00C262D8" w:rsidP="003F4A9F">
            <w:pPr>
              <w:jc w:val="center"/>
              <w:rPr>
                <w:b/>
                <w:color w:val="000000"/>
                <w:sz w:val="22"/>
                <w:szCs w:val="22"/>
              </w:rPr>
            </w:pPr>
            <w:r>
              <w:rPr>
                <w:b/>
                <w:color w:val="000000"/>
                <w:sz w:val="22"/>
                <w:szCs w:val="22"/>
              </w:rPr>
              <w:t>60</w:t>
            </w:r>
          </w:p>
        </w:tc>
        <w:tc>
          <w:tcPr>
            <w:tcW w:w="403" w:type="pct"/>
            <w:vAlign w:val="bottom"/>
          </w:tcPr>
          <w:p w:rsidR="00C262D8" w:rsidRPr="001C551D" w:rsidRDefault="00C262D8" w:rsidP="003F4A9F">
            <w:pPr>
              <w:jc w:val="center"/>
              <w:rPr>
                <w:b/>
                <w:color w:val="000000"/>
                <w:sz w:val="22"/>
                <w:szCs w:val="22"/>
              </w:rPr>
            </w:pPr>
            <w:r w:rsidRPr="001C551D">
              <w:rPr>
                <w:b/>
                <w:color w:val="000000"/>
                <w:sz w:val="22"/>
                <w:szCs w:val="22"/>
              </w:rPr>
              <w:t>12</w:t>
            </w:r>
          </w:p>
        </w:tc>
        <w:tc>
          <w:tcPr>
            <w:tcW w:w="403" w:type="pct"/>
            <w:vAlign w:val="bottom"/>
          </w:tcPr>
          <w:p w:rsidR="00C262D8" w:rsidRPr="001C551D" w:rsidRDefault="00210B8E" w:rsidP="00210B8E">
            <w:pPr>
              <w:jc w:val="center"/>
              <w:rPr>
                <w:b/>
                <w:color w:val="000000"/>
                <w:sz w:val="22"/>
                <w:szCs w:val="22"/>
              </w:rPr>
            </w:pPr>
            <w:r>
              <w:rPr>
                <w:b/>
                <w:color w:val="000000"/>
                <w:sz w:val="22"/>
                <w:szCs w:val="22"/>
              </w:rPr>
              <w:t>16</w:t>
            </w:r>
          </w:p>
        </w:tc>
        <w:tc>
          <w:tcPr>
            <w:tcW w:w="404" w:type="pct"/>
            <w:vAlign w:val="bottom"/>
          </w:tcPr>
          <w:p w:rsidR="00C262D8" w:rsidRPr="001C551D" w:rsidRDefault="00C262D8" w:rsidP="00210B8E">
            <w:pPr>
              <w:jc w:val="center"/>
              <w:rPr>
                <w:b/>
                <w:color w:val="000000"/>
                <w:sz w:val="22"/>
                <w:szCs w:val="22"/>
              </w:rPr>
            </w:pPr>
            <w:r>
              <w:rPr>
                <w:b/>
                <w:color w:val="000000"/>
                <w:sz w:val="22"/>
                <w:szCs w:val="22"/>
              </w:rPr>
              <w:t>3</w:t>
            </w:r>
            <w:r w:rsidR="00210B8E">
              <w:rPr>
                <w:b/>
                <w:color w:val="000000"/>
                <w:sz w:val="22"/>
                <w:szCs w:val="22"/>
              </w:rPr>
              <w:t>2</w:t>
            </w:r>
          </w:p>
        </w:tc>
        <w:tc>
          <w:tcPr>
            <w:tcW w:w="403" w:type="pct"/>
            <w:vAlign w:val="bottom"/>
          </w:tcPr>
          <w:p w:rsidR="00C262D8" w:rsidRPr="001C551D" w:rsidRDefault="00C262D8" w:rsidP="003F4A9F">
            <w:pPr>
              <w:jc w:val="center"/>
              <w:rPr>
                <w:b/>
                <w:color w:val="000000"/>
                <w:sz w:val="22"/>
                <w:szCs w:val="22"/>
              </w:rPr>
            </w:pPr>
            <w:r>
              <w:rPr>
                <w:b/>
                <w:color w:val="000000"/>
                <w:sz w:val="22"/>
                <w:szCs w:val="22"/>
              </w:rPr>
              <w:t>30</w:t>
            </w:r>
          </w:p>
        </w:tc>
      </w:tr>
      <w:tr w:rsidR="00C262D8" w:rsidRPr="00243B48" w:rsidTr="003F4A9F">
        <w:tc>
          <w:tcPr>
            <w:tcW w:w="341" w:type="pct"/>
          </w:tcPr>
          <w:p w:rsidR="00C262D8" w:rsidRPr="00243B48" w:rsidRDefault="00C262D8" w:rsidP="003F4A9F">
            <w:pPr>
              <w:jc w:val="center"/>
            </w:pPr>
            <w:r w:rsidRPr="00243B48">
              <w:t>3.1.</w:t>
            </w:r>
          </w:p>
        </w:tc>
        <w:tc>
          <w:tcPr>
            <w:tcW w:w="2238" w:type="pct"/>
          </w:tcPr>
          <w:p w:rsidR="00C262D8" w:rsidRPr="00243B48" w:rsidRDefault="00C262D8" w:rsidP="003F4A9F">
            <w:r w:rsidRPr="00243B48">
              <w:rPr>
                <w:iCs/>
              </w:rPr>
              <w:t>Титриметрические методы анализа</w:t>
            </w:r>
          </w:p>
        </w:tc>
        <w:tc>
          <w:tcPr>
            <w:tcW w:w="403" w:type="pct"/>
          </w:tcPr>
          <w:p w:rsidR="00C262D8" w:rsidRPr="00243B48" w:rsidRDefault="00C262D8" w:rsidP="003F4A9F">
            <w:pPr>
              <w:jc w:val="center"/>
            </w:pPr>
            <w:r>
              <w:t>10</w:t>
            </w:r>
          </w:p>
        </w:tc>
        <w:tc>
          <w:tcPr>
            <w:tcW w:w="404" w:type="pct"/>
          </w:tcPr>
          <w:p w:rsidR="00C262D8" w:rsidRPr="00243B48" w:rsidRDefault="00C262D8" w:rsidP="003F4A9F">
            <w:pPr>
              <w:jc w:val="center"/>
            </w:pPr>
            <w:r>
              <w:t>7</w:t>
            </w:r>
          </w:p>
        </w:tc>
        <w:tc>
          <w:tcPr>
            <w:tcW w:w="403" w:type="pct"/>
          </w:tcPr>
          <w:p w:rsidR="00C262D8" w:rsidRPr="00243B48" w:rsidRDefault="00C262D8" w:rsidP="003F4A9F">
            <w:pPr>
              <w:jc w:val="center"/>
            </w:pPr>
            <w:r>
              <w:t>1</w:t>
            </w:r>
          </w:p>
        </w:tc>
        <w:tc>
          <w:tcPr>
            <w:tcW w:w="403" w:type="pct"/>
          </w:tcPr>
          <w:p w:rsidR="00C262D8" w:rsidRPr="00243B48" w:rsidRDefault="00210B8E" w:rsidP="003F4A9F">
            <w:pPr>
              <w:jc w:val="center"/>
            </w:pPr>
            <w:r>
              <w:t>2</w:t>
            </w:r>
          </w:p>
        </w:tc>
        <w:tc>
          <w:tcPr>
            <w:tcW w:w="404" w:type="pct"/>
          </w:tcPr>
          <w:p w:rsidR="00C262D8" w:rsidRPr="00243B48" w:rsidRDefault="00210B8E" w:rsidP="003F4A9F">
            <w:pPr>
              <w:jc w:val="center"/>
            </w:pPr>
            <w:r>
              <w:t>4</w:t>
            </w:r>
          </w:p>
        </w:tc>
        <w:tc>
          <w:tcPr>
            <w:tcW w:w="403" w:type="pct"/>
          </w:tcPr>
          <w:p w:rsidR="00C262D8" w:rsidRPr="00243B48" w:rsidRDefault="00C262D8" w:rsidP="003F4A9F">
            <w:pPr>
              <w:jc w:val="center"/>
            </w:pPr>
            <w:r>
              <w:t>3</w:t>
            </w:r>
          </w:p>
        </w:tc>
      </w:tr>
      <w:tr w:rsidR="00C262D8" w:rsidRPr="00243B48" w:rsidTr="003F4A9F">
        <w:tc>
          <w:tcPr>
            <w:tcW w:w="341" w:type="pct"/>
          </w:tcPr>
          <w:p w:rsidR="00C262D8" w:rsidRPr="00243B48" w:rsidRDefault="00C262D8" w:rsidP="003F4A9F">
            <w:pPr>
              <w:jc w:val="center"/>
            </w:pPr>
            <w:r w:rsidRPr="00243B48">
              <w:t>3.2.</w:t>
            </w:r>
          </w:p>
        </w:tc>
        <w:tc>
          <w:tcPr>
            <w:tcW w:w="2238" w:type="pct"/>
          </w:tcPr>
          <w:p w:rsidR="00C262D8" w:rsidRPr="00243B48" w:rsidRDefault="00C262D8" w:rsidP="003F4A9F">
            <w:pPr>
              <w:jc w:val="both"/>
              <w:rPr>
                <w:iCs/>
              </w:rPr>
            </w:pPr>
            <w:r w:rsidRPr="00243B48">
              <w:rPr>
                <w:sz w:val="22"/>
                <w:szCs w:val="22"/>
              </w:rPr>
              <w:t>Методы кислотно-основного титрования</w:t>
            </w:r>
          </w:p>
        </w:tc>
        <w:tc>
          <w:tcPr>
            <w:tcW w:w="403" w:type="pct"/>
          </w:tcPr>
          <w:p w:rsidR="00C262D8" w:rsidRPr="00243B48" w:rsidRDefault="00C262D8" w:rsidP="003F4A9F">
            <w:pPr>
              <w:jc w:val="center"/>
            </w:pPr>
            <w:r>
              <w:t>11</w:t>
            </w:r>
          </w:p>
        </w:tc>
        <w:tc>
          <w:tcPr>
            <w:tcW w:w="404" w:type="pct"/>
          </w:tcPr>
          <w:p w:rsidR="00C262D8" w:rsidRPr="00243B48" w:rsidRDefault="00C262D8" w:rsidP="003F4A9F">
            <w:pPr>
              <w:jc w:val="center"/>
            </w:pPr>
            <w:r>
              <w:t>7</w:t>
            </w:r>
          </w:p>
        </w:tc>
        <w:tc>
          <w:tcPr>
            <w:tcW w:w="403" w:type="pct"/>
          </w:tcPr>
          <w:p w:rsidR="00C262D8" w:rsidRPr="00243B48" w:rsidRDefault="00C262D8" w:rsidP="003F4A9F">
            <w:pPr>
              <w:jc w:val="center"/>
            </w:pPr>
            <w:r>
              <w:t>1</w:t>
            </w:r>
          </w:p>
        </w:tc>
        <w:tc>
          <w:tcPr>
            <w:tcW w:w="403" w:type="pct"/>
          </w:tcPr>
          <w:p w:rsidR="00C262D8" w:rsidRPr="00243B48" w:rsidRDefault="00C262D8" w:rsidP="003F4A9F">
            <w:pPr>
              <w:jc w:val="center"/>
            </w:pPr>
            <w:r>
              <w:t>2</w:t>
            </w:r>
          </w:p>
        </w:tc>
        <w:tc>
          <w:tcPr>
            <w:tcW w:w="404" w:type="pct"/>
          </w:tcPr>
          <w:p w:rsidR="00C262D8" w:rsidRPr="00243B48" w:rsidRDefault="00C262D8" w:rsidP="003F4A9F">
            <w:pPr>
              <w:jc w:val="center"/>
            </w:pPr>
            <w:r>
              <w:t>4</w:t>
            </w:r>
          </w:p>
        </w:tc>
        <w:tc>
          <w:tcPr>
            <w:tcW w:w="403" w:type="pct"/>
          </w:tcPr>
          <w:p w:rsidR="00C262D8" w:rsidRPr="00243B48" w:rsidRDefault="001244AB" w:rsidP="003F4A9F">
            <w:pPr>
              <w:jc w:val="center"/>
            </w:pPr>
            <w:r>
              <w:t>4</w:t>
            </w:r>
          </w:p>
        </w:tc>
      </w:tr>
      <w:tr w:rsidR="00C262D8" w:rsidRPr="00243B48" w:rsidTr="003F4A9F">
        <w:tc>
          <w:tcPr>
            <w:tcW w:w="341" w:type="pct"/>
          </w:tcPr>
          <w:p w:rsidR="00C262D8" w:rsidRPr="00243B48" w:rsidRDefault="00C262D8" w:rsidP="003F4A9F">
            <w:pPr>
              <w:jc w:val="center"/>
            </w:pPr>
            <w:r w:rsidRPr="00243B48">
              <w:t>3.3.</w:t>
            </w:r>
          </w:p>
        </w:tc>
        <w:tc>
          <w:tcPr>
            <w:tcW w:w="2238" w:type="pct"/>
          </w:tcPr>
          <w:p w:rsidR="00C262D8" w:rsidRPr="00243B48" w:rsidRDefault="00C262D8" w:rsidP="003F4A9F">
            <w:r w:rsidRPr="00243B48">
              <w:rPr>
                <w:sz w:val="22"/>
                <w:szCs w:val="22"/>
              </w:rPr>
              <w:t xml:space="preserve">Методы </w:t>
            </w:r>
            <w:proofErr w:type="spellStart"/>
            <w:r w:rsidRPr="00243B48">
              <w:rPr>
                <w:sz w:val="22"/>
                <w:szCs w:val="22"/>
              </w:rPr>
              <w:t>окислительно</w:t>
            </w:r>
            <w:proofErr w:type="spellEnd"/>
            <w:r w:rsidRPr="00243B48">
              <w:rPr>
                <w:sz w:val="22"/>
                <w:szCs w:val="22"/>
              </w:rPr>
              <w:t xml:space="preserve">-восстановительного титрования. </w:t>
            </w:r>
            <w:proofErr w:type="spellStart"/>
            <w:r w:rsidRPr="00243B48">
              <w:rPr>
                <w:sz w:val="22"/>
                <w:szCs w:val="22"/>
              </w:rPr>
              <w:t>Перманганатометрия</w:t>
            </w:r>
            <w:proofErr w:type="spellEnd"/>
          </w:p>
        </w:tc>
        <w:tc>
          <w:tcPr>
            <w:tcW w:w="403" w:type="pct"/>
          </w:tcPr>
          <w:p w:rsidR="00C262D8" w:rsidRPr="00243B48" w:rsidRDefault="00C262D8" w:rsidP="003F4A9F">
            <w:pPr>
              <w:jc w:val="center"/>
            </w:pPr>
            <w:r>
              <w:t>12</w:t>
            </w:r>
          </w:p>
        </w:tc>
        <w:tc>
          <w:tcPr>
            <w:tcW w:w="404" w:type="pct"/>
          </w:tcPr>
          <w:p w:rsidR="00C262D8" w:rsidRPr="00243B48" w:rsidRDefault="00C262D8" w:rsidP="003F4A9F">
            <w:pPr>
              <w:jc w:val="center"/>
            </w:pPr>
            <w:r>
              <w:t>8</w:t>
            </w:r>
          </w:p>
        </w:tc>
        <w:tc>
          <w:tcPr>
            <w:tcW w:w="403" w:type="pct"/>
          </w:tcPr>
          <w:p w:rsidR="00C262D8" w:rsidRPr="00243B48" w:rsidRDefault="00C262D8" w:rsidP="003F4A9F">
            <w:pPr>
              <w:jc w:val="center"/>
            </w:pPr>
            <w:r>
              <w:t>2</w:t>
            </w:r>
          </w:p>
        </w:tc>
        <w:tc>
          <w:tcPr>
            <w:tcW w:w="403" w:type="pct"/>
          </w:tcPr>
          <w:p w:rsidR="00C262D8" w:rsidRPr="00243B48" w:rsidRDefault="00C262D8" w:rsidP="003F4A9F">
            <w:pPr>
              <w:jc w:val="center"/>
            </w:pPr>
            <w:r>
              <w:t>2</w:t>
            </w:r>
          </w:p>
        </w:tc>
        <w:tc>
          <w:tcPr>
            <w:tcW w:w="404" w:type="pct"/>
          </w:tcPr>
          <w:p w:rsidR="00C262D8" w:rsidRPr="00243B48" w:rsidRDefault="00C262D8" w:rsidP="003F4A9F">
            <w:pPr>
              <w:jc w:val="center"/>
            </w:pPr>
            <w:r>
              <w:t>4</w:t>
            </w:r>
          </w:p>
        </w:tc>
        <w:tc>
          <w:tcPr>
            <w:tcW w:w="403" w:type="pct"/>
          </w:tcPr>
          <w:p w:rsidR="00C262D8" w:rsidRPr="00243B48" w:rsidRDefault="00C262D8" w:rsidP="003F4A9F">
            <w:pPr>
              <w:jc w:val="center"/>
            </w:pPr>
            <w:r>
              <w:t>4</w:t>
            </w:r>
          </w:p>
        </w:tc>
      </w:tr>
      <w:tr w:rsidR="00C262D8" w:rsidRPr="00243B48" w:rsidTr="003F4A9F">
        <w:tc>
          <w:tcPr>
            <w:tcW w:w="341" w:type="pct"/>
          </w:tcPr>
          <w:p w:rsidR="00C262D8" w:rsidRPr="00243B48" w:rsidRDefault="00C262D8" w:rsidP="003F4A9F">
            <w:pPr>
              <w:jc w:val="center"/>
            </w:pPr>
            <w:r w:rsidRPr="00243B48">
              <w:t>3.4.</w:t>
            </w:r>
          </w:p>
        </w:tc>
        <w:tc>
          <w:tcPr>
            <w:tcW w:w="2238" w:type="pct"/>
          </w:tcPr>
          <w:p w:rsidR="00C262D8" w:rsidRPr="00243B48" w:rsidRDefault="00C262D8" w:rsidP="003F4A9F">
            <w:proofErr w:type="spellStart"/>
            <w:r w:rsidRPr="00243B48">
              <w:rPr>
                <w:sz w:val="22"/>
                <w:szCs w:val="22"/>
              </w:rPr>
              <w:t>Йодометрия</w:t>
            </w:r>
            <w:proofErr w:type="spellEnd"/>
          </w:p>
        </w:tc>
        <w:tc>
          <w:tcPr>
            <w:tcW w:w="403" w:type="pct"/>
          </w:tcPr>
          <w:p w:rsidR="00C262D8" w:rsidRPr="00243B48" w:rsidRDefault="00C262D8" w:rsidP="003F4A9F">
            <w:pPr>
              <w:jc w:val="center"/>
            </w:pPr>
            <w:r>
              <w:t>12</w:t>
            </w:r>
          </w:p>
        </w:tc>
        <w:tc>
          <w:tcPr>
            <w:tcW w:w="404" w:type="pct"/>
          </w:tcPr>
          <w:p w:rsidR="00C262D8" w:rsidRPr="00243B48" w:rsidRDefault="00C262D8" w:rsidP="003F4A9F">
            <w:pPr>
              <w:jc w:val="center"/>
            </w:pPr>
            <w:r>
              <w:t>8</w:t>
            </w:r>
          </w:p>
        </w:tc>
        <w:tc>
          <w:tcPr>
            <w:tcW w:w="403" w:type="pct"/>
          </w:tcPr>
          <w:p w:rsidR="00C262D8" w:rsidRPr="00243B48" w:rsidRDefault="00C262D8" w:rsidP="003F4A9F">
            <w:pPr>
              <w:jc w:val="center"/>
            </w:pPr>
            <w:r>
              <w:t>2</w:t>
            </w:r>
          </w:p>
        </w:tc>
        <w:tc>
          <w:tcPr>
            <w:tcW w:w="403" w:type="pct"/>
          </w:tcPr>
          <w:p w:rsidR="00C262D8" w:rsidRPr="00243B48" w:rsidRDefault="00C262D8" w:rsidP="003F4A9F">
            <w:pPr>
              <w:jc w:val="center"/>
            </w:pPr>
            <w:r>
              <w:t>2</w:t>
            </w:r>
          </w:p>
        </w:tc>
        <w:tc>
          <w:tcPr>
            <w:tcW w:w="404" w:type="pct"/>
          </w:tcPr>
          <w:p w:rsidR="00C262D8" w:rsidRPr="00243B48" w:rsidRDefault="00C262D8" w:rsidP="003F4A9F">
            <w:pPr>
              <w:jc w:val="center"/>
            </w:pPr>
            <w:r>
              <w:t>4</w:t>
            </w:r>
          </w:p>
        </w:tc>
        <w:tc>
          <w:tcPr>
            <w:tcW w:w="403" w:type="pct"/>
          </w:tcPr>
          <w:p w:rsidR="00C262D8" w:rsidRPr="00243B48" w:rsidRDefault="00C262D8" w:rsidP="003F4A9F">
            <w:pPr>
              <w:jc w:val="center"/>
            </w:pPr>
            <w:r>
              <w:t>4</w:t>
            </w:r>
          </w:p>
        </w:tc>
      </w:tr>
      <w:tr w:rsidR="00C262D8" w:rsidRPr="00243B48" w:rsidTr="003F4A9F">
        <w:tc>
          <w:tcPr>
            <w:tcW w:w="341" w:type="pct"/>
          </w:tcPr>
          <w:p w:rsidR="00C262D8" w:rsidRPr="00243B48" w:rsidRDefault="00C262D8" w:rsidP="003F4A9F">
            <w:pPr>
              <w:jc w:val="center"/>
            </w:pPr>
            <w:r w:rsidRPr="00243B48">
              <w:t>3.5.</w:t>
            </w:r>
          </w:p>
        </w:tc>
        <w:tc>
          <w:tcPr>
            <w:tcW w:w="2238" w:type="pct"/>
          </w:tcPr>
          <w:p w:rsidR="00C262D8" w:rsidRPr="00243B48" w:rsidRDefault="00C262D8" w:rsidP="003F4A9F">
            <w:pPr>
              <w:rPr>
                <w:bCs/>
              </w:rPr>
            </w:pPr>
            <w:proofErr w:type="spellStart"/>
            <w:r w:rsidRPr="00243B48">
              <w:rPr>
                <w:sz w:val="22"/>
                <w:szCs w:val="22"/>
              </w:rPr>
              <w:t>Нитритометрия</w:t>
            </w:r>
            <w:proofErr w:type="spellEnd"/>
            <w:r w:rsidRPr="00243B48">
              <w:rPr>
                <w:sz w:val="22"/>
                <w:szCs w:val="22"/>
              </w:rPr>
              <w:t xml:space="preserve"> и </w:t>
            </w:r>
            <w:proofErr w:type="spellStart"/>
            <w:r w:rsidRPr="00243B48">
              <w:rPr>
                <w:sz w:val="22"/>
                <w:szCs w:val="22"/>
              </w:rPr>
              <w:t>броматометрия</w:t>
            </w:r>
            <w:proofErr w:type="spellEnd"/>
          </w:p>
        </w:tc>
        <w:tc>
          <w:tcPr>
            <w:tcW w:w="403" w:type="pct"/>
          </w:tcPr>
          <w:p w:rsidR="00C262D8" w:rsidRPr="00243B48" w:rsidRDefault="00C262D8" w:rsidP="003F4A9F">
            <w:pPr>
              <w:jc w:val="center"/>
            </w:pPr>
            <w:r>
              <w:t>12</w:t>
            </w:r>
          </w:p>
        </w:tc>
        <w:tc>
          <w:tcPr>
            <w:tcW w:w="404" w:type="pct"/>
          </w:tcPr>
          <w:p w:rsidR="00C262D8" w:rsidRPr="00243B48" w:rsidRDefault="00C262D8" w:rsidP="003F4A9F">
            <w:pPr>
              <w:jc w:val="center"/>
            </w:pPr>
            <w:r>
              <w:t>8</w:t>
            </w:r>
          </w:p>
        </w:tc>
        <w:tc>
          <w:tcPr>
            <w:tcW w:w="403" w:type="pct"/>
          </w:tcPr>
          <w:p w:rsidR="00C262D8" w:rsidRPr="00243B48" w:rsidRDefault="00C262D8" w:rsidP="003F4A9F">
            <w:pPr>
              <w:jc w:val="center"/>
            </w:pPr>
            <w:r>
              <w:t>2</w:t>
            </w:r>
          </w:p>
        </w:tc>
        <w:tc>
          <w:tcPr>
            <w:tcW w:w="403" w:type="pct"/>
          </w:tcPr>
          <w:p w:rsidR="00C262D8" w:rsidRPr="00243B48" w:rsidRDefault="00C262D8" w:rsidP="003F4A9F">
            <w:pPr>
              <w:jc w:val="center"/>
            </w:pPr>
            <w:r>
              <w:t>2</w:t>
            </w:r>
          </w:p>
        </w:tc>
        <w:tc>
          <w:tcPr>
            <w:tcW w:w="404" w:type="pct"/>
          </w:tcPr>
          <w:p w:rsidR="00C262D8" w:rsidRPr="00243B48" w:rsidRDefault="00C262D8" w:rsidP="003F4A9F">
            <w:pPr>
              <w:jc w:val="center"/>
            </w:pPr>
            <w:r>
              <w:t>4</w:t>
            </w:r>
          </w:p>
        </w:tc>
        <w:tc>
          <w:tcPr>
            <w:tcW w:w="403" w:type="pct"/>
          </w:tcPr>
          <w:p w:rsidR="00C262D8" w:rsidRPr="00243B48" w:rsidRDefault="00C262D8" w:rsidP="003F4A9F">
            <w:pPr>
              <w:jc w:val="center"/>
            </w:pPr>
            <w:r>
              <w:t>4</w:t>
            </w:r>
          </w:p>
        </w:tc>
      </w:tr>
      <w:tr w:rsidR="00C262D8" w:rsidRPr="00243B48" w:rsidTr="003F4A9F">
        <w:tc>
          <w:tcPr>
            <w:tcW w:w="341" w:type="pct"/>
          </w:tcPr>
          <w:p w:rsidR="00C262D8" w:rsidRPr="00243B48" w:rsidRDefault="00C262D8" w:rsidP="003F4A9F">
            <w:pPr>
              <w:jc w:val="center"/>
            </w:pPr>
            <w:r w:rsidRPr="00243B48">
              <w:t>3.6.</w:t>
            </w:r>
          </w:p>
        </w:tc>
        <w:tc>
          <w:tcPr>
            <w:tcW w:w="2238" w:type="pct"/>
          </w:tcPr>
          <w:p w:rsidR="00C262D8" w:rsidRPr="00243B48" w:rsidRDefault="00C262D8" w:rsidP="003F4A9F">
            <w:pPr>
              <w:rPr>
                <w:sz w:val="22"/>
                <w:szCs w:val="22"/>
              </w:rPr>
            </w:pPr>
            <w:proofErr w:type="spellStart"/>
            <w:r w:rsidRPr="00243B48">
              <w:rPr>
                <w:sz w:val="22"/>
                <w:szCs w:val="22"/>
              </w:rPr>
              <w:t>Осадительное</w:t>
            </w:r>
            <w:proofErr w:type="spellEnd"/>
            <w:r w:rsidRPr="00243B48">
              <w:rPr>
                <w:sz w:val="22"/>
                <w:szCs w:val="22"/>
              </w:rPr>
              <w:t xml:space="preserve"> титрование</w:t>
            </w:r>
          </w:p>
        </w:tc>
        <w:tc>
          <w:tcPr>
            <w:tcW w:w="403" w:type="pct"/>
          </w:tcPr>
          <w:p w:rsidR="00C262D8" w:rsidRPr="00243B48" w:rsidRDefault="00C262D8" w:rsidP="003F4A9F">
            <w:pPr>
              <w:jc w:val="center"/>
            </w:pPr>
            <w:r>
              <w:t>10</w:t>
            </w:r>
          </w:p>
        </w:tc>
        <w:tc>
          <w:tcPr>
            <w:tcW w:w="404" w:type="pct"/>
          </w:tcPr>
          <w:p w:rsidR="00C262D8" w:rsidRPr="00243B48" w:rsidRDefault="00C262D8" w:rsidP="003F4A9F">
            <w:pPr>
              <w:jc w:val="center"/>
            </w:pPr>
            <w:r>
              <w:t>7</w:t>
            </w:r>
          </w:p>
        </w:tc>
        <w:tc>
          <w:tcPr>
            <w:tcW w:w="403" w:type="pct"/>
          </w:tcPr>
          <w:p w:rsidR="00C262D8" w:rsidRPr="00243B48" w:rsidRDefault="00C262D8" w:rsidP="003F4A9F">
            <w:pPr>
              <w:jc w:val="center"/>
            </w:pPr>
            <w:r>
              <w:t>1</w:t>
            </w:r>
          </w:p>
        </w:tc>
        <w:tc>
          <w:tcPr>
            <w:tcW w:w="403" w:type="pct"/>
          </w:tcPr>
          <w:p w:rsidR="00C262D8" w:rsidRPr="00243B48" w:rsidRDefault="00C262D8" w:rsidP="003F4A9F">
            <w:pPr>
              <w:jc w:val="center"/>
            </w:pPr>
            <w:r>
              <w:t>2</w:t>
            </w:r>
          </w:p>
        </w:tc>
        <w:tc>
          <w:tcPr>
            <w:tcW w:w="404" w:type="pct"/>
          </w:tcPr>
          <w:p w:rsidR="00C262D8" w:rsidRPr="00243B48" w:rsidRDefault="00C262D8" w:rsidP="003F4A9F">
            <w:pPr>
              <w:jc w:val="center"/>
            </w:pPr>
            <w:r>
              <w:t>4</w:t>
            </w:r>
          </w:p>
        </w:tc>
        <w:tc>
          <w:tcPr>
            <w:tcW w:w="403" w:type="pct"/>
          </w:tcPr>
          <w:p w:rsidR="00C262D8" w:rsidRPr="00243B48" w:rsidRDefault="00C262D8" w:rsidP="003F4A9F">
            <w:pPr>
              <w:jc w:val="center"/>
            </w:pPr>
            <w:r>
              <w:t>3</w:t>
            </w:r>
          </w:p>
        </w:tc>
      </w:tr>
      <w:tr w:rsidR="00C262D8" w:rsidRPr="00243B48" w:rsidTr="003F4A9F">
        <w:tc>
          <w:tcPr>
            <w:tcW w:w="341" w:type="pct"/>
          </w:tcPr>
          <w:p w:rsidR="00C262D8" w:rsidRPr="00243B48" w:rsidRDefault="00C262D8" w:rsidP="003F4A9F">
            <w:pPr>
              <w:jc w:val="center"/>
            </w:pPr>
            <w:r w:rsidRPr="00243B48">
              <w:t>3.7</w:t>
            </w:r>
          </w:p>
        </w:tc>
        <w:tc>
          <w:tcPr>
            <w:tcW w:w="2238" w:type="pct"/>
          </w:tcPr>
          <w:p w:rsidR="00C262D8" w:rsidRPr="00243B48" w:rsidRDefault="00C262D8" w:rsidP="003F4A9F">
            <w:pPr>
              <w:rPr>
                <w:sz w:val="22"/>
                <w:szCs w:val="22"/>
              </w:rPr>
            </w:pPr>
            <w:r w:rsidRPr="00243B48">
              <w:rPr>
                <w:sz w:val="22"/>
                <w:szCs w:val="22"/>
              </w:rPr>
              <w:t>Метод комплексонометрии</w:t>
            </w:r>
          </w:p>
        </w:tc>
        <w:tc>
          <w:tcPr>
            <w:tcW w:w="403" w:type="pct"/>
          </w:tcPr>
          <w:p w:rsidR="00C262D8" w:rsidRPr="00243B48" w:rsidRDefault="00C262D8" w:rsidP="003F4A9F">
            <w:pPr>
              <w:jc w:val="center"/>
            </w:pPr>
            <w:r>
              <w:t>8</w:t>
            </w:r>
          </w:p>
        </w:tc>
        <w:tc>
          <w:tcPr>
            <w:tcW w:w="404" w:type="pct"/>
          </w:tcPr>
          <w:p w:rsidR="00C262D8" w:rsidRPr="00243B48" w:rsidRDefault="00C262D8" w:rsidP="003F4A9F">
            <w:pPr>
              <w:jc w:val="center"/>
            </w:pPr>
            <w:r>
              <w:t>5</w:t>
            </w:r>
          </w:p>
        </w:tc>
        <w:tc>
          <w:tcPr>
            <w:tcW w:w="403" w:type="pct"/>
          </w:tcPr>
          <w:p w:rsidR="00C262D8" w:rsidRPr="00243B48" w:rsidRDefault="00C262D8" w:rsidP="003F4A9F">
            <w:pPr>
              <w:jc w:val="center"/>
            </w:pPr>
            <w:r>
              <w:t>1</w:t>
            </w:r>
          </w:p>
        </w:tc>
        <w:tc>
          <w:tcPr>
            <w:tcW w:w="403" w:type="pct"/>
          </w:tcPr>
          <w:p w:rsidR="00C262D8" w:rsidRPr="00243B48" w:rsidRDefault="00AB474C" w:rsidP="003F4A9F">
            <w:pPr>
              <w:jc w:val="center"/>
            </w:pPr>
            <w:r>
              <w:t>-</w:t>
            </w:r>
          </w:p>
        </w:tc>
        <w:tc>
          <w:tcPr>
            <w:tcW w:w="404" w:type="pct"/>
          </w:tcPr>
          <w:p w:rsidR="00C262D8" w:rsidRPr="00243B48" w:rsidRDefault="00C262D8" w:rsidP="003F4A9F">
            <w:pPr>
              <w:jc w:val="center"/>
            </w:pPr>
            <w:r>
              <w:t>4</w:t>
            </w:r>
          </w:p>
        </w:tc>
        <w:tc>
          <w:tcPr>
            <w:tcW w:w="403" w:type="pct"/>
          </w:tcPr>
          <w:p w:rsidR="00C262D8" w:rsidRPr="00243B48" w:rsidRDefault="00C262D8" w:rsidP="003F4A9F">
            <w:pPr>
              <w:jc w:val="center"/>
            </w:pPr>
            <w:r>
              <w:t>3</w:t>
            </w:r>
          </w:p>
        </w:tc>
      </w:tr>
      <w:tr w:rsidR="00C262D8" w:rsidRPr="00243B48" w:rsidTr="003F4A9F">
        <w:tc>
          <w:tcPr>
            <w:tcW w:w="341" w:type="pct"/>
          </w:tcPr>
          <w:p w:rsidR="00C262D8" w:rsidRPr="00243B48" w:rsidRDefault="00C262D8" w:rsidP="003F4A9F">
            <w:pPr>
              <w:jc w:val="center"/>
            </w:pPr>
            <w:r>
              <w:t>3.8.</w:t>
            </w:r>
          </w:p>
        </w:tc>
        <w:tc>
          <w:tcPr>
            <w:tcW w:w="2238" w:type="pct"/>
          </w:tcPr>
          <w:p w:rsidR="00C262D8" w:rsidRPr="00243B48" w:rsidRDefault="00C262D8" w:rsidP="003F4A9F">
            <w:pPr>
              <w:rPr>
                <w:sz w:val="22"/>
                <w:szCs w:val="22"/>
              </w:rPr>
            </w:pPr>
            <w:r>
              <w:rPr>
                <w:sz w:val="22"/>
                <w:szCs w:val="22"/>
              </w:rPr>
              <w:t>Текущая аттестация №2 по разделу «Титриметрические методы анализа»</w:t>
            </w:r>
          </w:p>
        </w:tc>
        <w:tc>
          <w:tcPr>
            <w:tcW w:w="403" w:type="pct"/>
          </w:tcPr>
          <w:p w:rsidR="00C262D8" w:rsidRDefault="00C262D8" w:rsidP="003F4A9F">
            <w:pPr>
              <w:jc w:val="center"/>
            </w:pPr>
            <w:r>
              <w:t>3</w:t>
            </w:r>
          </w:p>
        </w:tc>
        <w:tc>
          <w:tcPr>
            <w:tcW w:w="404" w:type="pct"/>
          </w:tcPr>
          <w:p w:rsidR="00C262D8" w:rsidRDefault="00C262D8" w:rsidP="003F4A9F">
            <w:pPr>
              <w:jc w:val="center"/>
            </w:pPr>
            <w:r>
              <w:t>2</w:t>
            </w:r>
          </w:p>
        </w:tc>
        <w:tc>
          <w:tcPr>
            <w:tcW w:w="403" w:type="pct"/>
          </w:tcPr>
          <w:p w:rsidR="00C262D8" w:rsidRDefault="00AB474C" w:rsidP="003F4A9F">
            <w:pPr>
              <w:jc w:val="center"/>
            </w:pPr>
            <w:r>
              <w:t>-</w:t>
            </w:r>
          </w:p>
        </w:tc>
        <w:tc>
          <w:tcPr>
            <w:tcW w:w="403" w:type="pct"/>
          </w:tcPr>
          <w:p w:rsidR="00C262D8" w:rsidRDefault="00C262D8" w:rsidP="003F4A9F">
            <w:pPr>
              <w:jc w:val="center"/>
            </w:pPr>
            <w:r>
              <w:t>2</w:t>
            </w:r>
          </w:p>
        </w:tc>
        <w:tc>
          <w:tcPr>
            <w:tcW w:w="404" w:type="pct"/>
          </w:tcPr>
          <w:p w:rsidR="00C262D8" w:rsidRDefault="00AB474C" w:rsidP="003F4A9F">
            <w:pPr>
              <w:jc w:val="center"/>
            </w:pPr>
            <w:r>
              <w:t>-</w:t>
            </w:r>
          </w:p>
        </w:tc>
        <w:tc>
          <w:tcPr>
            <w:tcW w:w="403" w:type="pct"/>
          </w:tcPr>
          <w:p w:rsidR="00C262D8" w:rsidRDefault="00C262D8" w:rsidP="003F4A9F">
            <w:pPr>
              <w:jc w:val="center"/>
            </w:pPr>
            <w:r>
              <w:t>1</w:t>
            </w:r>
          </w:p>
        </w:tc>
      </w:tr>
      <w:tr w:rsidR="00C262D8" w:rsidRPr="00243B48" w:rsidTr="003F4A9F">
        <w:tc>
          <w:tcPr>
            <w:tcW w:w="341" w:type="pct"/>
          </w:tcPr>
          <w:p w:rsidR="00C262D8" w:rsidRPr="00243B48" w:rsidRDefault="00C262D8" w:rsidP="003F4A9F">
            <w:pPr>
              <w:jc w:val="center"/>
            </w:pPr>
            <w:r w:rsidRPr="00243B48">
              <w:t>3.8.</w:t>
            </w:r>
          </w:p>
        </w:tc>
        <w:tc>
          <w:tcPr>
            <w:tcW w:w="2238" w:type="pct"/>
          </w:tcPr>
          <w:p w:rsidR="00C262D8" w:rsidRPr="00243B48" w:rsidRDefault="00C262D8" w:rsidP="003F4A9F">
            <w:r w:rsidRPr="00243B48">
              <w:rPr>
                <w:iCs/>
              </w:rPr>
              <w:t>Инструментальные методы анализа</w:t>
            </w:r>
          </w:p>
        </w:tc>
        <w:tc>
          <w:tcPr>
            <w:tcW w:w="403" w:type="pct"/>
          </w:tcPr>
          <w:p w:rsidR="00C262D8" w:rsidRPr="00243B48" w:rsidRDefault="00C262D8" w:rsidP="003F4A9F">
            <w:pPr>
              <w:jc w:val="center"/>
            </w:pPr>
            <w:r>
              <w:t>9</w:t>
            </w:r>
          </w:p>
        </w:tc>
        <w:tc>
          <w:tcPr>
            <w:tcW w:w="404" w:type="pct"/>
          </w:tcPr>
          <w:p w:rsidR="00C262D8" w:rsidRPr="00243B48" w:rsidRDefault="00C262D8" w:rsidP="003F4A9F">
            <w:pPr>
              <w:jc w:val="center"/>
            </w:pPr>
            <w:r>
              <w:t>6</w:t>
            </w:r>
          </w:p>
        </w:tc>
        <w:tc>
          <w:tcPr>
            <w:tcW w:w="403" w:type="pct"/>
          </w:tcPr>
          <w:p w:rsidR="00C262D8" w:rsidRPr="00243B48" w:rsidRDefault="00C262D8" w:rsidP="003F4A9F">
            <w:pPr>
              <w:jc w:val="center"/>
            </w:pPr>
            <w:r>
              <w:t>2</w:t>
            </w:r>
          </w:p>
        </w:tc>
        <w:tc>
          <w:tcPr>
            <w:tcW w:w="403" w:type="pct"/>
          </w:tcPr>
          <w:p w:rsidR="00C262D8" w:rsidRPr="00243B48" w:rsidRDefault="00AB474C" w:rsidP="003F4A9F">
            <w:pPr>
              <w:jc w:val="center"/>
            </w:pPr>
            <w:r>
              <w:t>-</w:t>
            </w:r>
          </w:p>
        </w:tc>
        <w:tc>
          <w:tcPr>
            <w:tcW w:w="404" w:type="pct"/>
          </w:tcPr>
          <w:p w:rsidR="00C262D8" w:rsidRPr="00243B48" w:rsidRDefault="00210B8E" w:rsidP="003F4A9F">
            <w:pPr>
              <w:jc w:val="center"/>
            </w:pPr>
            <w:r>
              <w:t>4</w:t>
            </w:r>
          </w:p>
        </w:tc>
        <w:tc>
          <w:tcPr>
            <w:tcW w:w="403" w:type="pct"/>
          </w:tcPr>
          <w:p w:rsidR="00C262D8" w:rsidRPr="00243B48" w:rsidRDefault="00C262D8" w:rsidP="003F4A9F">
            <w:pPr>
              <w:jc w:val="center"/>
            </w:pPr>
            <w:r>
              <w:t>3</w:t>
            </w:r>
          </w:p>
        </w:tc>
      </w:tr>
      <w:tr w:rsidR="00C262D8" w:rsidRPr="00243B48" w:rsidTr="003F4A9F">
        <w:tc>
          <w:tcPr>
            <w:tcW w:w="341" w:type="pct"/>
          </w:tcPr>
          <w:p w:rsidR="00C262D8" w:rsidRPr="00243B48" w:rsidRDefault="00C262D8" w:rsidP="003F4A9F">
            <w:pPr>
              <w:jc w:val="center"/>
            </w:pPr>
            <w:r w:rsidRPr="00243B48">
              <w:t>3.9.</w:t>
            </w:r>
          </w:p>
        </w:tc>
        <w:tc>
          <w:tcPr>
            <w:tcW w:w="2238" w:type="pct"/>
          </w:tcPr>
          <w:p w:rsidR="00C262D8" w:rsidRPr="00243B48" w:rsidRDefault="00C262D8" w:rsidP="003F4A9F">
            <w:pPr>
              <w:rPr>
                <w:iCs/>
              </w:rPr>
            </w:pPr>
            <w:r w:rsidRPr="00243B48">
              <w:rPr>
                <w:iCs/>
              </w:rPr>
              <w:t xml:space="preserve">Дифференцированный зачет </w:t>
            </w:r>
          </w:p>
        </w:tc>
        <w:tc>
          <w:tcPr>
            <w:tcW w:w="403" w:type="pct"/>
          </w:tcPr>
          <w:p w:rsidR="00C262D8" w:rsidRPr="00243B48" w:rsidRDefault="00C262D8" w:rsidP="003F4A9F">
            <w:pPr>
              <w:jc w:val="center"/>
            </w:pPr>
            <w:r>
              <w:t>3</w:t>
            </w:r>
          </w:p>
        </w:tc>
        <w:tc>
          <w:tcPr>
            <w:tcW w:w="404" w:type="pct"/>
          </w:tcPr>
          <w:p w:rsidR="00C262D8" w:rsidRPr="00243B48" w:rsidRDefault="00C262D8" w:rsidP="003F4A9F">
            <w:pPr>
              <w:jc w:val="center"/>
            </w:pPr>
            <w:r>
              <w:t>2</w:t>
            </w:r>
          </w:p>
        </w:tc>
        <w:tc>
          <w:tcPr>
            <w:tcW w:w="403" w:type="pct"/>
          </w:tcPr>
          <w:p w:rsidR="00C262D8" w:rsidRPr="00243B48" w:rsidRDefault="00AB474C" w:rsidP="003F4A9F">
            <w:pPr>
              <w:jc w:val="center"/>
            </w:pPr>
            <w:r>
              <w:t>-</w:t>
            </w:r>
          </w:p>
        </w:tc>
        <w:tc>
          <w:tcPr>
            <w:tcW w:w="403" w:type="pct"/>
          </w:tcPr>
          <w:p w:rsidR="00C262D8" w:rsidRPr="00243B48" w:rsidRDefault="00C262D8" w:rsidP="003F4A9F">
            <w:pPr>
              <w:jc w:val="center"/>
            </w:pPr>
            <w:r>
              <w:t>2</w:t>
            </w:r>
          </w:p>
        </w:tc>
        <w:tc>
          <w:tcPr>
            <w:tcW w:w="404" w:type="pct"/>
          </w:tcPr>
          <w:p w:rsidR="00C262D8" w:rsidRPr="00243B48" w:rsidRDefault="00AB474C" w:rsidP="003F4A9F">
            <w:pPr>
              <w:jc w:val="center"/>
            </w:pPr>
            <w:r>
              <w:t>-</w:t>
            </w:r>
          </w:p>
        </w:tc>
        <w:tc>
          <w:tcPr>
            <w:tcW w:w="403" w:type="pct"/>
          </w:tcPr>
          <w:p w:rsidR="00C262D8" w:rsidRPr="00243B48" w:rsidRDefault="00C262D8" w:rsidP="003F4A9F">
            <w:pPr>
              <w:jc w:val="center"/>
            </w:pPr>
            <w:r>
              <w:t>1</w:t>
            </w:r>
          </w:p>
        </w:tc>
      </w:tr>
      <w:tr w:rsidR="00C262D8" w:rsidTr="003F4A9F">
        <w:tc>
          <w:tcPr>
            <w:tcW w:w="341" w:type="pct"/>
            <w:tcBorders>
              <w:bottom w:val="single" w:sz="4" w:space="0" w:color="auto"/>
            </w:tcBorders>
          </w:tcPr>
          <w:p w:rsidR="00C262D8" w:rsidRDefault="00C262D8" w:rsidP="003F4A9F">
            <w:pPr>
              <w:jc w:val="center"/>
              <w:rPr>
                <w:b/>
                <w:bCs/>
              </w:rPr>
            </w:pPr>
          </w:p>
        </w:tc>
        <w:tc>
          <w:tcPr>
            <w:tcW w:w="2238" w:type="pct"/>
            <w:tcBorders>
              <w:bottom w:val="single" w:sz="4" w:space="0" w:color="auto"/>
            </w:tcBorders>
          </w:tcPr>
          <w:p w:rsidR="00C262D8" w:rsidRDefault="00C262D8" w:rsidP="003F4A9F">
            <w:pPr>
              <w:rPr>
                <w:b/>
                <w:bCs/>
              </w:rPr>
            </w:pPr>
            <w:r>
              <w:rPr>
                <w:b/>
                <w:bCs/>
              </w:rPr>
              <w:t>Итого</w:t>
            </w:r>
          </w:p>
        </w:tc>
        <w:tc>
          <w:tcPr>
            <w:tcW w:w="403" w:type="pct"/>
            <w:tcBorders>
              <w:bottom w:val="single" w:sz="4" w:space="0" w:color="auto"/>
            </w:tcBorders>
          </w:tcPr>
          <w:p w:rsidR="00C262D8" w:rsidRDefault="00C262D8" w:rsidP="003F4A9F">
            <w:pPr>
              <w:jc w:val="center"/>
              <w:rPr>
                <w:b/>
                <w:bCs/>
              </w:rPr>
            </w:pPr>
            <w:r>
              <w:rPr>
                <w:b/>
                <w:bCs/>
              </w:rPr>
              <w:t>165</w:t>
            </w:r>
          </w:p>
        </w:tc>
        <w:tc>
          <w:tcPr>
            <w:tcW w:w="404" w:type="pct"/>
            <w:tcBorders>
              <w:bottom w:val="single" w:sz="4" w:space="0" w:color="auto"/>
            </w:tcBorders>
          </w:tcPr>
          <w:p w:rsidR="00C262D8" w:rsidRDefault="00C262D8" w:rsidP="003F4A9F">
            <w:pPr>
              <w:jc w:val="center"/>
              <w:rPr>
                <w:b/>
                <w:bCs/>
              </w:rPr>
            </w:pPr>
            <w:r>
              <w:rPr>
                <w:b/>
                <w:bCs/>
              </w:rPr>
              <w:t>110</w:t>
            </w:r>
          </w:p>
        </w:tc>
        <w:tc>
          <w:tcPr>
            <w:tcW w:w="403" w:type="pct"/>
            <w:tcBorders>
              <w:bottom w:val="single" w:sz="4" w:space="0" w:color="auto"/>
            </w:tcBorders>
          </w:tcPr>
          <w:p w:rsidR="00C262D8" w:rsidRDefault="00C262D8" w:rsidP="003F4A9F">
            <w:pPr>
              <w:jc w:val="center"/>
              <w:rPr>
                <w:b/>
                <w:bCs/>
              </w:rPr>
            </w:pPr>
            <w:r>
              <w:rPr>
                <w:b/>
                <w:bCs/>
              </w:rPr>
              <w:t>26</w:t>
            </w:r>
          </w:p>
        </w:tc>
        <w:tc>
          <w:tcPr>
            <w:tcW w:w="403" w:type="pct"/>
            <w:tcBorders>
              <w:bottom w:val="single" w:sz="4" w:space="0" w:color="auto"/>
            </w:tcBorders>
          </w:tcPr>
          <w:p w:rsidR="00C262D8" w:rsidRDefault="00F817BB" w:rsidP="00210B8E">
            <w:pPr>
              <w:jc w:val="center"/>
              <w:rPr>
                <w:b/>
                <w:bCs/>
              </w:rPr>
            </w:pPr>
            <w:r>
              <w:rPr>
                <w:b/>
                <w:bCs/>
              </w:rPr>
              <w:t>2</w:t>
            </w:r>
            <w:r w:rsidR="00210B8E">
              <w:rPr>
                <w:b/>
                <w:bCs/>
              </w:rPr>
              <w:t>8</w:t>
            </w:r>
          </w:p>
        </w:tc>
        <w:tc>
          <w:tcPr>
            <w:tcW w:w="404" w:type="pct"/>
            <w:tcBorders>
              <w:bottom w:val="single" w:sz="4" w:space="0" w:color="auto"/>
            </w:tcBorders>
          </w:tcPr>
          <w:p w:rsidR="00C262D8" w:rsidRDefault="00F817BB" w:rsidP="00210B8E">
            <w:pPr>
              <w:jc w:val="center"/>
              <w:rPr>
                <w:b/>
                <w:bCs/>
              </w:rPr>
            </w:pPr>
            <w:r>
              <w:rPr>
                <w:b/>
                <w:bCs/>
              </w:rPr>
              <w:t>5</w:t>
            </w:r>
            <w:r w:rsidR="00210B8E">
              <w:rPr>
                <w:b/>
                <w:bCs/>
              </w:rPr>
              <w:t>6</w:t>
            </w:r>
          </w:p>
        </w:tc>
        <w:tc>
          <w:tcPr>
            <w:tcW w:w="403" w:type="pct"/>
            <w:tcBorders>
              <w:bottom w:val="single" w:sz="4" w:space="0" w:color="auto"/>
            </w:tcBorders>
          </w:tcPr>
          <w:p w:rsidR="00C262D8" w:rsidRDefault="00C262D8" w:rsidP="003F4A9F">
            <w:pPr>
              <w:jc w:val="center"/>
              <w:rPr>
                <w:b/>
                <w:bCs/>
              </w:rPr>
            </w:pPr>
            <w:r>
              <w:rPr>
                <w:b/>
                <w:bCs/>
              </w:rPr>
              <w:t>55</w:t>
            </w:r>
          </w:p>
        </w:tc>
      </w:tr>
    </w:tbl>
    <w:p w:rsidR="00C262D8" w:rsidRDefault="00C262D8" w:rsidP="00C262D8"/>
    <w:p w:rsidR="00C262D8" w:rsidRPr="00C262D8" w:rsidRDefault="00C262D8" w:rsidP="00C262D8"/>
    <w:p w:rsidR="00223C30" w:rsidRDefault="004C507A" w:rsidP="00372DFD">
      <w:pPr>
        <w:pStyle w:val="2"/>
        <w:jc w:val="center"/>
      </w:pPr>
      <w:r>
        <w:rPr>
          <w:bCs/>
        </w:rPr>
        <w:br w:type="page"/>
      </w:r>
      <w:bookmarkStart w:id="36" w:name="_Toc428619308"/>
      <w:bookmarkStart w:id="37" w:name="_Toc428620742"/>
      <w:bookmarkStart w:id="38" w:name="_Toc104416307"/>
      <w:bookmarkStart w:id="39" w:name="_Toc398907902"/>
      <w:r w:rsidR="00223C30" w:rsidRPr="00902035">
        <w:lastRenderedPageBreak/>
        <w:t>2.3. Содержание учебной дисциплины «Аналитическая химия»</w:t>
      </w:r>
      <w:bookmarkEnd w:id="36"/>
      <w:bookmarkEnd w:id="37"/>
      <w:bookmarkEnd w:id="38"/>
    </w:p>
    <w:p w:rsidR="00372DFD" w:rsidRPr="00372DFD" w:rsidRDefault="00372DFD" w:rsidP="00372DF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4"/>
        <w:gridCol w:w="4725"/>
        <w:gridCol w:w="1104"/>
        <w:gridCol w:w="1860"/>
      </w:tblGrid>
      <w:tr w:rsidR="000B520A" w:rsidRPr="009473EA" w:rsidTr="009B1E71">
        <w:trPr>
          <w:trHeight w:val="21"/>
          <w:tblHeader/>
        </w:trPr>
        <w:tc>
          <w:tcPr>
            <w:tcW w:w="1210" w:type="pct"/>
          </w:tcPr>
          <w:p w:rsidR="000B520A" w:rsidRPr="009B1E71" w:rsidRDefault="000B520A" w:rsidP="009473EA">
            <w:pPr>
              <w:jc w:val="center"/>
              <w:rPr>
                <w:b/>
                <w:sz w:val="22"/>
                <w:szCs w:val="22"/>
              </w:rPr>
            </w:pPr>
            <w:r w:rsidRPr="009B1E71">
              <w:rPr>
                <w:b/>
                <w:sz w:val="22"/>
                <w:szCs w:val="22"/>
              </w:rPr>
              <w:t>Наименование разделов и тем</w:t>
            </w:r>
          </w:p>
        </w:tc>
        <w:tc>
          <w:tcPr>
            <w:tcW w:w="2329" w:type="pct"/>
          </w:tcPr>
          <w:p w:rsidR="000B520A" w:rsidRPr="009B1E71" w:rsidRDefault="000B520A" w:rsidP="009473EA">
            <w:pPr>
              <w:jc w:val="center"/>
              <w:rPr>
                <w:b/>
                <w:sz w:val="22"/>
                <w:szCs w:val="22"/>
              </w:rPr>
            </w:pPr>
            <w:r w:rsidRPr="009B1E71">
              <w:rPr>
                <w:b/>
                <w:sz w:val="22"/>
                <w:szCs w:val="22"/>
              </w:rPr>
              <w:t>Содержание учебного материала, лабораторные и практические работы, самостоятельная работа обучающихся</w:t>
            </w:r>
          </w:p>
        </w:tc>
        <w:tc>
          <w:tcPr>
            <w:tcW w:w="544" w:type="pct"/>
          </w:tcPr>
          <w:p w:rsidR="000B520A" w:rsidRPr="009B1E71" w:rsidRDefault="000B520A" w:rsidP="003C546B">
            <w:pPr>
              <w:jc w:val="center"/>
              <w:rPr>
                <w:b/>
                <w:sz w:val="22"/>
                <w:szCs w:val="22"/>
              </w:rPr>
            </w:pPr>
            <w:r w:rsidRPr="009B1E71">
              <w:rPr>
                <w:b/>
                <w:sz w:val="22"/>
                <w:szCs w:val="22"/>
              </w:rPr>
              <w:t>Объем часов</w:t>
            </w:r>
          </w:p>
        </w:tc>
        <w:tc>
          <w:tcPr>
            <w:tcW w:w="917" w:type="pct"/>
          </w:tcPr>
          <w:p w:rsidR="000B520A" w:rsidRPr="009B1E71" w:rsidRDefault="000B520A" w:rsidP="000B520A">
            <w:pPr>
              <w:rPr>
                <w:b/>
                <w:sz w:val="22"/>
                <w:szCs w:val="22"/>
              </w:rPr>
            </w:pPr>
            <w:r w:rsidRPr="009B1E71">
              <w:rPr>
                <w:b/>
                <w:bCs/>
                <w:sz w:val="22"/>
                <w:szCs w:val="22"/>
              </w:rPr>
              <w:t>Коды компетенций формированию которых способствует элемент программы</w:t>
            </w:r>
            <w:r w:rsidRPr="009B1E71">
              <w:rPr>
                <w:sz w:val="22"/>
                <w:szCs w:val="22"/>
              </w:rPr>
              <w:t xml:space="preserve"> </w:t>
            </w:r>
          </w:p>
        </w:tc>
      </w:tr>
      <w:tr w:rsidR="000B520A" w:rsidRPr="009473EA" w:rsidTr="009B1E71">
        <w:trPr>
          <w:trHeight w:val="21"/>
        </w:trPr>
        <w:tc>
          <w:tcPr>
            <w:tcW w:w="1210" w:type="pct"/>
          </w:tcPr>
          <w:p w:rsidR="000B520A" w:rsidRPr="009B1E71" w:rsidRDefault="000B520A" w:rsidP="009473EA">
            <w:pPr>
              <w:jc w:val="center"/>
              <w:rPr>
                <w:b/>
                <w:sz w:val="22"/>
                <w:szCs w:val="22"/>
              </w:rPr>
            </w:pPr>
            <w:r w:rsidRPr="009B1E71">
              <w:rPr>
                <w:b/>
                <w:sz w:val="22"/>
                <w:szCs w:val="22"/>
              </w:rPr>
              <w:t>1</w:t>
            </w:r>
          </w:p>
        </w:tc>
        <w:tc>
          <w:tcPr>
            <w:tcW w:w="2329" w:type="pct"/>
          </w:tcPr>
          <w:p w:rsidR="000B520A" w:rsidRPr="009B1E71" w:rsidRDefault="000B520A" w:rsidP="009473EA">
            <w:pPr>
              <w:jc w:val="center"/>
              <w:rPr>
                <w:b/>
                <w:sz w:val="22"/>
                <w:szCs w:val="22"/>
              </w:rPr>
            </w:pPr>
            <w:r w:rsidRPr="009B1E71">
              <w:rPr>
                <w:b/>
                <w:sz w:val="22"/>
                <w:szCs w:val="22"/>
              </w:rPr>
              <w:t>2</w:t>
            </w:r>
          </w:p>
        </w:tc>
        <w:tc>
          <w:tcPr>
            <w:tcW w:w="544" w:type="pct"/>
          </w:tcPr>
          <w:p w:rsidR="000B520A" w:rsidRPr="009B1E71" w:rsidRDefault="000B520A" w:rsidP="003C546B">
            <w:pPr>
              <w:jc w:val="center"/>
              <w:rPr>
                <w:b/>
                <w:sz w:val="22"/>
                <w:szCs w:val="22"/>
              </w:rPr>
            </w:pPr>
            <w:r w:rsidRPr="009B1E71">
              <w:rPr>
                <w:b/>
                <w:sz w:val="22"/>
                <w:szCs w:val="22"/>
              </w:rPr>
              <w:t>3</w:t>
            </w:r>
          </w:p>
        </w:tc>
        <w:tc>
          <w:tcPr>
            <w:tcW w:w="917" w:type="pct"/>
          </w:tcPr>
          <w:p w:rsidR="000B520A" w:rsidRPr="009B1E71" w:rsidRDefault="000B520A" w:rsidP="009473EA">
            <w:pPr>
              <w:jc w:val="center"/>
              <w:rPr>
                <w:b/>
                <w:sz w:val="22"/>
                <w:szCs w:val="22"/>
              </w:rPr>
            </w:pPr>
          </w:p>
        </w:tc>
      </w:tr>
      <w:tr w:rsidR="000B520A" w:rsidRPr="00F24E01" w:rsidTr="009B1E71">
        <w:trPr>
          <w:trHeight w:val="21"/>
        </w:trPr>
        <w:tc>
          <w:tcPr>
            <w:tcW w:w="1210" w:type="pct"/>
          </w:tcPr>
          <w:p w:rsidR="000B520A" w:rsidRPr="009B1E71" w:rsidRDefault="000B520A" w:rsidP="009473EA">
            <w:pPr>
              <w:jc w:val="both"/>
              <w:rPr>
                <w:b/>
                <w:sz w:val="22"/>
                <w:szCs w:val="22"/>
              </w:rPr>
            </w:pPr>
            <w:r w:rsidRPr="009B1E71">
              <w:rPr>
                <w:b/>
                <w:sz w:val="22"/>
                <w:szCs w:val="22"/>
              </w:rPr>
              <w:t xml:space="preserve">Раздел 1.  </w:t>
            </w:r>
            <w:r w:rsidRPr="009B1E71">
              <w:rPr>
                <w:b/>
                <w:bCs/>
                <w:sz w:val="22"/>
                <w:szCs w:val="22"/>
              </w:rPr>
              <w:t>Введение в аналитическую химию</w:t>
            </w:r>
          </w:p>
        </w:tc>
        <w:tc>
          <w:tcPr>
            <w:tcW w:w="2329" w:type="pct"/>
          </w:tcPr>
          <w:p w:rsidR="000B520A" w:rsidRPr="009B1E71" w:rsidRDefault="000B520A" w:rsidP="009473EA">
            <w:pPr>
              <w:jc w:val="both"/>
              <w:rPr>
                <w:sz w:val="22"/>
                <w:szCs w:val="22"/>
              </w:rPr>
            </w:pPr>
          </w:p>
        </w:tc>
        <w:tc>
          <w:tcPr>
            <w:tcW w:w="544" w:type="pct"/>
          </w:tcPr>
          <w:p w:rsidR="000B520A" w:rsidRPr="009B1E71" w:rsidRDefault="000B520A" w:rsidP="003C546B">
            <w:pPr>
              <w:jc w:val="center"/>
              <w:rPr>
                <w:b/>
                <w:sz w:val="22"/>
                <w:szCs w:val="22"/>
              </w:rPr>
            </w:pPr>
            <w:r w:rsidRPr="009B1E71">
              <w:rPr>
                <w:b/>
                <w:sz w:val="22"/>
                <w:szCs w:val="22"/>
              </w:rPr>
              <w:t>15</w:t>
            </w:r>
          </w:p>
        </w:tc>
        <w:tc>
          <w:tcPr>
            <w:tcW w:w="917" w:type="pct"/>
          </w:tcPr>
          <w:p w:rsidR="000B520A" w:rsidRPr="009B1E71" w:rsidRDefault="000B520A" w:rsidP="00F031CB">
            <w:pPr>
              <w:jc w:val="center"/>
              <w:rPr>
                <w:b/>
                <w:sz w:val="22"/>
                <w:szCs w:val="22"/>
              </w:rPr>
            </w:pPr>
          </w:p>
        </w:tc>
      </w:tr>
      <w:tr w:rsidR="003C546B" w:rsidRPr="00F24E01" w:rsidTr="009B1E71">
        <w:trPr>
          <w:trHeight w:val="21"/>
        </w:trPr>
        <w:tc>
          <w:tcPr>
            <w:tcW w:w="1210" w:type="pct"/>
            <w:vMerge w:val="restart"/>
          </w:tcPr>
          <w:p w:rsidR="003C546B" w:rsidRPr="009B1E71" w:rsidRDefault="003C546B" w:rsidP="009473EA">
            <w:pPr>
              <w:jc w:val="both"/>
              <w:rPr>
                <w:b/>
                <w:sz w:val="22"/>
                <w:szCs w:val="22"/>
              </w:rPr>
            </w:pPr>
            <w:r w:rsidRPr="009B1E71">
              <w:rPr>
                <w:b/>
                <w:sz w:val="22"/>
                <w:szCs w:val="22"/>
              </w:rPr>
              <w:t>Тема 1.1. Введение</w:t>
            </w:r>
          </w:p>
        </w:tc>
        <w:tc>
          <w:tcPr>
            <w:tcW w:w="2329" w:type="pct"/>
          </w:tcPr>
          <w:p w:rsidR="003C546B" w:rsidRPr="009B1E71" w:rsidRDefault="003C546B" w:rsidP="009473EA">
            <w:pPr>
              <w:jc w:val="both"/>
              <w:rPr>
                <w:b/>
                <w:sz w:val="22"/>
                <w:szCs w:val="22"/>
              </w:rPr>
            </w:pPr>
            <w:r w:rsidRPr="009B1E71">
              <w:rPr>
                <w:b/>
                <w:sz w:val="22"/>
                <w:szCs w:val="22"/>
              </w:rPr>
              <w:t xml:space="preserve">Содержание учебного материала </w:t>
            </w:r>
          </w:p>
          <w:p w:rsidR="003C546B" w:rsidRPr="009B1E71" w:rsidRDefault="003C546B" w:rsidP="009473EA">
            <w:pPr>
              <w:jc w:val="both"/>
              <w:rPr>
                <w:sz w:val="22"/>
                <w:szCs w:val="22"/>
              </w:rPr>
            </w:pPr>
            <w:r w:rsidRPr="009B1E71">
              <w:rPr>
                <w:sz w:val="22"/>
                <w:szCs w:val="22"/>
              </w:rPr>
              <w:t>Аналитическая химия, ее значение и задачи. Развитие аналитической химии, вклад русских ученых в развитие аналитической химии. Связь аналитической химии с другими дисциплинами. Объекты аналитического анализа.</w:t>
            </w:r>
            <w:r w:rsidRPr="009B1E71">
              <w:rPr>
                <w:i/>
                <w:sz w:val="22"/>
                <w:szCs w:val="22"/>
              </w:rPr>
              <w:t xml:space="preserve"> </w:t>
            </w:r>
            <w:r w:rsidRPr="009B1E71">
              <w:rPr>
                <w:sz w:val="22"/>
                <w:szCs w:val="22"/>
              </w:rPr>
              <w:t>Методы химического анализа. Основные характеристики методов. Требования, предъявляемые к анализу веществ. Современные достижения аналитической химии как науки.</w:t>
            </w:r>
          </w:p>
        </w:tc>
        <w:tc>
          <w:tcPr>
            <w:tcW w:w="544" w:type="pct"/>
          </w:tcPr>
          <w:p w:rsidR="003C546B" w:rsidRPr="009B1E71" w:rsidRDefault="003C546B" w:rsidP="003C546B">
            <w:pPr>
              <w:jc w:val="center"/>
              <w:rPr>
                <w:sz w:val="22"/>
                <w:szCs w:val="22"/>
              </w:rPr>
            </w:pPr>
            <w:r w:rsidRPr="009B1E71">
              <w:rPr>
                <w:sz w:val="22"/>
                <w:szCs w:val="22"/>
              </w:rPr>
              <w:t>2</w:t>
            </w:r>
          </w:p>
        </w:tc>
        <w:tc>
          <w:tcPr>
            <w:tcW w:w="917" w:type="pct"/>
            <w:vMerge w:val="restart"/>
          </w:tcPr>
          <w:p w:rsidR="003C546B" w:rsidRPr="009B1E71" w:rsidRDefault="003C546B" w:rsidP="000B520A">
            <w:pPr>
              <w:spacing w:line="276" w:lineRule="auto"/>
              <w:jc w:val="center"/>
              <w:rPr>
                <w:sz w:val="22"/>
                <w:szCs w:val="22"/>
              </w:rPr>
            </w:pPr>
            <w:r w:rsidRPr="009B1E71">
              <w:rPr>
                <w:sz w:val="22"/>
                <w:szCs w:val="22"/>
              </w:rPr>
              <w:t>ОК 01.</w:t>
            </w:r>
          </w:p>
          <w:p w:rsidR="003C546B" w:rsidRPr="009B1E71" w:rsidRDefault="003C546B" w:rsidP="000B520A">
            <w:pPr>
              <w:jc w:val="center"/>
              <w:rPr>
                <w:sz w:val="22"/>
                <w:szCs w:val="22"/>
              </w:rPr>
            </w:pPr>
            <w:r w:rsidRPr="009B1E71">
              <w:rPr>
                <w:sz w:val="22"/>
                <w:szCs w:val="22"/>
              </w:rPr>
              <w:t>ОК 02.</w:t>
            </w:r>
          </w:p>
        </w:tc>
      </w:tr>
      <w:tr w:rsidR="003C546B" w:rsidRPr="00F24E01" w:rsidTr="009B1E71">
        <w:trPr>
          <w:trHeight w:val="21"/>
        </w:trPr>
        <w:tc>
          <w:tcPr>
            <w:tcW w:w="1210" w:type="pct"/>
            <w:vMerge/>
          </w:tcPr>
          <w:p w:rsidR="003C546B" w:rsidRPr="009B1E71" w:rsidRDefault="003C546B" w:rsidP="009473EA">
            <w:pPr>
              <w:jc w:val="both"/>
              <w:rPr>
                <w:b/>
                <w:sz w:val="22"/>
                <w:szCs w:val="22"/>
              </w:rPr>
            </w:pPr>
          </w:p>
        </w:tc>
        <w:tc>
          <w:tcPr>
            <w:tcW w:w="2329" w:type="pct"/>
          </w:tcPr>
          <w:p w:rsidR="003C546B" w:rsidRPr="009B1E71" w:rsidRDefault="003C546B" w:rsidP="009473EA">
            <w:pPr>
              <w:jc w:val="both"/>
              <w:rPr>
                <w:b/>
                <w:sz w:val="22"/>
                <w:szCs w:val="22"/>
              </w:rPr>
            </w:pPr>
            <w:r w:rsidRPr="009B1E71">
              <w:rPr>
                <w:b/>
                <w:sz w:val="22"/>
                <w:szCs w:val="22"/>
              </w:rPr>
              <w:t>Семинарское занятие</w:t>
            </w:r>
          </w:p>
        </w:tc>
        <w:tc>
          <w:tcPr>
            <w:tcW w:w="544" w:type="pct"/>
          </w:tcPr>
          <w:p w:rsidR="003C546B" w:rsidRPr="009B1E71" w:rsidRDefault="003C546B" w:rsidP="003C546B">
            <w:pPr>
              <w:jc w:val="center"/>
              <w:rPr>
                <w:sz w:val="22"/>
                <w:szCs w:val="22"/>
              </w:rPr>
            </w:pPr>
            <w:r w:rsidRPr="009B1E71">
              <w:rPr>
                <w:sz w:val="22"/>
                <w:szCs w:val="22"/>
              </w:rPr>
              <w:t>Не предусмотрено</w:t>
            </w:r>
          </w:p>
        </w:tc>
        <w:tc>
          <w:tcPr>
            <w:tcW w:w="917" w:type="pct"/>
            <w:vMerge/>
          </w:tcPr>
          <w:p w:rsidR="003C546B" w:rsidRPr="009B1E71" w:rsidRDefault="003C546B" w:rsidP="009473EA">
            <w:pPr>
              <w:jc w:val="center"/>
              <w:rPr>
                <w:sz w:val="22"/>
                <w:szCs w:val="22"/>
              </w:rPr>
            </w:pPr>
          </w:p>
        </w:tc>
      </w:tr>
      <w:tr w:rsidR="003C546B" w:rsidRPr="00F24E01" w:rsidTr="009B1E71">
        <w:trPr>
          <w:trHeight w:val="21"/>
        </w:trPr>
        <w:tc>
          <w:tcPr>
            <w:tcW w:w="1210" w:type="pct"/>
            <w:vMerge/>
          </w:tcPr>
          <w:p w:rsidR="003C546B" w:rsidRPr="009B1E71" w:rsidRDefault="003C546B" w:rsidP="009473EA">
            <w:pPr>
              <w:jc w:val="both"/>
              <w:rPr>
                <w:b/>
                <w:sz w:val="22"/>
                <w:szCs w:val="22"/>
              </w:rPr>
            </w:pPr>
          </w:p>
        </w:tc>
        <w:tc>
          <w:tcPr>
            <w:tcW w:w="2329" w:type="pct"/>
          </w:tcPr>
          <w:p w:rsidR="003C546B" w:rsidRPr="009B1E71" w:rsidRDefault="003C546B" w:rsidP="009473EA">
            <w:pPr>
              <w:jc w:val="both"/>
              <w:rPr>
                <w:b/>
                <w:sz w:val="22"/>
                <w:szCs w:val="22"/>
              </w:rPr>
            </w:pPr>
            <w:r w:rsidRPr="009B1E71">
              <w:rPr>
                <w:b/>
                <w:sz w:val="22"/>
                <w:szCs w:val="22"/>
              </w:rPr>
              <w:t>Практическое занятие</w:t>
            </w:r>
          </w:p>
        </w:tc>
        <w:tc>
          <w:tcPr>
            <w:tcW w:w="544" w:type="pct"/>
          </w:tcPr>
          <w:p w:rsidR="003C546B" w:rsidRPr="009B1E71" w:rsidRDefault="003C546B" w:rsidP="003C546B">
            <w:pPr>
              <w:jc w:val="center"/>
              <w:rPr>
                <w:sz w:val="22"/>
                <w:szCs w:val="22"/>
              </w:rPr>
            </w:pPr>
            <w:r w:rsidRPr="009B1E71">
              <w:rPr>
                <w:sz w:val="22"/>
                <w:szCs w:val="22"/>
              </w:rPr>
              <w:t>Не предусмотрено</w:t>
            </w:r>
          </w:p>
        </w:tc>
        <w:tc>
          <w:tcPr>
            <w:tcW w:w="917" w:type="pct"/>
            <w:vMerge/>
          </w:tcPr>
          <w:p w:rsidR="003C546B" w:rsidRPr="009B1E71" w:rsidRDefault="003C546B" w:rsidP="009473EA">
            <w:pPr>
              <w:jc w:val="center"/>
              <w:rPr>
                <w:sz w:val="22"/>
                <w:szCs w:val="22"/>
              </w:rPr>
            </w:pPr>
          </w:p>
        </w:tc>
      </w:tr>
      <w:tr w:rsidR="003C546B" w:rsidRPr="00F24E01" w:rsidTr="009B1E71">
        <w:trPr>
          <w:trHeight w:val="21"/>
        </w:trPr>
        <w:tc>
          <w:tcPr>
            <w:tcW w:w="1210" w:type="pct"/>
            <w:vMerge/>
          </w:tcPr>
          <w:p w:rsidR="003C546B" w:rsidRPr="009B1E71" w:rsidRDefault="003C546B" w:rsidP="009473EA">
            <w:pPr>
              <w:jc w:val="both"/>
              <w:rPr>
                <w:b/>
                <w:sz w:val="22"/>
                <w:szCs w:val="22"/>
              </w:rPr>
            </w:pPr>
          </w:p>
        </w:tc>
        <w:tc>
          <w:tcPr>
            <w:tcW w:w="2329" w:type="pct"/>
          </w:tcPr>
          <w:p w:rsidR="003C546B" w:rsidRPr="009B1E71" w:rsidRDefault="003C546B" w:rsidP="009473EA">
            <w:pPr>
              <w:jc w:val="both"/>
              <w:rPr>
                <w:b/>
                <w:sz w:val="22"/>
                <w:szCs w:val="22"/>
              </w:rPr>
            </w:pPr>
            <w:r w:rsidRPr="009B1E71">
              <w:rPr>
                <w:b/>
                <w:sz w:val="22"/>
                <w:szCs w:val="22"/>
              </w:rPr>
              <w:t xml:space="preserve">Самостоятельная работа </w:t>
            </w:r>
          </w:p>
          <w:p w:rsidR="003C546B" w:rsidRPr="009B1E71" w:rsidRDefault="003C546B" w:rsidP="009473EA">
            <w:pPr>
              <w:jc w:val="both"/>
              <w:rPr>
                <w:sz w:val="22"/>
                <w:szCs w:val="22"/>
              </w:rPr>
            </w:pPr>
            <w:r w:rsidRPr="009B1E71">
              <w:rPr>
                <w:sz w:val="22"/>
                <w:szCs w:val="22"/>
              </w:rPr>
              <w:t xml:space="preserve">Работа с учебной литературой, подготовка реферативных работ по темам: </w:t>
            </w:r>
          </w:p>
          <w:p w:rsidR="003C546B" w:rsidRPr="009B1E71" w:rsidRDefault="003C546B" w:rsidP="009473EA">
            <w:pPr>
              <w:jc w:val="both"/>
              <w:rPr>
                <w:sz w:val="22"/>
                <w:szCs w:val="22"/>
              </w:rPr>
            </w:pPr>
            <w:r w:rsidRPr="009B1E71">
              <w:rPr>
                <w:sz w:val="22"/>
                <w:szCs w:val="22"/>
              </w:rPr>
              <w:t>- История развития аналитической химии, вклад русских ученых в развитие науки (реферат)</w:t>
            </w:r>
          </w:p>
          <w:p w:rsidR="003C546B" w:rsidRPr="009B1E71" w:rsidRDefault="003C546B" w:rsidP="009473EA">
            <w:pPr>
              <w:jc w:val="both"/>
              <w:rPr>
                <w:sz w:val="22"/>
                <w:szCs w:val="22"/>
              </w:rPr>
            </w:pPr>
            <w:r w:rsidRPr="009B1E71">
              <w:rPr>
                <w:sz w:val="22"/>
                <w:szCs w:val="22"/>
              </w:rPr>
              <w:t>- «Правила правильного производства (GMP)» в аналитической лаборатории фармацевтического предприятия</w:t>
            </w:r>
          </w:p>
          <w:p w:rsidR="003C546B" w:rsidRPr="009B1E71" w:rsidRDefault="003C546B" w:rsidP="00C06F2D">
            <w:pPr>
              <w:jc w:val="both"/>
              <w:rPr>
                <w:sz w:val="22"/>
                <w:szCs w:val="22"/>
              </w:rPr>
            </w:pPr>
            <w:r w:rsidRPr="009B1E71">
              <w:rPr>
                <w:sz w:val="22"/>
                <w:szCs w:val="22"/>
              </w:rPr>
              <w:t xml:space="preserve">- Основных направления развития современной аналитической химии  </w:t>
            </w:r>
          </w:p>
        </w:tc>
        <w:tc>
          <w:tcPr>
            <w:tcW w:w="544" w:type="pct"/>
          </w:tcPr>
          <w:p w:rsidR="003C546B" w:rsidRPr="009B1E71" w:rsidRDefault="003C546B" w:rsidP="003C546B">
            <w:pPr>
              <w:jc w:val="center"/>
              <w:rPr>
                <w:sz w:val="22"/>
                <w:szCs w:val="22"/>
              </w:rPr>
            </w:pPr>
            <w:r w:rsidRPr="009B1E71">
              <w:rPr>
                <w:sz w:val="22"/>
                <w:szCs w:val="22"/>
              </w:rPr>
              <w:t>1</w:t>
            </w:r>
          </w:p>
        </w:tc>
        <w:tc>
          <w:tcPr>
            <w:tcW w:w="917" w:type="pct"/>
            <w:vMerge/>
          </w:tcPr>
          <w:p w:rsidR="003C546B" w:rsidRPr="009B1E71" w:rsidRDefault="003C546B" w:rsidP="009473EA">
            <w:pPr>
              <w:jc w:val="center"/>
              <w:rPr>
                <w:sz w:val="22"/>
                <w:szCs w:val="22"/>
              </w:rPr>
            </w:pPr>
          </w:p>
        </w:tc>
      </w:tr>
      <w:tr w:rsidR="003C546B" w:rsidRPr="00F24E01" w:rsidTr="009B1E71">
        <w:trPr>
          <w:trHeight w:val="21"/>
        </w:trPr>
        <w:tc>
          <w:tcPr>
            <w:tcW w:w="1210" w:type="pct"/>
            <w:vMerge w:val="restart"/>
          </w:tcPr>
          <w:p w:rsidR="003C546B" w:rsidRPr="009B1E71" w:rsidRDefault="003C546B" w:rsidP="007F0226">
            <w:pPr>
              <w:pStyle w:val="af4"/>
              <w:jc w:val="both"/>
              <w:rPr>
                <w:b/>
                <w:sz w:val="22"/>
                <w:szCs w:val="22"/>
              </w:rPr>
            </w:pPr>
            <w:r w:rsidRPr="009B1E71">
              <w:rPr>
                <w:b/>
                <w:sz w:val="22"/>
                <w:szCs w:val="22"/>
              </w:rPr>
              <w:t xml:space="preserve">Тема 1.2. </w:t>
            </w:r>
          </w:p>
          <w:p w:rsidR="003C546B" w:rsidRPr="009B1E71" w:rsidRDefault="003C546B" w:rsidP="007F0226">
            <w:pPr>
              <w:pStyle w:val="af4"/>
              <w:jc w:val="both"/>
              <w:rPr>
                <w:b/>
                <w:sz w:val="22"/>
                <w:szCs w:val="22"/>
              </w:rPr>
            </w:pPr>
            <w:r w:rsidRPr="009B1E71">
              <w:rPr>
                <w:b/>
                <w:sz w:val="22"/>
                <w:szCs w:val="22"/>
              </w:rPr>
              <w:t>Растворы. Химическое равновесие. Закон действующих масс.</w:t>
            </w:r>
          </w:p>
          <w:p w:rsidR="003C546B" w:rsidRPr="009B1E71" w:rsidRDefault="003C546B" w:rsidP="007F0226">
            <w:pPr>
              <w:pStyle w:val="af4"/>
              <w:jc w:val="both"/>
              <w:rPr>
                <w:b/>
                <w:sz w:val="22"/>
                <w:szCs w:val="22"/>
              </w:rPr>
            </w:pPr>
            <w:r w:rsidRPr="009B1E71">
              <w:rPr>
                <w:b/>
                <w:sz w:val="22"/>
                <w:szCs w:val="22"/>
              </w:rPr>
              <w:t>Кислотно-основное равновесие. Равновесие в гетерогенной системе раствор – осадок</w:t>
            </w:r>
          </w:p>
        </w:tc>
        <w:tc>
          <w:tcPr>
            <w:tcW w:w="2329" w:type="pct"/>
          </w:tcPr>
          <w:p w:rsidR="003C546B" w:rsidRPr="009B1E71" w:rsidRDefault="003C546B" w:rsidP="009473EA">
            <w:pPr>
              <w:jc w:val="both"/>
              <w:rPr>
                <w:sz w:val="22"/>
                <w:szCs w:val="22"/>
              </w:rPr>
            </w:pPr>
            <w:r w:rsidRPr="009B1E71">
              <w:rPr>
                <w:b/>
                <w:sz w:val="22"/>
                <w:szCs w:val="22"/>
              </w:rPr>
              <w:t>Содержание учебного материала</w:t>
            </w:r>
          </w:p>
          <w:p w:rsidR="003C546B" w:rsidRPr="009B1E71" w:rsidRDefault="003C546B" w:rsidP="00991C8B">
            <w:pPr>
              <w:jc w:val="both"/>
              <w:rPr>
                <w:sz w:val="22"/>
                <w:szCs w:val="22"/>
              </w:rPr>
            </w:pPr>
            <w:r w:rsidRPr="009B1E71">
              <w:rPr>
                <w:sz w:val="22"/>
                <w:szCs w:val="22"/>
              </w:rPr>
              <w:t xml:space="preserve">Способы выражения состава раствора. Химическое равновесие. Закон действующих масс. Константа химического равновесия, способы ее выражения. Общие понятия о растворах. Слабые, сильные электролиты. Смещение химического равновесия. Расчет равновесных концентраций. Электролитическая диссоциация воды. Ионное произведение воды. Водородный и гидроксильный показатели. Растворимость. Равновесие в гетерогенной системе раствор-осадок. Произведение растворимости (ПР). Условия образования и растворения осадков. Дробное осаждение и разделение. Равновесие в растворах кислот и оснований. Влияние </w:t>
            </w:r>
            <w:r w:rsidRPr="009B1E71">
              <w:rPr>
                <w:sz w:val="22"/>
                <w:szCs w:val="22"/>
                <w:lang w:val="en-US"/>
              </w:rPr>
              <w:t>pH</w:t>
            </w:r>
            <w:r w:rsidRPr="009B1E71">
              <w:rPr>
                <w:sz w:val="22"/>
                <w:szCs w:val="22"/>
              </w:rPr>
              <w:t xml:space="preserve"> раствора на диссоциацию кислот и оснований. Факторы, влияющие на растворимость труднорастворимых электролитов.</w:t>
            </w:r>
          </w:p>
        </w:tc>
        <w:tc>
          <w:tcPr>
            <w:tcW w:w="544" w:type="pct"/>
          </w:tcPr>
          <w:p w:rsidR="003C546B" w:rsidRPr="009B1E71" w:rsidRDefault="003C546B" w:rsidP="003C546B">
            <w:pPr>
              <w:jc w:val="center"/>
              <w:rPr>
                <w:sz w:val="22"/>
                <w:szCs w:val="22"/>
              </w:rPr>
            </w:pPr>
            <w:r w:rsidRPr="009B1E71">
              <w:rPr>
                <w:sz w:val="22"/>
                <w:szCs w:val="22"/>
              </w:rPr>
              <w:t>2</w:t>
            </w:r>
          </w:p>
        </w:tc>
        <w:tc>
          <w:tcPr>
            <w:tcW w:w="917" w:type="pct"/>
            <w:vMerge w:val="restart"/>
          </w:tcPr>
          <w:p w:rsidR="003C546B" w:rsidRPr="009B1E71" w:rsidRDefault="003C546B" w:rsidP="000B520A">
            <w:pPr>
              <w:spacing w:line="276" w:lineRule="auto"/>
              <w:jc w:val="center"/>
              <w:rPr>
                <w:sz w:val="22"/>
                <w:szCs w:val="22"/>
              </w:rPr>
            </w:pPr>
            <w:r w:rsidRPr="009B1E71">
              <w:rPr>
                <w:sz w:val="22"/>
                <w:szCs w:val="22"/>
              </w:rPr>
              <w:t>ОК 01.</w:t>
            </w:r>
          </w:p>
          <w:p w:rsidR="003C546B" w:rsidRPr="009B1E71" w:rsidRDefault="003C546B" w:rsidP="000B520A">
            <w:pPr>
              <w:jc w:val="center"/>
              <w:rPr>
                <w:sz w:val="22"/>
                <w:szCs w:val="22"/>
              </w:rPr>
            </w:pPr>
            <w:r w:rsidRPr="009B1E71">
              <w:rPr>
                <w:sz w:val="22"/>
                <w:szCs w:val="22"/>
              </w:rPr>
              <w:t>ОК 02.</w:t>
            </w:r>
          </w:p>
        </w:tc>
      </w:tr>
      <w:tr w:rsidR="003C546B" w:rsidRPr="00F24E01" w:rsidTr="009B1E71">
        <w:trPr>
          <w:trHeight w:val="21"/>
        </w:trPr>
        <w:tc>
          <w:tcPr>
            <w:tcW w:w="1210" w:type="pct"/>
            <w:vMerge/>
          </w:tcPr>
          <w:p w:rsidR="003C546B" w:rsidRPr="009B1E71" w:rsidRDefault="003C546B" w:rsidP="009473EA">
            <w:pPr>
              <w:jc w:val="both"/>
              <w:rPr>
                <w:b/>
                <w:sz w:val="22"/>
                <w:szCs w:val="22"/>
              </w:rPr>
            </w:pPr>
          </w:p>
        </w:tc>
        <w:tc>
          <w:tcPr>
            <w:tcW w:w="2329" w:type="pct"/>
          </w:tcPr>
          <w:p w:rsidR="003C546B" w:rsidRPr="009B1E71" w:rsidRDefault="003C546B" w:rsidP="00105B64">
            <w:pPr>
              <w:jc w:val="both"/>
              <w:rPr>
                <w:b/>
                <w:sz w:val="22"/>
                <w:szCs w:val="22"/>
              </w:rPr>
            </w:pPr>
            <w:r w:rsidRPr="009B1E71">
              <w:rPr>
                <w:b/>
                <w:sz w:val="22"/>
                <w:szCs w:val="22"/>
              </w:rPr>
              <w:t>Семинарское занятие №1</w:t>
            </w:r>
          </w:p>
          <w:p w:rsidR="003C546B" w:rsidRPr="009B1E71" w:rsidRDefault="003C546B" w:rsidP="00EE7E1E">
            <w:pPr>
              <w:jc w:val="both"/>
              <w:rPr>
                <w:sz w:val="22"/>
                <w:szCs w:val="22"/>
              </w:rPr>
            </w:pPr>
            <w:r w:rsidRPr="009B1E71">
              <w:rPr>
                <w:sz w:val="22"/>
                <w:szCs w:val="22"/>
              </w:rPr>
              <w:lastRenderedPageBreak/>
              <w:t>Расчет массы вещества и объема воды для приготовления растворов с разной концентрацией, расчет рН растворов сильных кислот и оснований, нахождение растворимости и ПР малорастворимых веществ влияние факторов на образование и растворение осадков.</w:t>
            </w:r>
          </w:p>
        </w:tc>
        <w:tc>
          <w:tcPr>
            <w:tcW w:w="544" w:type="pct"/>
          </w:tcPr>
          <w:p w:rsidR="003C546B" w:rsidRPr="009B1E71" w:rsidRDefault="003C546B" w:rsidP="003C546B">
            <w:pPr>
              <w:jc w:val="center"/>
              <w:rPr>
                <w:sz w:val="22"/>
                <w:szCs w:val="22"/>
                <w:lang w:val="en-US"/>
              </w:rPr>
            </w:pPr>
            <w:r w:rsidRPr="009B1E71">
              <w:rPr>
                <w:sz w:val="22"/>
                <w:szCs w:val="22"/>
                <w:lang w:val="en-US"/>
              </w:rPr>
              <w:lastRenderedPageBreak/>
              <w:t>2</w:t>
            </w:r>
          </w:p>
        </w:tc>
        <w:tc>
          <w:tcPr>
            <w:tcW w:w="917" w:type="pct"/>
            <w:vMerge/>
          </w:tcPr>
          <w:p w:rsidR="003C546B" w:rsidRPr="009B1E71" w:rsidRDefault="003C546B" w:rsidP="009473EA">
            <w:pPr>
              <w:jc w:val="center"/>
              <w:rPr>
                <w:sz w:val="22"/>
                <w:szCs w:val="22"/>
                <w:lang w:val="en-US"/>
              </w:rPr>
            </w:pPr>
          </w:p>
        </w:tc>
      </w:tr>
      <w:tr w:rsidR="003C546B" w:rsidRPr="00F24E01" w:rsidTr="009B1E71">
        <w:trPr>
          <w:trHeight w:val="21"/>
        </w:trPr>
        <w:tc>
          <w:tcPr>
            <w:tcW w:w="1210" w:type="pct"/>
            <w:vMerge/>
          </w:tcPr>
          <w:p w:rsidR="003C546B" w:rsidRPr="009B1E71" w:rsidRDefault="003C546B" w:rsidP="009473EA">
            <w:pPr>
              <w:jc w:val="both"/>
              <w:rPr>
                <w:b/>
                <w:sz w:val="22"/>
                <w:szCs w:val="22"/>
              </w:rPr>
            </w:pPr>
          </w:p>
        </w:tc>
        <w:tc>
          <w:tcPr>
            <w:tcW w:w="2329" w:type="pct"/>
          </w:tcPr>
          <w:p w:rsidR="003C546B" w:rsidRPr="009B1E71" w:rsidRDefault="003C546B" w:rsidP="009473EA">
            <w:pPr>
              <w:jc w:val="both"/>
              <w:rPr>
                <w:b/>
                <w:sz w:val="22"/>
                <w:szCs w:val="22"/>
              </w:rPr>
            </w:pPr>
            <w:r w:rsidRPr="009B1E71">
              <w:rPr>
                <w:b/>
                <w:sz w:val="22"/>
                <w:szCs w:val="22"/>
              </w:rPr>
              <w:t xml:space="preserve">Практическое занятие № 1: </w:t>
            </w:r>
          </w:p>
          <w:p w:rsidR="003C546B" w:rsidRPr="009B1E71" w:rsidRDefault="003C546B" w:rsidP="00C06F2D">
            <w:pPr>
              <w:jc w:val="both"/>
              <w:rPr>
                <w:sz w:val="22"/>
                <w:szCs w:val="22"/>
              </w:rPr>
            </w:pPr>
            <w:r w:rsidRPr="009B1E71">
              <w:rPr>
                <w:sz w:val="22"/>
                <w:szCs w:val="22"/>
              </w:rPr>
              <w:t>Приготовление растворов с разной концентрацией, определение рН раствора с помощью индикаторов и рН-метра</w:t>
            </w:r>
          </w:p>
        </w:tc>
        <w:tc>
          <w:tcPr>
            <w:tcW w:w="544" w:type="pct"/>
          </w:tcPr>
          <w:p w:rsidR="003C546B" w:rsidRPr="009B1E71" w:rsidRDefault="003C546B" w:rsidP="003C546B">
            <w:pPr>
              <w:jc w:val="center"/>
              <w:rPr>
                <w:sz w:val="22"/>
                <w:szCs w:val="22"/>
                <w:lang w:val="en-US"/>
              </w:rPr>
            </w:pPr>
            <w:r w:rsidRPr="009B1E71">
              <w:rPr>
                <w:sz w:val="22"/>
                <w:szCs w:val="22"/>
                <w:lang w:val="en-US"/>
              </w:rPr>
              <w:t>4</w:t>
            </w:r>
          </w:p>
        </w:tc>
        <w:tc>
          <w:tcPr>
            <w:tcW w:w="917" w:type="pct"/>
            <w:vMerge/>
          </w:tcPr>
          <w:p w:rsidR="003C546B" w:rsidRPr="009B1E71" w:rsidRDefault="003C546B" w:rsidP="009473EA">
            <w:pPr>
              <w:jc w:val="center"/>
              <w:rPr>
                <w:sz w:val="22"/>
                <w:szCs w:val="22"/>
                <w:lang w:val="en-US"/>
              </w:rPr>
            </w:pPr>
          </w:p>
        </w:tc>
      </w:tr>
      <w:tr w:rsidR="003C546B" w:rsidRPr="00F24E01" w:rsidTr="009B1E71">
        <w:trPr>
          <w:trHeight w:val="21"/>
        </w:trPr>
        <w:tc>
          <w:tcPr>
            <w:tcW w:w="1210" w:type="pct"/>
            <w:vMerge/>
          </w:tcPr>
          <w:p w:rsidR="003C546B" w:rsidRPr="009B1E71" w:rsidRDefault="003C546B" w:rsidP="009473EA">
            <w:pPr>
              <w:jc w:val="both"/>
              <w:rPr>
                <w:b/>
                <w:sz w:val="22"/>
                <w:szCs w:val="22"/>
              </w:rPr>
            </w:pPr>
          </w:p>
        </w:tc>
        <w:tc>
          <w:tcPr>
            <w:tcW w:w="2329" w:type="pct"/>
          </w:tcPr>
          <w:p w:rsidR="003C546B" w:rsidRPr="009B1E71" w:rsidRDefault="003C546B" w:rsidP="009473EA">
            <w:pPr>
              <w:jc w:val="both"/>
              <w:rPr>
                <w:b/>
                <w:sz w:val="22"/>
                <w:szCs w:val="22"/>
              </w:rPr>
            </w:pPr>
            <w:r w:rsidRPr="009B1E71">
              <w:rPr>
                <w:b/>
                <w:sz w:val="22"/>
                <w:szCs w:val="22"/>
              </w:rPr>
              <w:t>Самостоятельная работа обучающихся:</w:t>
            </w:r>
          </w:p>
          <w:p w:rsidR="003C546B" w:rsidRPr="009B1E71" w:rsidRDefault="003C546B" w:rsidP="00280F85">
            <w:pPr>
              <w:jc w:val="both"/>
              <w:rPr>
                <w:sz w:val="22"/>
                <w:szCs w:val="22"/>
              </w:rPr>
            </w:pPr>
            <w:r w:rsidRPr="009B1E71">
              <w:rPr>
                <w:sz w:val="22"/>
                <w:szCs w:val="22"/>
              </w:rPr>
              <w:t>Работа с учебной литературой</w:t>
            </w:r>
          </w:p>
          <w:p w:rsidR="003C546B" w:rsidRPr="009B1E71" w:rsidRDefault="003C546B" w:rsidP="00280F85">
            <w:pPr>
              <w:jc w:val="both"/>
              <w:rPr>
                <w:sz w:val="22"/>
                <w:szCs w:val="22"/>
              </w:rPr>
            </w:pPr>
            <w:r w:rsidRPr="009B1E71">
              <w:rPr>
                <w:sz w:val="22"/>
                <w:szCs w:val="22"/>
              </w:rPr>
              <w:t xml:space="preserve">Работа с дополнительной литературой по темам: </w:t>
            </w:r>
          </w:p>
          <w:p w:rsidR="003C546B" w:rsidRPr="009B1E71" w:rsidRDefault="003C546B" w:rsidP="00105B64">
            <w:pPr>
              <w:jc w:val="both"/>
              <w:rPr>
                <w:sz w:val="22"/>
                <w:szCs w:val="22"/>
              </w:rPr>
            </w:pPr>
            <w:r w:rsidRPr="009B1E71">
              <w:rPr>
                <w:sz w:val="22"/>
                <w:szCs w:val="22"/>
              </w:rPr>
              <w:t>- Буферные растворы</w:t>
            </w:r>
          </w:p>
        </w:tc>
        <w:tc>
          <w:tcPr>
            <w:tcW w:w="544" w:type="pct"/>
          </w:tcPr>
          <w:p w:rsidR="003C546B" w:rsidRPr="009B1E71" w:rsidRDefault="003C546B" w:rsidP="003C546B">
            <w:pPr>
              <w:jc w:val="center"/>
              <w:rPr>
                <w:sz w:val="22"/>
                <w:szCs w:val="22"/>
              </w:rPr>
            </w:pPr>
          </w:p>
          <w:p w:rsidR="003C546B" w:rsidRPr="009B1E71" w:rsidRDefault="003C546B" w:rsidP="003C546B">
            <w:pPr>
              <w:jc w:val="center"/>
              <w:rPr>
                <w:sz w:val="22"/>
                <w:szCs w:val="22"/>
              </w:rPr>
            </w:pPr>
            <w:r w:rsidRPr="009B1E71">
              <w:rPr>
                <w:sz w:val="22"/>
                <w:szCs w:val="22"/>
              </w:rPr>
              <w:t>4</w:t>
            </w:r>
          </w:p>
        </w:tc>
        <w:tc>
          <w:tcPr>
            <w:tcW w:w="917" w:type="pct"/>
            <w:vMerge/>
          </w:tcPr>
          <w:p w:rsidR="003C546B" w:rsidRPr="009B1E71" w:rsidRDefault="003C546B" w:rsidP="009473EA">
            <w:pPr>
              <w:jc w:val="center"/>
              <w:rPr>
                <w:sz w:val="22"/>
                <w:szCs w:val="22"/>
              </w:rPr>
            </w:pPr>
          </w:p>
        </w:tc>
      </w:tr>
      <w:tr w:rsidR="000B520A" w:rsidRPr="00F24E01" w:rsidTr="009B1E71">
        <w:trPr>
          <w:trHeight w:val="21"/>
        </w:trPr>
        <w:tc>
          <w:tcPr>
            <w:tcW w:w="1210" w:type="pct"/>
          </w:tcPr>
          <w:p w:rsidR="000B520A" w:rsidRPr="009B1E71" w:rsidRDefault="000B520A" w:rsidP="00995657">
            <w:pPr>
              <w:jc w:val="both"/>
              <w:rPr>
                <w:b/>
                <w:sz w:val="22"/>
                <w:szCs w:val="22"/>
              </w:rPr>
            </w:pPr>
            <w:r w:rsidRPr="009B1E71">
              <w:rPr>
                <w:b/>
                <w:bCs/>
                <w:sz w:val="22"/>
                <w:szCs w:val="22"/>
              </w:rPr>
              <w:t xml:space="preserve">Раздел 2. </w:t>
            </w:r>
            <w:r w:rsidRPr="009B1E71">
              <w:rPr>
                <w:b/>
                <w:sz w:val="22"/>
                <w:szCs w:val="22"/>
              </w:rPr>
              <w:t>Качественный анализ</w:t>
            </w:r>
          </w:p>
        </w:tc>
        <w:tc>
          <w:tcPr>
            <w:tcW w:w="2329" w:type="pct"/>
          </w:tcPr>
          <w:p w:rsidR="000B520A" w:rsidRPr="009B1E71" w:rsidRDefault="000B520A" w:rsidP="009473EA">
            <w:pPr>
              <w:jc w:val="both"/>
              <w:rPr>
                <w:sz w:val="22"/>
                <w:szCs w:val="22"/>
              </w:rPr>
            </w:pPr>
          </w:p>
        </w:tc>
        <w:tc>
          <w:tcPr>
            <w:tcW w:w="544" w:type="pct"/>
          </w:tcPr>
          <w:p w:rsidR="000B520A" w:rsidRPr="009B1E71" w:rsidRDefault="000B520A" w:rsidP="003C546B">
            <w:pPr>
              <w:jc w:val="center"/>
              <w:rPr>
                <w:b/>
                <w:sz w:val="22"/>
                <w:szCs w:val="22"/>
              </w:rPr>
            </w:pPr>
            <w:r w:rsidRPr="009B1E71">
              <w:rPr>
                <w:b/>
                <w:sz w:val="22"/>
                <w:szCs w:val="22"/>
              </w:rPr>
              <w:t>60</w:t>
            </w:r>
          </w:p>
        </w:tc>
        <w:tc>
          <w:tcPr>
            <w:tcW w:w="917" w:type="pct"/>
          </w:tcPr>
          <w:p w:rsidR="000B520A" w:rsidRPr="009B1E71" w:rsidRDefault="000B520A" w:rsidP="00243B48">
            <w:pPr>
              <w:jc w:val="center"/>
              <w:rPr>
                <w:b/>
                <w:sz w:val="22"/>
                <w:szCs w:val="22"/>
              </w:rPr>
            </w:pPr>
          </w:p>
        </w:tc>
      </w:tr>
      <w:tr w:rsidR="003C546B" w:rsidRPr="00F24E01" w:rsidTr="009B1E71">
        <w:trPr>
          <w:trHeight w:val="21"/>
        </w:trPr>
        <w:tc>
          <w:tcPr>
            <w:tcW w:w="1210" w:type="pct"/>
            <w:vMerge w:val="restart"/>
          </w:tcPr>
          <w:p w:rsidR="003C546B" w:rsidRPr="009B1E71" w:rsidRDefault="003C546B" w:rsidP="000B520A">
            <w:pPr>
              <w:pStyle w:val="af4"/>
              <w:spacing w:line="276" w:lineRule="auto"/>
              <w:jc w:val="both"/>
              <w:rPr>
                <w:b/>
                <w:sz w:val="22"/>
                <w:szCs w:val="22"/>
              </w:rPr>
            </w:pPr>
            <w:r w:rsidRPr="009B1E71">
              <w:rPr>
                <w:b/>
                <w:sz w:val="22"/>
                <w:szCs w:val="22"/>
              </w:rPr>
              <w:t xml:space="preserve">Тема 2.1. </w:t>
            </w:r>
          </w:p>
          <w:p w:rsidR="003C546B" w:rsidRPr="009B1E71" w:rsidRDefault="003C546B" w:rsidP="000B520A">
            <w:pPr>
              <w:jc w:val="both"/>
              <w:rPr>
                <w:b/>
                <w:sz w:val="22"/>
                <w:szCs w:val="22"/>
              </w:rPr>
            </w:pPr>
            <w:r w:rsidRPr="009B1E71">
              <w:rPr>
                <w:b/>
                <w:sz w:val="22"/>
                <w:szCs w:val="22"/>
              </w:rPr>
              <w:t>Методы качественного анализа</w:t>
            </w:r>
          </w:p>
        </w:tc>
        <w:tc>
          <w:tcPr>
            <w:tcW w:w="2329" w:type="pct"/>
          </w:tcPr>
          <w:p w:rsidR="003C546B" w:rsidRPr="009B1E71" w:rsidRDefault="003C546B" w:rsidP="009473EA">
            <w:pPr>
              <w:jc w:val="both"/>
              <w:rPr>
                <w:sz w:val="22"/>
                <w:szCs w:val="22"/>
              </w:rPr>
            </w:pPr>
            <w:r w:rsidRPr="009B1E71">
              <w:rPr>
                <w:b/>
                <w:sz w:val="22"/>
                <w:szCs w:val="22"/>
              </w:rPr>
              <w:t>Содержание учебного материала</w:t>
            </w:r>
          </w:p>
          <w:p w:rsidR="003C546B" w:rsidRPr="009B1E71" w:rsidRDefault="003C546B" w:rsidP="00C262D8">
            <w:pPr>
              <w:jc w:val="both"/>
              <w:rPr>
                <w:sz w:val="22"/>
                <w:szCs w:val="22"/>
              </w:rPr>
            </w:pPr>
            <w:r w:rsidRPr="009B1E71">
              <w:rPr>
                <w:sz w:val="22"/>
                <w:szCs w:val="22"/>
              </w:rPr>
              <w:t>Реакции, используемые в качественном анализе. Реакции разделения и обнаружения. Селективность и специфичность аналитических реакций. Условия выполнения реакций. Чувствительность. Факторы, влияющие на чувствительность. Реактивы: частные, специфические, групповые. Классификация ионов. Кислотно-основная классификация. Методы качественного анализа. Дробный  и систематический анализ.</w:t>
            </w:r>
          </w:p>
        </w:tc>
        <w:tc>
          <w:tcPr>
            <w:tcW w:w="544" w:type="pct"/>
          </w:tcPr>
          <w:p w:rsidR="003C546B" w:rsidRPr="009B1E71" w:rsidRDefault="003C546B" w:rsidP="003C546B">
            <w:pPr>
              <w:jc w:val="center"/>
              <w:rPr>
                <w:sz w:val="22"/>
                <w:szCs w:val="22"/>
              </w:rPr>
            </w:pPr>
            <w:r w:rsidRPr="009B1E71">
              <w:rPr>
                <w:sz w:val="22"/>
                <w:szCs w:val="22"/>
              </w:rPr>
              <w:t>2</w:t>
            </w:r>
          </w:p>
        </w:tc>
        <w:tc>
          <w:tcPr>
            <w:tcW w:w="917" w:type="pct"/>
            <w:vMerge w:val="restart"/>
          </w:tcPr>
          <w:p w:rsidR="003C546B" w:rsidRPr="009B1E71" w:rsidRDefault="003C546B" w:rsidP="000B520A">
            <w:pPr>
              <w:spacing w:line="276" w:lineRule="auto"/>
              <w:jc w:val="center"/>
              <w:rPr>
                <w:sz w:val="22"/>
                <w:szCs w:val="22"/>
              </w:rPr>
            </w:pPr>
            <w:r w:rsidRPr="009B1E71">
              <w:rPr>
                <w:sz w:val="22"/>
                <w:szCs w:val="22"/>
              </w:rPr>
              <w:t>ОК 01.</w:t>
            </w:r>
          </w:p>
          <w:p w:rsidR="003C546B" w:rsidRPr="009B1E71" w:rsidRDefault="003C546B" w:rsidP="000B520A">
            <w:pPr>
              <w:jc w:val="center"/>
              <w:rPr>
                <w:sz w:val="22"/>
                <w:szCs w:val="22"/>
              </w:rPr>
            </w:pPr>
            <w:r w:rsidRPr="009B1E71">
              <w:rPr>
                <w:sz w:val="22"/>
                <w:szCs w:val="22"/>
              </w:rPr>
              <w:t>ОК 02.</w:t>
            </w:r>
          </w:p>
        </w:tc>
      </w:tr>
      <w:tr w:rsidR="003C546B" w:rsidRPr="00F24E01" w:rsidTr="009B1E71">
        <w:trPr>
          <w:trHeight w:val="21"/>
        </w:trPr>
        <w:tc>
          <w:tcPr>
            <w:tcW w:w="1210" w:type="pct"/>
            <w:vMerge/>
          </w:tcPr>
          <w:p w:rsidR="003C546B" w:rsidRPr="009B1E71" w:rsidRDefault="003C546B" w:rsidP="009473EA">
            <w:pPr>
              <w:jc w:val="both"/>
              <w:rPr>
                <w:b/>
                <w:sz w:val="22"/>
                <w:szCs w:val="22"/>
              </w:rPr>
            </w:pPr>
          </w:p>
        </w:tc>
        <w:tc>
          <w:tcPr>
            <w:tcW w:w="2329" w:type="pct"/>
          </w:tcPr>
          <w:p w:rsidR="003C546B" w:rsidRPr="009B1E71" w:rsidRDefault="003C546B" w:rsidP="009473EA">
            <w:pPr>
              <w:jc w:val="both"/>
              <w:rPr>
                <w:b/>
                <w:sz w:val="22"/>
                <w:szCs w:val="22"/>
              </w:rPr>
            </w:pPr>
            <w:r w:rsidRPr="009B1E71">
              <w:rPr>
                <w:b/>
                <w:sz w:val="22"/>
                <w:szCs w:val="22"/>
              </w:rPr>
              <w:t>Семинарское занятие</w:t>
            </w:r>
          </w:p>
        </w:tc>
        <w:tc>
          <w:tcPr>
            <w:tcW w:w="544" w:type="pct"/>
          </w:tcPr>
          <w:p w:rsidR="003C546B" w:rsidRPr="009B1E71" w:rsidRDefault="003C546B" w:rsidP="003C546B">
            <w:pPr>
              <w:jc w:val="center"/>
              <w:rPr>
                <w:sz w:val="22"/>
                <w:szCs w:val="22"/>
              </w:rPr>
            </w:pPr>
            <w:r w:rsidRPr="009B1E71">
              <w:rPr>
                <w:sz w:val="22"/>
                <w:szCs w:val="22"/>
              </w:rPr>
              <w:t>Не предусмотрено</w:t>
            </w:r>
          </w:p>
        </w:tc>
        <w:tc>
          <w:tcPr>
            <w:tcW w:w="917" w:type="pct"/>
            <w:vMerge/>
          </w:tcPr>
          <w:p w:rsidR="003C546B" w:rsidRPr="009B1E71" w:rsidRDefault="003C546B" w:rsidP="009473EA">
            <w:pPr>
              <w:jc w:val="center"/>
              <w:rPr>
                <w:sz w:val="22"/>
                <w:szCs w:val="22"/>
              </w:rPr>
            </w:pPr>
          </w:p>
        </w:tc>
      </w:tr>
      <w:tr w:rsidR="003C546B" w:rsidRPr="00F24E01" w:rsidTr="009B1E71">
        <w:trPr>
          <w:trHeight w:val="21"/>
        </w:trPr>
        <w:tc>
          <w:tcPr>
            <w:tcW w:w="1210" w:type="pct"/>
            <w:vMerge/>
          </w:tcPr>
          <w:p w:rsidR="003C546B" w:rsidRPr="009B1E71" w:rsidRDefault="003C546B" w:rsidP="009473EA">
            <w:pPr>
              <w:jc w:val="both"/>
              <w:rPr>
                <w:b/>
                <w:sz w:val="22"/>
                <w:szCs w:val="22"/>
              </w:rPr>
            </w:pPr>
          </w:p>
        </w:tc>
        <w:tc>
          <w:tcPr>
            <w:tcW w:w="2329" w:type="pct"/>
          </w:tcPr>
          <w:p w:rsidR="003C546B" w:rsidRPr="009B1E71" w:rsidRDefault="003C546B" w:rsidP="009473EA">
            <w:pPr>
              <w:jc w:val="both"/>
              <w:rPr>
                <w:b/>
                <w:sz w:val="22"/>
                <w:szCs w:val="22"/>
              </w:rPr>
            </w:pPr>
            <w:r w:rsidRPr="009B1E71">
              <w:rPr>
                <w:b/>
                <w:sz w:val="22"/>
                <w:szCs w:val="22"/>
              </w:rPr>
              <w:t>Практическое занятие</w:t>
            </w:r>
          </w:p>
        </w:tc>
        <w:tc>
          <w:tcPr>
            <w:tcW w:w="544" w:type="pct"/>
          </w:tcPr>
          <w:p w:rsidR="003C546B" w:rsidRPr="009B1E71" w:rsidRDefault="003C546B" w:rsidP="003C546B">
            <w:pPr>
              <w:jc w:val="center"/>
              <w:rPr>
                <w:sz w:val="22"/>
                <w:szCs w:val="22"/>
              </w:rPr>
            </w:pPr>
            <w:r w:rsidRPr="009B1E71">
              <w:rPr>
                <w:sz w:val="22"/>
                <w:szCs w:val="22"/>
              </w:rPr>
              <w:t>Не предусмотрено</w:t>
            </w:r>
          </w:p>
        </w:tc>
        <w:tc>
          <w:tcPr>
            <w:tcW w:w="917" w:type="pct"/>
            <w:vMerge/>
          </w:tcPr>
          <w:p w:rsidR="003C546B" w:rsidRPr="009B1E71" w:rsidRDefault="003C546B" w:rsidP="009473EA">
            <w:pPr>
              <w:jc w:val="center"/>
              <w:rPr>
                <w:sz w:val="22"/>
                <w:szCs w:val="22"/>
              </w:rPr>
            </w:pPr>
          </w:p>
        </w:tc>
      </w:tr>
      <w:tr w:rsidR="003C546B" w:rsidRPr="00F24E01" w:rsidTr="009B1E71">
        <w:trPr>
          <w:trHeight w:val="21"/>
        </w:trPr>
        <w:tc>
          <w:tcPr>
            <w:tcW w:w="1210" w:type="pct"/>
            <w:vMerge/>
          </w:tcPr>
          <w:p w:rsidR="003C546B" w:rsidRPr="009B1E71" w:rsidRDefault="003C546B" w:rsidP="009473EA">
            <w:pPr>
              <w:jc w:val="both"/>
              <w:rPr>
                <w:b/>
                <w:sz w:val="22"/>
                <w:szCs w:val="22"/>
              </w:rPr>
            </w:pPr>
          </w:p>
        </w:tc>
        <w:tc>
          <w:tcPr>
            <w:tcW w:w="2329" w:type="pct"/>
          </w:tcPr>
          <w:p w:rsidR="003C546B" w:rsidRPr="009B1E71" w:rsidRDefault="003C546B" w:rsidP="00995657">
            <w:pPr>
              <w:jc w:val="both"/>
              <w:rPr>
                <w:b/>
                <w:sz w:val="22"/>
                <w:szCs w:val="22"/>
              </w:rPr>
            </w:pPr>
            <w:r w:rsidRPr="009B1E71">
              <w:rPr>
                <w:b/>
                <w:sz w:val="22"/>
                <w:szCs w:val="22"/>
              </w:rPr>
              <w:t xml:space="preserve">Самостоятельная работа обучающихся </w:t>
            </w:r>
          </w:p>
          <w:p w:rsidR="003C546B" w:rsidRPr="009B1E71" w:rsidRDefault="003C546B" w:rsidP="00995657">
            <w:pPr>
              <w:jc w:val="both"/>
              <w:rPr>
                <w:sz w:val="22"/>
                <w:szCs w:val="22"/>
              </w:rPr>
            </w:pPr>
            <w:r w:rsidRPr="009B1E71">
              <w:rPr>
                <w:sz w:val="22"/>
                <w:szCs w:val="22"/>
              </w:rPr>
              <w:t>Работа с учебной литературой</w:t>
            </w:r>
          </w:p>
        </w:tc>
        <w:tc>
          <w:tcPr>
            <w:tcW w:w="544" w:type="pct"/>
          </w:tcPr>
          <w:p w:rsidR="003C546B" w:rsidRPr="009B1E71" w:rsidRDefault="003C546B" w:rsidP="003C546B">
            <w:pPr>
              <w:jc w:val="center"/>
              <w:rPr>
                <w:sz w:val="22"/>
                <w:szCs w:val="22"/>
              </w:rPr>
            </w:pPr>
            <w:r w:rsidRPr="009B1E71">
              <w:rPr>
                <w:sz w:val="22"/>
                <w:szCs w:val="22"/>
              </w:rPr>
              <w:t>1</w:t>
            </w:r>
          </w:p>
        </w:tc>
        <w:tc>
          <w:tcPr>
            <w:tcW w:w="917" w:type="pct"/>
            <w:vMerge/>
          </w:tcPr>
          <w:p w:rsidR="003C546B" w:rsidRPr="009B1E71" w:rsidRDefault="003C546B" w:rsidP="00280F85">
            <w:pPr>
              <w:jc w:val="center"/>
              <w:rPr>
                <w:sz w:val="22"/>
                <w:szCs w:val="22"/>
              </w:rPr>
            </w:pPr>
          </w:p>
        </w:tc>
      </w:tr>
      <w:tr w:rsidR="003C546B" w:rsidRPr="00F24E01" w:rsidTr="009B1E71">
        <w:trPr>
          <w:trHeight w:val="21"/>
        </w:trPr>
        <w:tc>
          <w:tcPr>
            <w:tcW w:w="1210" w:type="pct"/>
            <w:vMerge w:val="restart"/>
          </w:tcPr>
          <w:p w:rsidR="003C546B" w:rsidRPr="009B1E71" w:rsidRDefault="003C546B" w:rsidP="009473EA">
            <w:pPr>
              <w:jc w:val="both"/>
              <w:rPr>
                <w:b/>
                <w:sz w:val="22"/>
                <w:szCs w:val="22"/>
              </w:rPr>
            </w:pPr>
            <w:r w:rsidRPr="009B1E71">
              <w:rPr>
                <w:b/>
                <w:sz w:val="22"/>
                <w:szCs w:val="22"/>
              </w:rPr>
              <w:t xml:space="preserve">Тема 2.2. </w:t>
            </w:r>
          </w:p>
          <w:p w:rsidR="003C546B" w:rsidRPr="009B1E71" w:rsidRDefault="003C546B" w:rsidP="009473EA">
            <w:pPr>
              <w:jc w:val="both"/>
              <w:rPr>
                <w:b/>
                <w:sz w:val="22"/>
                <w:szCs w:val="22"/>
              </w:rPr>
            </w:pPr>
            <w:r w:rsidRPr="009B1E71">
              <w:rPr>
                <w:b/>
                <w:sz w:val="22"/>
                <w:szCs w:val="22"/>
              </w:rPr>
              <w:t>Катионы I и II аналитических групп</w:t>
            </w:r>
          </w:p>
          <w:p w:rsidR="003C546B" w:rsidRPr="009B1E71" w:rsidRDefault="003C546B" w:rsidP="009473EA">
            <w:pPr>
              <w:jc w:val="both"/>
              <w:rPr>
                <w:b/>
                <w:sz w:val="22"/>
                <w:szCs w:val="22"/>
              </w:rPr>
            </w:pPr>
          </w:p>
        </w:tc>
        <w:tc>
          <w:tcPr>
            <w:tcW w:w="2329" w:type="pct"/>
          </w:tcPr>
          <w:p w:rsidR="003C546B" w:rsidRPr="009B1E71" w:rsidRDefault="003C546B" w:rsidP="00EE7E1E">
            <w:pPr>
              <w:jc w:val="both"/>
              <w:rPr>
                <w:sz w:val="22"/>
                <w:szCs w:val="22"/>
              </w:rPr>
            </w:pPr>
            <w:r w:rsidRPr="009B1E71">
              <w:rPr>
                <w:b/>
                <w:sz w:val="22"/>
                <w:szCs w:val="22"/>
              </w:rPr>
              <w:t>Содержание учебного материала</w:t>
            </w:r>
          </w:p>
          <w:p w:rsidR="003C546B" w:rsidRPr="009B1E71" w:rsidRDefault="003C546B" w:rsidP="00EE7E1E">
            <w:pPr>
              <w:pStyle w:val="af4"/>
              <w:ind w:left="34"/>
              <w:jc w:val="both"/>
              <w:rPr>
                <w:i/>
                <w:sz w:val="22"/>
                <w:szCs w:val="22"/>
              </w:rPr>
            </w:pPr>
            <w:r w:rsidRPr="009B1E71">
              <w:rPr>
                <w:sz w:val="22"/>
                <w:szCs w:val="22"/>
              </w:rPr>
              <w:t xml:space="preserve">Катионы </w:t>
            </w:r>
            <w:r w:rsidRPr="009B1E71">
              <w:rPr>
                <w:sz w:val="22"/>
                <w:szCs w:val="22"/>
                <w:lang w:val="en-US"/>
              </w:rPr>
              <w:t>I</w:t>
            </w:r>
            <w:r w:rsidRPr="009B1E71">
              <w:rPr>
                <w:sz w:val="22"/>
                <w:szCs w:val="22"/>
              </w:rPr>
              <w:t xml:space="preserve"> аналитической группы. Общая характеристика. Свойства катионов натрия, калия, аммония. Реактивы. Условия осаждения ионов калия и натрия в зависимости от концентрации, реакции среды, температуры. Применение их соединений в медицине.</w:t>
            </w:r>
          </w:p>
          <w:p w:rsidR="003C546B" w:rsidRPr="009B1E71" w:rsidRDefault="003C546B" w:rsidP="00EE7E1E">
            <w:pPr>
              <w:jc w:val="both"/>
              <w:rPr>
                <w:sz w:val="22"/>
                <w:szCs w:val="22"/>
              </w:rPr>
            </w:pPr>
            <w:r w:rsidRPr="009B1E71">
              <w:rPr>
                <w:sz w:val="22"/>
                <w:szCs w:val="22"/>
              </w:rPr>
              <w:t xml:space="preserve">Катионы </w:t>
            </w:r>
            <w:r w:rsidRPr="009B1E71">
              <w:rPr>
                <w:sz w:val="22"/>
                <w:szCs w:val="22"/>
                <w:lang w:val="en-US"/>
              </w:rPr>
              <w:t>II</w:t>
            </w:r>
            <w:r w:rsidRPr="009B1E71">
              <w:rPr>
                <w:sz w:val="22"/>
                <w:szCs w:val="22"/>
              </w:rPr>
              <w:t xml:space="preserve"> аналитической группы. Общая характеристика. Свойства катионов серебра, свинца (</w:t>
            </w:r>
            <w:r w:rsidRPr="009B1E71">
              <w:rPr>
                <w:sz w:val="22"/>
                <w:szCs w:val="22"/>
                <w:lang w:val="en-US"/>
              </w:rPr>
              <w:t>II</w:t>
            </w:r>
            <w:r w:rsidRPr="009B1E71">
              <w:rPr>
                <w:sz w:val="22"/>
                <w:szCs w:val="22"/>
              </w:rPr>
              <w:t xml:space="preserve">). Групповой реактив. Его действие. Реактивы. Значение соединений катионов </w:t>
            </w:r>
            <w:r w:rsidRPr="009B1E71">
              <w:rPr>
                <w:sz w:val="22"/>
                <w:szCs w:val="22"/>
                <w:lang w:val="en-US"/>
              </w:rPr>
              <w:t>II</w:t>
            </w:r>
            <w:r w:rsidRPr="009B1E71">
              <w:rPr>
                <w:sz w:val="22"/>
                <w:szCs w:val="22"/>
              </w:rPr>
              <w:t xml:space="preserve"> группы в медицине.</w:t>
            </w:r>
          </w:p>
        </w:tc>
        <w:tc>
          <w:tcPr>
            <w:tcW w:w="544" w:type="pct"/>
          </w:tcPr>
          <w:p w:rsidR="003C546B" w:rsidRPr="009B1E71" w:rsidRDefault="003C546B" w:rsidP="003C546B">
            <w:pPr>
              <w:jc w:val="center"/>
              <w:rPr>
                <w:sz w:val="22"/>
                <w:szCs w:val="22"/>
              </w:rPr>
            </w:pPr>
            <w:r w:rsidRPr="009B1E71">
              <w:rPr>
                <w:sz w:val="22"/>
                <w:szCs w:val="22"/>
              </w:rPr>
              <w:t>2</w:t>
            </w:r>
          </w:p>
        </w:tc>
        <w:tc>
          <w:tcPr>
            <w:tcW w:w="917" w:type="pct"/>
            <w:vMerge w:val="restart"/>
          </w:tcPr>
          <w:p w:rsidR="003C546B" w:rsidRPr="009B1E71" w:rsidRDefault="003C546B" w:rsidP="000B520A">
            <w:pPr>
              <w:pStyle w:val="af4"/>
              <w:spacing w:line="276" w:lineRule="auto"/>
              <w:jc w:val="center"/>
              <w:rPr>
                <w:sz w:val="22"/>
                <w:szCs w:val="22"/>
              </w:rPr>
            </w:pPr>
            <w:r w:rsidRPr="009B1E71">
              <w:rPr>
                <w:sz w:val="22"/>
                <w:szCs w:val="22"/>
              </w:rPr>
              <w:t>ПК 2.3., ПК 2.5.</w:t>
            </w:r>
          </w:p>
          <w:p w:rsidR="003C546B" w:rsidRPr="009B1E71" w:rsidRDefault="003C546B" w:rsidP="000B520A">
            <w:pPr>
              <w:pStyle w:val="af4"/>
              <w:spacing w:line="276" w:lineRule="auto"/>
              <w:jc w:val="center"/>
              <w:rPr>
                <w:sz w:val="22"/>
                <w:szCs w:val="22"/>
              </w:rPr>
            </w:pPr>
            <w:r w:rsidRPr="009B1E71">
              <w:rPr>
                <w:sz w:val="22"/>
                <w:szCs w:val="22"/>
              </w:rPr>
              <w:t>ОК 01., ОК 02.</w:t>
            </w:r>
          </w:p>
          <w:p w:rsidR="003C546B" w:rsidRPr="009B1E71" w:rsidRDefault="003C546B" w:rsidP="000B520A">
            <w:pPr>
              <w:jc w:val="center"/>
              <w:rPr>
                <w:sz w:val="22"/>
                <w:szCs w:val="22"/>
              </w:rPr>
            </w:pPr>
            <w:r w:rsidRPr="009B1E71">
              <w:rPr>
                <w:sz w:val="22"/>
                <w:szCs w:val="22"/>
              </w:rPr>
              <w:t>ОК 04., ОК 07.</w:t>
            </w:r>
          </w:p>
        </w:tc>
      </w:tr>
      <w:tr w:rsidR="003C546B" w:rsidRPr="00F24E01" w:rsidTr="009B1E71">
        <w:trPr>
          <w:trHeight w:val="21"/>
        </w:trPr>
        <w:tc>
          <w:tcPr>
            <w:tcW w:w="1210" w:type="pct"/>
            <w:vMerge/>
          </w:tcPr>
          <w:p w:rsidR="003C546B" w:rsidRPr="009B1E71" w:rsidRDefault="003C546B" w:rsidP="009473EA">
            <w:pPr>
              <w:jc w:val="both"/>
              <w:rPr>
                <w:b/>
                <w:sz w:val="22"/>
                <w:szCs w:val="22"/>
              </w:rPr>
            </w:pPr>
          </w:p>
        </w:tc>
        <w:tc>
          <w:tcPr>
            <w:tcW w:w="2329" w:type="pct"/>
          </w:tcPr>
          <w:p w:rsidR="003C546B" w:rsidRPr="009B1E71" w:rsidRDefault="003C546B" w:rsidP="00EE7E1E">
            <w:pPr>
              <w:jc w:val="both"/>
              <w:rPr>
                <w:b/>
                <w:sz w:val="22"/>
                <w:szCs w:val="22"/>
              </w:rPr>
            </w:pPr>
            <w:r w:rsidRPr="009B1E71">
              <w:rPr>
                <w:b/>
                <w:sz w:val="22"/>
                <w:szCs w:val="22"/>
              </w:rPr>
              <w:t xml:space="preserve">Семинарское занятие № 2: </w:t>
            </w:r>
          </w:p>
          <w:p w:rsidR="003C546B" w:rsidRPr="009B1E71" w:rsidRDefault="003C546B" w:rsidP="00EE7E1E">
            <w:pPr>
              <w:jc w:val="both"/>
              <w:rPr>
                <w:sz w:val="22"/>
                <w:szCs w:val="22"/>
              </w:rPr>
            </w:pPr>
            <w:r w:rsidRPr="009B1E71">
              <w:rPr>
                <w:sz w:val="22"/>
                <w:szCs w:val="22"/>
              </w:rPr>
              <w:t>Составление схем разделения катионов внутри группы и при совместном присутствии катионов I и II группы. Решение ситуационных задач</w:t>
            </w:r>
          </w:p>
        </w:tc>
        <w:tc>
          <w:tcPr>
            <w:tcW w:w="544" w:type="pct"/>
          </w:tcPr>
          <w:p w:rsidR="003C546B" w:rsidRPr="009B1E71" w:rsidRDefault="003C546B" w:rsidP="003C546B">
            <w:pPr>
              <w:jc w:val="center"/>
              <w:rPr>
                <w:sz w:val="22"/>
                <w:szCs w:val="22"/>
              </w:rPr>
            </w:pPr>
            <w:r w:rsidRPr="009B1E71">
              <w:rPr>
                <w:sz w:val="22"/>
                <w:szCs w:val="22"/>
              </w:rPr>
              <w:t>2</w:t>
            </w:r>
          </w:p>
        </w:tc>
        <w:tc>
          <w:tcPr>
            <w:tcW w:w="917" w:type="pct"/>
            <w:vMerge/>
          </w:tcPr>
          <w:p w:rsidR="003C546B" w:rsidRPr="009B1E71" w:rsidRDefault="003C546B" w:rsidP="009473EA">
            <w:pPr>
              <w:jc w:val="center"/>
              <w:rPr>
                <w:sz w:val="22"/>
                <w:szCs w:val="22"/>
              </w:rPr>
            </w:pPr>
          </w:p>
        </w:tc>
      </w:tr>
      <w:tr w:rsidR="003C546B" w:rsidRPr="00F24E01" w:rsidTr="009B1E71">
        <w:trPr>
          <w:trHeight w:val="21"/>
        </w:trPr>
        <w:tc>
          <w:tcPr>
            <w:tcW w:w="1210" w:type="pct"/>
            <w:vMerge/>
          </w:tcPr>
          <w:p w:rsidR="003C546B" w:rsidRPr="009B1E71" w:rsidRDefault="003C546B" w:rsidP="009473EA">
            <w:pPr>
              <w:jc w:val="both"/>
              <w:rPr>
                <w:b/>
                <w:sz w:val="22"/>
                <w:szCs w:val="22"/>
              </w:rPr>
            </w:pPr>
          </w:p>
        </w:tc>
        <w:tc>
          <w:tcPr>
            <w:tcW w:w="2329" w:type="pct"/>
          </w:tcPr>
          <w:p w:rsidR="003C546B" w:rsidRDefault="003C546B" w:rsidP="00EE7E1E">
            <w:pPr>
              <w:jc w:val="both"/>
              <w:rPr>
                <w:sz w:val="22"/>
                <w:szCs w:val="22"/>
              </w:rPr>
            </w:pPr>
            <w:r w:rsidRPr="009B1E71">
              <w:rPr>
                <w:b/>
                <w:sz w:val="22"/>
                <w:szCs w:val="22"/>
              </w:rPr>
              <w:t xml:space="preserve">Практическое занятие №2. </w:t>
            </w:r>
            <w:proofErr w:type="gramStart"/>
            <w:r w:rsidRPr="009B1E71">
              <w:rPr>
                <w:sz w:val="22"/>
                <w:szCs w:val="22"/>
              </w:rPr>
              <w:t>Качественные  реакции</w:t>
            </w:r>
            <w:proofErr w:type="gramEnd"/>
            <w:r w:rsidRPr="009B1E71">
              <w:rPr>
                <w:sz w:val="22"/>
                <w:szCs w:val="22"/>
              </w:rPr>
              <w:t xml:space="preserve"> на катионы </w:t>
            </w:r>
            <w:r w:rsidRPr="009B1E71">
              <w:rPr>
                <w:sz w:val="22"/>
                <w:szCs w:val="22"/>
                <w:lang w:val="en-US"/>
              </w:rPr>
              <w:t>I</w:t>
            </w:r>
            <w:r w:rsidRPr="009B1E71">
              <w:rPr>
                <w:sz w:val="22"/>
                <w:szCs w:val="22"/>
              </w:rPr>
              <w:t xml:space="preserve"> и </w:t>
            </w:r>
            <w:r w:rsidRPr="009B1E71">
              <w:rPr>
                <w:sz w:val="22"/>
                <w:szCs w:val="22"/>
                <w:lang w:val="en-US"/>
              </w:rPr>
              <w:t>II</w:t>
            </w:r>
            <w:r w:rsidRPr="009B1E71">
              <w:rPr>
                <w:sz w:val="22"/>
                <w:szCs w:val="22"/>
              </w:rPr>
              <w:t xml:space="preserve"> аналитических групп.</w:t>
            </w:r>
          </w:p>
          <w:p w:rsidR="003928C3" w:rsidRDefault="003928C3" w:rsidP="00EE7E1E">
            <w:pPr>
              <w:jc w:val="both"/>
              <w:rPr>
                <w:sz w:val="22"/>
                <w:szCs w:val="22"/>
              </w:rPr>
            </w:pPr>
          </w:p>
          <w:p w:rsidR="009B1E71" w:rsidRPr="009B1E71" w:rsidRDefault="009B1E71" w:rsidP="00EE7E1E">
            <w:pPr>
              <w:jc w:val="both"/>
              <w:rPr>
                <w:sz w:val="22"/>
                <w:szCs w:val="22"/>
              </w:rPr>
            </w:pPr>
          </w:p>
        </w:tc>
        <w:tc>
          <w:tcPr>
            <w:tcW w:w="544" w:type="pct"/>
          </w:tcPr>
          <w:p w:rsidR="003C546B" w:rsidRPr="009B1E71" w:rsidRDefault="003C546B" w:rsidP="003C546B">
            <w:pPr>
              <w:jc w:val="center"/>
              <w:rPr>
                <w:sz w:val="22"/>
                <w:szCs w:val="22"/>
              </w:rPr>
            </w:pPr>
            <w:r w:rsidRPr="009B1E71">
              <w:rPr>
                <w:sz w:val="22"/>
                <w:szCs w:val="22"/>
              </w:rPr>
              <w:t>4</w:t>
            </w:r>
          </w:p>
        </w:tc>
        <w:tc>
          <w:tcPr>
            <w:tcW w:w="917" w:type="pct"/>
            <w:vMerge/>
          </w:tcPr>
          <w:p w:rsidR="003C546B" w:rsidRPr="009B1E71" w:rsidRDefault="003C546B" w:rsidP="009473EA">
            <w:pPr>
              <w:jc w:val="center"/>
              <w:rPr>
                <w:sz w:val="22"/>
                <w:szCs w:val="22"/>
              </w:rPr>
            </w:pPr>
          </w:p>
        </w:tc>
      </w:tr>
      <w:tr w:rsidR="003C546B" w:rsidRPr="00F24E01" w:rsidTr="009B1E71">
        <w:trPr>
          <w:trHeight w:val="21"/>
        </w:trPr>
        <w:tc>
          <w:tcPr>
            <w:tcW w:w="1210" w:type="pct"/>
            <w:vMerge/>
          </w:tcPr>
          <w:p w:rsidR="003C546B" w:rsidRPr="009B1E71" w:rsidRDefault="003C546B" w:rsidP="009473EA">
            <w:pPr>
              <w:jc w:val="both"/>
              <w:rPr>
                <w:b/>
                <w:sz w:val="22"/>
                <w:szCs w:val="22"/>
              </w:rPr>
            </w:pPr>
          </w:p>
        </w:tc>
        <w:tc>
          <w:tcPr>
            <w:tcW w:w="2329" w:type="pct"/>
          </w:tcPr>
          <w:p w:rsidR="003C546B" w:rsidRPr="009B1E71" w:rsidRDefault="003C546B" w:rsidP="00EE7E1E">
            <w:pPr>
              <w:jc w:val="both"/>
              <w:rPr>
                <w:b/>
                <w:sz w:val="22"/>
                <w:szCs w:val="22"/>
              </w:rPr>
            </w:pPr>
            <w:r w:rsidRPr="009B1E71">
              <w:rPr>
                <w:b/>
                <w:sz w:val="22"/>
                <w:szCs w:val="22"/>
              </w:rPr>
              <w:t>Самостоятельная работа:</w:t>
            </w:r>
          </w:p>
          <w:p w:rsidR="003C546B" w:rsidRPr="009B1E71" w:rsidRDefault="003C546B" w:rsidP="00EE7E1E">
            <w:pPr>
              <w:jc w:val="both"/>
              <w:rPr>
                <w:sz w:val="22"/>
                <w:szCs w:val="22"/>
              </w:rPr>
            </w:pPr>
            <w:r w:rsidRPr="009B1E71">
              <w:rPr>
                <w:sz w:val="22"/>
                <w:szCs w:val="22"/>
              </w:rPr>
              <w:t>Работа с учебной литературой</w:t>
            </w:r>
          </w:p>
          <w:p w:rsidR="003C546B" w:rsidRPr="009B1E71" w:rsidRDefault="003C546B" w:rsidP="00EE7E1E">
            <w:pPr>
              <w:jc w:val="both"/>
              <w:rPr>
                <w:sz w:val="22"/>
                <w:szCs w:val="22"/>
              </w:rPr>
            </w:pPr>
            <w:r w:rsidRPr="009B1E71">
              <w:rPr>
                <w:sz w:val="22"/>
                <w:szCs w:val="22"/>
              </w:rPr>
              <w:t xml:space="preserve">Подготовка мультимедийных презентаций с использованием программы </w:t>
            </w:r>
            <w:proofErr w:type="spellStart"/>
            <w:r w:rsidRPr="009B1E71">
              <w:rPr>
                <w:sz w:val="22"/>
                <w:szCs w:val="22"/>
              </w:rPr>
              <w:t>Microsoft</w:t>
            </w:r>
            <w:proofErr w:type="spellEnd"/>
            <w:r w:rsidRPr="009B1E71">
              <w:rPr>
                <w:sz w:val="22"/>
                <w:szCs w:val="22"/>
              </w:rPr>
              <w:t xml:space="preserve"> </w:t>
            </w:r>
            <w:proofErr w:type="spellStart"/>
            <w:r w:rsidRPr="009B1E71">
              <w:rPr>
                <w:sz w:val="22"/>
                <w:szCs w:val="22"/>
              </w:rPr>
              <w:t>Power</w:t>
            </w:r>
            <w:proofErr w:type="spellEnd"/>
            <w:r w:rsidRPr="009B1E71">
              <w:rPr>
                <w:sz w:val="22"/>
                <w:szCs w:val="22"/>
              </w:rPr>
              <w:t xml:space="preserve"> </w:t>
            </w:r>
            <w:proofErr w:type="spellStart"/>
            <w:r w:rsidRPr="009B1E71">
              <w:rPr>
                <w:sz w:val="22"/>
                <w:szCs w:val="22"/>
              </w:rPr>
              <w:t>Point</w:t>
            </w:r>
            <w:proofErr w:type="spellEnd"/>
            <w:r w:rsidRPr="009B1E71">
              <w:rPr>
                <w:sz w:val="22"/>
                <w:szCs w:val="22"/>
              </w:rPr>
              <w:t xml:space="preserve"> по темам: </w:t>
            </w:r>
          </w:p>
          <w:p w:rsidR="003C546B" w:rsidRPr="009B1E71" w:rsidRDefault="003C546B" w:rsidP="00EE7E1E">
            <w:pPr>
              <w:jc w:val="both"/>
              <w:rPr>
                <w:sz w:val="22"/>
                <w:szCs w:val="22"/>
              </w:rPr>
            </w:pPr>
            <w:r w:rsidRPr="009B1E71">
              <w:rPr>
                <w:sz w:val="22"/>
                <w:szCs w:val="22"/>
              </w:rPr>
              <w:t xml:space="preserve">- Качественные реакции на катионы I аналитической группы </w:t>
            </w:r>
          </w:p>
          <w:p w:rsidR="003C546B" w:rsidRPr="009B1E71" w:rsidRDefault="003C546B" w:rsidP="00EE7E1E">
            <w:pPr>
              <w:jc w:val="both"/>
              <w:rPr>
                <w:sz w:val="22"/>
                <w:szCs w:val="22"/>
              </w:rPr>
            </w:pPr>
            <w:r w:rsidRPr="009B1E71">
              <w:rPr>
                <w:sz w:val="22"/>
                <w:szCs w:val="22"/>
              </w:rPr>
              <w:t>-Качественные реакции на катионы II аналитической группы</w:t>
            </w:r>
          </w:p>
        </w:tc>
        <w:tc>
          <w:tcPr>
            <w:tcW w:w="544" w:type="pct"/>
          </w:tcPr>
          <w:p w:rsidR="003C546B" w:rsidRPr="009B1E71" w:rsidRDefault="003C546B" w:rsidP="003C546B">
            <w:pPr>
              <w:jc w:val="center"/>
              <w:rPr>
                <w:sz w:val="22"/>
                <w:szCs w:val="22"/>
              </w:rPr>
            </w:pPr>
            <w:r w:rsidRPr="009B1E71">
              <w:rPr>
                <w:sz w:val="22"/>
                <w:szCs w:val="22"/>
              </w:rPr>
              <w:t>4</w:t>
            </w:r>
          </w:p>
        </w:tc>
        <w:tc>
          <w:tcPr>
            <w:tcW w:w="917" w:type="pct"/>
            <w:vMerge/>
          </w:tcPr>
          <w:p w:rsidR="003C546B" w:rsidRPr="009B1E71" w:rsidRDefault="003C546B" w:rsidP="000F3585">
            <w:pPr>
              <w:jc w:val="center"/>
              <w:rPr>
                <w:sz w:val="22"/>
                <w:szCs w:val="22"/>
              </w:rPr>
            </w:pPr>
          </w:p>
        </w:tc>
      </w:tr>
      <w:tr w:rsidR="003C546B" w:rsidRPr="00F24E01" w:rsidTr="009B1E71">
        <w:trPr>
          <w:trHeight w:val="21"/>
        </w:trPr>
        <w:tc>
          <w:tcPr>
            <w:tcW w:w="1210" w:type="pct"/>
            <w:vMerge w:val="restart"/>
          </w:tcPr>
          <w:p w:rsidR="003C546B" w:rsidRPr="009B1E71" w:rsidRDefault="003C546B" w:rsidP="002F14A6">
            <w:pPr>
              <w:pStyle w:val="af4"/>
              <w:spacing w:line="276" w:lineRule="auto"/>
              <w:jc w:val="both"/>
              <w:rPr>
                <w:b/>
                <w:sz w:val="22"/>
                <w:szCs w:val="22"/>
              </w:rPr>
            </w:pPr>
            <w:r w:rsidRPr="009B1E71">
              <w:rPr>
                <w:b/>
                <w:sz w:val="22"/>
                <w:szCs w:val="22"/>
              </w:rPr>
              <w:t xml:space="preserve">Тема 2.3. </w:t>
            </w:r>
          </w:p>
          <w:p w:rsidR="003C546B" w:rsidRPr="009B1E71" w:rsidRDefault="003C546B" w:rsidP="002F14A6">
            <w:pPr>
              <w:jc w:val="both"/>
              <w:rPr>
                <w:b/>
                <w:sz w:val="22"/>
                <w:szCs w:val="22"/>
              </w:rPr>
            </w:pPr>
            <w:r w:rsidRPr="009B1E71">
              <w:rPr>
                <w:b/>
                <w:iCs/>
                <w:sz w:val="22"/>
                <w:szCs w:val="22"/>
              </w:rPr>
              <w:t xml:space="preserve">Катионы </w:t>
            </w:r>
            <w:r w:rsidRPr="009B1E71">
              <w:rPr>
                <w:b/>
                <w:iCs/>
                <w:sz w:val="22"/>
                <w:szCs w:val="22"/>
                <w:lang w:val="en-US"/>
              </w:rPr>
              <w:t>III</w:t>
            </w:r>
            <w:r w:rsidRPr="009B1E71">
              <w:rPr>
                <w:b/>
                <w:iCs/>
                <w:sz w:val="22"/>
                <w:szCs w:val="22"/>
              </w:rPr>
              <w:t xml:space="preserve"> и </w:t>
            </w:r>
            <w:r w:rsidRPr="009B1E71">
              <w:rPr>
                <w:b/>
                <w:iCs/>
                <w:sz w:val="22"/>
                <w:szCs w:val="22"/>
                <w:lang w:val="en-US"/>
              </w:rPr>
              <w:t>IV</w:t>
            </w:r>
            <w:r w:rsidRPr="009B1E71">
              <w:rPr>
                <w:b/>
                <w:iCs/>
                <w:sz w:val="22"/>
                <w:szCs w:val="22"/>
              </w:rPr>
              <w:t xml:space="preserve"> аналитических групп</w:t>
            </w:r>
          </w:p>
        </w:tc>
        <w:tc>
          <w:tcPr>
            <w:tcW w:w="2329" w:type="pct"/>
          </w:tcPr>
          <w:p w:rsidR="003C546B" w:rsidRPr="009B1E71" w:rsidRDefault="003C546B" w:rsidP="00EE7E1E">
            <w:pPr>
              <w:jc w:val="both"/>
              <w:rPr>
                <w:sz w:val="22"/>
                <w:szCs w:val="22"/>
              </w:rPr>
            </w:pPr>
            <w:r w:rsidRPr="009B1E71">
              <w:rPr>
                <w:b/>
                <w:sz w:val="22"/>
                <w:szCs w:val="22"/>
              </w:rPr>
              <w:t>Содержание учебного материала</w:t>
            </w:r>
          </w:p>
          <w:p w:rsidR="003C546B" w:rsidRPr="009B1E71" w:rsidRDefault="003C546B" w:rsidP="00EE7E1E">
            <w:pPr>
              <w:pStyle w:val="af4"/>
              <w:ind w:left="34"/>
              <w:jc w:val="both"/>
              <w:rPr>
                <w:i/>
                <w:sz w:val="22"/>
                <w:szCs w:val="22"/>
              </w:rPr>
            </w:pPr>
            <w:r w:rsidRPr="009B1E71">
              <w:rPr>
                <w:sz w:val="22"/>
                <w:szCs w:val="22"/>
              </w:rPr>
              <w:t xml:space="preserve">Катионы </w:t>
            </w:r>
            <w:r w:rsidRPr="009B1E71">
              <w:rPr>
                <w:sz w:val="22"/>
                <w:szCs w:val="22"/>
                <w:lang w:val="en-US"/>
              </w:rPr>
              <w:t>III</w:t>
            </w:r>
            <w:r w:rsidRPr="009B1E71">
              <w:rPr>
                <w:sz w:val="22"/>
                <w:szCs w:val="22"/>
              </w:rPr>
              <w:t xml:space="preserve"> аналитической группы. Общая характеристика. Свойства катионов бария, кальция. Групповой реактив. Его действие. Реактивы. Значение соединений катионов </w:t>
            </w:r>
            <w:r w:rsidRPr="009B1E71">
              <w:rPr>
                <w:sz w:val="22"/>
                <w:szCs w:val="22"/>
                <w:lang w:val="en-US"/>
              </w:rPr>
              <w:t>III</w:t>
            </w:r>
            <w:r w:rsidRPr="009B1E71">
              <w:rPr>
                <w:sz w:val="22"/>
                <w:szCs w:val="22"/>
              </w:rPr>
              <w:t xml:space="preserve"> группы в медицине. Понятие о произведении растворимости. Условия осаждения и растворения малорастворимых соединений в соответствии с величинами ПР.</w:t>
            </w:r>
          </w:p>
          <w:p w:rsidR="003C546B" w:rsidRPr="009B1E71" w:rsidRDefault="003C546B" w:rsidP="00EE7E1E">
            <w:pPr>
              <w:jc w:val="both"/>
              <w:rPr>
                <w:sz w:val="22"/>
                <w:szCs w:val="22"/>
              </w:rPr>
            </w:pPr>
            <w:r w:rsidRPr="009B1E71">
              <w:rPr>
                <w:sz w:val="22"/>
                <w:szCs w:val="22"/>
              </w:rPr>
              <w:t xml:space="preserve">Катионы </w:t>
            </w:r>
            <w:r w:rsidRPr="009B1E71">
              <w:rPr>
                <w:sz w:val="22"/>
                <w:szCs w:val="22"/>
                <w:lang w:val="en-US"/>
              </w:rPr>
              <w:t>IV</w:t>
            </w:r>
            <w:r w:rsidRPr="009B1E71">
              <w:rPr>
                <w:sz w:val="22"/>
                <w:szCs w:val="22"/>
              </w:rPr>
              <w:t xml:space="preserve"> аналитической группы. Общая характеристика. Свойства катионов алюминия, цинка. Значение и применение гидролиза и амфотерности при открытии и отделении катионов </w:t>
            </w:r>
            <w:r w:rsidRPr="009B1E71">
              <w:rPr>
                <w:sz w:val="22"/>
                <w:szCs w:val="22"/>
                <w:lang w:val="en-US"/>
              </w:rPr>
              <w:t>IV</w:t>
            </w:r>
            <w:r w:rsidRPr="009B1E71">
              <w:rPr>
                <w:sz w:val="22"/>
                <w:szCs w:val="22"/>
              </w:rPr>
              <w:t xml:space="preserve"> группы. Групповой реактив. Его действие.  Реактивы. Применение соединений в медицине.</w:t>
            </w:r>
          </w:p>
        </w:tc>
        <w:tc>
          <w:tcPr>
            <w:tcW w:w="544" w:type="pct"/>
          </w:tcPr>
          <w:p w:rsidR="003C546B" w:rsidRPr="009B1E71" w:rsidRDefault="003C546B" w:rsidP="003C546B">
            <w:pPr>
              <w:jc w:val="center"/>
              <w:rPr>
                <w:sz w:val="22"/>
                <w:szCs w:val="22"/>
              </w:rPr>
            </w:pPr>
            <w:r w:rsidRPr="009B1E71">
              <w:rPr>
                <w:sz w:val="22"/>
                <w:szCs w:val="22"/>
              </w:rPr>
              <w:t>2</w:t>
            </w:r>
          </w:p>
        </w:tc>
        <w:tc>
          <w:tcPr>
            <w:tcW w:w="917" w:type="pct"/>
            <w:vMerge w:val="restart"/>
          </w:tcPr>
          <w:p w:rsidR="003C546B" w:rsidRPr="009B1E71" w:rsidRDefault="003C546B" w:rsidP="000B520A">
            <w:pPr>
              <w:pStyle w:val="af4"/>
              <w:spacing w:line="276" w:lineRule="auto"/>
              <w:jc w:val="center"/>
              <w:rPr>
                <w:sz w:val="22"/>
                <w:szCs w:val="22"/>
              </w:rPr>
            </w:pPr>
            <w:r w:rsidRPr="009B1E71">
              <w:rPr>
                <w:sz w:val="22"/>
                <w:szCs w:val="22"/>
              </w:rPr>
              <w:t>ПК 2.3., ПК 2.5.</w:t>
            </w:r>
          </w:p>
          <w:p w:rsidR="003C546B" w:rsidRPr="009B1E71" w:rsidRDefault="003C546B" w:rsidP="000B520A">
            <w:pPr>
              <w:pStyle w:val="af4"/>
              <w:spacing w:line="276" w:lineRule="auto"/>
              <w:jc w:val="center"/>
              <w:rPr>
                <w:sz w:val="22"/>
                <w:szCs w:val="22"/>
              </w:rPr>
            </w:pPr>
            <w:r w:rsidRPr="009B1E71">
              <w:rPr>
                <w:sz w:val="22"/>
                <w:szCs w:val="22"/>
              </w:rPr>
              <w:t>ОК 01., ОК 02.</w:t>
            </w:r>
          </w:p>
          <w:p w:rsidR="003C546B" w:rsidRPr="009B1E71" w:rsidRDefault="003C546B" w:rsidP="000B520A">
            <w:pPr>
              <w:jc w:val="center"/>
              <w:rPr>
                <w:sz w:val="22"/>
                <w:szCs w:val="22"/>
              </w:rPr>
            </w:pPr>
            <w:r w:rsidRPr="009B1E71">
              <w:rPr>
                <w:sz w:val="22"/>
                <w:szCs w:val="22"/>
              </w:rPr>
              <w:t>ОК 04., ОК 07.</w:t>
            </w:r>
          </w:p>
        </w:tc>
      </w:tr>
      <w:tr w:rsidR="003C546B" w:rsidRPr="00F24E01" w:rsidTr="009B1E71">
        <w:trPr>
          <w:trHeight w:val="21"/>
        </w:trPr>
        <w:tc>
          <w:tcPr>
            <w:tcW w:w="1210" w:type="pct"/>
            <w:vMerge/>
          </w:tcPr>
          <w:p w:rsidR="003C546B" w:rsidRPr="009B1E71" w:rsidRDefault="003C546B" w:rsidP="009473EA">
            <w:pPr>
              <w:jc w:val="both"/>
              <w:rPr>
                <w:b/>
                <w:sz w:val="22"/>
                <w:szCs w:val="22"/>
              </w:rPr>
            </w:pPr>
          </w:p>
        </w:tc>
        <w:tc>
          <w:tcPr>
            <w:tcW w:w="2329" w:type="pct"/>
          </w:tcPr>
          <w:p w:rsidR="003C546B" w:rsidRPr="009B1E71" w:rsidRDefault="003C546B" w:rsidP="00EE7E1E">
            <w:pPr>
              <w:jc w:val="both"/>
              <w:rPr>
                <w:b/>
                <w:sz w:val="22"/>
                <w:szCs w:val="22"/>
              </w:rPr>
            </w:pPr>
            <w:r w:rsidRPr="009B1E71">
              <w:rPr>
                <w:b/>
                <w:sz w:val="22"/>
                <w:szCs w:val="22"/>
              </w:rPr>
              <w:t>Семинарское занятие №3</w:t>
            </w:r>
          </w:p>
          <w:p w:rsidR="003C546B" w:rsidRPr="009B1E71" w:rsidRDefault="003C546B" w:rsidP="00EE7E1E">
            <w:pPr>
              <w:jc w:val="both"/>
              <w:rPr>
                <w:sz w:val="22"/>
                <w:szCs w:val="22"/>
              </w:rPr>
            </w:pPr>
            <w:r w:rsidRPr="009B1E71">
              <w:rPr>
                <w:sz w:val="22"/>
                <w:szCs w:val="22"/>
              </w:rPr>
              <w:t xml:space="preserve">Составление схем разделения катионов внутри группы и при совместном присутствии катионов </w:t>
            </w:r>
            <w:proofErr w:type="gramStart"/>
            <w:r w:rsidRPr="009B1E71">
              <w:rPr>
                <w:sz w:val="22"/>
                <w:szCs w:val="22"/>
              </w:rPr>
              <w:t>I,  II</w:t>
            </w:r>
            <w:proofErr w:type="gramEnd"/>
            <w:r w:rsidRPr="009B1E71">
              <w:rPr>
                <w:sz w:val="22"/>
                <w:szCs w:val="22"/>
              </w:rPr>
              <w:t xml:space="preserve"> и III группы. Решение ситуационных задач.</w:t>
            </w:r>
          </w:p>
        </w:tc>
        <w:tc>
          <w:tcPr>
            <w:tcW w:w="544" w:type="pct"/>
          </w:tcPr>
          <w:p w:rsidR="003C546B" w:rsidRPr="009B1E71" w:rsidRDefault="003C546B" w:rsidP="003C546B">
            <w:pPr>
              <w:jc w:val="center"/>
              <w:rPr>
                <w:sz w:val="22"/>
                <w:szCs w:val="22"/>
              </w:rPr>
            </w:pPr>
            <w:r w:rsidRPr="009B1E71">
              <w:rPr>
                <w:sz w:val="22"/>
                <w:szCs w:val="22"/>
              </w:rPr>
              <w:t>2</w:t>
            </w:r>
          </w:p>
        </w:tc>
        <w:tc>
          <w:tcPr>
            <w:tcW w:w="917" w:type="pct"/>
            <w:vMerge/>
          </w:tcPr>
          <w:p w:rsidR="003C546B" w:rsidRPr="009B1E71" w:rsidRDefault="003C546B" w:rsidP="001244AB">
            <w:pPr>
              <w:jc w:val="center"/>
              <w:rPr>
                <w:sz w:val="22"/>
                <w:szCs w:val="22"/>
              </w:rPr>
            </w:pPr>
          </w:p>
        </w:tc>
      </w:tr>
      <w:tr w:rsidR="003C546B" w:rsidRPr="00F24E01" w:rsidTr="009B1E71">
        <w:trPr>
          <w:trHeight w:val="21"/>
        </w:trPr>
        <w:tc>
          <w:tcPr>
            <w:tcW w:w="1210" w:type="pct"/>
            <w:vMerge/>
          </w:tcPr>
          <w:p w:rsidR="003C546B" w:rsidRPr="009B1E71" w:rsidRDefault="003C546B" w:rsidP="009473EA">
            <w:pPr>
              <w:jc w:val="both"/>
              <w:rPr>
                <w:b/>
                <w:sz w:val="22"/>
                <w:szCs w:val="22"/>
              </w:rPr>
            </w:pPr>
          </w:p>
        </w:tc>
        <w:tc>
          <w:tcPr>
            <w:tcW w:w="2329" w:type="pct"/>
          </w:tcPr>
          <w:p w:rsidR="003C546B" w:rsidRPr="009B1E71" w:rsidRDefault="003C546B" w:rsidP="00EE7E1E">
            <w:pPr>
              <w:jc w:val="both"/>
              <w:rPr>
                <w:sz w:val="22"/>
                <w:szCs w:val="22"/>
              </w:rPr>
            </w:pPr>
            <w:r w:rsidRPr="009B1E71">
              <w:rPr>
                <w:b/>
                <w:sz w:val="22"/>
                <w:szCs w:val="22"/>
              </w:rPr>
              <w:t xml:space="preserve">Практическое занятие № 3. </w:t>
            </w:r>
            <w:r w:rsidRPr="009B1E71">
              <w:rPr>
                <w:sz w:val="22"/>
                <w:szCs w:val="22"/>
              </w:rPr>
              <w:t xml:space="preserve">Качественные реакции на катионы </w:t>
            </w:r>
            <w:r w:rsidRPr="009B1E71">
              <w:rPr>
                <w:sz w:val="22"/>
                <w:szCs w:val="22"/>
                <w:lang w:val="en-US"/>
              </w:rPr>
              <w:t>III</w:t>
            </w:r>
            <w:r w:rsidRPr="009B1E71">
              <w:rPr>
                <w:sz w:val="22"/>
                <w:szCs w:val="22"/>
              </w:rPr>
              <w:t xml:space="preserve"> и </w:t>
            </w:r>
            <w:r w:rsidRPr="009B1E71">
              <w:rPr>
                <w:sz w:val="22"/>
                <w:szCs w:val="22"/>
                <w:lang w:val="en-US"/>
              </w:rPr>
              <w:t>IV</w:t>
            </w:r>
            <w:r w:rsidRPr="009B1E71">
              <w:rPr>
                <w:sz w:val="22"/>
                <w:szCs w:val="22"/>
              </w:rPr>
              <w:t xml:space="preserve"> аналитических групп</w:t>
            </w:r>
          </w:p>
        </w:tc>
        <w:tc>
          <w:tcPr>
            <w:tcW w:w="544" w:type="pct"/>
          </w:tcPr>
          <w:p w:rsidR="003C546B" w:rsidRPr="009B1E71" w:rsidRDefault="003C546B" w:rsidP="003C546B">
            <w:pPr>
              <w:jc w:val="center"/>
              <w:rPr>
                <w:sz w:val="22"/>
                <w:szCs w:val="22"/>
              </w:rPr>
            </w:pPr>
            <w:r w:rsidRPr="009B1E71">
              <w:rPr>
                <w:sz w:val="22"/>
                <w:szCs w:val="22"/>
              </w:rPr>
              <w:t>4</w:t>
            </w:r>
          </w:p>
        </w:tc>
        <w:tc>
          <w:tcPr>
            <w:tcW w:w="917" w:type="pct"/>
            <w:vMerge/>
          </w:tcPr>
          <w:p w:rsidR="003C546B" w:rsidRPr="009B1E71" w:rsidRDefault="003C546B" w:rsidP="001244AB">
            <w:pPr>
              <w:jc w:val="center"/>
              <w:rPr>
                <w:sz w:val="22"/>
                <w:szCs w:val="22"/>
              </w:rPr>
            </w:pPr>
          </w:p>
        </w:tc>
      </w:tr>
      <w:tr w:rsidR="003C546B" w:rsidRPr="00F24E01" w:rsidTr="009B1E71">
        <w:trPr>
          <w:trHeight w:val="21"/>
        </w:trPr>
        <w:tc>
          <w:tcPr>
            <w:tcW w:w="1210" w:type="pct"/>
            <w:vMerge/>
          </w:tcPr>
          <w:p w:rsidR="003C546B" w:rsidRPr="009B1E71" w:rsidRDefault="003C546B" w:rsidP="009473EA">
            <w:pPr>
              <w:jc w:val="both"/>
              <w:rPr>
                <w:b/>
                <w:sz w:val="22"/>
                <w:szCs w:val="22"/>
              </w:rPr>
            </w:pPr>
          </w:p>
        </w:tc>
        <w:tc>
          <w:tcPr>
            <w:tcW w:w="2329" w:type="pct"/>
          </w:tcPr>
          <w:p w:rsidR="003C546B" w:rsidRPr="009B1E71" w:rsidRDefault="003C546B" w:rsidP="00EE7E1E">
            <w:pPr>
              <w:jc w:val="both"/>
              <w:rPr>
                <w:b/>
                <w:sz w:val="22"/>
                <w:szCs w:val="22"/>
              </w:rPr>
            </w:pPr>
            <w:r w:rsidRPr="009B1E71">
              <w:rPr>
                <w:b/>
                <w:sz w:val="22"/>
                <w:szCs w:val="22"/>
              </w:rPr>
              <w:t>Самостоятельная работа</w:t>
            </w:r>
          </w:p>
          <w:p w:rsidR="003C546B" w:rsidRPr="009B1E71" w:rsidRDefault="003C546B" w:rsidP="00EE7E1E">
            <w:pPr>
              <w:jc w:val="both"/>
              <w:rPr>
                <w:sz w:val="22"/>
                <w:szCs w:val="22"/>
              </w:rPr>
            </w:pPr>
            <w:r w:rsidRPr="009B1E71">
              <w:rPr>
                <w:sz w:val="22"/>
                <w:szCs w:val="22"/>
              </w:rPr>
              <w:t>Работа с учебной литературой</w:t>
            </w:r>
          </w:p>
          <w:p w:rsidR="00EE7E1E" w:rsidRPr="009B1E71" w:rsidRDefault="003C546B" w:rsidP="003928C3">
            <w:pPr>
              <w:jc w:val="both"/>
              <w:rPr>
                <w:sz w:val="22"/>
                <w:szCs w:val="22"/>
              </w:rPr>
            </w:pPr>
            <w:r w:rsidRPr="009B1E71">
              <w:rPr>
                <w:sz w:val="22"/>
                <w:szCs w:val="22"/>
              </w:rPr>
              <w:t>Подготовка мультимедийных презентаций теме: Катионы  III-IV аналитических групп</w:t>
            </w:r>
          </w:p>
        </w:tc>
        <w:tc>
          <w:tcPr>
            <w:tcW w:w="544" w:type="pct"/>
          </w:tcPr>
          <w:p w:rsidR="003C546B" w:rsidRPr="009B1E71" w:rsidRDefault="003C546B" w:rsidP="003C546B">
            <w:pPr>
              <w:jc w:val="center"/>
              <w:rPr>
                <w:sz w:val="22"/>
                <w:szCs w:val="22"/>
              </w:rPr>
            </w:pPr>
            <w:r w:rsidRPr="009B1E71">
              <w:rPr>
                <w:sz w:val="22"/>
                <w:szCs w:val="22"/>
              </w:rPr>
              <w:t>4</w:t>
            </w:r>
          </w:p>
        </w:tc>
        <w:tc>
          <w:tcPr>
            <w:tcW w:w="917" w:type="pct"/>
            <w:vMerge/>
          </w:tcPr>
          <w:p w:rsidR="003C546B" w:rsidRPr="009B1E71" w:rsidRDefault="003C546B" w:rsidP="0083430D">
            <w:pPr>
              <w:jc w:val="center"/>
              <w:rPr>
                <w:sz w:val="22"/>
                <w:szCs w:val="22"/>
              </w:rPr>
            </w:pPr>
          </w:p>
        </w:tc>
      </w:tr>
      <w:tr w:rsidR="007F0226" w:rsidRPr="00F24E01" w:rsidTr="009B1E71">
        <w:trPr>
          <w:trHeight w:val="21"/>
        </w:trPr>
        <w:tc>
          <w:tcPr>
            <w:tcW w:w="1210" w:type="pct"/>
            <w:vMerge w:val="restart"/>
          </w:tcPr>
          <w:p w:rsidR="007F0226" w:rsidRPr="009B1E71" w:rsidRDefault="007F0226" w:rsidP="009473EA">
            <w:pPr>
              <w:jc w:val="both"/>
              <w:rPr>
                <w:b/>
                <w:sz w:val="22"/>
                <w:szCs w:val="22"/>
              </w:rPr>
            </w:pPr>
            <w:r w:rsidRPr="009B1E71">
              <w:rPr>
                <w:b/>
                <w:sz w:val="22"/>
                <w:szCs w:val="22"/>
              </w:rPr>
              <w:t>Тема 2.4.</w:t>
            </w:r>
          </w:p>
          <w:p w:rsidR="007F0226" w:rsidRPr="009B1E71" w:rsidRDefault="007F0226" w:rsidP="009473EA">
            <w:pPr>
              <w:jc w:val="both"/>
              <w:rPr>
                <w:b/>
                <w:sz w:val="22"/>
                <w:szCs w:val="22"/>
              </w:rPr>
            </w:pPr>
            <w:r w:rsidRPr="009B1E71">
              <w:rPr>
                <w:b/>
                <w:sz w:val="22"/>
                <w:szCs w:val="22"/>
              </w:rPr>
              <w:t>Катионы V и VI аналитических групп</w:t>
            </w:r>
          </w:p>
          <w:p w:rsidR="007F0226" w:rsidRPr="009B1E71" w:rsidRDefault="007F0226" w:rsidP="009473EA">
            <w:pPr>
              <w:jc w:val="both"/>
              <w:rPr>
                <w:b/>
                <w:sz w:val="22"/>
                <w:szCs w:val="22"/>
              </w:rPr>
            </w:pPr>
          </w:p>
        </w:tc>
        <w:tc>
          <w:tcPr>
            <w:tcW w:w="2329" w:type="pct"/>
          </w:tcPr>
          <w:p w:rsidR="007F0226" w:rsidRPr="009B1E71" w:rsidRDefault="007F0226" w:rsidP="00EE7E1E">
            <w:pPr>
              <w:jc w:val="both"/>
              <w:rPr>
                <w:sz w:val="22"/>
                <w:szCs w:val="22"/>
              </w:rPr>
            </w:pPr>
            <w:r w:rsidRPr="009B1E71">
              <w:rPr>
                <w:b/>
                <w:sz w:val="22"/>
                <w:szCs w:val="22"/>
              </w:rPr>
              <w:t>Содержание учебного материала</w:t>
            </w:r>
          </w:p>
          <w:p w:rsidR="007F0226" w:rsidRPr="009B1E71" w:rsidRDefault="007F0226" w:rsidP="00EE7E1E">
            <w:pPr>
              <w:pStyle w:val="af4"/>
              <w:ind w:left="34"/>
              <w:jc w:val="both"/>
              <w:rPr>
                <w:i/>
                <w:sz w:val="22"/>
                <w:szCs w:val="22"/>
              </w:rPr>
            </w:pPr>
            <w:r w:rsidRPr="009B1E71">
              <w:rPr>
                <w:sz w:val="22"/>
                <w:szCs w:val="22"/>
              </w:rPr>
              <w:t xml:space="preserve">Катионы </w:t>
            </w:r>
            <w:r w:rsidRPr="009B1E71">
              <w:rPr>
                <w:sz w:val="22"/>
                <w:szCs w:val="22"/>
                <w:lang w:val="en-US"/>
              </w:rPr>
              <w:t>V</w:t>
            </w:r>
            <w:r w:rsidRPr="009B1E71">
              <w:rPr>
                <w:sz w:val="22"/>
                <w:szCs w:val="22"/>
              </w:rPr>
              <w:t xml:space="preserve"> аналитической группы. Общая характеристика. Свойства катионов железа (</w:t>
            </w:r>
            <w:r w:rsidRPr="009B1E71">
              <w:rPr>
                <w:sz w:val="22"/>
                <w:szCs w:val="22"/>
                <w:lang w:val="en-US"/>
              </w:rPr>
              <w:t>II</w:t>
            </w:r>
            <w:r w:rsidRPr="009B1E71">
              <w:rPr>
                <w:sz w:val="22"/>
                <w:szCs w:val="22"/>
              </w:rPr>
              <w:t xml:space="preserve">, </w:t>
            </w:r>
            <w:r w:rsidRPr="009B1E71">
              <w:rPr>
                <w:sz w:val="22"/>
                <w:szCs w:val="22"/>
                <w:lang w:val="en-US"/>
              </w:rPr>
              <w:t>III</w:t>
            </w:r>
            <w:r w:rsidRPr="009B1E71">
              <w:rPr>
                <w:sz w:val="22"/>
                <w:szCs w:val="22"/>
              </w:rPr>
              <w:t xml:space="preserve">), магния. </w:t>
            </w:r>
            <w:proofErr w:type="spellStart"/>
            <w:r w:rsidRPr="009B1E71">
              <w:rPr>
                <w:sz w:val="22"/>
                <w:szCs w:val="22"/>
              </w:rPr>
              <w:t>Окислительно</w:t>
            </w:r>
            <w:proofErr w:type="spellEnd"/>
            <w:r w:rsidRPr="009B1E71">
              <w:rPr>
                <w:sz w:val="22"/>
                <w:szCs w:val="22"/>
              </w:rPr>
              <w:t xml:space="preserve">-восстановительные реакции и использование их при открытии и анализе катионов </w:t>
            </w:r>
            <w:r w:rsidRPr="009B1E71">
              <w:rPr>
                <w:sz w:val="22"/>
                <w:szCs w:val="22"/>
                <w:lang w:val="en-US"/>
              </w:rPr>
              <w:t>V</w:t>
            </w:r>
            <w:r w:rsidRPr="009B1E71">
              <w:rPr>
                <w:sz w:val="22"/>
                <w:szCs w:val="22"/>
              </w:rPr>
              <w:t xml:space="preserve"> группы. Применение соединений катионов </w:t>
            </w:r>
            <w:r w:rsidRPr="009B1E71">
              <w:rPr>
                <w:sz w:val="22"/>
                <w:szCs w:val="22"/>
                <w:lang w:val="en-US"/>
              </w:rPr>
              <w:t>V</w:t>
            </w:r>
            <w:r w:rsidRPr="009B1E71">
              <w:rPr>
                <w:sz w:val="22"/>
                <w:szCs w:val="22"/>
              </w:rPr>
              <w:t xml:space="preserve"> аналитической группы в медицине.</w:t>
            </w:r>
          </w:p>
          <w:p w:rsidR="007F0226" w:rsidRPr="009B1E71" w:rsidRDefault="007F0226" w:rsidP="00EE7E1E">
            <w:pPr>
              <w:jc w:val="both"/>
              <w:rPr>
                <w:sz w:val="22"/>
                <w:szCs w:val="22"/>
              </w:rPr>
            </w:pPr>
            <w:r w:rsidRPr="009B1E71">
              <w:rPr>
                <w:sz w:val="22"/>
                <w:szCs w:val="22"/>
              </w:rPr>
              <w:t xml:space="preserve">Катионы </w:t>
            </w:r>
            <w:r w:rsidRPr="009B1E71">
              <w:rPr>
                <w:sz w:val="22"/>
                <w:szCs w:val="22"/>
                <w:lang w:val="en-US"/>
              </w:rPr>
              <w:t>VI</w:t>
            </w:r>
            <w:r w:rsidRPr="009B1E71">
              <w:rPr>
                <w:sz w:val="22"/>
                <w:szCs w:val="22"/>
              </w:rPr>
              <w:t xml:space="preserve"> аналитической группы. Общая характеристика. Свойства катиона меди </w:t>
            </w:r>
            <w:r w:rsidRPr="009B1E71">
              <w:rPr>
                <w:sz w:val="22"/>
                <w:szCs w:val="22"/>
                <w:lang w:val="en-US"/>
              </w:rPr>
              <w:t>II</w:t>
            </w:r>
            <w:r w:rsidRPr="009B1E71">
              <w:rPr>
                <w:sz w:val="22"/>
                <w:szCs w:val="22"/>
              </w:rPr>
              <w:t xml:space="preserve">. Реакции </w:t>
            </w:r>
            <w:proofErr w:type="spellStart"/>
            <w:r w:rsidRPr="009B1E71">
              <w:rPr>
                <w:sz w:val="22"/>
                <w:szCs w:val="22"/>
              </w:rPr>
              <w:t>комплексообразования</w:t>
            </w:r>
            <w:proofErr w:type="spellEnd"/>
            <w:r w:rsidRPr="009B1E71">
              <w:rPr>
                <w:sz w:val="22"/>
                <w:szCs w:val="22"/>
              </w:rPr>
              <w:t xml:space="preserve">. Использование их при открытии катионов </w:t>
            </w:r>
            <w:r w:rsidRPr="009B1E71">
              <w:rPr>
                <w:sz w:val="22"/>
                <w:szCs w:val="22"/>
                <w:lang w:val="en-US"/>
              </w:rPr>
              <w:t>VI</w:t>
            </w:r>
            <w:r w:rsidRPr="009B1E71">
              <w:rPr>
                <w:sz w:val="22"/>
                <w:szCs w:val="22"/>
              </w:rPr>
              <w:t xml:space="preserve"> группы. Групповой </w:t>
            </w:r>
            <w:r w:rsidRPr="009B1E71">
              <w:rPr>
                <w:sz w:val="22"/>
                <w:szCs w:val="22"/>
              </w:rPr>
              <w:lastRenderedPageBreak/>
              <w:t>реактив. Его действие. Применение соединений меди в медицине.</w:t>
            </w:r>
          </w:p>
        </w:tc>
        <w:tc>
          <w:tcPr>
            <w:tcW w:w="544" w:type="pct"/>
          </w:tcPr>
          <w:p w:rsidR="007F0226" w:rsidRPr="009B1E71" w:rsidRDefault="007F0226" w:rsidP="003C546B">
            <w:pPr>
              <w:jc w:val="center"/>
              <w:rPr>
                <w:sz w:val="22"/>
                <w:szCs w:val="22"/>
              </w:rPr>
            </w:pPr>
            <w:r w:rsidRPr="009B1E71">
              <w:rPr>
                <w:sz w:val="22"/>
                <w:szCs w:val="22"/>
              </w:rPr>
              <w:lastRenderedPageBreak/>
              <w:t>2</w:t>
            </w:r>
          </w:p>
        </w:tc>
        <w:tc>
          <w:tcPr>
            <w:tcW w:w="917" w:type="pct"/>
            <w:vMerge w:val="restart"/>
          </w:tcPr>
          <w:p w:rsidR="007F0226" w:rsidRPr="009B1E71" w:rsidRDefault="007F0226" w:rsidP="002F14A6">
            <w:pPr>
              <w:pStyle w:val="af4"/>
              <w:spacing w:line="276" w:lineRule="auto"/>
              <w:jc w:val="center"/>
              <w:rPr>
                <w:sz w:val="22"/>
                <w:szCs w:val="22"/>
              </w:rPr>
            </w:pPr>
            <w:r w:rsidRPr="009B1E71">
              <w:rPr>
                <w:sz w:val="22"/>
                <w:szCs w:val="22"/>
              </w:rPr>
              <w:t>ПК 2.3., ПК 2.5.</w:t>
            </w:r>
          </w:p>
          <w:p w:rsidR="007F0226" w:rsidRPr="009B1E71" w:rsidRDefault="007F0226" w:rsidP="002F14A6">
            <w:pPr>
              <w:pStyle w:val="af4"/>
              <w:spacing w:line="276" w:lineRule="auto"/>
              <w:jc w:val="center"/>
              <w:rPr>
                <w:sz w:val="22"/>
                <w:szCs w:val="22"/>
              </w:rPr>
            </w:pPr>
            <w:r w:rsidRPr="009B1E71">
              <w:rPr>
                <w:sz w:val="22"/>
                <w:szCs w:val="22"/>
              </w:rPr>
              <w:t>ОК 01., ОК 02.</w:t>
            </w:r>
          </w:p>
          <w:p w:rsidR="007F0226" w:rsidRPr="009B1E71" w:rsidRDefault="007F0226" w:rsidP="002F14A6">
            <w:pPr>
              <w:jc w:val="center"/>
              <w:rPr>
                <w:sz w:val="22"/>
                <w:szCs w:val="22"/>
              </w:rPr>
            </w:pPr>
            <w:r w:rsidRPr="009B1E71">
              <w:rPr>
                <w:sz w:val="22"/>
                <w:szCs w:val="22"/>
              </w:rPr>
              <w:t>ОК 04., ОК 07.</w:t>
            </w: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Семинарское занятие</w:t>
            </w:r>
            <w:r w:rsidR="00EE7E1E" w:rsidRPr="009B1E71">
              <w:rPr>
                <w:b/>
                <w:sz w:val="22"/>
                <w:szCs w:val="22"/>
              </w:rPr>
              <w:t xml:space="preserve"> №4</w:t>
            </w:r>
          </w:p>
          <w:p w:rsidR="007F0226" w:rsidRPr="009B1E71" w:rsidRDefault="007F0226" w:rsidP="00EE7E1E">
            <w:pPr>
              <w:jc w:val="both"/>
              <w:rPr>
                <w:sz w:val="22"/>
                <w:szCs w:val="22"/>
              </w:rPr>
            </w:pPr>
            <w:r w:rsidRPr="009B1E71">
              <w:rPr>
                <w:sz w:val="22"/>
                <w:szCs w:val="22"/>
              </w:rPr>
              <w:t>Составление схем разделения катионов внутри группы и при совместном присутствии катионов I-IV групп. Решение ситуационных задач</w:t>
            </w:r>
          </w:p>
        </w:tc>
        <w:tc>
          <w:tcPr>
            <w:tcW w:w="544" w:type="pct"/>
          </w:tcPr>
          <w:p w:rsidR="007F0226" w:rsidRPr="009B1E71" w:rsidRDefault="007F0226" w:rsidP="003C546B">
            <w:pPr>
              <w:jc w:val="center"/>
              <w:rPr>
                <w:sz w:val="22"/>
                <w:szCs w:val="22"/>
              </w:rPr>
            </w:pPr>
            <w:r w:rsidRPr="009B1E71">
              <w:rPr>
                <w:sz w:val="22"/>
                <w:szCs w:val="22"/>
              </w:rPr>
              <w:t>2</w:t>
            </w:r>
          </w:p>
        </w:tc>
        <w:tc>
          <w:tcPr>
            <w:tcW w:w="917" w:type="pct"/>
            <w:vMerge/>
          </w:tcPr>
          <w:p w:rsidR="007F0226" w:rsidRPr="009B1E71" w:rsidRDefault="007F0226" w:rsidP="0083430D">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sz w:val="22"/>
                <w:szCs w:val="22"/>
              </w:rPr>
            </w:pPr>
            <w:r w:rsidRPr="009B1E71">
              <w:rPr>
                <w:b/>
                <w:sz w:val="22"/>
                <w:szCs w:val="22"/>
              </w:rPr>
              <w:t xml:space="preserve">Практическое занятие № </w:t>
            </w:r>
            <w:r w:rsidR="00EE7E1E" w:rsidRPr="009B1E71">
              <w:rPr>
                <w:b/>
                <w:sz w:val="22"/>
                <w:szCs w:val="22"/>
              </w:rPr>
              <w:t>4</w:t>
            </w:r>
            <w:r w:rsidRPr="009B1E71">
              <w:rPr>
                <w:b/>
                <w:sz w:val="22"/>
                <w:szCs w:val="22"/>
              </w:rPr>
              <w:t xml:space="preserve">. </w:t>
            </w:r>
            <w:r w:rsidRPr="009B1E71">
              <w:rPr>
                <w:sz w:val="22"/>
                <w:szCs w:val="22"/>
              </w:rPr>
              <w:t xml:space="preserve">Качественные реакции на катионы </w:t>
            </w:r>
            <w:r w:rsidRPr="009B1E71">
              <w:rPr>
                <w:sz w:val="22"/>
                <w:szCs w:val="22"/>
                <w:lang w:val="en-US"/>
              </w:rPr>
              <w:t>V</w:t>
            </w:r>
            <w:r w:rsidRPr="009B1E71">
              <w:rPr>
                <w:sz w:val="22"/>
                <w:szCs w:val="22"/>
              </w:rPr>
              <w:t xml:space="preserve"> и </w:t>
            </w:r>
            <w:r w:rsidRPr="009B1E71">
              <w:rPr>
                <w:sz w:val="22"/>
                <w:szCs w:val="22"/>
                <w:lang w:val="en-US"/>
              </w:rPr>
              <w:t>VI</w:t>
            </w:r>
            <w:r w:rsidRPr="009B1E71">
              <w:rPr>
                <w:sz w:val="22"/>
                <w:szCs w:val="22"/>
              </w:rPr>
              <w:t xml:space="preserve"> аналитических групп. </w:t>
            </w:r>
          </w:p>
          <w:p w:rsidR="007F0226" w:rsidRPr="009B1E71" w:rsidRDefault="007F0226" w:rsidP="00EE7E1E">
            <w:pPr>
              <w:jc w:val="both"/>
              <w:rPr>
                <w:sz w:val="22"/>
                <w:szCs w:val="22"/>
              </w:rPr>
            </w:pPr>
            <w:r w:rsidRPr="009B1E71">
              <w:rPr>
                <w:sz w:val="22"/>
                <w:szCs w:val="22"/>
              </w:rPr>
              <w:t>Определение неизвестного катиона в растворе</w:t>
            </w:r>
          </w:p>
        </w:tc>
        <w:tc>
          <w:tcPr>
            <w:tcW w:w="544" w:type="pct"/>
          </w:tcPr>
          <w:p w:rsidR="007F0226" w:rsidRPr="009B1E71" w:rsidRDefault="007F0226" w:rsidP="003C546B">
            <w:pPr>
              <w:jc w:val="center"/>
              <w:rPr>
                <w:sz w:val="22"/>
                <w:szCs w:val="22"/>
              </w:rPr>
            </w:pPr>
            <w:r w:rsidRPr="009B1E71">
              <w:rPr>
                <w:sz w:val="22"/>
                <w:szCs w:val="22"/>
              </w:rPr>
              <w:t>4</w:t>
            </w:r>
          </w:p>
        </w:tc>
        <w:tc>
          <w:tcPr>
            <w:tcW w:w="917" w:type="pct"/>
            <w:vMerge/>
          </w:tcPr>
          <w:p w:rsidR="007F0226" w:rsidRPr="009B1E71" w:rsidRDefault="007F0226" w:rsidP="0083430D">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 xml:space="preserve">Самостоятельная работа обучающихся </w:t>
            </w:r>
          </w:p>
          <w:p w:rsidR="007F0226" w:rsidRPr="009B1E71" w:rsidRDefault="007F0226" w:rsidP="00EE7E1E">
            <w:pPr>
              <w:jc w:val="both"/>
              <w:rPr>
                <w:sz w:val="22"/>
                <w:szCs w:val="22"/>
              </w:rPr>
            </w:pPr>
            <w:r w:rsidRPr="009B1E71">
              <w:rPr>
                <w:sz w:val="22"/>
                <w:szCs w:val="22"/>
              </w:rPr>
              <w:t>Работа с учебной литературой</w:t>
            </w:r>
          </w:p>
          <w:p w:rsidR="007F0226" w:rsidRPr="009B1E71" w:rsidRDefault="007F0226" w:rsidP="00EE7E1E">
            <w:pPr>
              <w:jc w:val="both"/>
              <w:rPr>
                <w:b/>
                <w:sz w:val="22"/>
                <w:szCs w:val="22"/>
              </w:rPr>
            </w:pPr>
            <w:r w:rsidRPr="009B1E71">
              <w:rPr>
                <w:sz w:val="22"/>
                <w:szCs w:val="22"/>
              </w:rPr>
              <w:t>Подготовка мультимедийных презентаций теме: Катионы  V, VI аналитических групп</w:t>
            </w:r>
          </w:p>
        </w:tc>
        <w:tc>
          <w:tcPr>
            <w:tcW w:w="544" w:type="pct"/>
          </w:tcPr>
          <w:p w:rsidR="007F0226" w:rsidRPr="009B1E71" w:rsidRDefault="007F0226" w:rsidP="003C546B">
            <w:pPr>
              <w:jc w:val="center"/>
              <w:rPr>
                <w:sz w:val="22"/>
                <w:szCs w:val="22"/>
              </w:rPr>
            </w:pPr>
            <w:r w:rsidRPr="009B1E71">
              <w:rPr>
                <w:sz w:val="22"/>
                <w:szCs w:val="22"/>
              </w:rPr>
              <w:t>4</w:t>
            </w:r>
          </w:p>
        </w:tc>
        <w:tc>
          <w:tcPr>
            <w:tcW w:w="917" w:type="pct"/>
            <w:vMerge/>
          </w:tcPr>
          <w:p w:rsidR="007F0226" w:rsidRPr="009B1E71" w:rsidRDefault="007F0226" w:rsidP="0083430D">
            <w:pPr>
              <w:jc w:val="center"/>
              <w:rPr>
                <w:sz w:val="22"/>
                <w:szCs w:val="22"/>
              </w:rPr>
            </w:pPr>
          </w:p>
        </w:tc>
      </w:tr>
      <w:tr w:rsidR="007F0226" w:rsidRPr="00F24E01" w:rsidTr="009B1E71">
        <w:trPr>
          <w:trHeight w:val="21"/>
        </w:trPr>
        <w:tc>
          <w:tcPr>
            <w:tcW w:w="1210" w:type="pct"/>
            <w:vMerge w:val="restart"/>
          </w:tcPr>
          <w:p w:rsidR="007F0226" w:rsidRPr="009B1E71" w:rsidRDefault="007F0226" w:rsidP="009473EA">
            <w:pPr>
              <w:jc w:val="both"/>
              <w:rPr>
                <w:b/>
                <w:sz w:val="22"/>
                <w:szCs w:val="22"/>
              </w:rPr>
            </w:pPr>
            <w:r w:rsidRPr="009B1E71">
              <w:rPr>
                <w:b/>
                <w:sz w:val="22"/>
                <w:szCs w:val="22"/>
              </w:rPr>
              <w:t xml:space="preserve">Тема 2.5. </w:t>
            </w:r>
          </w:p>
          <w:p w:rsidR="007F0226" w:rsidRPr="009B1E71" w:rsidRDefault="007F0226" w:rsidP="009473EA">
            <w:pPr>
              <w:jc w:val="both"/>
              <w:rPr>
                <w:b/>
                <w:sz w:val="22"/>
                <w:szCs w:val="22"/>
              </w:rPr>
            </w:pPr>
            <w:r w:rsidRPr="009B1E71">
              <w:rPr>
                <w:b/>
                <w:sz w:val="22"/>
                <w:szCs w:val="22"/>
              </w:rPr>
              <w:t>Анионы I – III аналитических групп</w:t>
            </w:r>
          </w:p>
        </w:tc>
        <w:tc>
          <w:tcPr>
            <w:tcW w:w="2329" w:type="pct"/>
          </w:tcPr>
          <w:p w:rsidR="007F0226" w:rsidRPr="009B1E71" w:rsidRDefault="007F0226" w:rsidP="00EE7E1E">
            <w:pPr>
              <w:jc w:val="both"/>
              <w:rPr>
                <w:sz w:val="22"/>
                <w:szCs w:val="22"/>
              </w:rPr>
            </w:pPr>
            <w:r w:rsidRPr="009B1E71">
              <w:rPr>
                <w:b/>
                <w:sz w:val="22"/>
                <w:szCs w:val="22"/>
              </w:rPr>
              <w:t>Содержание учебного материала</w:t>
            </w:r>
          </w:p>
          <w:p w:rsidR="007F0226" w:rsidRPr="009B1E71" w:rsidRDefault="007F0226" w:rsidP="00EE7E1E">
            <w:pPr>
              <w:jc w:val="both"/>
              <w:rPr>
                <w:sz w:val="22"/>
                <w:szCs w:val="22"/>
              </w:rPr>
            </w:pPr>
            <w:r w:rsidRPr="009B1E71">
              <w:rPr>
                <w:sz w:val="22"/>
                <w:szCs w:val="22"/>
              </w:rPr>
              <w:t xml:space="preserve">Общая характеристика анионов и их классификации. Анионы окислители, восстановители, индифферентные. Предварительные испытания на присутствие анионов-окислителей и восстановителей. Групповые реактивы на анионы и условия их применения: хлорид бария, нитрат серебра. Качественные реакции на анионы </w:t>
            </w:r>
            <w:r w:rsidRPr="009B1E71">
              <w:rPr>
                <w:sz w:val="22"/>
                <w:szCs w:val="22"/>
                <w:lang w:val="en-US"/>
              </w:rPr>
              <w:t>I</w:t>
            </w:r>
            <w:r w:rsidRPr="009B1E71">
              <w:rPr>
                <w:sz w:val="22"/>
                <w:szCs w:val="22"/>
              </w:rPr>
              <w:t xml:space="preserve"> группы: сульфат-ион, сульфит-ион, тиосульфат-ион, фосфат-ион, карбонат-ион, гидрокарбонат-ион, оксалат-ион, борат-ион. Групповой реактив. Применение соединений в медицине. Качественные реакции на анионы </w:t>
            </w:r>
            <w:r w:rsidRPr="009B1E71">
              <w:rPr>
                <w:sz w:val="22"/>
                <w:szCs w:val="22"/>
                <w:lang w:val="en-US"/>
              </w:rPr>
              <w:t>II</w:t>
            </w:r>
            <w:r w:rsidRPr="009B1E71">
              <w:rPr>
                <w:sz w:val="22"/>
                <w:szCs w:val="22"/>
              </w:rPr>
              <w:t xml:space="preserve"> группы: хлорид-ион, бромид-ион, иодид-ион. Групповой реактив. Применение в медицине. Качественные реакции на анионы </w:t>
            </w:r>
            <w:r w:rsidRPr="009B1E71">
              <w:rPr>
                <w:sz w:val="22"/>
                <w:szCs w:val="22"/>
                <w:lang w:val="en-US"/>
              </w:rPr>
              <w:t>III</w:t>
            </w:r>
            <w:r w:rsidRPr="009B1E71">
              <w:rPr>
                <w:sz w:val="22"/>
                <w:szCs w:val="22"/>
              </w:rPr>
              <w:t xml:space="preserve"> группы: нитрат-ион, нитрит-ион. Групповой реактив. Применение в медицине. Анализ смеси анионов трех аналитических групп.</w:t>
            </w:r>
          </w:p>
        </w:tc>
        <w:tc>
          <w:tcPr>
            <w:tcW w:w="544" w:type="pct"/>
          </w:tcPr>
          <w:p w:rsidR="007F0226" w:rsidRPr="009B1E71" w:rsidRDefault="007F0226" w:rsidP="003C546B">
            <w:pPr>
              <w:jc w:val="center"/>
              <w:rPr>
                <w:sz w:val="22"/>
                <w:szCs w:val="22"/>
              </w:rPr>
            </w:pPr>
            <w:r w:rsidRPr="009B1E71">
              <w:rPr>
                <w:sz w:val="22"/>
                <w:szCs w:val="22"/>
              </w:rPr>
              <w:t>2</w:t>
            </w:r>
          </w:p>
        </w:tc>
        <w:tc>
          <w:tcPr>
            <w:tcW w:w="917" w:type="pct"/>
            <w:vMerge w:val="restart"/>
          </w:tcPr>
          <w:p w:rsidR="007F0226" w:rsidRPr="009B1E71" w:rsidRDefault="007F0226" w:rsidP="002F14A6">
            <w:pPr>
              <w:pStyle w:val="af4"/>
              <w:spacing w:line="276" w:lineRule="auto"/>
              <w:jc w:val="center"/>
              <w:rPr>
                <w:sz w:val="22"/>
                <w:szCs w:val="22"/>
              </w:rPr>
            </w:pPr>
            <w:r w:rsidRPr="009B1E71">
              <w:rPr>
                <w:sz w:val="22"/>
                <w:szCs w:val="22"/>
              </w:rPr>
              <w:t>ПК 2.3., ПК 2.5.</w:t>
            </w:r>
          </w:p>
          <w:p w:rsidR="007F0226" w:rsidRPr="009B1E71" w:rsidRDefault="007F0226" w:rsidP="002F14A6">
            <w:pPr>
              <w:pStyle w:val="af4"/>
              <w:spacing w:line="276" w:lineRule="auto"/>
              <w:jc w:val="center"/>
              <w:rPr>
                <w:sz w:val="22"/>
                <w:szCs w:val="22"/>
              </w:rPr>
            </w:pPr>
            <w:r w:rsidRPr="009B1E71">
              <w:rPr>
                <w:sz w:val="22"/>
                <w:szCs w:val="22"/>
              </w:rPr>
              <w:t>ОК 01., ОК 02.</w:t>
            </w:r>
          </w:p>
          <w:p w:rsidR="007F0226" w:rsidRPr="009B1E71" w:rsidRDefault="007F0226" w:rsidP="002F14A6">
            <w:pPr>
              <w:jc w:val="center"/>
              <w:rPr>
                <w:sz w:val="22"/>
                <w:szCs w:val="22"/>
              </w:rPr>
            </w:pPr>
            <w:r w:rsidRPr="009B1E71">
              <w:rPr>
                <w:sz w:val="22"/>
                <w:szCs w:val="22"/>
              </w:rPr>
              <w:t>ОК 04., ОК 07.</w:t>
            </w: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Семинарское занятие</w:t>
            </w:r>
            <w:r w:rsidR="00EE7E1E" w:rsidRPr="009B1E71">
              <w:rPr>
                <w:b/>
                <w:sz w:val="22"/>
                <w:szCs w:val="22"/>
              </w:rPr>
              <w:t xml:space="preserve"> №5</w:t>
            </w:r>
          </w:p>
          <w:p w:rsidR="007F0226" w:rsidRPr="009B1E71" w:rsidRDefault="007F0226" w:rsidP="00EE7E1E">
            <w:pPr>
              <w:jc w:val="both"/>
              <w:rPr>
                <w:sz w:val="22"/>
                <w:szCs w:val="22"/>
              </w:rPr>
            </w:pPr>
            <w:r w:rsidRPr="009B1E71">
              <w:rPr>
                <w:sz w:val="22"/>
                <w:szCs w:val="22"/>
              </w:rPr>
              <w:t>Составление схем разделения анионов I - III группы. Решение ситуационных задач</w:t>
            </w:r>
          </w:p>
        </w:tc>
        <w:tc>
          <w:tcPr>
            <w:tcW w:w="544" w:type="pct"/>
          </w:tcPr>
          <w:p w:rsidR="007F0226" w:rsidRPr="009B1E71" w:rsidRDefault="007F0226" w:rsidP="003C546B">
            <w:pPr>
              <w:jc w:val="center"/>
              <w:rPr>
                <w:sz w:val="22"/>
                <w:szCs w:val="22"/>
              </w:rPr>
            </w:pPr>
            <w:r w:rsidRPr="009B1E71">
              <w:rPr>
                <w:sz w:val="22"/>
                <w:szCs w:val="22"/>
              </w:rPr>
              <w:t>2</w:t>
            </w:r>
          </w:p>
        </w:tc>
        <w:tc>
          <w:tcPr>
            <w:tcW w:w="917" w:type="pct"/>
            <w:vMerge/>
          </w:tcPr>
          <w:p w:rsidR="007F0226" w:rsidRPr="009B1E71" w:rsidRDefault="007F0226" w:rsidP="0083430D">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Практическое занятие</w:t>
            </w:r>
            <w:r w:rsidR="00EE7E1E" w:rsidRPr="009B1E71">
              <w:rPr>
                <w:b/>
                <w:sz w:val="22"/>
                <w:szCs w:val="22"/>
              </w:rPr>
              <w:t xml:space="preserve"> №5</w:t>
            </w:r>
          </w:p>
          <w:p w:rsidR="007F0226" w:rsidRPr="009B1E71" w:rsidRDefault="007F0226" w:rsidP="00EE7E1E">
            <w:pPr>
              <w:jc w:val="both"/>
              <w:rPr>
                <w:sz w:val="22"/>
                <w:szCs w:val="22"/>
              </w:rPr>
            </w:pPr>
            <w:r w:rsidRPr="009B1E71">
              <w:rPr>
                <w:sz w:val="22"/>
                <w:szCs w:val="22"/>
              </w:rPr>
              <w:t xml:space="preserve">Качественные реакции на анионы </w:t>
            </w:r>
            <w:r w:rsidRPr="009B1E71">
              <w:rPr>
                <w:sz w:val="22"/>
                <w:szCs w:val="22"/>
                <w:lang w:val="en-US"/>
              </w:rPr>
              <w:t>I</w:t>
            </w:r>
            <w:r w:rsidRPr="009B1E71">
              <w:rPr>
                <w:sz w:val="22"/>
                <w:szCs w:val="22"/>
              </w:rPr>
              <w:t>-</w:t>
            </w:r>
            <w:r w:rsidRPr="009B1E71">
              <w:rPr>
                <w:sz w:val="22"/>
                <w:szCs w:val="22"/>
                <w:lang w:val="en-US"/>
              </w:rPr>
              <w:t>III</w:t>
            </w:r>
            <w:r w:rsidRPr="009B1E71">
              <w:rPr>
                <w:sz w:val="22"/>
                <w:szCs w:val="22"/>
              </w:rPr>
              <w:t xml:space="preserve"> аналитических групп. Анализ смеси анионов </w:t>
            </w:r>
            <w:r w:rsidRPr="009B1E71">
              <w:rPr>
                <w:sz w:val="22"/>
                <w:szCs w:val="22"/>
                <w:lang w:val="en-US"/>
              </w:rPr>
              <w:t>I</w:t>
            </w:r>
            <w:r w:rsidRPr="009B1E71">
              <w:rPr>
                <w:sz w:val="22"/>
                <w:szCs w:val="22"/>
              </w:rPr>
              <w:t xml:space="preserve"> – </w:t>
            </w:r>
            <w:r w:rsidRPr="009B1E71">
              <w:rPr>
                <w:sz w:val="22"/>
                <w:szCs w:val="22"/>
                <w:lang w:val="en-US"/>
              </w:rPr>
              <w:t>III</w:t>
            </w:r>
            <w:r w:rsidRPr="009B1E71">
              <w:rPr>
                <w:sz w:val="22"/>
                <w:szCs w:val="22"/>
              </w:rPr>
              <w:t xml:space="preserve"> групп</w:t>
            </w:r>
          </w:p>
        </w:tc>
        <w:tc>
          <w:tcPr>
            <w:tcW w:w="544" w:type="pct"/>
          </w:tcPr>
          <w:p w:rsidR="007F0226" w:rsidRPr="009B1E71" w:rsidRDefault="007F0226" w:rsidP="003C546B">
            <w:pPr>
              <w:jc w:val="center"/>
              <w:rPr>
                <w:sz w:val="22"/>
                <w:szCs w:val="22"/>
              </w:rPr>
            </w:pPr>
            <w:r w:rsidRPr="009B1E71">
              <w:rPr>
                <w:sz w:val="22"/>
                <w:szCs w:val="22"/>
              </w:rPr>
              <w:t>4</w:t>
            </w:r>
          </w:p>
        </w:tc>
        <w:tc>
          <w:tcPr>
            <w:tcW w:w="917" w:type="pct"/>
            <w:vMerge/>
          </w:tcPr>
          <w:p w:rsidR="007F0226" w:rsidRPr="009B1E71" w:rsidRDefault="007F0226" w:rsidP="0083430D">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 xml:space="preserve">Самостоятельная работа обучающихся </w:t>
            </w:r>
          </w:p>
          <w:p w:rsidR="007F0226" w:rsidRPr="009B1E71" w:rsidRDefault="007F0226" w:rsidP="00EE7E1E">
            <w:pPr>
              <w:jc w:val="both"/>
              <w:rPr>
                <w:sz w:val="22"/>
                <w:szCs w:val="22"/>
              </w:rPr>
            </w:pPr>
            <w:r w:rsidRPr="009B1E71">
              <w:rPr>
                <w:sz w:val="22"/>
                <w:szCs w:val="22"/>
              </w:rPr>
              <w:t>Работа с учебной литературой</w:t>
            </w:r>
          </w:p>
          <w:p w:rsidR="007F0226" w:rsidRPr="009B1E71" w:rsidRDefault="007F0226" w:rsidP="00EE7E1E">
            <w:pPr>
              <w:jc w:val="both"/>
              <w:rPr>
                <w:sz w:val="22"/>
                <w:szCs w:val="22"/>
              </w:rPr>
            </w:pPr>
            <w:r w:rsidRPr="009B1E71">
              <w:rPr>
                <w:sz w:val="22"/>
                <w:szCs w:val="22"/>
              </w:rPr>
              <w:t xml:space="preserve">Подготовка мультимедийных презентаций с использованием программы </w:t>
            </w:r>
            <w:proofErr w:type="spellStart"/>
            <w:r w:rsidRPr="009B1E71">
              <w:rPr>
                <w:sz w:val="22"/>
                <w:szCs w:val="22"/>
              </w:rPr>
              <w:t>Microsoft</w:t>
            </w:r>
            <w:proofErr w:type="spellEnd"/>
            <w:r w:rsidRPr="009B1E71">
              <w:rPr>
                <w:sz w:val="22"/>
                <w:szCs w:val="22"/>
              </w:rPr>
              <w:t xml:space="preserve"> </w:t>
            </w:r>
          </w:p>
          <w:p w:rsidR="007F0226" w:rsidRPr="009B1E71" w:rsidRDefault="007F0226" w:rsidP="00EE7E1E">
            <w:pPr>
              <w:jc w:val="both"/>
              <w:rPr>
                <w:sz w:val="22"/>
                <w:szCs w:val="22"/>
              </w:rPr>
            </w:pPr>
            <w:proofErr w:type="spellStart"/>
            <w:r w:rsidRPr="009B1E71">
              <w:rPr>
                <w:sz w:val="22"/>
                <w:szCs w:val="22"/>
              </w:rPr>
              <w:t>Power</w:t>
            </w:r>
            <w:proofErr w:type="spellEnd"/>
            <w:r w:rsidRPr="009B1E71">
              <w:rPr>
                <w:sz w:val="22"/>
                <w:szCs w:val="22"/>
              </w:rPr>
              <w:t xml:space="preserve"> </w:t>
            </w:r>
            <w:proofErr w:type="spellStart"/>
            <w:r w:rsidRPr="009B1E71">
              <w:rPr>
                <w:sz w:val="22"/>
                <w:szCs w:val="22"/>
              </w:rPr>
              <w:t>Point</w:t>
            </w:r>
            <w:proofErr w:type="spellEnd"/>
            <w:r w:rsidRPr="009B1E71">
              <w:rPr>
                <w:sz w:val="22"/>
                <w:szCs w:val="22"/>
              </w:rPr>
              <w:t xml:space="preserve"> по темам:  </w:t>
            </w:r>
          </w:p>
          <w:p w:rsidR="007F0226" w:rsidRPr="009B1E71" w:rsidRDefault="007F0226" w:rsidP="00EE7E1E">
            <w:pPr>
              <w:jc w:val="both"/>
              <w:rPr>
                <w:sz w:val="22"/>
                <w:szCs w:val="22"/>
              </w:rPr>
            </w:pPr>
            <w:r w:rsidRPr="009B1E71">
              <w:rPr>
                <w:sz w:val="22"/>
                <w:szCs w:val="22"/>
              </w:rPr>
              <w:t xml:space="preserve">-Анионы I аналитической группы </w:t>
            </w:r>
          </w:p>
          <w:p w:rsidR="007F0226" w:rsidRPr="009B1E71" w:rsidRDefault="007F0226" w:rsidP="00EE7E1E">
            <w:pPr>
              <w:jc w:val="both"/>
              <w:rPr>
                <w:sz w:val="22"/>
                <w:szCs w:val="22"/>
              </w:rPr>
            </w:pPr>
            <w:r w:rsidRPr="009B1E71">
              <w:rPr>
                <w:sz w:val="22"/>
                <w:szCs w:val="22"/>
              </w:rPr>
              <w:t>-Медико-биологическое значение анионов I аналитической группы</w:t>
            </w:r>
          </w:p>
          <w:p w:rsidR="007F0226" w:rsidRPr="009B1E71" w:rsidRDefault="007F0226" w:rsidP="00EE7E1E">
            <w:pPr>
              <w:jc w:val="both"/>
              <w:rPr>
                <w:sz w:val="22"/>
                <w:szCs w:val="22"/>
              </w:rPr>
            </w:pPr>
            <w:r w:rsidRPr="009B1E71">
              <w:rPr>
                <w:sz w:val="22"/>
                <w:szCs w:val="22"/>
              </w:rPr>
              <w:t xml:space="preserve">-Анионы II аналитической группы </w:t>
            </w:r>
          </w:p>
          <w:p w:rsidR="007F0226" w:rsidRPr="009B1E71" w:rsidRDefault="007F0226" w:rsidP="00EE7E1E">
            <w:pPr>
              <w:jc w:val="both"/>
              <w:rPr>
                <w:sz w:val="22"/>
                <w:szCs w:val="22"/>
              </w:rPr>
            </w:pPr>
            <w:r w:rsidRPr="009B1E71">
              <w:rPr>
                <w:sz w:val="22"/>
                <w:szCs w:val="22"/>
              </w:rPr>
              <w:t>-Анионы III аналитической группы</w:t>
            </w:r>
          </w:p>
        </w:tc>
        <w:tc>
          <w:tcPr>
            <w:tcW w:w="544" w:type="pct"/>
          </w:tcPr>
          <w:p w:rsidR="007F0226" w:rsidRPr="009B1E71" w:rsidRDefault="007F0226" w:rsidP="003C546B">
            <w:pPr>
              <w:jc w:val="center"/>
              <w:rPr>
                <w:sz w:val="22"/>
                <w:szCs w:val="22"/>
              </w:rPr>
            </w:pPr>
            <w:r w:rsidRPr="009B1E71">
              <w:rPr>
                <w:sz w:val="22"/>
                <w:szCs w:val="22"/>
              </w:rPr>
              <w:t>4</w:t>
            </w:r>
          </w:p>
        </w:tc>
        <w:tc>
          <w:tcPr>
            <w:tcW w:w="917" w:type="pct"/>
            <w:vMerge/>
          </w:tcPr>
          <w:p w:rsidR="007F0226" w:rsidRPr="009B1E71" w:rsidRDefault="007F0226" w:rsidP="0083430D">
            <w:pPr>
              <w:jc w:val="center"/>
              <w:rPr>
                <w:sz w:val="22"/>
                <w:szCs w:val="22"/>
              </w:rPr>
            </w:pPr>
          </w:p>
        </w:tc>
      </w:tr>
      <w:tr w:rsidR="007F0226" w:rsidRPr="00F24E01" w:rsidTr="009B1E71">
        <w:trPr>
          <w:trHeight w:val="21"/>
        </w:trPr>
        <w:tc>
          <w:tcPr>
            <w:tcW w:w="1210" w:type="pct"/>
            <w:vMerge w:val="restart"/>
          </w:tcPr>
          <w:p w:rsidR="007F0226" w:rsidRPr="009B1E71" w:rsidRDefault="007F0226" w:rsidP="009473EA">
            <w:pPr>
              <w:jc w:val="both"/>
              <w:rPr>
                <w:b/>
                <w:sz w:val="22"/>
                <w:szCs w:val="22"/>
              </w:rPr>
            </w:pPr>
            <w:r w:rsidRPr="009B1E71">
              <w:rPr>
                <w:b/>
                <w:sz w:val="22"/>
                <w:szCs w:val="22"/>
              </w:rPr>
              <w:t>Тема 2.6.</w:t>
            </w:r>
          </w:p>
          <w:p w:rsidR="007F0226" w:rsidRPr="009B1E71" w:rsidRDefault="007F0226" w:rsidP="007C4357">
            <w:pPr>
              <w:jc w:val="both"/>
              <w:rPr>
                <w:b/>
                <w:sz w:val="22"/>
                <w:szCs w:val="22"/>
              </w:rPr>
            </w:pPr>
            <w:r w:rsidRPr="009B1E71">
              <w:rPr>
                <w:b/>
                <w:sz w:val="22"/>
                <w:szCs w:val="22"/>
              </w:rPr>
              <w:lastRenderedPageBreak/>
              <w:t>Текущая аттестация №1 по разделу «Качественный анализ»</w:t>
            </w:r>
          </w:p>
        </w:tc>
        <w:tc>
          <w:tcPr>
            <w:tcW w:w="2329" w:type="pct"/>
          </w:tcPr>
          <w:p w:rsidR="00EE7E1E" w:rsidRPr="009B1E71" w:rsidRDefault="007F0226" w:rsidP="00EE7E1E">
            <w:pPr>
              <w:jc w:val="both"/>
              <w:rPr>
                <w:b/>
                <w:sz w:val="22"/>
                <w:szCs w:val="22"/>
              </w:rPr>
            </w:pPr>
            <w:r w:rsidRPr="009B1E71">
              <w:rPr>
                <w:b/>
                <w:sz w:val="22"/>
                <w:szCs w:val="22"/>
              </w:rPr>
              <w:lastRenderedPageBreak/>
              <w:t>Семинарское занятие</w:t>
            </w:r>
            <w:r w:rsidR="00EE7E1E" w:rsidRPr="009B1E71">
              <w:rPr>
                <w:b/>
                <w:sz w:val="22"/>
                <w:szCs w:val="22"/>
              </w:rPr>
              <w:t xml:space="preserve"> №6</w:t>
            </w:r>
          </w:p>
          <w:p w:rsidR="007F0226" w:rsidRPr="009B1E71" w:rsidRDefault="007F0226" w:rsidP="00EE7E1E">
            <w:pPr>
              <w:jc w:val="both"/>
              <w:rPr>
                <w:sz w:val="22"/>
                <w:szCs w:val="22"/>
              </w:rPr>
            </w:pPr>
            <w:r w:rsidRPr="009B1E71">
              <w:rPr>
                <w:sz w:val="22"/>
                <w:szCs w:val="22"/>
              </w:rPr>
              <w:t>Контроль за усвоением материала по разделу «Качественный анализ»</w:t>
            </w:r>
          </w:p>
        </w:tc>
        <w:tc>
          <w:tcPr>
            <w:tcW w:w="544" w:type="pct"/>
          </w:tcPr>
          <w:p w:rsidR="007F0226" w:rsidRPr="009B1E71" w:rsidRDefault="007F0226" w:rsidP="003C546B">
            <w:pPr>
              <w:jc w:val="center"/>
              <w:rPr>
                <w:sz w:val="22"/>
                <w:szCs w:val="22"/>
              </w:rPr>
            </w:pPr>
            <w:r w:rsidRPr="009B1E71">
              <w:rPr>
                <w:sz w:val="22"/>
                <w:szCs w:val="22"/>
              </w:rPr>
              <w:t>2</w:t>
            </w:r>
          </w:p>
        </w:tc>
        <w:tc>
          <w:tcPr>
            <w:tcW w:w="917" w:type="pct"/>
            <w:vMerge w:val="restart"/>
          </w:tcPr>
          <w:p w:rsidR="007F0226" w:rsidRPr="009B1E71" w:rsidRDefault="007F0226" w:rsidP="002F14A6">
            <w:pPr>
              <w:pStyle w:val="af4"/>
              <w:spacing w:line="276" w:lineRule="auto"/>
              <w:jc w:val="center"/>
              <w:rPr>
                <w:sz w:val="22"/>
                <w:szCs w:val="22"/>
              </w:rPr>
            </w:pPr>
            <w:r w:rsidRPr="009B1E71">
              <w:rPr>
                <w:sz w:val="22"/>
                <w:szCs w:val="22"/>
              </w:rPr>
              <w:t>ПК 2.3., ПК 2.5.</w:t>
            </w:r>
          </w:p>
          <w:p w:rsidR="007F0226" w:rsidRPr="009B1E71" w:rsidRDefault="007F0226" w:rsidP="002F14A6">
            <w:pPr>
              <w:pStyle w:val="af4"/>
              <w:spacing w:line="276" w:lineRule="auto"/>
              <w:jc w:val="center"/>
              <w:rPr>
                <w:sz w:val="22"/>
                <w:szCs w:val="22"/>
              </w:rPr>
            </w:pPr>
            <w:r w:rsidRPr="009B1E71">
              <w:rPr>
                <w:sz w:val="22"/>
                <w:szCs w:val="22"/>
              </w:rPr>
              <w:t>ОК 01., ОК 02.</w:t>
            </w:r>
          </w:p>
          <w:p w:rsidR="007F0226" w:rsidRPr="009B1E71" w:rsidRDefault="007F0226" w:rsidP="002F14A6">
            <w:pPr>
              <w:pStyle w:val="af4"/>
              <w:spacing w:line="276" w:lineRule="auto"/>
              <w:jc w:val="center"/>
              <w:rPr>
                <w:sz w:val="22"/>
                <w:szCs w:val="22"/>
              </w:rPr>
            </w:pPr>
            <w:r w:rsidRPr="009B1E71">
              <w:rPr>
                <w:sz w:val="22"/>
                <w:szCs w:val="22"/>
              </w:rPr>
              <w:lastRenderedPageBreak/>
              <w:t>ОК 04., ОК 07.</w:t>
            </w:r>
          </w:p>
          <w:p w:rsidR="007F0226" w:rsidRPr="009B1E71" w:rsidRDefault="007F0226" w:rsidP="002F14A6">
            <w:pPr>
              <w:pStyle w:val="af4"/>
              <w:spacing w:line="276" w:lineRule="auto"/>
              <w:jc w:val="center"/>
              <w:rPr>
                <w:sz w:val="22"/>
                <w:szCs w:val="22"/>
              </w:rPr>
            </w:pPr>
            <w:r w:rsidRPr="009B1E71">
              <w:rPr>
                <w:sz w:val="22"/>
                <w:szCs w:val="22"/>
              </w:rPr>
              <w:t>ОК 09.</w:t>
            </w: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EE7E1E" w:rsidRPr="009B1E71" w:rsidRDefault="007F0226" w:rsidP="00EE7E1E">
            <w:pPr>
              <w:jc w:val="both"/>
              <w:rPr>
                <w:b/>
                <w:sz w:val="22"/>
                <w:szCs w:val="22"/>
              </w:rPr>
            </w:pPr>
            <w:r w:rsidRPr="009B1E71">
              <w:rPr>
                <w:b/>
                <w:sz w:val="22"/>
                <w:szCs w:val="22"/>
              </w:rPr>
              <w:t>Практическое занятие</w:t>
            </w:r>
            <w:r w:rsidR="00EE7E1E" w:rsidRPr="009B1E71">
              <w:rPr>
                <w:b/>
                <w:sz w:val="22"/>
                <w:szCs w:val="22"/>
              </w:rPr>
              <w:t xml:space="preserve"> №6</w:t>
            </w:r>
          </w:p>
          <w:p w:rsidR="007F0226" w:rsidRPr="009B1E71" w:rsidRDefault="007F0226" w:rsidP="00EE7E1E">
            <w:pPr>
              <w:jc w:val="both"/>
              <w:rPr>
                <w:sz w:val="22"/>
                <w:szCs w:val="22"/>
              </w:rPr>
            </w:pPr>
            <w:r w:rsidRPr="009B1E71">
              <w:rPr>
                <w:sz w:val="22"/>
                <w:szCs w:val="22"/>
              </w:rPr>
              <w:t>Анализ неизвестного вещества.</w:t>
            </w:r>
          </w:p>
        </w:tc>
        <w:tc>
          <w:tcPr>
            <w:tcW w:w="544" w:type="pct"/>
          </w:tcPr>
          <w:p w:rsidR="007F0226" w:rsidRPr="009B1E71" w:rsidRDefault="007F0226" w:rsidP="003C546B">
            <w:pPr>
              <w:jc w:val="center"/>
              <w:rPr>
                <w:sz w:val="22"/>
                <w:szCs w:val="22"/>
              </w:rPr>
            </w:pPr>
            <w:r w:rsidRPr="009B1E71">
              <w:rPr>
                <w:sz w:val="22"/>
                <w:szCs w:val="22"/>
              </w:rPr>
              <w:t>4</w:t>
            </w:r>
          </w:p>
        </w:tc>
        <w:tc>
          <w:tcPr>
            <w:tcW w:w="917" w:type="pct"/>
            <w:vMerge/>
          </w:tcPr>
          <w:p w:rsidR="007F0226" w:rsidRPr="009B1E71" w:rsidRDefault="007F0226" w:rsidP="0083430D">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 xml:space="preserve">Самостоятельная работа обучающихся </w:t>
            </w:r>
          </w:p>
          <w:p w:rsidR="007F0226" w:rsidRPr="009B1E71" w:rsidRDefault="007F0226" w:rsidP="00EE7E1E">
            <w:pPr>
              <w:jc w:val="both"/>
              <w:rPr>
                <w:sz w:val="22"/>
                <w:szCs w:val="22"/>
              </w:rPr>
            </w:pPr>
            <w:r w:rsidRPr="009B1E71">
              <w:rPr>
                <w:sz w:val="22"/>
                <w:szCs w:val="22"/>
              </w:rPr>
              <w:t xml:space="preserve">Составление таблицы с использованием программы </w:t>
            </w:r>
            <w:proofErr w:type="spellStart"/>
            <w:r w:rsidRPr="009B1E71">
              <w:rPr>
                <w:sz w:val="22"/>
                <w:szCs w:val="22"/>
              </w:rPr>
              <w:t>Microsoft</w:t>
            </w:r>
            <w:proofErr w:type="spellEnd"/>
            <w:r w:rsidRPr="009B1E71">
              <w:rPr>
                <w:sz w:val="22"/>
                <w:szCs w:val="22"/>
              </w:rPr>
              <w:t xml:space="preserve"> </w:t>
            </w:r>
            <w:proofErr w:type="spellStart"/>
            <w:r w:rsidRPr="009B1E71">
              <w:rPr>
                <w:sz w:val="22"/>
                <w:szCs w:val="22"/>
              </w:rPr>
              <w:t>Office</w:t>
            </w:r>
            <w:proofErr w:type="spellEnd"/>
            <w:r w:rsidRPr="009B1E71">
              <w:rPr>
                <w:sz w:val="22"/>
                <w:szCs w:val="22"/>
              </w:rPr>
              <w:t xml:space="preserve"> </w:t>
            </w:r>
            <w:proofErr w:type="spellStart"/>
            <w:r w:rsidRPr="009B1E71">
              <w:rPr>
                <w:sz w:val="22"/>
                <w:szCs w:val="22"/>
              </w:rPr>
              <w:t>Word</w:t>
            </w:r>
            <w:proofErr w:type="spellEnd"/>
            <w:r w:rsidRPr="009B1E71">
              <w:rPr>
                <w:sz w:val="22"/>
                <w:szCs w:val="22"/>
              </w:rPr>
              <w:t xml:space="preserve">: </w:t>
            </w:r>
          </w:p>
          <w:p w:rsidR="007F0226" w:rsidRPr="009B1E71" w:rsidRDefault="007F0226" w:rsidP="00EE7E1E">
            <w:pPr>
              <w:jc w:val="both"/>
              <w:rPr>
                <w:sz w:val="22"/>
                <w:szCs w:val="22"/>
              </w:rPr>
            </w:pPr>
            <w:r w:rsidRPr="009B1E71">
              <w:rPr>
                <w:sz w:val="22"/>
                <w:szCs w:val="22"/>
              </w:rPr>
              <w:t>-Алгоритм  анализа неизвестного вещества</w:t>
            </w:r>
          </w:p>
        </w:tc>
        <w:tc>
          <w:tcPr>
            <w:tcW w:w="544" w:type="pct"/>
          </w:tcPr>
          <w:p w:rsidR="007F0226" w:rsidRPr="009B1E71" w:rsidRDefault="007F0226" w:rsidP="003C546B">
            <w:pPr>
              <w:jc w:val="center"/>
              <w:rPr>
                <w:sz w:val="22"/>
                <w:szCs w:val="22"/>
              </w:rPr>
            </w:pPr>
            <w:r w:rsidRPr="009B1E71">
              <w:rPr>
                <w:sz w:val="22"/>
                <w:szCs w:val="22"/>
              </w:rPr>
              <w:t>3</w:t>
            </w:r>
          </w:p>
        </w:tc>
        <w:tc>
          <w:tcPr>
            <w:tcW w:w="917" w:type="pct"/>
            <w:vMerge/>
          </w:tcPr>
          <w:p w:rsidR="007F0226" w:rsidRPr="009B1E71" w:rsidRDefault="007F0226" w:rsidP="0083430D">
            <w:pPr>
              <w:jc w:val="center"/>
              <w:rPr>
                <w:sz w:val="22"/>
                <w:szCs w:val="22"/>
              </w:rPr>
            </w:pPr>
          </w:p>
        </w:tc>
      </w:tr>
      <w:tr w:rsidR="000B520A" w:rsidRPr="00F24E01" w:rsidTr="009B1E71">
        <w:trPr>
          <w:trHeight w:val="21"/>
        </w:trPr>
        <w:tc>
          <w:tcPr>
            <w:tcW w:w="1210" w:type="pct"/>
          </w:tcPr>
          <w:p w:rsidR="000B520A" w:rsidRPr="009B1E71" w:rsidRDefault="000B520A" w:rsidP="009473EA">
            <w:pPr>
              <w:jc w:val="both"/>
              <w:rPr>
                <w:b/>
                <w:sz w:val="22"/>
                <w:szCs w:val="22"/>
              </w:rPr>
            </w:pPr>
            <w:r w:rsidRPr="009B1E71">
              <w:rPr>
                <w:b/>
                <w:sz w:val="22"/>
                <w:szCs w:val="22"/>
              </w:rPr>
              <w:t>Раздел III</w:t>
            </w:r>
          </w:p>
          <w:p w:rsidR="000B520A" w:rsidRPr="009B1E71" w:rsidRDefault="000B520A" w:rsidP="009473EA">
            <w:pPr>
              <w:jc w:val="both"/>
              <w:rPr>
                <w:b/>
                <w:sz w:val="22"/>
                <w:szCs w:val="22"/>
              </w:rPr>
            </w:pPr>
            <w:r w:rsidRPr="009B1E71">
              <w:rPr>
                <w:b/>
                <w:sz w:val="22"/>
                <w:szCs w:val="22"/>
              </w:rPr>
              <w:t>Количественный анализ</w:t>
            </w:r>
          </w:p>
        </w:tc>
        <w:tc>
          <w:tcPr>
            <w:tcW w:w="2329" w:type="pct"/>
          </w:tcPr>
          <w:p w:rsidR="000B520A" w:rsidRPr="009B1E71" w:rsidRDefault="000B520A" w:rsidP="00EE7E1E">
            <w:pPr>
              <w:jc w:val="both"/>
              <w:rPr>
                <w:sz w:val="22"/>
                <w:szCs w:val="22"/>
              </w:rPr>
            </w:pPr>
          </w:p>
        </w:tc>
        <w:tc>
          <w:tcPr>
            <w:tcW w:w="544" w:type="pct"/>
          </w:tcPr>
          <w:p w:rsidR="000B520A" w:rsidRPr="009B1E71" w:rsidRDefault="000B520A" w:rsidP="003C546B">
            <w:pPr>
              <w:jc w:val="center"/>
              <w:rPr>
                <w:b/>
                <w:sz w:val="22"/>
                <w:szCs w:val="22"/>
              </w:rPr>
            </w:pPr>
            <w:r w:rsidRPr="009B1E71">
              <w:rPr>
                <w:b/>
                <w:sz w:val="22"/>
                <w:szCs w:val="22"/>
              </w:rPr>
              <w:t>90</w:t>
            </w:r>
          </w:p>
        </w:tc>
        <w:tc>
          <w:tcPr>
            <w:tcW w:w="917" w:type="pct"/>
          </w:tcPr>
          <w:p w:rsidR="000B520A" w:rsidRPr="009B1E71" w:rsidRDefault="000B520A" w:rsidP="001C551D">
            <w:pPr>
              <w:jc w:val="center"/>
              <w:rPr>
                <w:b/>
                <w:sz w:val="22"/>
                <w:szCs w:val="22"/>
              </w:rPr>
            </w:pPr>
          </w:p>
        </w:tc>
      </w:tr>
      <w:tr w:rsidR="003C546B" w:rsidRPr="00F24E01" w:rsidTr="009B1E71">
        <w:trPr>
          <w:trHeight w:val="21"/>
        </w:trPr>
        <w:tc>
          <w:tcPr>
            <w:tcW w:w="1210" w:type="pct"/>
            <w:vMerge w:val="restart"/>
          </w:tcPr>
          <w:p w:rsidR="003C546B" w:rsidRPr="009B1E71" w:rsidRDefault="003C546B" w:rsidP="009473EA">
            <w:pPr>
              <w:jc w:val="both"/>
              <w:rPr>
                <w:b/>
                <w:sz w:val="22"/>
                <w:szCs w:val="22"/>
              </w:rPr>
            </w:pPr>
            <w:r w:rsidRPr="009B1E71">
              <w:rPr>
                <w:b/>
                <w:sz w:val="22"/>
                <w:szCs w:val="22"/>
              </w:rPr>
              <w:t xml:space="preserve">Тема 3.1. </w:t>
            </w:r>
          </w:p>
          <w:p w:rsidR="003C546B" w:rsidRPr="009B1E71" w:rsidRDefault="003C546B" w:rsidP="009473EA">
            <w:pPr>
              <w:jc w:val="both"/>
              <w:rPr>
                <w:b/>
                <w:sz w:val="22"/>
                <w:szCs w:val="22"/>
              </w:rPr>
            </w:pPr>
            <w:r w:rsidRPr="009B1E71">
              <w:rPr>
                <w:b/>
                <w:sz w:val="22"/>
                <w:szCs w:val="22"/>
              </w:rPr>
              <w:t>Титриметрические</w:t>
            </w:r>
          </w:p>
          <w:p w:rsidR="003C546B" w:rsidRPr="009B1E71" w:rsidRDefault="003C546B" w:rsidP="009473EA">
            <w:pPr>
              <w:jc w:val="both"/>
              <w:rPr>
                <w:b/>
                <w:sz w:val="22"/>
                <w:szCs w:val="22"/>
              </w:rPr>
            </w:pPr>
            <w:r w:rsidRPr="009B1E71">
              <w:rPr>
                <w:b/>
                <w:sz w:val="22"/>
                <w:szCs w:val="22"/>
              </w:rPr>
              <w:t>методы анализа</w:t>
            </w:r>
          </w:p>
        </w:tc>
        <w:tc>
          <w:tcPr>
            <w:tcW w:w="2329" w:type="pct"/>
          </w:tcPr>
          <w:p w:rsidR="003C546B" w:rsidRPr="009B1E71" w:rsidRDefault="003C546B" w:rsidP="00EE7E1E">
            <w:pPr>
              <w:jc w:val="both"/>
              <w:rPr>
                <w:sz w:val="22"/>
                <w:szCs w:val="22"/>
              </w:rPr>
            </w:pPr>
            <w:r w:rsidRPr="009B1E71">
              <w:rPr>
                <w:b/>
                <w:sz w:val="22"/>
                <w:szCs w:val="22"/>
              </w:rPr>
              <w:t>Содержание учебного материала</w:t>
            </w:r>
          </w:p>
          <w:p w:rsidR="003C546B" w:rsidRPr="009B1E71" w:rsidRDefault="003C546B" w:rsidP="00EE7E1E">
            <w:pPr>
              <w:pStyle w:val="af4"/>
              <w:jc w:val="both"/>
              <w:rPr>
                <w:i/>
                <w:sz w:val="22"/>
                <w:szCs w:val="22"/>
              </w:rPr>
            </w:pPr>
            <w:r w:rsidRPr="009B1E71">
              <w:rPr>
                <w:sz w:val="22"/>
                <w:szCs w:val="22"/>
              </w:rPr>
              <w:t>Основные сведения о титриметрическом анализе, его особенности и преимущества. Требования к реакциям. Точка эквивалентности и способы ее фиксации. Индикаторы. Классификация методов.</w:t>
            </w:r>
          </w:p>
          <w:p w:rsidR="003C546B" w:rsidRPr="009B1E71" w:rsidRDefault="003C546B" w:rsidP="00EE7E1E">
            <w:pPr>
              <w:pStyle w:val="af4"/>
              <w:jc w:val="both"/>
              <w:rPr>
                <w:i/>
                <w:sz w:val="22"/>
                <w:szCs w:val="22"/>
              </w:rPr>
            </w:pPr>
            <w:r w:rsidRPr="009B1E71">
              <w:rPr>
                <w:sz w:val="22"/>
                <w:szCs w:val="22"/>
              </w:rPr>
              <w:t xml:space="preserve">Способы выражения концентрации рабочего раствора. Растворы с молярной концентрацией эквивалента, молярные растворы. Титр и титрованные растворы. Растворы </w:t>
            </w:r>
            <w:proofErr w:type="gramStart"/>
            <w:r w:rsidRPr="009B1E71">
              <w:rPr>
                <w:sz w:val="22"/>
                <w:szCs w:val="22"/>
              </w:rPr>
              <w:t>с титром</w:t>
            </w:r>
            <w:proofErr w:type="gramEnd"/>
            <w:r w:rsidRPr="009B1E71">
              <w:rPr>
                <w:sz w:val="22"/>
                <w:szCs w:val="22"/>
              </w:rPr>
              <w:t xml:space="preserve"> приготовленным и титром установленным.</w:t>
            </w:r>
          </w:p>
          <w:p w:rsidR="003C546B" w:rsidRPr="009B1E71" w:rsidRDefault="003C546B" w:rsidP="00EE7E1E">
            <w:pPr>
              <w:jc w:val="both"/>
              <w:rPr>
                <w:sz w:val="22"/>
                <w:szCs w:val="22"/>
              </w:rPr>
            </w:pPr>
            <w:r w:rsidRPr="009B1E71">
              <w:rPr>
                <w:sz w:val="22"/>
                <w:szCs w:val="22"/>
              </w:rPr>
              <w:t>Исходные вещества. Требования к исходным веществам. Понятие о поправочном коэффициенте. Стандарт-титр (</w:t>
            </w:r>
            <w:proofErr w:type="spellStart"/>
            <w:r w:rsidRPr="009B1E71">
              <w:rPr>
                <w:sz w:val="22"/>
                <w:szCs w:val="22"/>
              </w:rPr>
              <w:t>фиксаналы</w:t>
            </w:r>
            <w:proofErr w:type="spellEnd"/>
            <w:r w:rsidRPr="009B1E71">
              <w:rPr>
                <w:sz w:val="22"/>
                <w:szCs w:val="22"/>
              </w:rPr>
              <w:t>). Прямое, обратное титрование и титрование заместителя. Вычисления в титриметрическом методе. Измерительная посуда: мерные колбы, пипетки, бюретки и другие.</w:t>
            </w:r>
          </w:p>
        </w:tc>
        <w:tc>
          <w:tcPr>
            <w:tcW w:w="544" w:type="pct"/>
          </w:tcPr>
          <w:p w:rsidR="003C546B" w:rsidRPr="009B1E71" w:rsidRDefault="003C546B" w:rsidP="003C546B">
            <w:pPr>
              <w:jc w:val="center"/>
              <w:rPr>
                <w:sz w:val="22"/>
                <w:szCs w:val="22"/>
              </w:rPr>
            </w:pPr>
            <w:r w:rsidRPr="009B1E71">
              <w:rPr>
                <w:sz w:val="22"/>
                <w:szCs w:val="22"/>
              </w:rPr>
              <w:t>1</w:t>
            </w:r>
          </w:p>
        </w:tc>
        <w:tc>
          <w:tcPr>
            <w:tcW w:w="917" w:type="pct"/>
          </w:tcPr>
          <w:p w:rsidR="007F0226" w:rsidRPr="009B1E71" w:rsidRDefault="007F0226" w:rsidP="007F0226">
            <w:pPr>
              <w:pStyle w:val="af4"/>
              <w:spacing w:line="276" w:lineRule="auto"/>
              <w:jc w:val="center"/>
              <w:rPr>
                <w:sz w:val="22"/>
                <w:szCs w:val="22"/>
              </w:rPr>
            </w:pPr>
            <w:r w:rsidRPr="009B1E71">
              <w:rPr>
                <w:sz w:val="22"/>
                <w:szCs w:val="22"/>
              </w:rPr>
              <w:t>ПК 2.3., ПК 2.5.</w:t>
            </w:r>
          </w:p>
          <w:p w:rsidR="007F0226" w:rsidRPr="009B1E71" w:rsidRDefault="007F0226" w:rsidP="007F0226">
            <w:pPr>
              <w:pStyle w:val="af4"/>
              <w:spacing w:line="276" w:lineRule="auto"/>
              <w:jc w:val="center"/>
              <w:rPr>
                <w:sz w:val="22"/>
                <w:szCs w:val="22"/>
              </w:rPr>
            </w:pPr>
            <w:r w:rsidRPr="009B1E71">
              <w:rPr>
                <w:sz w:val="22"/>
                <w:szCs w:val="22"/>
              </w:rPr>
              <w:t>ОК 01., ОК 02.</w:t>
            </w:r>
          </w:p>
          <w:p w:rsidR="003C546B" w:rsidRPr="009B1E71" w:rsidRDefault="007F0226" w:rsidP="007F0226">
            <w:pPr>
              <w:jc w:val="center"/>
              <w:rPr>
                <w:sz w:val="22"/>
                <w:szCs w:val="22"/>
              </w:rPr>
            </w:pPr>
            <w:r w:rsidRPr="009B1E71">
              <w:rPr>
                <w:sz w:val="22"/>
                <w:szCs w:val="22"/>
              </w:rPr>
              <w:t>ОК 04.</w:t>
            </w: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Семинарское занятие</w:t>
            </w:r>
            <w:r w:rsidR="00EE7E1E" w:rsidRPr="009B1E71">
              <w:rPr>
                <w:b/>
                <w:sz w:val="22"/>
                <w:szCs w:val="22"/>
              </w:rPr>
              <w:t xml:space="preserve"> № 7</w:t>
            </w:r>
          </w:p>
          <w:p w:rsidR="007F0226" w:rsidRPr="009B1E71" w:rsidRDefault="007F0226" w:rsidP="00EE7E1E">
            <w:pPr>
              <w:jc w:val="both"/>
              <w:rPr>
                <w:b/>
                <w:sz w:val="22"/>
                <w:szCs w:val="22"/>
              </w:rPr>
            </w:pPr>
            <w:r w:rsidRPr="009B1E71">
              <w:rPr>
                <w:sz w:val="22"/>
                <w:szCs w:val="22"/>
              </w:rPr>
              <w:t>Титриметрические методы анализа. Решение задач по количественному анализу.</w:t>
            </w:r>
          </w:p>
        </w:tc>
        <w:tc>
          <w:tcPr>
            <w:tcW w:w="544" w:type="pct"/>
          </w:tcPr>
          <w:p w:rsidR="007F0226" w:rsidRPr="009B1E71" w:rsidRDefault="007F0226" w:rsidP="003C546B">
            <w:pPr>
              <w:jc w:val="center"/>
              <w:rPr>
                <w:sz w:val="22"/>
                <w:szCs w:val="22"/>
              </w:rPr>
            </w:pPr>
            <w:r w:rsidRPr="009B1E71">
              <w:rPr>
                <w:sz w:val="22"/>
                <w:szCs w:val="22"/>
              </w:rPr>
              <w:t>2</w:t>
            </w:r>
          </w:p>
        </w:tc>
        <w:tc>
          <w:tcPr>
            <w:tcW w:w="917" w:type="pct"/>
            <w:vMerge w:val="restart"/>
          </w:tcPr>
          <w:p w:rsidR="007F0226" w:rsidRPr="009B1E71" w:rsidRDefault="007F0226" w:rsidP="009473EA">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 xml:space="preserve">Практическое занятие </w:t>
            </w:r>
            <w:r w:rsidR="00EE7E1E" w:rsidRPr="009B1E71">
              <w:rPr>
                <w:b/>
                <w:sz w:val="22"/>
                <w:szCs w:val="22"/>
              </w:rPr>
              <w:t>№7</w:t>
            </w:r>
          </w:p>
          <w:p w:rsidR="007F0226" w:rsidRPr="009B1E71" w:rsidRDefault="007F0226" w:rsidP="00EE7E1E">
            <w:pPr>
              <w:jc w:val="both"/>
              <w:rPr>
                <w:sz w:val="22"/>
                <w:szCs w:val="22"/>
              </w:rPr>
            </w:pPr>
            <w:r w:rsidRPr="009B1E71">
              <w:rPr>
                <w:sz w:val="22"/>
                <w:szCs w:val="22"/>
              </w:rPr>
              <w:t xml:space="preserve">Измерительная посуда: мерные колбы, пипетки, бюретки. Аналитические весы. Приготовление растворов с точной концентрацией с использованием стандарт-титра. </w:t>
            </w:r>
          </w:p>
        </w:tc>
        <w:tc>
          <w:tcPr>
            <w:tcW w:w="544" w:type="pct"/>
          </w:tcPr>
          <w:p w:rsidR="007F0226" w:rsidRPr="009B1E71" w:rsidRDefault="007F0226" w:rsidP="003C546B">
            <w:pPr>
              <w:jc w:val="center"/>
              <w:rPr>
                <w:sz w:val="22"/>
                <w:szCs w:val="22"/>
              </w:rPr>
            </w:pPr>
            <w:r w:rsidRPr="009B1E71">
              <w:rPr>
                <w:sz w:val="22"/>
                <w:szCs w:val="22"/>
              </w:rPr>
              <w:t>4</w:t>
            </w:r>
          </w:p>
        </w:tc>
        <w:tc>
          <w:tcPr>
            <w:tcW w:w="917" w:type="pct"/>
            <w:vMerge/>
          </w:tcPr>
          <w:p w:rsidR="007F0226" w:rsidRPr="009B1E71" w:rsidRDefault="007F0226" w:rsidP="0083430D">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 xml:space="preserve">Самостоятельная работа обучающихся </w:t>
            </w:r>
          </w:p>
          <w:p w:rsidR="007F0226" w:rsidRPr="009B1E71" w:rsidRDefault="007F0226" w:rsidP="00EE7E1E">
            <w:pPr>
              <w:jc w:val="both"/>
              <w:rPr>
                <w:sz w:val="22"/>
                <w:szCs w:val="22"/>
              </w:rPr>
            </w:pPr>
            <w:r w:rsidRPr="009B1E71">
              <w:rPr>
                <w:sz w:val="22"/>
                <w:szCs w:val="22"/>
              </w:rPr>
              <w:t xml:space="preserve">Работа с учебной литературой </w:t>
            </w:r>
          </w:p>
        </w:tc>
        <w:tc>
          <w:tcPr>
            <w:tcW w:w="544" w:type="pct"/>
          </w:tcPr>
          <w:p w:rsidR="007F0226" w:rsidRPr="009B1E71" w:rsidRDefault="007F0226" w:rsidP="003C546B">
            <w:pPr>
              <w:jc w:val="center"/>
              <w:rPr>
                <w:sz w:val="22"/>
                <w:szCs w:val="22"/>
              </w:rPr>
            </w:pPr>
            <w:r w:rsidRPr="009B1E71">
              <w:rPr>
                <w:sz w:val="22"/>
                <w:szCs w:val="22"/>
              </w:rPr>
              <w:t>3</w:t>
            </w:r>
          </w:p>
        </w:tc>
        <w:tc>
          <w:tcPr>
            <w:tcW w:w="917" w:type="pct"/>
            <w:vMerge/>
          </w:tcPr>
          <w:p w:rsidR="007F0226" w:rsidRPr="009B1E71" w:rsidRDefault="007F0226" w:rsidP="00902035">
            <w:pPr>
              <w:jc w:val="center"/>
              <w:rPr>
                <w:sz w:val="22"/>
                <w:szCs w:val="22"/>
              </w:rPr>
            </w:pPr>
          </w:p>
        </w:tc>
      </w:tr>
      <w:tr w:rsidR="007F0226" w:rsidRPr="00F24E01" w:rsidTr="009B1E71">
        <w:trPr>
          <w:trHeight w:val="21"/>
        </w:trPr>
        <w:tc>
          <w:tcPr>
            <w:tcW w:w="1210" w:type="pct"/>
            <w:vMerge w:val="restart"/>
          </w:tcPr>
          <w:p w:rsidR="007F0226" w:rsidRPr="009B1E71" w:rsidRDefault="007F0226" w:rsidP="009473EA">
            <w:pPr>
              <w:jc w:val="both"/>
              <w:rPr>
                <w:b/>
                <w:sz w:val="22"/>
                <w:szCs w:val="22"/>
              </w:rPr>
            </w:pPr>
            <w:r w:rsidRPr="009B1E71">
              <w:rPr>
                <w:b/>
                <w:sz w:val="22"/>
                <w:szCs w:val="22"/>
              </w:rPr>
              <w:t>Тема 3.2.</w:t>
            </w:r>
          </w:p>
          <w:p w:rsidR="007F0226" w:rsidRPr="009B1E71" w:rsidRDefault="007F0226" w:rsidP="009473EA">
            <w:pPr>
              <w:jc w:val="both"/>
              <w:rPr>
                <w:b/>
                <w:sz w:val="22"/>
                <w:szCs w:val="22"/>
              </w:rPr>
            </w:pPr>
            <w:r w:rsidRPr="009B1E71">
              <w:rPr>
                <w:b/>
                <w:sz w:val="22"/>
                <w:szCs w:val="22"/>
              </w:rPr>
              <w:t>Методы кислотно-основного титрования</w:t>
            </w:r>
          </w:p>
        </w:tc>
        <w:tc>
          <w:tcPr>
            <w:tcW w:w="2329" w:type="pct"/>
          </w:tcPr>
          <w:p w:rsidR="007F0226" w:rsidRPr="009B1E71" w:rsidRDefault="007F0226" w:rsidP="00EE7E1E">
            <w:pPr>
              <w:jc w:val="both"/>
              <w:rPr>
                <w:sz w:val="22"/>
                <w:szCs w:val="22"/>
              </w:rPr>
            </w:pPr>
            <w:r w:rsidRPr="009B1E71">
              <w:rPr>
                <w:b/>
                <w:sz w:val="22"/>
                <w:szCs w:val="22"/>
              </w:rPr>
              <w:t>Содержание учебного материала</w:t>
            </w:r>
          </w:p>
          <w:p w:rsidR="007F0226" w:rsidRPr="009B1E71" w:rsidRDefault="007F0226" w:rsidP="00EE7E1E">
            <w:pPr>
              <w:jc w:val="both"/>
              <w:rPr>
                <w:sz w:val="22"/>
                <w:szCs w:val="22"/>
              </w:rPr>
            </w:pPr>
            <w:r w:rsidRPr="009B1E71">
              <w:rPr>
                <w:sz w:val="22"/>
                <w:szCs w:val="22"/>
              </w:rPr>
              <w:t>Основное уравнение метода. Рабочие растворы. Стандартные растворы. Индикаторы. Ацидиметрия и алкалиметрия. Порядок и техника титрования. Расчеты. Использование метода при анализе лекарственных веществ.</w:t>
            </w:r>
          </w:p>
        </w:tc>
        <w:tc>
          <w:tcPr>
            <w:tcW w:w="544" w:type="pct"/>
          </w:tcPr>
          <w:p w:rsidR="007F0226" w:rsidRPr="009B1E71" w:rsidRDefault="007F0226" w:rsidP="003C546B">
            <w:pPr>
              <w:jc w:val="center"/>
              <w:rPr>
                <w:sz w:val="22"/>
                <w:szCs w:val="22"/>
              </w:rPr>
            </w:pPr>
            <w:r w:rsidRPr="009B1E71">
              <w:rPr>
                <w:sz w:val="22"/>
                <w:szCs w:val="22"/>
              </w:rPr>
              <w:t>1</w:t>
            </w:r>
          </w:p>
        </w:tc>
        <w:tc>
          <w:tcPr>
            <w:tcW w:w="917" w:type="pct"/>
            <w:vMerge w:val="restart"/>
          </w:tcPr>
          <w:p w:rsidR="007F0226" w:rsidRPr="009B1E71" w:rsidRDefault="007F0226" w:rsidP="007F0226">
            <w:pPr>
              <w:pStyle w:val="af4"/>
              <w:spacing w:line="276" w:lineRule="auto"/>
              <w:jc w:val="center"/>
              <w:rPr>
                <w:sz w:val="22"/>
                <w:szCs w:val="22"/>
              </w:rPr>
            </w:pPr>
            <w:r w:rsidRPr="009B1E71">
              <w:rPr>
                <w:sz w:val="22"/>
                <w:szCs w:val="22"/>
              </w:rPr>
              <w:t>ПК 2.3., ПК 2.5.</w:t>
            </w:r>
          </w:p>
          <w:p w:rsidR="007F0226" w:rsidRPr="009B1E71" w:rsidRDefault="007F0226" w:rsidP="007F0226">
            <w:pPr>
              <w:pStyle w:val="af4"/>
              <w:spacing w:line="276" w:lineRule="auto"/>
              <w:jc w:val="center"/>
              <w:rPr>
                <w:sz w:val="22"/>
                <w:szCs w:val="22"/>
              </w:rPr>
            </w:pPr>
            <w:r w:rsidRPr="009B1E71">
              <w:rPr>
                <w:sz w:val="22"/>
                <w:szCs w:val="22"/>
              </w:rPr>
              <w:t>ОК 01., ОК 02.</w:t>
            </w:r>
          </w:p>
          <w:p w:rsidR="007F0226" w:rsidRPr="009B1E71" w:rsidRDefault="007F0226" w:rsidP="007F0226">
            <w:pPr>
              <w:pStyle w:val="af4"/>
              <w:spacing w:line="276" w:lineRule="auto"/>
              <w:jc w:val="center"/>
              <w:rPr>
                <w:sz w:val="22"/>
                <w:szCs w:val="22"/>
              </w:rPr>
            </w:pPr>
            <w:r w:rsidRPr="009B1E71">
              <w:rPr>
                <w:sz w:val="22"/>
                <w:szCs w:val="22"/>
              </w:rPr>
              <w:t>ОК 04., ОК 07.</w:t>
            </w:r>
          </w:p>
          <w:p w:rsidR="007F0226" w:rsidRPr="009B1E71" w:rsidRDefault="007F0226" w:rsidP="009473EA">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EE7E1E" w:rsidP="00EE7E1E">
            <w:pPr>
              <w:jc w:val="both"/>
              <w:rPr>
                <w:b/>
                <w:sz w:val="22"/>
                <w:szCs w:val="22"/>
              </w:rPr>
            </w:pPr>
            <w:r w:rsidRPr="009B1E71">
              <w:rPr>
                <w:b/>
                <w:sz w:val="22"/>
                <w:szCs w:val="22"/>
              </w:rPr>
              <w:t xml:space="preserve">Семинарское занятие </w:t>
            </w:r>
            <w:r w:rsidR="00DE154F" w:rsidRPr="009B1E71">
              <w:rPr>
                <w:b/>
                <w:sz w:val="22"/>
                <w:szCs w:val="22"/>
              </w:rPr>
              <w:t>№8</w:t>
            </w:r>
          </w:p>
          <w:p w:rsidR="007F0226" w:rsidRPr="009B1E71" w:rsidRDefault="007F0226" w:rsidP="00EE7E1E">
            <w:pPr>
              <w:jc w:val="both"/>
              <w:rPr>
                <w:sz w:val="22"/>
                <w:szCs w:val="22"/>
              </w:rPr>
            </w:pPr>
            <w:r w:rsidRPr="009B1E71">
              <w:rPr>
                <w:sz w:val="22"/>
                <w:szCs w:val="22"/>
              </w:rPr>
              <w:t>Решение расчетных задач.</w:t>
            </w:r>
          </w:p>
          <w:p w:rsidR="007F0226" w:rsidRPr="009B1E71" w:rsidRDefault="007F0226" w:rsidP="00EE7E1E">
            <w:pPr>
              <w:jc w:val="both"/>
              <w:rPr>
                <w:sz w:val="22"/>
                <w:szCs w:val="22"/>
              </w:rPr>
            </w:pPr>
            <w:r w:rsidRPr="009B1E71">
              <w:rPr>
                <w:sz w:val="22"/>
                <w:szCs w:val="22"/>
              </w:rPr>
              <w:t>Решение ситуационных задач</w:t>
            </w:r>
          </w:p>
          <w:p w:rsidR="007F0226" w:rsidRPr="009B1E71" w:rsidRDefault="007F0226" w:rsidP="00EE7E1E">
            <w:pPr>
              <w:jc w:val="both"/>
              <w:rPr>
                <w:sz w:val="22"/>
                <w:szCs w:val="22"/>
              </w:rPr>
            </w:pPr>
            <w:r w:rsidRPr="009B1E71">
              <w:rPr>
                <w:sz w:val="22"/>
                <w:szCs w:val="22"/>
              </w:rPr>
              <w:t>Заполнение таблицы «Ацидиметрия и алкалиметрия»</w:t>
            </w:r>
          </w:p>
          <w:p w:rsidR="007F0226" w:rsidRPr="009B1E71" w:rsidRDefault="007F0226" w:rsidP="00EE7E1E">
            <w:pPr>
              <w:jc w:val="both"/>
              <w:rPr>
                <w:sz w:val="22"/>
                <w:szCs w:val="22"/>
              </w:rPr>
            </w:pPr>
            <w:r w:rsidRPr="009B1E71">
              <w:rPr>
                <w:sz w:val="22"/>
                <w:szCs w:val="22"/>
              </w:rPr>
              <w:t xml:space="preserve">Составление графика кривой титрования </w:t>
            </w:r>
            <w:smartTag w:uri="urn:schemas-microsoft-com:office:smarttags" w:element="metricconverter">
              <w:smartTagPr>
                <w:attr w:name="ProductID" w:val="0,1 М"/>
              </w:smartTagPr>
              <w:r w:rsidRPr="009B1E71">
                <w:rPr>
                  <w:sz w:val="22"/>
                  <w:szCs w:val="22"/>
                </w:rPr>
                <w:t>0,1 М</w:t>
              </w:r>
            </w:smartTag>
            <w:r w:rsidRPr="009B1E71">
              <w:rPr>
                <w:sz w:val="22"/>
                <w:szCs w:val="22"/>
              </w:rPr>
              <w:t xml:space="preserve"> раствора гидроксида натрия </w:t>
            </w:r>
            <w:smartTag w:uri="urn:schemas-microsoft-com:office:smarttags" w:element="metricconverter">
              <w:smartTagPr>
                <w:attr w:name="ProductID" w:val="0,1 М"/>
              </w:smartTagPr>
              <w:r w:rsidRPr="009B1E71">
                <w:rPr>
                  <w:sz w:val="22"/>
                  <w:szCs w:val="22"/>
                </w:rPr>
                <w:t>0,1 М</w:t>
              </w:r>
            </w:smartTag>
            <w:r w:rsidRPr="009B1E71">
              <w:rPr>
                <w:sz w:val="22"/>
                <w:szCs w:val="22"/>
              </w:rPr>
              <w:t xml:space="preserve"> раствором </w:t>
            </w:r>
            <w:proofErr w:type="spellStart"/>
            <w:r w:rsidRPr="009B1E71">
              <w:rPr>
                <w:sz w:val="22"/>
                <w:szCs w:val="22"/>
              </w:rPr>
              <w:t>хлороводородной</w:t>
            </w:r>
            <w:proofErr w:type="spellEnd"/>
            <w:r w:rsidRPr="009B1E71">
              <w:rPr>
                <w:sz w:val="22"/>
                <w:szCs w:val="22"/>
              </w:rPr>
              <w:t xml:space="preserve"> кислоты. Выбор индикатора Составление графика кривой титрования </w:t>
            </w:r>
            <w:smartTag w:uri="urn:schemas-microsoft-com:office:smarttags" w:element="metricconverter">
              <w:smartTagPr>
                <w:attr w:name="ProductID" w:val="0,1 М"/>
              </w:smartTagPr>
              <w:r w:rsidRPr="009B1E71">
                <w:rPr>
                  <w:sz w:val="22"/>
                  <w:szCs w:val="22"/>
                </w:rPr>
                <w:t>0,1 М</w:t>
              </w:r>
            </w:smartTag>
            <w:r w:rsidRPr="009B1E71">
              <w:rPr>
                <w:sz w:val="22"/>
                <w:szCs w:val="22"/>
              </w:rPr>
              <w:t xml:space="preserve"> </w:t>
            </w:r>
            <w:r w:rsidRPr="009B1E71">
              <w:rPr>
                <w:sz w:val="22"/>
                <w:szCs w:val="22"/>
              </w:rPr>
              <w:lastRenderedPageBreak/>
              <w:t xml:space="preserve">раствора </w:t>
            </w:r>
            <w:proofErr w:type="spellStart"/>
            <w:r w:rsidRPr="009B1E71">
              <w:rPr>
                <w:sz w:val="22"/>
                <w:szCs w:val="22"/>
              </w:rPr>
              <w:t>хлороводородной</w:t>
            </w:r>
            <w:proofErr w:type="spellEnd"/>
            <w:r w:rsidRPr="009B1E71">
              <w:rPr>
                <w:sz w:val="22"/>
                <w:szCs w:val="22"/>
              </w:rPr>
              <w:t xml:space="preserve"> кислоты </w:t>
            </w:r>
            <w:smartTag w:uri="urn:schemas-microsoft-com:office:smarttags" w:element="metricconverter">
              <w:smartTagPr>
                <w:attr w:name="ProductID" w:val="0,1 М"/>
              </w:smartTagPr>
              <w:r w:rsidRPr="009B1E71">
                <w:rPr>
                  <w:sz w:val="22"/>
                  <w:szCs w:val="22"/>
                </w:rPr>
                <w:t>0,1 М</w:t>
              </w:r>
            </w:smartTag>
            <w:r w:rsidRPr="009B1E71">
              <w:rPr>
                <w:sz w:val="22"/>
                <w:szCs w:val="22"/>
              </w:rPr>
              <w:t xml:space="preserve"> раствором гидроксида натрия. Выбор индикатора</w:t>
            </w:r>
          </w:p>
        </w:tc>
        <w:tc>
          <w:tcPr>
            <w:tcW w:w="544" w:type="pct"/>
          </w:tcPr>
          <w:p w:rsidR="007F0226" w:rsidRPr="009B1E71" w:rsidRDefault="007F0226" w:rsidP="003C546B">
            <w:pPr>
              <w:jc w:val="center"/>
              <w:rPr>
                <w:sz w:val="22"/>
                <w:szCs w:val="22"/>
              </w:rPr>
            </w:pPr>
            <w:r w:rsidRPr="009B1E71">
              <w:rPr>
                <w:sz w:val="22"/>
                <w:szCs w:val="22"/>
              </w:rPr>
              <w:lastRenderedPageBreak/>
              <w:t>2</w:t>
            </w:r>
          </w:p>
        </w:tc>
        <w:tc>
          <w:tcPr>
            <w:tcW w:w="917" w:type="pct"/>
            <w:vMerge/>
          </w:tcPr>
          <w:p w:rsidR="007F0226" w:rsidRPr="009B1E71" w:rsidRDefault="007F0226" w:rsidP="0083430D">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DE154F" w:rsidP="00EE7E1E">
            <w:pPr>
              <w:jc w:val="both"/>
              <w:rPr>
                <w:b/>
                <w:sz w:val="22"/>
                <w:szCs w:val="22"/>
              </w:rPr>
            </w:pPr>
            <w:r w:rsidRPr="009B1E71">
              <w:rPr>
                <w:b/>
                <w:sz w:val="22"/>
                <w:szCs w:val="22"/>
              </w:rPr>
              <w:t>Практическое занятие №8</w:t>
            </w:r>
          </w:p>
          <w:p w:rsidR="007F0226" w:rsidRPr="009B1E71" w:rsidRDefault="007F0226" w:rsidP="00EE7E1E">
            <w:pPr>
              <w:pStyle w:val="af4"/>
              <w:jc w:val="both"/>
              <w:rPr>
                <w:sz w:val="22"/>
                <w:szCs w:val="22"/>
              </w:rPr>
            </w:pPr>
            <w:r w:rsidRPr="009B1E71">
              <w:rPr>
                <w:sz w:val="22"/>
                <w:szCs w:val="22"/>
              </w:rPr>
              <w:t xml:space="preserve">Определение массовой доли гидрокарбоната натрия в растворе. </w:t>
            </w:r>
          </w:p>
          <w:p w:rsidR="007F0226" w:rsidRPr="009B1E71" w:rsidRDefault="007F0226" w:rsidP="00EE7E1E">
            <w:pPr>
              <w:pStyle w:val="af4"/>
              <w:jc w:val="both"/>
              <w:rPr>
                <w:sz w:val="22"/>
                <w:szCs w:val="22"/>
              </w:rPr>
            </w:pPr>
            <w:r w:rsidRPr="009B1E71">
              <w:rPr>
                <w:sz w:val="22"/>
                <w:szCs w:val="22"/>
              </w:rPr>
              <w:t xml:space="preserve">Определение массовой доли раствора кислоты </w:t>
            </w:r>
            <w:proofErr w:type="spellStart"/>
            <w:r w:rsidRPr="009B1E71">
              <w:rPr>
                <w:sz w:val="22"/>
                <w:szCs w:val="22"/>
              </w:rPr>
              <w:t>хлороводородной</w:t>
            </w:r>
            <w:proofErr w:type="spellEnd"/>
            <w:r w:rsidRPr="009B1E71">
              <w:rPr>
                <w:sz w:val="22"/>
                <w:szCs w:val="22"/>
              </w:rPr>
              <w:t>.</w:t>
            </w:r>
          </w:p>
        </w:tc>
        <w:tc>
          <w:tcPr>
            <w:tcW w:w="544" w:type="pct"/>
          </w:tcPr>
          <w:p w:rsidR="007F0226" w:rsidRPr="009B1E71" w:rsidRDefault="007F0226" w:rsidP="003C546B">
            <w:pPr>
              <w:jc w:val="center"/>
              <w:rPr>
                <w:sz w:val="22"/>
                <w:szCs w:val="22"/>
              </w:rPr>
            </w:pPr>
            <w:r w:rsidRPr="009B1E71">
              <w:rPr>
                <w:sz w:val="22"/>
                <w:szCs w:val="22"/>
              </w:rPr>
              <w:t>4</w:t>
            </w:r>
          </w:p>
        </w:tc>
        <w:tc>
          <w:tcPr>
            <w:tcW w:w="917" w:type="pct"/>
            <w:vMerge/>
          </w:tcPr>
          <w:p w:rsidR="007F0226" w:rsidRPr="009B1E71" w:rsidRDefault="007F0226" w:rsidP="009473EA">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Самостоятельная работа</w:t>
            </w:r>
          </w:p>
          <w:p w:rsidR="007F0226" w:rsidRPr="009B1E71" w:rsidRDefault="007F0226" w:rsidP="00EE7E1E">
            <w:pPr>
              <w:jc w:val="both"/>
              <w:rPr>
                <w:sz w:val="22"/>
                <w:szCs w:val="22"/>
              </w:rPr>
            </w:pPr>
            <w:r w:rsidRPr="009B1E71">
              <w:rPr>
                <w:sz w:val="22"/>
                <w:szCs w:val="22"/>
              </w:rPr>
              <w:t>Работа с учебной литературой</w:t>
            </w:r>
          </w:p>
        </w:tc>
        <w:tc>
          <w:tcPr>
            <w:tcW w:w="544" w:type="pct"/>
          </w:tcPr>
          <w:p w:rsidR="007F0226" w:rsidRPr="009B1E71" w:rsidRDefault="007F0226" w:rsidP="003C546B">
            <w:pPr>
              <w:jc w:val="center"/>
              <w:rPr>
                <w:sz w:val="22"/>
                <w:szCs w:val="22"/>
              </w:rPr>
            </w:pPr>
            <w:r w:rsidRPr="009B1E71">
              <w:rPr>
                <w:sz w:val="22"/>
                <w:szCs w:val="22"/>
              </w:rPr>
              <w:t>4</w:t>
            </w:r>
          </w:p>
        </w:tc>
        <w:tc>
          <w:tcPr>
            <w:tcW w:w="917" w:type="pct"/>
            <w:vMerge/>
          </w:tcPr>
          <w:p w:rsidR="007F0226" w:rsidRPr="009B1E71" w:rsidRDefault="007F0226" w:rsidP="009473EA">
            <w:pPr>
              <w:jc w:val="center"/>
              <w:rPr>
                <w:sz w:val="22"/>
                <w:szCs w:val="22"/>
              </w:rPr>
            </w:pPr>
          </w:p>
        </w:tc>
      </w:tr>
      <w:tr w:rsidR="007F0226" w:rsidRPr="00F24E01" w:rsidTr="009B1E71">
        <w:trPr>
          <w:trHeight w:val="21"/>
        </w:trPr>
        <w:tc>
          <w:tcPr>
            <w:tcW w:w="1210" w:type="pct"/>
            <w:vMerge w:val="restart"/>
          </w:tcPr>
          <w:p w:rsidR="007F0226" w:rsidRPr="009B1E71" w:rsidRDefault="007F0226" w:rsidP="009473EA">
            <w:pPr>
              <w:jc w:val="both"/>
              <w:rPr>
                <w:b/>
                <w:sz w:val="22"/>
                <w:szCs w:val="22"/>
              </w:rPr>
            </w:pPr>
            <w:r w:rsidRPr="009B1E71">
              <w:rPr>
                <w:b/>
                <w:sz w:val="22"/>
                <w:szCs w:val="22"/>
              </w:rPr>
              <w:t>Тема 3.3.</w:t>
            </w:r>
          </w:p>
          <w:p w:rsidR="007F0226" w:rsidRPr="009B1E71" w:rsidRDefault="007F0226" w:rsidP="009473EA">
            <w:pPr>
              <w:jc w:val="both"/>
              <w:rPr>
                <w:b/>
                <w:sz w:val="22"/>
                <w:szCs w:val="22"/>
              </w:rPr>
            </w:pPr>
            <w:r w:rsidRPr="009B1E71">
              <w:rPr>
                <w:b/>
                <w:sz w:val="22"/>
                <w:szCs w:val="22"/>
              </w:rPr>
              <w:t xml:space="preserve"> Методы </w:t>
            </w:r>
            <w:proofErr w:type="spellStart"/>
            <w:r w:rsidRPr="009B1E71">
              <w:rPr>
                <w:b/>
                <w:sz w:val="22"/>
                <w:szCs w:val="22"/>
              </w:rPr>
              <w:t>окислительно</w:t>
            </w:r>
            <w:proofErr w:type="spellEnd"/>
            <w:r w:rsidRPr="009B1E71">
              <w:rPr>
                <w:b/>
                <w:sz w:val="22"/>
                <w:szCs w:val="22"/>
              </w:rPr>
              <w:t xml:space="preserve">-восстановительного титрования. </w:t>
            </w:r>
            <w:proofErr w:type="spellStart"/>
            <w:r w:rsidRPr="009B1E71">
              <w:rPr>
                <w:b/>
                <w:sz w:val="22"/>
                <w:szCs w:val="22"/>
              </w:rPr>
              <w:t>Перманганатометрия</w:t>
            </w:r>
            <w:proofErr w:type="spellEnd"/>
          </w:p>
        </w:tc>
        <w:tc>
          <w:tcPr>
            <w:tcW w:w="2329" w:type="pct"/>
          </w:tcPr>
          <w:p w:rsidR="007F0226" w:rsidRPr="009B1E71" w:rsidRDefault="007F0226" w:rsidP="00EE7E1E">
            <w:pPr>
              <w:jc w:val="both"/>
              <w:rPr>
                <w:sz w:val="22"/>
                <w:szCs w:val="22"/>
              </w:rPr>
            </w:pPr>
            <w:r w:rsidRPr="009B1E71">
              <w:rPr>
                <w:b/>
                <w:sz w:val="22"/>
                <w:szCs w:val="22"/>
              </w:rPr>
              <w:t>Содержание учебного материала</w:t>
            </w:r>
          </w:p>
          <w:p w:rsidR="007F0226" w:rsidRPr="009B1E71" w:rsidRDefault="007F0226" w:rsidP="00EE7E1E">
            <w:pPr>
              <w:pStyle w:val="af4"/>
              <w:ind w:left="34"/>
              <w:jc w:val="both"/>
              <w:rPr>
                <w:i/>
                <w:sz w:val="22"/>
                <w:szCs w:val="22"/>
              </w:rPr>
            </w:pPr>
            <w:proofErr w:type="spellStart"/>
            <w:r w:rsidRPr="009B1E71">
              <w:rPr>
                <w:sz w:val="22"/>
                <w:szCs w:val="22"/>
              </w:rPr>
              <w:t>Перманганатометрия</w:t>
            </w:r>
            <w:proofErr w:type="spellEnd"/>
            <w:r w:rsidRPr="009B1E71">
              <w:rPr>
                <w:sz w:val="22"/>
                <w:szCs w:val="22"/>
              </w:rPr>
              <w:t xml:space="preserve">. Окислительные свойства перманганата калия в зависимости от реакции среды. Вычисление эквивалента перманганата калия в зависимости от среды раствора. Приготовление раствора перманганата калия. Исходные вещества в методе </w:t>
            </w:r>
            <w:proofErr w:type="spellStart"/>
            <w:r w:rsidRPr="009B1E71">
              <w:rPr>
                <w:sz w:val="22"/>
                <w:szCs w:val="22"/>
              </w:rPr>
              <w:t>перманганатометрии</w:t>
            </w:r>
            <w:proofErr w:type="spellEnd"/>
            <w:r w:rsidRPr="009B1E71">
              <w:rPr>
                <w:sz w:val="22"/>
                <w:szCs w:val="22"/>
              </w:rPr>
              <w:t>. Приготовление раствора щавелевой кислоты. Определение молярной концентрации эквивалента и титра раствора перманганата калия по раствору щавелевой кислоты. Использование метода для анализа лекарственных веществ.</w:t>
            </w:r>
          </w:p>
        </w:tc>
        <w:tc>
          <w:tcPr>
            <w:tcW w:w="544" w:type="pct"/>
          </w:tcPr>
          <w:p w:rsidR="007F0226" w:rsidRPr="009B1E71" w:rsidRDefault="007F0226" w:rsidP="003C546B">
            <w:pPr>
              <w:jc w:val="center"/>
              <w:rPr>
                <w:sz w:val="22"/>
                <w:szCs w:val="22"/>
              </w:rPr>
            </w:pPr>
            <w:r w:rsidRPr="009B1E71">
              <w:rPr>
                <w:sz w:val="22"/>
                <w:szCs w:val="22"/>
              </w:rPr>
              <w:t>2</w:t>
            </w:r>
          </w:p>
        </w:tc>
        <w:tc>
          <w:tcPr>
            <w:tcW w:w="917" w:type="pct"/>
            <w:vMerge w:val="restart"/>
          </w:tcPr>
          <w:p w:rsidR="007F0226" w:rsidRPr="009B1E71" w:rsidRDefault="007F0226" w:rsidP="007F0226">
            <w:pPr>
              <w:pStyle w:val="af4"/>
              <w:spacing w:line="276" w:lineRule="auto"/>
              <w:jc w:val="center"/>
              <w:rPr>
                <w:sz w:val="22"/>
                <w:szCs w:val="22"/>
              </w:rPr>
            </w:pPr>
            <w:r w:rsidRPr="009B1E71">
              <w:rPr>
                <w:sz w:val="22"/>
                <w:szCs w:val="22"/>
              </w:rPr>
              <w:t>ПК 2.3., ПК 2.5.</w:t>
            </w:r>
          </w:p>
          <w:p w:rsidR="007F0226" w:rsidRPr="009B1E71" w:rsidRDefault="007F0226" w:rsidP="007F0226">
            <w:pPr>
              <w:pStyle w:val="af4"/>
              <w:spacing w:line="276" w:lineRule="auto"/>
              <w:jc w:val="center"/>
              <w:rPr>
                <w:sz w:val="22"/>
                <w:szCs w:val="22"/>
              </w:rPr>
            </w:pPr>
            <w:r w:rsidRPr="009B1E71">
              <w:rPr>
                <w:sz w:val="22"/>
                <w:szCs w:val="22"/>
              </w:rPr>
              <w:t>ОК 01., ОК 02.</w:t>
            </w:r>
          </w:p>
          <w:p w:rsidR="007F0226" w:rsidRPr="009B1E71" w:rsidRDefault="007F0226" w:rsidP="007F0226">
            <w:pPr>
              <w:pStyle w:val="af4"/>
              <w:spacing w:line="276" w:lineRule="auto"/>
              <w:jc w:val="center"/>
              <w:rPr>
                <w:sz w:val="22"/>
                <w:szCs w:val="22"/>
              </w:rPr>
            </w:pPr>
            <w:r w:rsidRPr="009B1E71">
              <w:rPr>
                <w:sz w:val="22"/>
                <w:szCs w:val="22"/>
              </w:rPr>
              <w:t>ОК 04., ОК 07.</w:t>
            </w:r>
          </w:p>
          <w:p w:rsidR="007F0226" w:rsidRPr="009B1E71" w:rsidRDefault="007F0226" w:rsidP="009473EA">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 xml:space="preserve">Семинарское занятие </w:t>
            </w:r>
            <w:r w:rsidR="00DE154F" w:rsidRPr="009B1E71">
              <w:rPr>
                <w:b/>
                <w:sz w:val="22"/>
                <w:szCs w:val="22"/>
              </w:rPr>
              <w:t>№9</w:t>
            </w:r>
          </w:p>
          <w:p w:rsidR="007F0226" w:rsidRPr="009B1E71" w:rsidRDefault="007F0226" w:rsidP="00EE7E1E">
            <w:pPr>
              <w:jc w:val="both"/>
              <w:rPr>
                <w:sz w:val="22"/>
                <w:szCs w:val="22"/>
              </w:rPr>
            </w:pPr>
            <w:r w:rsidRPr="009B1E71">
              <w:rPr>
                <w:sz w:val="22"/>
                <w:szCs w:val="22"/>
              </w:rPr>
              <w:t xml:space="preserve">Решение расчетных задач. </w:t>
            </w:r>
          </w:p>
          <w:p w:rsidR="007F0226" w:rsidRPr="009B1E71" w:rsidRDefault="007F0226" w:rsidP="00EE7E1E">
            <w:pPr>
              <w:jc w:val="both"/>
              <w:rPr>
                <w:sz w:val="22"/>
                <w:szCs w:val="22"/>
              </w:rPr>
            </w:pPr>
            <w:r w:rsidRPr="009B1E71">
              <w:rPr>
                <w:sz w:val="22"/>
                <w:szCs w:val="22"/>
              </w:rPr>
              <w:t>Решение ситуационных задач</w:t>
            </w:r>
            <w:r w:rsidRPr="009B1E71">
              <w:rPr>
                <w:sz w:val="22"/>
                <w:szCs w:val="22"/>
              </w:rPr>
              <w:tab/>
            </w:r>
          </w:p>
          <w:p w:rsidR="007F0226" w:rsidRPr="009B1E71" w:rsidRDefault="007F0226" w:rsidP="00EE7E1E">
            <w:pPr>
              <w:jc w:val="both"/>
              <w:rPr>
                <w:sz w:val="22"/>
                <w:szCs w:val="22"/>
              </w:rPr>
            </w:pPr>
            <w:r w:rsidRPr="009B1E71">
              <w:rPr>
                <w:sz w:val="22"/>
                <w:szCs w:val="22"/>
              </w:rPr>
              <w:t>Заполнение таблицы «</w:t>
            </w:r>
            <w:proofErr w:type="spellStart"/>
            <w:r w:rsidRPr="009B1E71">
              <w:rPr>
                <w:sz w:val="22"/>
                <w:szCs w:val="22"/>
              </w:rPr>
              <w:t>Перманганатометрия</w:t>
            </w:r>
            <w:proofErr w:type="spellEnd"/>
            <w:r w:rsidRPr="009B1E71">
              <w:rPr>
                <w:sz w:val="22"/>
                <w:szCs w:val="22"/>
              </w:rPr>
              <w:t>»</w:t>
            </w:r>
          </w:p>
        </w:tc>
        <w:tc>
          <w:tcPr>
            <w:tcW w:w="544" w:type="pct"/>
          </w:tcPr>
          <w:p w:rsidR="007F0226" w:rsidRPr="009B1E71" w:rsidRDefault="007F0226" w:rsidP="003C546B">
            <w:pPr>
              <w:jc w:val="center"/>
              <w:rPr>
                <w:sz w:val="22"/>
                <w:szCs w:val="22"/>
              </w:rPr>
            </w:pPr>
            <w:r w:rsidRPr="009B1E71">
              <w:rPr>
                <w:sz w:val="22"/>
                <w:szCs w:val="22"/>
              </w:rPr>
              <w:t>2</w:t>
            </w:r>
          </w:p>
        </w:tc>
        <w:tc>
          <w:tcPr>
            <w:tcW w:w="917" w:type="pct"/>
            <w:vMerge/>
          </w:tcPr>
          <w:p w:rsidR="007F0226" w:rsidRPr="009B1E71" w:rsidRDefault="007F0226" w:rsidP="00DB5612">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Практическое занятие</w:t>
            </w:r>
            <w:r w:rsidR="00DE154F" w:rsidRPr="009B1E71">
              <w:rPr>
                <w:b/>
                <w:sz w:val="22"/>
                <w:szCs w:val="22"/>
              </w:rPr>
              <w:t xml:space="preserve"> №9</w:t>
            </w:r>
          </w:p>
          <w:p w:rsidR="007F0226" w:rsidRPr="009B1E71" w:rsidRDefault="007F0226" w:rsidP="00EE7E1E">
            <w:pPr>
              <w:jc w:val="both"/>
              <w:rPr>
                <w:sz w:val="22"/>
                <w:szCs w:val="22"/>
              </w:rPr>
            </w:pPr>
            <w:r w:rsidRPr="009B1E71">
              <w:rPr>
                <w:sz w:val="22"/>
                <w:szCs w:val="22"/>
              </w:rPr>
              <w:t>Определение массовой доли пероксида водорода в растворе.</w:t>
            </w:r>
          </w:p>
        </w:tc>
        <w:tc>
          <w:tcPr>
            <w:tcW w:w="544" w:type="pct"/>
          </w:tcPr>
          <w:p w:rsidR="007F0226" w:rsidRPr="009B1E71" w:rsidRDefault="007F0226" w:rsidP="003C546B">
            <w:pPr>
              <w:jc w:val="center"/>
              <w:rPr>
                <w:sz w:val="22"/>
                <w:szCs w:val="22"/>
              </w:rPr>
            </w:pPr>
            <w:r w:rsidRPr="009B1E71">
              <w:rPr>
                <w:sz w:val="22"/>
                <w:szCs w:val="22"/>
              </w:rPr>
              <w:t>4</w:t>
            </w:r>
          </w:p>
        </w:tc>
        <w:tc>
          <w:tcPr>
            <w:tcW w:w="917" w:type="pct"/>
            <w:vMerge/>
          </w:tcPr>
          <w:p w:rsidR="007F0226" w:rsidRPr="009B1E71" w:rsidRDefault="007F0226" w:rsidP="0083430D">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Самостоятельная работа обучающихся</w:t>
            </w:r>
          </w:p>
          <w:p w:rsidR="007F0226" w:rsidRPr="009B1E71" w:rsidRDefault="007F0226" w:rsidP="00EE7E1E">
            <w:pPr>
              <w:jc w:val="both"/>
              <w:rPr>
                <w:sz w:val="22"/>
                <w:szCs w:val="22"/>
              </w:rPr>
            </w:pPr>
            <w:r w:rsidRPr="009B1E71">
              <w:rPr>
                <w:sz w:val="22"/>
                <w:szCs w:val="22"/>
              </w:rPr>
              <w:t>Работа с учебной литературой</w:t>
            </w:r>
          </w:p>
          <w:p w:rsidR="007F0226" w:rsidRPr="009B1E71" w:rsidRDefault="007F0226" w:rsidP="00EE7E1E">
            <w:pPr>
              <w:jc w:val="both"/>
              <w:rPr>
                <w:sz w:val="22"/>
                <w:szCs w:val="22"/>
              </w:rPr>
            </w:pPr>
            <w:r w:rsidRPr="009B1E71">
              <w:rPr>
                <w:sz w:val="22"/>
                <w:szCs w:val="22"/>
              </w:rPr>
              <w:t xml:space="preserve">Работа с дополнительной литературой по теме:  </w:t>
            </w:r>
            <w:proofErr w:type="spellStart"/>
            <w:r w:rsidRPr="009B1E71">
              <w:rPr>
                <w:sz w:val="22"/>
                <w:szCs w:val="22"/>
              </w:rPr>
              <w:t>Перманганатометрия</w:t>
            </w:r>
            <w:proofErr w:type="spellEnd"/>
            <w:r w:rsidRPr="009B1E71">
              <w:rPr>
                <w:sz w:val="22"/>
                <w:szCs w:val="22"/>
              </w:rPr>
              <w:t xml:space="preserve"> в фармации</w:t>
            </w:r>
          </w:p>
        </w:tc>
        <w:tc>
          <w:tcPr>
            <w:tcW w:w="544" w:type="pct"/>
          </w:tcPr>
          <w:p w:rsidR="007F0226" w:rsidRPr="009B1E71" w:rsidRDefault="007F0226" w:rsidP="003C546B">
            <w:pPr>
              <w:jc w:val="center"/>
              <w:rPr>
                <w:sz w:val="22"/>
                <w:szCs w:val="22"/>
              </w:rPr>
            </w:pPr>
            <w:r w:rsidRPr="009B1E71">
              <w:rPr>
                <w:sz w:val="22"/>
                <w:szCs w:val="22"/>
              </w:rPr>
              <w:t>4</w:t>
            </w:r>
          </w:p>
        </w:tc>
        <w:tc>
          <w:tcPr>
            <w:tcW w:w="917" w:type="pct"/>
            <w:vMerge/>
          </w:tcPr>
          <w:p w:rsidR="007F0226" w:rsidRPr="009B1E71" w:rsidRDefault="007F0226" w:rsidP="0083430D">
            <w:pPr>
              <w:jc w:val="center"/>
              <w:rPr>
                <w:sz w:val="22"/>
                <w:szCs w:val="22"/>
              </w:rPr>
            </w:pPr>
          </w:p>
        </w:tc>
      </w:tr>
      <w:tr w:rsidR="007F0226" w:rsidRPr="00F24E01" w:rsidTr="009B1E71">
        <w:trPr>
          <w:trHeight w:val="21"/>
        </w:trPr>
        <w:tc>
          <w:tcPr>
            <w:tcW w:w="1210" w:type="pct"/>
            <w:vMerge w:val="restart"/>
          </w:tcPr>
          <w:p w:rsidR="007F0226" w:rsidRPr="009B1E71" w:rsidRDefault="007F0226" w:rsidP="009473EA">
            <w:pPr>
              <w:jc w:val="both"/>
              <w:rPr>
                <w:b/>
                <w:sz w:val="22"/>
                <w:szCs w:val="22"/>
              </w:rPr>
            </w:pPr>
            <w:r w:rsidRPr="009B1E71">
              <w:rPr>
                <w:b/>
                <w:sz w:val="22"/>
                <w:szCs w:val="22"/>
              </w:rPr>
              <w:t xml:space="preserve">Тема 3.4. </w:t>
            </w:r>
            <w:proofErr w:type="spellStart"/>
            <w:r w:rsidRPr="009B1E71">
              <w:rPr>
                <w:b/>
                <w:sz w:val="22"/>
                <w:szCs w:val="22"/>
              </w:rPr>
              <w:t>Йодометрия</w:t>
            </w:r>
            <w:proofErr w:type="spellEnd"/>
          </w:p>
        </w:tc>
        <w:tc>
          <w:tcPr>
            <w:tcW w:w="2329" w:type="pct"/>
          </w:tcPr>
          <w:p w:rsidR="007F0226" w:rsidRPr="009B1E71" w:rsidRDefault="007F0226" w:rsidP="00EE7E1E">
            <w:pPr>
              <w:jc w:val="both"/>
              <w:rPr>
                <w:sz w:val="22"/>
                <w:szCs w:val="22"/>
              </w:rPr>
            </w:pPr>
            <w:r w:rsidRPr="009B1E71">
              <w:rPr>
                <w:b/>
                <w:sz w:val="22"/>
                <w:szCs w:val="22"/>
              </w:rPr>
              <w:t>Содержание учебного материала</w:t>
            </w:r>
          </w:p>
          <w:p w:rsidR="007F0226" w:rsidRPr="009B1E71" w:rsidRDefault="007F0226" w:rsidP="00EE7E1E">
            <w:pPr>
              <w:pStyle w:val="af4"/>
              <w:ind w:left="34"/>
              <w:jc w:val="both"/>
              <w:rPr>
                <w:i/>
                <w:sz w:val="22"/>
                <w:szCs w:val="22"/>
              </w:rPr>
            </w:pPr>
            <w:proofErr w:type="spellStart"/>
            <w:r w:rsidRPr="009B1E71">
              <w:rPr>
                <w:sz w:val="22"/>
                <w:szCs w:val="22"/>
              </w:rPr>
              <w:t>Йодометрия</w:t>
            </w:r>
            <w:proofErr w:type="spellEnd"/>
            <w:r w:rsidRPr="009B1E71">
              <w:rPr>
                <w:sz w:val="22"/>
                <w:szCs w:val="22"/>
              </w:rPr>
              <w:t xml:space="preserve">.  Химические реакции, лежащие в основе йодометрического метода. Приготовление рабочих растворов йода и тиосульфата натрия, дихромата калия. Условия хранения рабочих растворов в методе </w:t>
            </w:r>
            <w:proofErr w:type="spellStart"/>
            <w:r w:rsidRPr="009B1E71">
              <w:rPr>
                <w:sz w:val="22"/>
                <w:szCs w:val="22"/>
              </w:rPr>
              <w:t>йодометрии</w:t>
            </w:r>
            <w:proofErr w:type="spellEnd"/>
            <w:r w:rsidRPr="009B1E71">
              <w:rPr>
                <w:sz w:val="22"/>
                <w:szCs w:val="22"/>
              </w:rPr>
              <w:t xml:space="preserve">. Крахмал как индикатор в </w:t>
            </w:r>
            <w:proofErr w:type="spellStart"/>
            <w:r w:rsidRPr="009B1E71">
              <w:rPr>
                <w:sz w:val="22"/>
                <w:szCs w:val="22"/>
              </w:rPr>
              <w:t>йодометрии</w:t>
            </w:r>
            <w:proofErr w:type="spellEnd"/>
            <w:r w:rsidRPr="009B1E71">
              <w:rPr>
                <w:sz w:val="22"/>
                <w:szCs w:val="22"/>
              </w:rPr>
              <w:t xml:space="preserve">, его приготовление. Использование метода </w:t>
            </w:r>
            <w:proofErr w:type="spellStart"/>
            <w:r w:rsidRPr="009B1E71">
              <w:rPr>
                <w:sz w:val="22"/>
                <w:szCs w:val="22"/>
              </w:rPr>
              <w:t>йодометрии</w:t>
            </w:r>
            <w:proofErr w:type="spellEnd"/>
            <w:r w:rsidRPr="009B1E71">
              <w:rPr>
                <w:sz w:val="22"/>
                <w:szCs w:val="22"/>
              </w:rPr>
              <w:t xml:space="preserve"> в анализе лекарственных веществ.</w:t>
            </w:r>
          </w:p>
        </w:tc>
        <w:tc>
          <w:tcPr>
            <w:tcW w:w="544" w:type="pct"/>
          </w:tcPr>
          <w:p w:rsidR="007F0226" w:rsidRPr="009B1E71" w:rsidRDefault="007F0226" w:rsidP="003C546B">
            <w:pPr>
              <w:jc w:val="center"/>
              <w:rPr>
                <w:sz w:val="22"/>
                <w:szCs w:val="22"/>
              </w:rPr>
            </w:pPr>
            <w:r w:rsidRPr="009B1E71">
              <w:rPr>
                <w:sz w:val="22"/>
                <w:szCs w:val="22"/>
              </w:rPr>
              <w:t>2</w:t>
            </w:r>
          </w:p>
        </w:tc>
        <w:tc>
          <w:tcPr>
            <w:tcW w:w="917" w:type="pct"/>
            <w:vMerge w:val="restart"/>
          </w:tcPr>
          <w:p w:rsidR="007F0226" w:rsidRPr="009B1E71" w:rsidRDefault="007F0226" w:rsidP="007F0226">
            <w:pPr>
              <w:pStyle w:val="af4"/>
              <w:spacing w:line="276" w:lineRule="auto"/>
              <w:jc w:val="center"/>
              <w:rPr>
                <w:sz w:val="22"/>
                <w:szCs w:val="22"/>
              </w:rPr>
            </w:pPr>
            <w:r w:rsidRPr="009B1E71">
              <w:rPr>
                <w:sz w:val="22"/>
                <w:szCs w:val="22"/>
              </w:rPr>
              <w:t>ПК 2.3., ПК 2.5.</w:t>
            </w:r>
          </w:p>
          <w:p w:rsidR="007F0226" w:rsidRPr="009B1E71" w:rsidRDefault="007F0226" w:rsidP="007F0226">
            <w:pPr>
              <w:pStyle w:val="af4"/>
              <w:spacing w:line="276" w:lineRule="auto"/>
              <w:jc w:val="center"/>
              <w:rPr>
                <w:sz w:val="22"/>
                <w:szCs w:val="22"/>
              </w:rPr>
            </w:pPr>
            <w:r w:rsidRPr="009B1E71">
              <w:rPr>
                <w:sz w:val="22"/>
                <w:szCs w:val="22"/>
              </w:rPr>
              <w:t>ОК 01., ОК 02.</w:t>
            </w:r>
          </w:p>
          <w:p w:rsidR="007F0226" w:rsidRPr="009B1E71" w:rsidRDefault="007F0226" w:rsidP="007F0226">
            <w:pPr>
              <w:pStyle w:val="af4"/>
              <w:spacing w:line="276" w:lineRule="auto"/>
              <w:jc w:val="center"/>
              <w:rPr>
                <w:sz w:val="22"/>
                <w:szCs w:val="22"/>
              </w:rPr>
            </w:pPr>
            <w:r w:rsidRPr="009B1E71">
              <w:rPr>
                <w:sz w:val="22"/>
                <w:szCs w:val="22"/>
              </w:rPr>
              <w:t>ОК 04., ОК 07.</w:t>
            </w:r>
          </w:p>
          <w:p w:rsidR="007F0226" w:rsidRPr="009B1E71" w:rsidRDefault="007F0226" w:rsidP="009473EA">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Семинарское занятие</w:t>
            </w:r>
            <w:r w:rsidR="00DE154F" w:rsidRPr="009B1E71">
              <w:rPr>
                <w:b/>
                <w:sz w:val="22"/>
                <w:szCs w:val="22"/>
              </w:rPr>
              <w:t xml:space="preserve"> №10</w:t>
            </w:r>
          </w:p>
          <w:p w:rsidR="007F0226" w:rsidRPr="009B1E71" w:rsidRDefault="007F0226" w:rsidP="00EE7E1E">
            <w:pPr>
              <w:jc w:val="both"/>
              <w:rPr>
                <w:sz w:val="22"/>
                <w:szCs w:val="22"/>
              </w:rPr>
            </w:pPr>
            <w:r w:rsidRPr="009B1E71">
              <w:rPr>
                <w:sz w:val="22"/>
                <w:szCs w:val="22"/>
              </w:rPr>
              <w:t xml:space="preserve">Решение расчетных задач. </w:t>
            </w:r>
          </w:p>
          <w:p w:rsidR="007F0226" w:rsidRPr="009B1E71" w:rsidRDefault="007F0226" w:rsidP="00EE7E1E">
            <w:pPr>
              <w:jc w:val="both"/>
              <w:rPr>
                <w:sz w:val="22"/>
                <w:szCs w:val="22"/>
              </w:rPr>
            </w:pPr>
            <w:r w:rsidRPr="009B1E71">
              <w:rPr>
                <w:sz w:val="22"/>
                <w:szCs w:val="22"/>
              </w:rPr>
              <w:t>Решение ситуационных задач</w:t>
            </w:r>
            <w:r w:rsidRPr="009B1E71">
              <w:rPr>
                <w:sz w:val="22"/>
                <w:szCs w:val="22"/>
              </w:rPr>
              <w:tab/>
            </w:r>
          </w:p>
          <w:p w:rsidR="007F0226" w:rsidRPr="009B1E71" w:rsidRDefault="007F0226" w:rsidP="00EE7E1E">
            <w:pPr>
              <w:jc w:val="both"/>
              <w:rPr>
                <w:sz w:val="22"/>
                <w:szCs w:val="22"/>
              </w:rPr>
            </w:pPr>
            <w:r w:rsidRPr="009B1E71">
              <w:rPr>
                <w:sz w:val="22"/>
                <w:szCs w:val="22"/>
              </w:rPr>
              <w:t>Заполнение таблицы «</w:t>
            </w:r>
            <w:proofErr w:type="spellStart"/>
            <w:r w:rsidRPr="009B1E71">
              <w:rPr>
                <w:sz w:val="22"/>
                <w:szCs w:val="22"/>
              </w:rPr>
              <w:t>Йодометрия</w:t>
            </w:r>
            <w:proofErr w:type="spellEnd"/>
            <w:r w:rsidRPr="009B1E71">
              <w:rPr>
                <w:sz w:val="22"/>
                <w:szCs w:val="22"/>
              </w:rPr>
              <w:t>»</w:t>
            </w:r>
          </w:p>
        </w:tc>
        <w:tc>
          <w:tcPr>
            <w:tcW w:w="544" w:type="pct"/>
          </w:tcPr>
          <w:p w:rsidR="007F0226" w:rsidRPr="009B1E71" w:rsidRDefault="007F0226" w:rsidP="003C546B">
            <w:pPr>
              <w:jc w:val="center"/>
              <w:rPr>
                <w:sz w:val="22"/>
                <w:szCs w:val="22"/>
              </w:rPr>
            </w:pPr>
            <w:r w:rsidRPr="009B1E71">
              <w:rPr>
                <w:sz w:val="22"/>
                <w:szCs w:val="22"/>
              </w:rPr>
              <w:t>2</w:t>
            </w:r>
          </w:p>
        </w:tc>
        <w:tc>
          <w:tcPr>
            <w:tcW w:w="917" w:type="pct"/>
            <w:vMerge/>
          </w:tcPr>
          <w:p w:rsidR="007F0226" w:rsidRPr="009B1E71" w:rsidRDefault="007F0226" w:rsidP="009473EA">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Практическое занятие</w:t>
            </w:r>
            <w:r w:rsidR="00DE154F" w:rsidRPr="009B1E71">
              <w:rPr>
                <w:b/>
                <w:sz w:val="22"/>
                <w:szCs w:val="22"/>
              </w:rPr>
              <w:t xml:space="preserve"> №10</w:t>
            </w:r>
          </w:p>
          <w:p w:rsidR="007F0226" w:rsidRPr="009B1E71" w:rsidRDefault="007F0226" w:rsidP="00EE7E1E">
            <w:pPr>
              <w:jc w:val="both"/>
              <w:rPr>
                <w:sz w:val="22"/>
                <w:szCs w:val="22"/>
              </w:rPr>
            </w:pPr>
            <w:r w:rsidRPr="009B1E71">
              <w:rPr>
                <w:sz w:val="22"/>
                <w:szCs w:val="22"/>
              </w:rPr>
              <w:t>Определение массовой доли йода в растворе.</w:t>
            </w:r>
          </w:p>
        </w:tc>
        <w:tc>
          <w:tcPr>
            <w:tcW w:w="544" w:type="pct"/>
          </w:tcPr>
          <w:p w:rsidR="007F0226" w:rsidRPr="009B1E71" w:rsidRDefault="007F0226" w:rsidP="003C546B">
            <w:pPr>
              <w:jc w:val="center"/>
              <w:rPr>
                <w:sz w:val="22"/>
                <w:szCs w:val="22"/>
              </w:rPr>
            </w:pPr>
            <w:r w:rsidRPr="009B1E71">
              <w:rPr>
                <w:sz w:val="22"/>
                <w:szCs w:val="22"/>
              </w:rPr>
              <w:t>4</w:t>
            </w:r>
          </w:p>
        </w:tc>
        <w:tc>
          <w:tcPr>
            <w:tcW w:w="917" w:type="pct"/>
            <w:vMerge/>
          </w:tcPr>
          <w:p w:rsidR="007F0226" w:rsidRPr="009B1E71" w:rsidRDefault="007F0226" w:rsidP="0083430D">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Самостоятельная работа обучающихся</w:t>
            </w:r>
          </w:p>
          <w:p w:rsidR="007F0226" w:rsidRPr="009B1E71" w:rsidRDefault="007F0226" w:rsidP="00EE7E1E">
            <w:pPr>
              <w:jc w:val="both"/>
              <w:rPr>
                <w:sz w:val="22"/>
                <w:szCs w:val="22"/>
              </w:rPr>
            </w:pPr>
            <w:r w:rsidRPr="009B1E71">
              <w:rPr>
                <w:sz w:val="22"/>
                <w:szCs w:val="22"/>
              </w:rPr>
              <w:t>Работа с учебной литературой</w:t>
            </w:r>
          </w:p>
          <w:p w:rsidR="007F0226" w:rsidRPr="009B1E71" w:rsidRDefault="007F0226" w:rsidP="00EE7E1E">
            <w:pPr>
              <w:jc w:val="both"/>
              <w:rPr>
                <w:sz w:val="22"/>
                <w:szCs w:val="22"/>
              </w:rPr>
            </w:pPr>
            <w:r w:rsidRPr="009B1E71">
              <w:rPr>
                <w:sz w:val="22"/>
                <w:szCs w:val="22"/>
              </w:rPr>
              <w:t xml:space="preserve">Работа с дополнительной литературой по теме:  </w:t>
            </w:r>
            <w:proofErr w:type="spellStart"/>
            <w:r w:rsidRPr="009B1E71">
              <w:rPr>
                <w:sz w:val="22"/>
                <w:szCs w:val="22"/>
              </w:rPr>
              <w:t>Йодометрия</w:t>
            </w:r>
            <w:proofErr w:type="spellEnd"/>
            <w:r w:rsidRPr="009B1E71">
              <w:rPr>
                <w:sz w:val="22"/>
                <w:szCs w:val="22"/>
              </w:rPr>
              <w:t xml:space="preserve"> в фармации</w:t>
            </w:r>
          </w:p>
        </w:tc>
        <w:tc>
          <w:tcPr>
            <w:tcW w:w="544" w:type="pct"/>
          </w:tcPr>
          <w:p w:rsidR="007F0226" w:rsidRPr="009B1E71" w:rsidRDefault="007F0226" w:rsidP="003C546B">
            <w:pPr>
              <w:jc w:val="center"/>
              <w:rPr>
                <w:sz w:val="22"/>
                <w:szCs w:val="22"/>
              </w:rPr>
            </w:pPr>
            <w:r w:rsidRPr="009B1E71">
              <w:rPr>
                <w:sz w:val="22"/>
                <w:szCs w:val="22"/>
              </w:rPr>
              <w:t>4</w:t>
            </w:r>
          </w:p>
        </w:tc>
        <w:tc>
          <w:tcPr>
            <w:tcW w:w="917" w:type="pct"/>
            <w:vMerge/>
          </w:tcPr>
          <w:p w:rsidR="007F0226" w:rsidRPr="009B1E71" w:rsidRDefault="007F0226" w:rsidP="0083430D">
            <w:pPr>
              <w:jc w:val="center"/>
              <w:rPr>
                <w:sz w:val="22"/>
                <w:szCs w:val="22"/>
              </w:rPr>
            </w:pPr>
          </w:p>
        </w:tc>
      </w:tr>
      <w:tr w:rsidR="007F0226" w:rsidRPr="00F24E01" w:rsidTr="009B1E71">
        <w:trPr>
          <w:trHeight w:val="21"/>
        </w:trPr>
        <w:tc>
          <w:tcPr>
            <w:tcW w:w="1210" w:type="pct"/>
            <w:vMerge w:val="restart"/>
          </w:tcPr>
          <w:p w:rsidR="007F0226" w:rsidRPr="009B1E71" w:rsidRDefault="007F0226" w:rsidP="009473EA">
            <w:pPr>
              <w:jc w:val="both"/>
              <w:rPr>
                <w:b/>
                <w:sz w:val="22"/>
                <w:szCs w:val="22"/>
              </w:rPr>
            </w:pPr>
            <w:r w:rsidRPr="009B1E71">
              <w:rPr>
                <w:b/>
                <w:sz w:val="22"/>
                <w:szCs w:val="22"/>
              </w:rPr>
              <w:t xml:space="preserve">Тема 3.5. </w:t>
            </w:r>
            <w:proofErr w:type="spellStart"/>
            <w:r w:rsidRPr="009B1E71">
              <w:rPr>
                <w:b/>
                <w:sz w:val="22"/>
                <w:szCs w:val="22"/>
              </w:rPr>
              <w:t>Нитритометрия</w:t>
            </w:r>
            <w:proofErr w:type="spellEnd"/>
            <w:r w:rsidRPr="009B1E71">
              <w:rPr>
                <w:b/>
                <w:sz w:val="22"/>
                <w:szCs w:val="22"/>
              </w:rPr>
              <w:t xml:space="preserve"> и </w:t>
            </w:r>
            <w:proofErr w:type="spellStart"/>
            <w:r w:rsidRPr="009B1E71">
              <w:rPr>
                <w:b/>
                <w:sz w:val="22"/>
                <w:szCs w:val="22"/>
              </w:rPr>
              <w:t>броматометрия</w:t>
            </w:r>
            <w:proofErr w:type="spellEnd"/>
          </w:p>
        </w:tc>
        <w:tc>
          <w:tcPr>
            <w:tcW w:w="2329" w:type="pct"/>
          </w:tcPr>
          <w:p w:rsidR="007F0226" w:rsidRPr="009B1E71" w:rsidRDefault="007F0226" w:rsidP="00EE7E1E">
            <w:pPr>
              <w:jc w:val="both"/>
              <w:rPr>
                <w:sz w:val="22"/>
                <w:szCs w:val="22"/>
              </w:rPr>
            </w:pPr>
            <w:r w:rsidRPr="009B1E71">
              <w:rPr>
                <w:b/>
                <w:sz w:val="22"/>
                <w:szCs w:val="22"/>
              </w:rPr>
              <w:t>Содержание учебного материала</w:t>
            </w:r>
          </w:p>
          <w:p w:rsidR="007F0226" w:rsidRPr="009B1E71" w:rsidRDefault="007F0226" w:rsidP="00EE7E1E">
            <w:pPr>
              <w:pStyle w:val="af4"/>
              <w:ind w:left="34"/>
              <w:jc w:val="both"/>
              <w:rPr>
                <w:i/>
                <w:sz w:val="22"/>
                <w:szCs w:val="22"/>
              </w:rPr>
            </w:pPr>
            <w:r w:rsidRPr="009B1E71">
              <w:rPr>
                <w:sz w:val="22"/>
                <w:szCs w:val="22"/>
              </w:rPr>
              <w:lastRenderedPageBreak/>
              <w:t xml:space="preserve">Метод </w:t>
            </w:r>
            <w:proofErr w:type="spellStart"/>
            <w:r w:rsidRPr="009B1E71">
              <w:rPr>
                <w:sz w:val="22"/>
                <w:szCs w:val="22"/>
              </w:rPr>
              <w:t>нитритометрии</w:t>
            </w:r>
            <w:proofErr w:type="spellEnd"/>
            <w:r w:rsidRPr="009B1E71">
              <w:rPr>
                <w:sz w:val="22"/>
                <w:szCs w:val="22"/>
              </w:rPr>
              <w:t xml:space="preserve">. Рабочий раствор. Стандартный раствор. Фиксирование точки эквивалентности с помощью внешнего и внутренних индикаторов. Условия титрования. Примеры </w:t>
            </w:r>
            <w:proofErr w:type="spellStart"/>
            <w:r w:rsidRPr="009B1E71">
              <w:rPr>
                <w:sz w:val="22"/>
                <w:szCs w:val="22"/>
              </w:rPr>
              <w:t>нитритометрического</w:t>
            </w:r>
            <w:proofErr w:type="spellEnd"/>
            <w:r w:rsidRPr="009B1E71">
              <w:rPr>
                <w:sz w:val="22"/>
                <w:szCs w:val="22"/>
              </w:rPr>
              <w:t xml:space="preserve"> определения. Использование метода для анализа лекарственных веществ.</w:t>
            </w:r>
          </w:p>
          <w:p w:rsidR="007F0226" w:rsidRPr="009B1E71" w:rsidRDefault="007F0226" w:rsidP="00EE7E1E">
            <w:pPr>
              <w:jc w:val="both"/>
              <w:rPr>
                <w:sz w:val="22"/>
                <w:szCs w:val="22"/>
              </w:rPr>
            </w:pPr>
            <w:r w:rsidRPr="009B1E71">
              <w:rPr>
                <w:sz w:val="22"/>
                <w:szCs w:val="22"/>
              </w:rPr>
              <w:t xml:space="preserve">Метод </w:t>
            </w:r>
            <w:proofErr w:type="spellStart"/>
            <w:r w:rsidRPr="009B1E71">
              <w:rPr>
                <w:sz w:val="22"/>
                <w:szCs w:val="22"/>
              </w:rPr>
              <w:t>броматометрии</w:t>
            </w:r>
            <w:proofErr w:type="spellEnd"/>
            <w:r w:rsidRPr="009B1E71">
              <w:rPr>
                <w:sz w:val="22"/>
                <w:szCs w:val="22"/>
              </w:rPr>
              <w:t>. Рабочий раствор. Стандартный раствор. Химические реакции, лежащие в основе метода, применение метода. Условия титрования. Способы фиксации точки эквивалентности. Использование метода для анализа лекарственных веществ.</w:t>
            </w:r>
          </w:p>
        </w:tc>
        <w:tc>
          <w:tcPr>
            <w:tcW w:w="544" w:type="pct"/>
          </w:tcPr>
          <w:p w:rsidR="007F0226" w:rsidRPr="009B1E71" w:rsidRDefault="007F0226" w:rsidP="003C546B">
            <w:pPr>
              <w:jc w:val="center"/>
              <w:rPr>
                <w:sz w:val="22"/>
                <w:szCs w:val="22"/>
              </w:rPr>
            </w:pPr>
            <w:r w:rsidRPr="009B1E71">
              <w:rPr>
                <w:sz w:val="22"/>
                <w:szCs w:val="22"/>
              </w:rPr>
              <w:lastRenderedPageBreak/>
              <w:t>2</w:t>
            </w:r>
          </w:p>
        </w:tc>
        <w:tc>
          <w:tcPr>
            <w:tcW w:w="917" w:type="pct"/>
            <w:vMerge w:val="restart"/>
          </w:tcPr>
          <w:p w:rsidR="007F0226" w:rsidRPr="009B1E71" w:rsidRDefault="007F0226" w:rsidP="007F0226">
            <w:pPr>
              <w:pStyle w:val="af4"/>
              <w:spacing w:line="276" w:lineRule="auto"/>
              <w:jc w:val="center"/>
              <w:rPr>
                <w:sz w:val="22"/>
                <w:szCs w:val="22"/>
              </w:rPr>
            </w:pPr>
            <w:r w:rsidRPr="009B1E71">
              <w:rPr>
                <w:sz w:val="22"/>
                <w:szCs w:val="22"/>
              </w:rPr>
              <w:t>ПК 2.3., ПК 2.5.</w:t>
            </w:r>
          </w:p>
          <w:p w:rsidR="007F0226" w:rsidRPr="009B1E71" w:rsidRDefault="007F0226" w:rsidP="007F0226">
            <w:pPr>
              <w:pStyle w:val="af4"/>
              <w:spacing w:line="276" w:lineRule="auto"/>
              <w:jc w:val="center"/>
              <w:rPr>
                <w:sz w:val="22"/>
                <w:szCs w:val="22"/>
              </w:rPr>
            </w:pPr>
            <w:r w:rsidRPr="009B1E71">
              <w:rPr>
                <w:sz w:val="22"/>
                <w:szCs w:val="22"/>
              </w:rPr>
              <w:t>ОК 01., ОК 02.</w:t>
            </w:r>
          </w:p>
          <w:p w:rsidR="007F0226" w:rsidRPr="009B1E71" w:rsidRDefault="007F0226" w:rsidP="007F0226">
            <w:pPr>
              <w:pStyle w:val="af4"/>
              <w:spacing w:line="276" w:lineRule="auto"/>
              <w:jc w:val="center"/>
              <w:rPr>
                <w:sz w:val="22"/>
                <w:szCs w:val="22"/>
              </w:rPr>
            </w:pPr>
            <w:r w:rsidRPr="009B1E71">
              <w:rPr>
                <w:sz w:val="22"/>
                <w:szCs w:val="22"/>
              </w:rPr>
              <w:t>ОК 04., ОК 07.</w:t>
            </w:r>
          </w:p>
          <w:p w:rsidR="007F0226" w:rsidRPr="009B1E71" w:rsidRDefault="007F0226" w:rsidP="009473EA">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Семинарское занятие</w:t>
            </w:r>
            <w:r w:rsidR="00DE154F" w:rsidRPr="009B1E71">
              <w:rPr>
                <w:b/>
                <w:sz w:val="22"/>
                <w:szCs w:val="22"/>
              </w:rPr>
              <w:t xml:space="preserve"> №11</w:t>
            </w:r>
          </w:p>
          <w:p w:rsidR="007F0226" w:rsidRPr="009B1E71" w:rsidRDefault="007F0226" w:rsidP="00EE7E1E">
            <w:pPr>
              <w:jc w:val="both"/>
              <w:rPr>
                <w:sz w:val="22"/>
                <w:szCs w:val="22"/>
              </w:rPr>
            </w:pPr>
            <w:r w:rsidRPr="009B1E71">
              <w:rPr>
                <w:sz w:val="22"/>
                <w:szCs w:val="22"/>
              </w:rPr>
              <w:t xml:space="preserve">Решение расчетных задач. </w:t>
            </w:r>
          </w:p>
          <w:p w:rsidR="007F0226" w:rsidRPr="009B1E71" w:rsidRDefault="007F0226" w:rsidP="00EE7E1E">
            <w:pPr>
              <w:jc w:val="both"/>
              <w:rPr>
                <w:sz w:val="22"/>
                <w:szCs w:val="22"/>
              </w:rPr>
            </w:pPr>
            <w:r w:rsidRPr="009B1E71">
              <w:rPr>
                <w:sz w:val="22"/>
                <w:szCs w:val="22"/>
              </w:rPr>
              <w:t>Решение ситуационных задач</w:t>
            </w:r>
            <w:r w:rsidRPr="009B1E71">
              <w:rPr>
                <w:sz w:val="22"/>
                <w:szCs w:val="22"/>
              </w:rPr>
              <w:tab/>
            </w:r>
          </w:p>
          <w:p w:rsidR="007F0226" w:rsidRPr="009B1E71" w:rsidRDefault="007F0226" w:rsidP="00EE7E1E">
            <w:pPr>
              <w:jc w:val="both"/>
              <w:rPr>
                <w:sz w:val="22"/>
                <w:szCs w:val="22"/>
              </w:rPr>
            </w:pPr>
            <w:r w:rsidRPr="009B1E71">
              <w:rPr>
                <w:sz w:val="22"/>
                <w:szCs w:val="22"/>
              </w:rPr>
              <w:t>Заполнение таблицы «</w:t>
            </w:r>
            <w:proofErr w:type="spellStart"/>
            <w:r w:rsidRPr="009B1E71">
              <w:rPr>
                <w:sz w:val="22"/>
                <w:szCs w:val="22"/>
              </w:rPr>
              <w:t>Нитритометрия</w:t>
            </w:r>
            <w:proofErr w:type="spellEnd"/>
            <w:r w:rsidRPr="009B1E71">
              <w:rPr>
                <w:sz w:val="22"/>
                <w:szCs w:val="22"/>
              </w:rPr>
              <w:t xml:space="preserve"> и </w:t>
            </w:r>
            <w:proofErr w:type="spellStart"/>
            <w:r w:rsidRPr="009B1E71">
              <w:rPr>
                <w:sz w:val="22"/>
                <w:szCs w:val="22"/>
              </w:rPr>
              <w:t>броматометрия</w:t>
            </w:r>
            <w:proofErr w:type="spellEnd"/>
            <w:r w:rsidRPr="009B1E71">
              <w:rPr>
                <w:sz w:val="22"/>
                <w:szCs w:val="22"/>
              </w:rPr>
              <w:t>»</w:t>
            </w:r>
          </w:p>
        </w:tc>
        <w:tc>
          <w:tcPr>
            <w:tcW w:w="544" w:type="pct"/>
          </w:tcPr>
          <w:p w:rsidR="007F0226" w:rsidRPr="009B1E71" w:rsidRDefault="007F0226" w:rsidP="003C546B">
            <w:pPr>
              <w:jc w:val="center"/>
              <w:rPr>
                <w:sz w:val="22"/>
                <w:szCs w:val="22"/>
              </w:rPr>
            </w:pPr>
            <w:r w:rsidRPr="009B1E71">
              <w:rPr>
                <w:sz w:val="22"/>
                <w:szCs w:val="22"/>
              </w:rPr>
              <w:t>2</w:t>
            </w:r>
          </w:p>
        </w:tc>
        <w:tc>
          <w:tcPr>
            <w:tcW w:w="917" w:type="pct"/>
            <w:vMerge/>
          </w:tcPr>
          <w:p w:rsidR="007F0226" w:rsidRPr="009B1E71" w:rsidRDefault="007F0226" w:rsidP="009473EA">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Практическое занятие</w:t>
            </w:r>
            <w:r w:rsidR="00DE154F" w:rsidRPr="009B1E71">
              <w:rPr>
                <w:b/>
                <w:sz w:val="22"/>
                <w:szCs w:val="22"/>
              </w:rPr>
              <w:t xml:space="preserve"> №11</w:t>
            </w:r>
          </w:p>
          <w:p w:rsidR="007F0226" w:rsidRPr="009B1E71" w:rsidRDefault="007F0226" w:rsidP="00EE7E1E">
            <w:pPr>
              <w:jc w:val="both"/>
              <w:rPr>
                <w:sz w:val="22"/>
                <w:szCs w:val="22"/>
              </w:rPr>
            </w:pPr>
            <w:r w:rsidRPr="009B1E71">
              <w:rPr>
                <w:sz w:val="22"/>
                <w:szCs w:val="22"/>
              </w:rPr>
              <w:t>Определение массовой доли стрептоцида в растворе.</w:t>
            </w:r>
          </w:p>
        </w:tc>
        <w:tc>
          <w:tcPr>
            <w:tcW w:w="544" w:type="pct"/>
          </w:tcPr>
          <w:p w:rsidR="007F0226" w:rsidRPr="009B1E71" w:rsidRDefault="007F0226" w:rsidP="003C546B">
            <w:pPr>
              <w:jc w:val="center"/>
              <w:rPr>
                <w:sz w:val="22"/>
                <w:szCs w:val="22"/>
              </w:rPr>
            </w:pPr>
            <w:r w:rsidRPr="009B1E71">
              <w:rPr>
                <w:sz w:val="22"/>
                <w:szCs w:val="22"/>
              </w:rPr>
              <w:t>4</w:t>
            </w:r>
          </w:p>
        </w:tc>
        <w:tc>
          <w:tcPr>
            <w:tcW w:w="917" w:type="pct"/>
            <w:vMerge/>
          </w:tcPr>
          <w:p w:rsidR="007F0226" w:rsidRPr="009B1E71" w:rsidRDefault="007F0226" w:rsidP="009473EA">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Самостоятельная работа обучающихся</w:t>
            </w:r>
          </w:p>
          <w:p w:rsidR="007F0226" w:rsidRPr="009B1E71" w:rsidRDefault="007F0226" w:rsidP="00EE7E1E">
            <w:pPr>
              <w:jc w:val="both"/>
              <w:rPr>
                <w:sz w:val="22"/>
                <w:szCs w:val="22"/>
              </w:rPr>
            </w:pPr>
            <w:r w:rsidRPr="009B1E71">
              <w:rPr>
                <w:sz w:val="22"/>
                <w:szCs w:val="22"/>
              </w:rPr>
              <w:t>Работа с учебной литературой</w:t>
            </w:r>
          </w:p>
          <w:p w:rsidR="007F0226" w:rsidRPr="009B1E71" w:rsidRDefault="007F0226" w:rsidP="00EE7E1E">
            <w:pPr>
              <w:jc w:val="both"/>
              <w:rPr>
                <w:sz w:val="22"/>
                <w:szCs w:val="22"/>
              </w:rPr>
            </w:pPr>
            <w:r w:rsidRPr="009B1E71">
              <w:rPr>
                <w:sz w:val="22"/>
                <w:szCs w:val="22"/>
              </w:rPr>
              <w:t xml:space="preserve">Работа с дополнительной литературой по теме:  </w:t>
            </w:r>
            <w:proofErr w:type="spellStart"/>
            <w:r w:rsidRPr="009B1E71">
              <w:rPr>
                <w:sz w:val="22"/>
                <w:szCs w:val="22"/>
              </w:rPr>
              <w:t>Нитритометрия</w:t>
            </w:r>
            <w:proofErr w:type="spellEnd"/>
            <w:r w:rsidRPr="009B1E71">
              <w:rPr>
                <w:sz w:val="22"/>
                <w:szCs w:val="22"/>
              </w:rPr>
              <w:t xml:space="preserve"> в фармации</w:t>
            </w:r>
          </w:p>
        </w:tc>
        <w:tc>
          <w:tcPr>
            <w:tcW w:w="544" w:type="pct"/>
          </w:tcPr>
          <w:p w:rsidR="007F0226" w:rsidRPr="009B1E71" w:rsidRDefault="007F0226" w:rsidP="003C546B">
            <w:pPr>
              <w:jc w:val="center"/>
              <w:rPr>
                <w:sz w:val="22"/>
                <w:szCs w:val="22"/>
              </w:rPr>
            </w:pPr>
            <w:r w:rsidRPr="009B1E71">
              <w:rPr>
                <w:sz w:val="22"/>
                <w:szCs w:val="22"/>
              </w:rPr>
              <w:t>4</w:t>
            </w:r>
          </w:p>
        </w:tc>
        <w:tc>
          <w:tcPr>
            <w:tcW w:w="917" w:type="pct"/>
            <w:vMerge/>
          </w:tcPr>
          <w:p w:rsidR="007F0226" w:rsidRPr="009B1E71" w:rsidRDefault="007F0226" w:rsidP="0083430D">
            <w:pPr>
              <w:jc w:val="center"/>
              <w:rPr>
                <w:sz w:val="22"/>
                <w:szCs w:val="22"/>
              </w:rPr>
            </w:pPr>
          </w:p>
        </w:tc>
      </w:tr>
      <w:tr w:rsidR="007F0226" w:rsidRPr="00F24E01" w:rsidTr="009B1E71">
        <w:trPr>
          <w:trHeight w:val="21"/>
        </w:trPr>
        <w:tc>
          <w:tcPr>
            <w:tcW w:w="1210" w:type="pct"/>
            <w:vMerge w:val="restart"/>
          </w:tcPr>
          <w:p w:rsidR="007F0226" w:rsidRPr="009B1E71" w:rsidRDefault="007F0226" w:rsidP="009473EA">
            <w:pPr>
              <w:jc w:val="both"/>
              <w:rPr>
                <w:b/>
                <w:sz w:val="22"/>
                <w:szCs w:val="22"/>
              </w:rPr>
            </w:pPr>
            <w:r w:rsidRPr="009B1E71">
              <w:rPr>
                <w:b/>
                <w:sz w:val="22"/>
                <w:szCs w:val="22"/>
              </w:rPr>
              <w:t>Тема 3.6.</w:t>
            </w:r>
          </w:p>
          <w:p w:rsidR="007F0226" w:rsidRPr="009B1E71" w:rsidRDefault="007F0226" w:rsidP="00863E13">
            <w:pPr>
              <w:jc w:val="both"/>
              <w:rPr>
                <w:b/>
                <w:sz w:val="22"/>
                <w:szCs w:val="22"/>
              </w:rPr>
            </w:pPr>
            <w:r w:rsidRPr="009B1E71">
              <w:rPr>
                <w:b/>
                <w:sz w:val="22"/>
                <w:szCs w:val="22"/>
              </w:rPr>
              <w:t xml:space="preserve"> </w:t>
            </w:r>
            <w:proofErr w:type="spellStart"/>
            <w:r w:rsidRPr="009B1E71">
              <w:rPr>
                <w:b/>
                <w:sz w:val="22"/>
                <w:szCs w:val="22"/>
              </w:rPr>
              <w:t>Осадительное</w:t>
            </w:r>
            <w:proofErr w:type="spellEnd"/>
            <w:r w:rsidRPr="009B1E71">
              <w:rPr>
                <w:b/>
                <w:sz w:val="22"/>
                <w:szCs w:val="22"/>
              </w:rPr>
              <w:t xml:space="preserve"> титрование</w:t>
            </w:r>
          </w:p>
        </w:tc>
        <w:tc>
          <w:tcPr>
            <w:tcW w:w="2329" w:type="pct"/>
          </w:tcPr>
          <w:p w:rsidR="007F0226" w:rsidRPr="009B1E71" w:rsidRDefault="007F0226" w:rsidP="00EE7E1E">
            <w:pPr>
              <w:jc w:val="both"/>
              <w:rPr>
                <w:sz w:val="22"/>
                <w:szCs w:val="22"/>
              </w:rPr>
            </w:pPr>
            <w:r w:rsidRPr="009B1E71">
              <w:rPr>
                <w:b/>
                <w:sz w:val="22"/>
                <w:szCs w:val="22"/>
              </w:rPr>
              <w:t>Содержание учебного материала</w:t>
            </w:r>
          </w:p>
          <w:p w:rsidR="007F0226" w:rsidRPr="009B1E71" w:rsidRDefault="007F0226" w:rsidP="00EE7E1E">
            <w:pPr>
              <w:pStyle w:val="af4"/>
              <w:ind w:left="34"/>
              <w:jc w:val="both"/>
              <w:rPr>
                <w:i/>
                <w:sz w:val="22"/>
                <w:szCs w:val="22"/>
              </w:rPr>
            </w:pPr>
            <w:r w:rsidRPr="009B1E71">
              <w:rPr>
                <w:i/>
                <w:sz w:val="22"/>
                <w:szCs w:val="22"/>
              </w:rPr>
              <w:t>Вариант Мора</w:t>
            </w:r>
            <w:r w:rsidRPr="009B1E71">
              <w:rPr>
                <w:sz w:val="22"/>
                <w:szCs w:val="22"/>
              </w:rPr>
              <w:t xml:space="preserve"> – </w:t>
            </w:r>
            <w:proofErr w:type="spellStart"/>
            <w:r w:rsidRPr="009B1E71">
              <w:rPr>
                <w:sz w:val="22"/>
                <w:szCs w:val="22"/>
              </w:rPr>
              <w:t>титрант</w:t>
            </w:r>
            <w:proofErr w:type="spellEnd"/>
            <w:r w:rsidRPr="009B1E71">
              <w:rPr>
                <w:sz w:val="22"/>
                <w:szCs w:val="22"/>
              </w:rPr>
              <w:t>, среда, индикатор, переход окраски, основное уравнение реакции, применение в фармацевтическом анализе.</w:t>
            </w:r>
          </w:p>
          <w:p w:rsidR="007F0226" w:rsidRPr="009B1E71" w:rsidRDefault="007F0226" w:rsidP="00EE7E1E">
            <w:pPr>
              <w:pStyle w:val="af4"/>
              <w:ind w:left="34"/>
              <w:jc w:val="both"/>
              <w:rPr>
                <w:i/>
                <w:sz w:val="22"/>
                <w:szCs w:val="22"/>
              </w:rPr>
            </w:pPr>
            <w:r w:rsidRPr="009B1E71">
              <w:rPr>
                <w:i/>
                <w:sz w:val="22"/>
                <w:szCs w:val="22"/>
              </w:rPr>
              <w:t>Вариант Фаянса</w:t>
            </w:r>
            <w:r w:rsidRPr="009B1E71">
              <w:rPr>
                <w:sz w:val="22"/>
                <w:szCs w:val="22"/>
              </w:rPr>
              <w:t xml:space="preserve"> – основное уравнение, условия титрования, использование адсорбционных индикаторов: </w:t>
            </w:r>
            <w:proofErr w:type="spellStart"/>
            <w:r w:rsidRPr="009B1E71">
              <w:rPr>
                <w:sz w:val="22"/>
                <w:szCs w:val="22"/>
              </w:rPr>
              <w:t>бромфенолового</w:t>
            </w:r>
            <w:proofErr w:type="spellEnd"/>
            <w:r w:rsidRPr="009B1E71">
              <w:rPr>
                <w:sz w:val="22"/>
                <w:szCs w:val="22"/>
              </w:rPr>
              <w:t xml:space="preserve"> синего, </w:t>
            </w:r>
            <w:proofErr w:type="spellStart"/>
            <w:r w:rsidRPr="009B1E71">
              <w:rPr>
                <w:sz w:val="22"/>
                <w:szCs w:val="22"/>
              </w:rPr>
              <w:t>эозината</w:t>
            </w:r>
            <w:proofErr w:type="spellEnd"/>
            <w:r w:rsidRPr="009B1E71">
              <w:rPr>
                <w:sz w:val="22"/>
                <w:szCs w:val="22"/>
              </w:rPr>
              <w:t xml:space="preserve"> натрия для определения галогенидов, </w:t>
            </w:r>
            <w:proofErr w:type="spellStart"/>
            <w:r w:rsidRPr="009B1E71">
              <w:rPr>
                <w:sz w:val="22"/>
                <w:szCs w:val="22"/>
              </w:rPr>
              <w:t>титрант</w:t>
            </w:r>
            <w:proofErr w:type="spellEnd"/>
            <w:r w:rsidRPr="009B1E71">
              <w:rPr>
                <w:sz w:val="22"/>
                <w:szCs w:val="22"/>
              </w:rPr>
              <w:t>, среда, индикатор, уравнения реакции, определение точки эквивалентности.</w:t>
            </w:r>
          </w:p>
          <w:p w:rsidR="007F0226" w:rsidRPr="009B1E71" w:rsidRDefault="007F0226" w:rsidP="00EE7E1E">
            <w:pPr>
              <w:jc w:val="both"/>
              <w:rPr>
                <w:sz w:val="22"/>
                <w:szCs w:val="22"/>
              </w:rPr>
            </w:pPr>
            <w:r w:rsidRPr="009B1E71">
              <w:rPr>
                <w:i/>
                <w:sz w:val="22"/>
                <w:szCs w:val="22"/>
              </w:rPr>
              <w:t xml:space="preserve">Вариант </w:t>
            </w:r>
            <w:proofErr w:type="spellStart"/>
            <w:r w:rsidRPr="009B1E71">
              <w:rPr>
                <w:i/>
                <w:sz w:val="22"/>
                <w:szCs w:val="22"/>
              </w:rPr>
              <w:t>Фольгарда</w:t>
            </w:r>
            <w:proofErr w:type="spellEnd"/>
            <w:r w:rsidRPr="009B1E71">
              <w:rPr>
                <w:sz w:val="22"/>
                <w:szCs w:val="22"/>
              </w:rPr>
              <w:t xml:space="preserve"> – уравнение метода, условия титрования, индикатор. </w:t>
            </w:r>
            <w:proofErr w:type="spellStart"/>
            <w:r w:rsidRPr="009B1E71">
              <w:rPr>
                <w:sz w:val="22"/>
                <w:szCs w:val="22"/>
              </w:rPr>
              <w:t>Тиоцианометрия</w:t>
            </w:r>
            <w:proofErr w:type="spellEnd"/>
            <w:r w:rsidRPr="009B1E71">
              <w:rPr>
                <w:sz w:val="22"/>
                <w:szCs w:val="22"/>
              </w:rPr>
              <w:t xml:space="preserve"> – </w:t>
            </w:r>
            <w:proofErr w:type="spellStart"/>
            <w:r w:rsidRPr="009B1E71">
              <w:rPr>
                <w:sz w:val="22"/>
                <w:szCs w:val="22"/>
              </w:rPr>
              <w:t>титрант</w:t>
            </w:r>
            <w:proofErr w:type="spellEnd"/>
            <w:r w:rsidRPr="009B1E71">
              <w:rPr>
                <w:sz w:val="22"/>
                <w:szCs w:val="22"/>
              </w:rPr>
              <w:t>, среда, индикатор, переход окраски, основное уравнение реакции, применение в фармацевтическом анализе.</w:t>
            </w:r>
          </w:p>
        </w:tc>
        <w:tc>
          <w:tcPr>
            <w:tcW w:w="544" w:type="pct"/>
          </w:tcPr>
          <w:p w:rsidR="007F0226" w:rsidRPr="009B1E71" w:rsidRDefault="007F0226" w:rsidP="003C546B">
            <w:pPr>
              <w:jc w:val="center"/>
              <w:rPr>
                <w:sz w:val="22"/>
                <w:szCs w:val="22"/>
              </w:rPr>
            </w:pPr>
            <w:r w:rsidRPr="009B1E71">
              <w:rPr>
                <w:sz w:val="22"/>
                <w:szCs w:val="22"/>
              </w:rPr>
              <w:t>1</w:t>
            </w:r>
          </w:p>
        </w:tc>
        <w:tc>
          <w:tcPr>
            <w:tcW w:w="917" w:type="pct"/>
            <w:vMerge w:val="restart"/>
          </w:tcPr>
          <w:p w:rsidR="007F0226" w:rsidRPr="009B1E71" w:rsidRDefault="007F0226" w:rsidP="007F0226">
            <w:pPr>
              <w:pStyle w:val="af4"/>
              <w:spacing w:line="276" w:lineRule="auto"/>
              <w:jc w:val="center"/>
              <w:rPr>
                <w:sz w:val="22"/>
                <w:szCs w:val="22"/>
              </w:rPr>
            </w:pPr>
            <w:r w:rsidRPr="009B1E71">
              <w:rPr>
                <w:sz w:val="22"/>
                <w:szCs w:val="22"/>
              </w:rPr>
              <w:t>ПК 2.3., ПК 2.5.</w:t>
            </w:r>
          </w:p>
          <w:p w:rsidR="007F0226" w:rsidRPr="009B1E71" w:rsidRDefault="007F0226" w:rsidP="007F0226">
            <w:pPr>
              <w:pStyle w:val="af4"/>
              <w:spacing w:line="276" w:lineRule="auto"/>
              <w:jc w:val="center"/>
              <w:rPr>
                <w:sz w:val="22"/>
                <w:szCs w:val="22"/>
              </w:rPr>
            </w:pPr>
            <w:r w:rsidRPr="009B1E71">
              <w:rPr>
                <w:sz w:val="22"/>
                <w:szCs w:val="22"/>
              </w:rPr>
              <w:t>ОК 01., ОК 02.</w:t>
            </w:r>
          </w:p>
          <w:p w:rsidR="007F0226" w:rsidRPr="009B1E71" w:rsidRDefault="007F0226" w:rsidP="007F0226">
            <w:pPr>
              <w:pStyle w:val="af4"/>
              <w:spacing w:line="276" w:lineRule="auto"/>
              <w:jc w:val="center"/>
              <w:rPr>
                <w:sz w:val="22"/>
                <w:szCs w:val="22"/>
              </w:rPr>
            </w:pPr>
            <w:r w:rsidRPr="009B1E71">
              <w:rPr>
                <w:sz w:val="22"/>
                <w:szCs w:val="22"/>
              </w:rPr>
              <w:t>ОК 04., ОК 07.</w:t>
            </w:r>
          </w:p>
          <w:p w:rsidR="007F0226" w:rsidRPr="009B1E71" w:rsidRDefault="007F0226" w:rsidP="009473EA">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 xml:space="preserve">Семинарское занятие </w:t>
            </w:r>
            <w:r w:rsidR="00DE154F" w:rsidRPr="009B1E71">
              <w:rPr>
                <w:b/>
                <w:sz w:val="22"/>
                <w:szCs w:val="22"/>
              </w:rPr>
              <w:t>№12</w:t>
            </w:r>
          </w:p>
          <w:p w:rsidR="007F0226" w:rsidRPr="009B1E71" w:rsidRDefault="007F0226" w:rsidP="00EE7E1E">
            <w:pPr>
              <w:jc w:val="both"/>
              <w:rPr>
                <w:sz w:val="22"/>
                <w:szCs w:val="22"/>
              </w:rPr>
            </w:pPr>
            <w:r w:rsidRPr="009B1E71">
              <w:rPr>
                <w:sz w:val="22"/>
                <w:szCs w:val="22"/>
              </w:rPr>
              <w:t xml:space="preserve">Решение расчетных задач. </w:t>
            </w:r>
          </w:p>
          <w:p w:rsidR="007F0226" w:rsidRPr="009B1E71" w:rsidRDefault="007F0226" w:rsidP="00EE7E1E">
            <w:pPr>
              <w:jc w:val="both"/>
              <w:rPr>
                <w:sz w:val="22"/>
                <w:szCs w:val="22"/>
              </w:rPr>
            </w:pPr>
            <w:r w:rsidRPr="009B1E71">
              <w:rPr>
                <w:sz w:val="22"/>
                <w:szCs w:val="22"/>
              </w:rPr>
              <w:t>Решение ситуационных задач</w:t>
            </w:r>
            <w:r w:rsidRPr="009B1E71">
              <w:rPr>
                <w:sz w:val="22"/>
                <w:szCs w:val="22"/>
              </w:rPr>
              <w:tab/>
            </w:r>
          </w:p>
          <w:p w:rsidR="007F0226" w:rsidRPr="009B1E71" w:rsidRDefault="007F0226" w:rsidP="00EE7E1E">
            <w:pPr>
              <w:jc w:val="both"/>
              <w:rPr>
                <w:sz w:val="22"/>
                <w:szCs w:val="22"/>
              </w:rPr>
            </w:pPr>
            <w:r w:rsidRPr="009B1E71">
              <w:rPr>
                <w:sz w:val="22"/>
                <w:szCs w:val="22"/>
              </w:rPr>
              <w:t>Заполнение таблицы «</w:t>
            </w:r>
            <w:proofErr w:type="spellStart"/>
            <w:r w:rsidRPr="009B1E71">
              <w:rPr>
                <w:sz w:val="22"/>
                <w:szCs w:val="22"/>
              </w:rPr>
              <w:t>Осадительное</w:t>
            </w:r>
            <w:proofErr w:type="spellEnd"/>
            <w:r w:rsidRPr="009B1E71">
              <w:rPr>
                <w:sz w:val="22"/>
                <w:szCs w:val="22"/>
              </w:rPr>
              <w:t xml:space="preserve"> титрование»</w:t>
            </w:r>
          </w:p>
        </w:tc>
        <w:tc>
          <w:tcPr>
            <w:tcW w:w="544" w:type="pct"/>
          </w:tcPr>
          <w:p w:rsidR="007F0226" w:rsidRPr="009B1E71" w:rsidRDefault="007F0226" w:rsidP="003C546B">
            <w:pPr>
              <w:jc w:val="center"/>
              <w:rPr>
                <w:sz w:val="22"/>
                <w:szCs w:val="22"/>
              </w:rPr>
            </w:pPr>
            <w:r w:rsidRPr="009B1E71">
              <w:rPr>
                <w:sz w:val="22"/>
                <w:szCs w:val="22"/>
              </w:rPr>
              <w:t>2</w:t>
            </w:r>
          </w:p>
        </w:tc>
        <w:tc>
          <w:tcPr>
            <w:tcW w:w="917" w:type="pct"/>
            <w:vMerge/>
          </w:tcPr>
          <w:p w:rsidR="007F0226" w:rsidRPr="009B1E71" w:rsidRDefault="007F0226" w:rsidP="009473EA">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 xml:space="preserve">Практическое занятие </w:t>
            </w:r>
            <w:r w:rsidR="00DE154F" w:rsidRPr="009B1E71">
              <w:rPr>
                <w:b/>
                <w:sz w:val="22"/>
                <w:szCs w:val="22"/>
              </w:rPr>
              <w:t>№12</w:t>
            </w:r>
          </w:p>
          <w:p w:rsidR="007F0226" w:rsidRPr="009B1E71" w:rsidRDefault="007F0226" w:rsidP="00EE7E1E">
            <w:pPr>
              <w:jc w:val="both"/>
              <w:rPr>
                <w:sz w:val="22"/>
                <w:szCs w:val="22"/>
              </w:rPr>
            </w:pPr>
            <w:r w:rsidRPr="009B1E71">
              <w:rPr>
                <w:sz w:val="22"/>
                <w:szCs w:val="22"/>
              </w:rPr>
              <w:t xml:space="preserve">Определение массовой доли натрия хлорида – вариантом Мора. </w:t>
            </w:r>
          </w:p>
          <w:p w:rsidR="007F0226" w:rsidRPr="009B1E71" w:rsidRDefault="007F0226" w:rsidP="00EE7E1E">
            <w:pPr>
              <w:jc w:val="both"/>
              <w:rPr>
                <w:sz w:val="22"/>
                <w:szCs w:val="22"/>
              </w:rPr>
            </w:pPr>
            <w:r w:rsidRPr="009B1E71">
              <w:rPr>
                <w:sz w:val="22"/>
                <w:szCs w:val="22"/>
              </w:rPr>
              <w:t xml:space="preserve">Определение массовой доли калия иодида – вариантом Фаянса. </w:t>
            </w:r>
          </w:p>
          <w:p w:rsidR="007F0226" w:rsidRPr="009B1E71" w:rsidRDefault="007F0226" w:rsidP="00EE7E1E">
            <w:pPr>
              <w:jc w:val="both"/>
              <w:rPr>
                <w:sz w:val="22"/>
                <w:szCs w:val="22"/>
              </w:rPr>
            </w:pPr>
            <w:r w:rsidRPr="009B1E71">
              <w:rPr>
                <w:sz w:val="22"/>
                <w:szCs w:val="22"/>
              </w:rPr>
              <w:t xml:space="preserve">Определение массовой доли калия бромида вариантом </w:t>
            </w:r>
            <w:proofErr w:type="spellStart"/>
            <w:r w:rsidRPr="009B1E71">
              <w:rPr>
                <w:sz w:val="22"/>
                <w:szCs w:val="22"/>
              </w:rPr>
              <w:t>Фольгарда</w:t>
            </w:r>
            <w:proofErr w:type="spellEnd"/>
            <w:r w:rsidRPr="009B1E71">
              <w:rPr>
                <w:sz w:val="22"/>
                <w:szCs w:val="22"/>
              </w:rPr>
              <w:t>.</w:t>
            </w:r>
          </w:p>
        </w:tc>
        <w:tc>
          <w:tcPr>
            <w:tcW w:w="544" w:type="pct"/>
          </w:tcPr>
          <w:p w:rsidR="007F0226" w:rsidRPr="009B1E71" w:rsidRDefault="007F0226" w:rsidP="003C546B">
            <w:pPr>
              <w:jc w:val="center"/>
              <w:rPr>
                <w:sz w:val="22"/>
                <w:szCs w:val="22"/>
              </w:rPr>
            </w:pPr>
            <w:r w:rsidRPr="009B1E71">
              <w:rPr>
                <w:sz w:val="22"/>
                <w:szCs w:val="22"/>
              </w:rPr>
              <w:t>4</w:t>
            </w:r>
          </w:p>
        </w:tc>
        <w:tc>
          <w:tcPr>
            <w:tcW w:w="917" w:type="pct"/>
            <w:vMerge/>
          </w:tcPr>
          <w:p w:rsidR="007F0226" w:rsidRPr="009B1E71" w:rsidRDefault="007F0226" w:rsidP="0083430D">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Самостоятельная работа обучающихся</w:t>
            </w:r>
          </w:p>
          <w:p w:rsidR="007F0226" w:rsidRPr="009B1E71" w:rsidRDefault="007F0226" w:rsidP="00EE7E1E">
            <w:pPr>
              <w:jc w:val="both"/>
              <w:rPr>
                <w:sz w:val="22"/>
                <w:szCs w:val="22"/>
              </w:rPr>
            </w:pPr>
            <w:r w:rsidRPr="009B1E71">
              <w:rPr>
                <w:sz w:val="22"/>
                <w:szCs w:val="22"/>
              </w:rPr>
              <w:t>Работа с учебной литературой</w:t>
            </w:r>
          </w:p>
          <w:p w:rsidR="007F0226" w:rsidRPr="009B1E71" w:rsidRDefault="007F0226" w:rsidP="00EE7E1E">
            <w:pPr>
              <w:jc w:val="both"/>
              <w:rPr>
                <w:sz w:val="22"/>
                <w:szCs w:val="22"/>
              </w:rPr>
            </w:pPr>
            <w:r w:rsidRPr="009B1E71">
              <w:rPr>
                <w:sz w:val="22"/>
                <w:szCs w:val="22"/>
              </w:rPr>
              <w:t xml:space="preserve">Работа с дополнительной литературой по теме:  </w:t>
            </w:r>
            <w:proofErr w:type="spellStart"/>
            <w:r w:rsidRPr="009B1E71">
              <w:rPr>
                <w:sz w:val="22"/>
                <w:szCs w:val="22"/>
              </w:rPr>
              <w:t>Осадительное</w:t>
            </w:r>
            <w:proofErr w:type="spellEnd"/>
            <w:r w:rsidRPr="009B1E71">
              <w:rPr>
                <w:sz w:val="22"/>
                <w:szCs w:val="22"/>
              </w:rPr>
              <w:t xml:space="preserve"> титрование в фармации</w:t>
            </w:r>
          </w:p>
        </w:tc>
        <w:tc>
          <w:tcPr>
            <w:tcW w:w="544" w:type="pct"/>
          </w:tcPr>
          <w:p w:rsidR="007F0226" w:rsidRPr="009B1E71" w:rsidRDefault="007F0226" w:rsidP="003C546B">
            <w:pPr>
              <w:jc w:val="center"/>
              <w:rPr>
                <w:sz w:val="22"/>
                <w:szCs w:val="22"/>
              </w:rPr>
            </w:pPr>
            <w:r w:rsidRPr="009B1E71">
              <w:rPr>
                <w:sz w:val="22"/>
                <w:szCs w:val="22"/>
              </w:rPr>
              <w:t>3</w:t>
            </w:r>
          </w:p>
        </w:tc>
        <w:tc>
          <w:tcPr>
            <w:tcW w:w="917" w:type="pct"/>
            <w:vMerge/>
          </w:tcPr>
          <w:p w:rsidR="007F0226" w:rsidRPr="009B1E71" w:rsidRDefault="007F0226" w:rsidP="0083430D">
            <w:pPr>
              <w:jc w:val="center"/>
              <w:rPr>
                <w:sz w:val="22"/>
                <w:szCs w:val="22"/>
              </w:rPr>
            </w:pPr>
          </w:p>
        </w:tc>
      </w:tr>
      <w:tr w:rsidR="007F0226" w:rsidRPr="00F24E01" w:rsidTr="009B1E71">
        <w:trPr>
          <w:trHeight w:val="21"/>
        </w:trPr>
        <w:tc>
          <w:tcPr>
            <w:tcW w:w="1210" w:type="pct"/>
            <w:vMerge w:val="restart"/>
          </w:tcPr>
          <w:p w:rsidR="007F0226" w:rsidRPr="009B1E71" w:rsidRDefault="007F0226" w:rsidP="009473EA">
            <w:pPr>
              <w:jc w:val="both"/>
              <w:rPr>
                <w:b/>
                <w:sz w:val="22"/>
                <w:szCs w:val="22"/>
              </w:rPr>
            </w:pPr>
            <w:r w:rsidRPr="009B1E71">
              <w:rPr>
                <w:b/>
                <w:sz w:val="22"/>
                <w:szCs w:val="22"/>
              </w:rPr>
              <w:t>Тема 3.7. Метод комплексонометрии</w:t>
            </w:r>
          </w:p>
        </w:tc>
        <w:tc>
          <w:tcPr>
            <w:tcW w:w="2329" w:type="pct"/>
          </w:tcPr>
          <w:p w:rsidR="007F0226" w:rsidRPr="009B1E71" w:rsidRDefault="007F0226" w:rsidP="00EE7E1E">
            <w:pPr>
              <w:jc w:val="both"/>
              <w:rPr>
                <w:sz w:val="22"/>
                <w:szCs w:val="22"/>
              </w:rPr>
            </w:pPr>
            <w:r w:rsidRPr="009B1E71">
              <w:rPr>
                <w:b/>
                <w:sz w:val="22"/>
                <w:szCs w:val="22"/>
              </w:rPr>
              <w:t>Содержание учебного материала</w:t>
            </w:r>
          </w:p>
          <w:p w:rsidR="007F0226" w:rsidRPr="009B1E71" w:rsidRDefault="007F0226" w:rsidP="00EE7E1E">
            <w:pPr>
              <w:pStyle w:val="af4"/>
              <w:ind w:left="34"/>
              <w:jc w:val="both"/>
              <w:rPr>
                <w:b/>
                <w:sz w:val="22"/>
                <w:szCs w:val="22"/>
              </w:rPr>
            </w:pPr>
            <w:r w:rsidRPr="009B1E71">
              <w:rPr>
                <w:sz w:val="22"/>
                <w:szCs w:val="22"/>
              </w:rPr>
              <w:t>Общая характеристика метода комплексонометрии. Индикаторы. Титрование солей металлов.</w:t>
            </w:r>
          </w:p>
          <w:p w:rsidR="007F0226" w:rsidRPr="009B1E71" w:rsidRDefault="007F0226" w:rsidP="00EE7E1E">
            <w:pPr>
              <w:jc w:val="both"/>
              <w:rPr>
                <w:sz w:val="22"/>
                <w:szCs w:val="22"/>
              </w:rPr>
            </w:pPr>
            <w:r w:rsidRPr="009B1E71">
              <w:rPr>
                <w:sz w:val="22"/>
                <w:szCs w:val="22"/>
              </w:rPr>
              <w:t>Влияние кислотности растворов (рН). Буферные растворы. Использование метода при анализе лекарственных веществ.</w:t>
            </w:r>
          </w:p>
        </w:tc>
        <w:tc>
          <w:tcPr>
            <w:tcW w:w="544" w:type="pct"/>
          </w:tcPr>
          <w:p w:rsidR="007F0226" w:rsidRPr="009B1E71" w:rsidRDefault="007F0226" w:rsidP="003C546B">
            <w:pPr>
              <w:jc w:val="center"/>
              <w:rPr>
                <w:sz w:val="22"/>
                <w:szCs w:val="22"/>
              </w:rPr>
            </w:pPr>
            <w:r w:rsidRPr="009B1E71">
              <w:rPr>
                <w:sz w:val="22"/>
                <w:szCs w:val="22"/>
              </w:rPr>
              <w:t>1</w:t>
            </w:r>
          </w:p>
        </w:tc>
        <w:tc>
          <w:tcPr>
            <w:tcW w:w="917" w:type="pct"/>
            <w:vMerge w:val="restart"/>
          </w:tcPr>
          <w:p w:rsidR="007F0226" w:rsidRPr="009B1E71" w:rsidRDefault="007F0226" w:rsidP="007F0226">
            <w:pPr>
              <w:pStyle w:val="af4"/>
              <w:spacing w:line="276" w:lineRule="auto"/>
              <w:jc w:val="center"/>
              <w:rPr>
                <w:sz w:val="22"/>
                <w:szCs w:val="22"/>
              </w:rPr>
            </w:pPr>
            <w:r w:rsidRPr="009B1E71">
              <w:rPr>
                <w:sz w:val="22"/>
                <w:szCs w:val="22"/>
              </w:rPr>
              <w:t>ПК 2.3., ПК 2.5.</w:t>
            </w:r>
          </w:p>
          <w:p w:rsidR="007F0226" w:rsidRPr="009B1E71" w:rsidRDefault="007F0226" w:rsidP="007F0226">
            <w:pPr>
              <w:pStyle w:val="af4"/>
              <w:spacing w:line="276" w:lineRule="auto"/>
              <w:jc w:val="center"/>
              <w:rPr>
                <w:sz w:val="22"/>
                <w:szCs w:val="22"/>
              </w:rPr>
            </w:pPr>
            <w:r w:rsidRPr="009B1E71">
              <w:rPr>
                <w:sz w:val="22"/>
                <w:szCs w:val="22"/>
              </w:rPr>
              <w:t>ОК 01., ОК 02.</w:t>
            </w:r>
          </w:p>
          <w:p w:rsidR="007F0226" w:rsidRPr="009B1E71" w:rsidRDefault="007F0226" w:rsidP="007F0226">
            <w:pPr>
              <w:pStyle w:val="af4"/>
              <w:spacing w:line="276" w:lineRule="auto"/>
              <w:jc w:val="center"/>
              <w:rPr>
                <w:sz w:val="22"/>
                <w:szCs w:val="22"/>
              </w:rPr>
            </w:pPr>
            <w:r w:rsidRPr="009B1E71">
              <w:rPr>
                <w:sz w:val="22"/>
                <w:szCs w:val="22"/>
              </w:rPr>
              <w:t>ОК 04., ОК 07.</w:t>
            </w:r>
          </w:p>
          <w:p w:rsidR="007F0226" w:rsidRPr="009B1E71" w:rsidRDefault="007F0226" w:rsidP="009473EA">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sz w:val="22"/>
                <w:szCs w:val="22"/>
              </w:rPr>
            </w:pPr>
            <w:r w:rsidRPr="009B1E71">
              <w:rPr>
                <w:b/>
                <w:sz w:val="22"/>
                <w:szCs w:val="22"/>
              </w:rPr>
              <w:t xml:space="preserve">Семинарское занятие </w:t>
            </w:r>
          </w:p>
        </w:tc>
        <w:tc>
          <w:tcPr>
            <w:tcW w:w="544" w:type="pct"/>
          </w:tcPr>
          <w:p w:rsidR="007F0226" w:rsidRPr="009B1E71" w:rsidRDefault="007F0226" w:rsidP="003C546B">
            <w:pPr>
              <w:jc w:val="center"/>
              <w:rPr>
                <w:sz w:val="22"/>
                <w:szCs w:val="22"/>
              </w:rPr>
            </w:pPr>
            <w:r w:rsidRPr="009B1E71">
              <w:rPr>
                <w:sz w:val="22"/>
                <w:szCs w:val="22"/>
              </w:rPr>
              <w:t>Не предусмотрено</w:t>
            </w:r>
          </w:p>
        </w:tc>
        <w:tc>
          <w:tcPr>
            <w:tcW w:w="917" w:type="pct"/>
            <w:vMerge/>
          </w:tcPr>
          <w:p w:rsidR="007F0226" w:rsidRPr="009B1E71" w:rsidRDefault="007F0226" w:rsidP="009473EA">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Практическое занятие</w:t>
            </w:r>
            <w:r w:rsidR="00DE154F" w:rsidRPr="009B1E71">
              <w:rPr>
                <w:b/>
                <w:sz w:val="22"/>
                <w:szCs w:val="22"/>
              </w:rPr>
              <w:t xml:space="preserve"> №13</w:t>
            </w:r>
          </w:p>
          <w:p w:rsidR="007F0226" w:rsidRPr="009B1E71" w:rsidRDefault="007F0226" w:rsidP="00EE7E1E">
            <w:pPr>
              <w:jc w:val="both"/>
              <w:rPr>
                <w:sz w:val="22"/>
                <w:szCs w:val="22"/>
              </w:rPr>
            </w:pPr>
            <w:r w:rsidRPr="009B1E71">
              <w:rPr>
                <w:sz w:val="22"/>
                <w:szCs w:val="22"/>
              </w:rPr>
              <w:t>Определение содержания хлорида кальция (магния сульфата) и цинка сульфата в растворе. Определение постоянной жесткости водопроводной воды.</w:t>
            </w:r>
          </w:p>
        </w:tc>
        <w:tc>
          <w:tcPr>
            <w:tcW w:w="544" w:type="pct"/>
          </w:tcPr>
          <w:p w:rsidR="007F0226" w:rsidRPr="009B1E71" w:rsidRDefault="007F0226" w:rsidP="003C546B">
            <w:pPr>
              <w:jc w:val="center"/>
              <w:rPr>
                <w:sz w:val="22"/>
                <w:szCs w:val="22"/>
              </w:rPr>
            </w:pPr>
            <w:r w:rsidRPr="009B1E71">
              <w:rPr>
                <w:sz w:val="22"/>
                <w:szCs w:val="22"/>
              </w:rPr>
              <w:t>4</w:t>
            </w:r>
          </w:p>
        </w:tc>
        <w:tc>
          <w:tcPr>
            <w:tcW w:w="917" w:type="pct"/>
            <w:vMerge/>
          </w:tcPr>
          <w:p w:rsidR="007F0226" w:rsidRPr="009B1E71" w:rsidRDefault="007F0226" w:rsidP="0083430D">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Самостоятельная работа обучающихся</w:t>
            </w:r>
          </w:p>
          <w:p w:rsidR="007F0226" w:rsidRPr="009B1E71" w:rsidRDefault="007F0226" w:rsidP="00EE7E1E">
            <w:pPr>
              <w:jc w:val="both"/>
              <w:rPr>
                <w:sz w:val="22"/>
                <w:szCs w:val="22"/>
              </w:rPr>
            </w:pPr>
            <w:r w:rsidRPr="009B1E71">
              <w:rPr>
                <w:sz w:val="22"/>
                <w:szCs w:val="22"/>
              </w:rPr>
              <w:t>Работа с учебной литературой</w:t>
            </w:r>
          </w:p>
          <w:p w:rsidR="007F0226" w:rsidRPr="009B1E71" w:rsidRDefault="007F0226" w:rsidP="00EE7E1E">
            <w:pPr>
              <w:jc w:val="both"/>
              <w:rPr>
                <w:sz w:val="22"/>
                <w:szCs w:val="22"/>
              </w:rPr>
            </w:pPr>
            <w:r w:rsidRPr="009B1E71">
              <w:rPr>
                <w:sz w:val="22"/>
                <w:szCs w:val="22"/>
              </w:rPr>
              <w:t xml:space="preserve">Работа с дополнительной литературой по темам: </w:t>
            </w:r>
          </w:p>
          <w:p w:rsidR="007F0226" w:rsidRPr="009B1E71" w:rsidRDefault="007F0226" w:rsidP="00EE7E1E">
            <w:pPr>
              <w:jc w:val="both"/>
              <w:rPr>
                <w:sz w:val="22"/>
                <w:szCs w:val="22"/>
              </w:rPr>
            </w:pPr>
            <w:r w:rsidRPr="009B1E71">
              <w:rPr>
                <w:sz w:val="22"/>
                <w:szCs w:val="22"/>
              </w:rPr>
              <w:t xml:space="preserve">-Комплексонометрия в фармацевтическом анализе </w:t>
            </w:r>
          </w:p>
          <w:p w:rsidR="007F0226" w:rsidRPr="009B1E71" w:rsidRDefault="007F0226" w:rsidP="00EE7E1E">
            <w:pPr>
              <w:jc w:val="both"/>
              <w:rPr>
                <w:sz w:val="22"/>
                <w:szCs w:val="22"/>
              </w:rPr>
            </w:pPr>
            <w:r w:rsidRPr="009B1E71">
              <w:rPr>
                <w:sz w:val="22"/>
                <w:szCs w:val="22"/>
              </w:rPr>
              <w:t>-Влияние кислотности растворов в комплексонометрии</w:t>
            </w:r>
          </w:p>
        </w:tc>
        <w:tc>
          <w:tcPr>
            <w:tcW w:w="544" w:type="pct"/>
          </w:tcPr>
          <w:p w:rsidR="007F0226" w:rsidRPr="009B1E71" w:rsidRDefault="007F0226" w:rsidP="003C546B">
            <w:pPr>
              <w:jc w:val="center"/>
              <w:rPr>
                <w:sz w:val="22"/>
                <w:szCs w:val="22"/>
              </w:rPr>
            </w:pPr>
            <w:r w:rsidRPr="009B1E71">
              <w:rPr>
                <w:sz w:val="22"/>
                <w:szCs w:val="22"/>
              </w:rPr>
              <w:t>3</w:t>
            </w:r>
          </w:p>
        </w:tc>
        <w:tc>
          <w:tcPr>
            <w:tcW w:w="917" w:type="pct"/>
            <w:vMerge/>
          </w:tcPr>
          <w:p w:rsidR="007F0226" w:rsidRPr="009B1E71" w:rsidRDefault="007F0226" w:rsidP="00727C02">
            <w:pPr>
              <w:jc w:val="center"/>
              <w:rPr>
                <w:sz w:val="22"/>
                <w:szCs w:val="22"/>
              </w:rPr>
            </w:pPr>
          </w:p>
        </w:tc>
      </w:tr>
      <w:tr w:rsidR="007F0226" w:rsidRPr="00F24E01" w:rsidTr="009B1E71">
        <w:trPr>
          <w:trHeight w:val="21"/>
        </w:trPr>
        <w:tc>
          <w:tcPr>
            <w:tcW w:w="1210" w:type="pct"/>
            <w:vMerge w:val="restart"/>
          </w:tcPr>
          <w:p w:rsidR="007F0226" w:rsidRPr="009B1E71" w:rsidRDefault="007F0226" w:rsidP="009473EA">
            <w:pPr>
              <w:jc w:val="both"/>
              <w:rPr>
                <w:b/>
                <w:sz w:val="22"/>
                <w:szCs w:val="22"/>
              </w:rPr>
            </w:pPr>
            <w:r w:rsidRPr="009B1E71">
              <w:rPr>
                <w:b/>
                <w:sz w:val="22"/>
                <w:szCs w:val="22"/>
              </w:rPr>
              <w:t>Тема 3.8. Текущая аттестация №2 по разделу «Титриметрические методы анализа»</w:t>
            </w:r>
          </w:p>
        </w:tc>
        <w:tc>
          <w:tcPr>
            <w:tcW w:w="2329" w:type="pct"/>
          </w:tcPr>
          <w:p w:rsidR="00DE154F" w:rsidRPr="009B1E71" w:rsidRDefault="007F0226" w:rsidP="00EE7E1E">
            <w:pPr>
              <w:jc w:val="both"/>
              <w:rPr>
                <w:b/>
                <w:sz w:val="22"/>
                <w:szCs w:val="22"/>
              </w:rPr>
            </w:pPr>
            <w:r w:rsidRPr="009B1E71">
              <w:rPr>
                <w:b/>
                <w:sz w:val="22"/>
                <w:szCs w:val="22"/>
              </w:rPr>
              <w:t>Семинарское занятие</w:t>
            </w:r>
            <w:r w:rsidR="00DE154F" w:rsidRPr="009B1E71">
              <w:rPr>
                <w:b/>
                <w:sz w:val="22"/>
                <w:szCs w:val="22"/>
              </w:rPr>
              <w:t xml:space="preserve"> №13</w:t>
            </w:r>
          </w:p>
          <w:p w:rsidR="007F0226" w:rsidRPr="009B1E71" w:rsidRDefault="00DE154F" w:rsidP="00EE7E1E">
            <w:pPr>
              <w:jc w:val="both"/>
              <w:rPr>
                <w:b/>
                <w:sz w:val="22"/>
                <w:szCs w:val="22"/>
              </w:rPr>
            </w:pPr>
            <w:r w:rsidRPr="009B1E71">
              <w:rPr>
                <w:sz w:val="22"/>
                <w:szCs w:val="22"/>
              </w:rPr>
              <w:t>К</w:t>
            </w:r>
            <w:r w:rsidR="007F0226" w:rsidRPr="009B1E71">
              <w:rPr>
                <w:sz w:val="22"/>
                <w:szCs w:val="22"/>
              </w:rPr>
              <w:t>онтроль за усвоением материала по темам «Титриметрические методы анализа»</w:t>
            </w:r>
          </w:p>
        </w:tc>
        <w:tc>
          <w:tcPr>
            <w:tcW w:w="544" w:type="pct"/>
          </w:tcPr>
          <w:p w:rsidR="007F0226" w:rsidRPr="009B1E71" w:rsidRDefault="007F0226" w:rsidP="003C546B">
            <w:pPr>
              <w:jc w:val="center"/>
              <w:rPr>
                <w:sz w:val="22"/>
                <w:szCs w:val="22"/>
              </w:rPr>
            </w:pPr>
            <w:r w:rsidRPr="009B1E71">
              <w:rPr>
                <w:sz w:val="22"/>
                <w:szCs w:val="22"/>
              </w:rPr>
              <w:t>2</w:t>
            </w:r>
          </w:p>
        </w:tc>
        <w:tc>
          <w:tcPr>
            <w:tcW w:w="917" w:type="pct"/>
            <w:vMerge w:val="restart"/>
          </w:tcPr>
          <w:p w:rsidR="007F0226" w:rsidRPr="009B1E71" w:rsidRDefault="007F0226" w:rsidP="007F0226">
            <w:pPr>
              <w:pStyle w:val="af4"/>
              <w:spacing w:line="276" w:lineRule="auto"/>
              <w:jc w:val="center"/>
              <w:rPr>
                <w:sz w:val="22"/>
                <w:szCs w:val="22"/>
              </w:rPr>
            </w:pPr>
            <w:r w:rsidRPr="009B1E71">
              <w:rPr>
                <w:sz w:val="22"/>
                <w:szCs w:val="22"/>
              </w:rPr>
              <w:t>ПК 2.3., ПК 2.5.</w:t>
            </w:r>
          </w:p>
          <w:p w:rsidR="007F0226" w:rsidRPr="009B1E71" w:rsidRDefault="007F0226" w:rsidP="007F0226">
            <w:pPr>
              <w:pStyle w:val="af4"/>
              <w:spacing w:line="276" w:lineRule="auto"/>
              <w:jc w:val="center"/>
              <w:rPr>
                <w:sz w:val="22"/>
                <w:szCs w:val="22"/>
              </w:rPr>
            </w:pPr>
            <w:r w:rsidRPr="009B1E71">
              <w:rPr>
                <w:sz w:val="22"/>
                <w:szCs w:val="22"/>
              </w:rPr>
              <w:t>ОК 01., ОК 02.</w:t>
            </w:r>
          </w:p>
          <w:p w:rsidR="007F0226" w:rsidRPr="009B1E71" w:rsidRDefault="007F0226" w:rsidP="007F0226">
            <w:pPr>
              <w:jc w:val="center"/>
              <w:rPr>
                <w:sz w:val="22"/>
                <w:szCs w:val="22"/>
              </w:rPr>
            </w:pPr>
            <w:r w:rsidRPr="009B1E71">
              <w:rPr>
                <w:sz w:val="22"/>
                <w:szCs w:val="22"/>
              </w:rPr>
              <w:t>ОК 04., ОК 09.</w:t>
            </w: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Самостоятельная работа обучающихся</w:t>
            </w:r>
          </w:p>
          <w:p w:rsidR="007F0226" w:rsidRPr="009B1E71" w:rsidRDefault="007F0226" w:rsidP="00EE7E1E">
            <w:pPr>
              <w:jc w:val="both"/>
              <w:rPr>
                <w:sz w:val="22"/>
                <w:szCs w:val="22"/>
              </w:rPr>
            </w:pPr>
            <w:r w:rsidRPr="009B1E71">
              <w:rPr>
                <w:sz w:val="22"/>
                <w:szCs w:val="22"/>
              </w:rPr>
              <w:t>Работа с учебной литературой</w:t>
            </w:r>
          </w:p>
        </w:tc>
        <w:tc>
          <w:tcPr>
            <w:tcW w:w="544" w:type="pct"/>
          </w:tcPr>
          <w:p w:rsidR="007F0226" w:rsidRPr="009B1E71" w:rsidRDefault="007F0226" w:rsidP="003C546B">
            <w:pPr>
              <w:jc w:val="center"/>
              <w:rPr>
                <w:sz w:val="22"/>
                <w:szCs w:val="22"/>
              </w:rPr>
            </w:pPr>
            <w:r w:rsidRPr="009B1E71">
              <w:rPr>
                <w:sz w:val="22"/>
                <w:szCs w:val="22"/>
              </w:rPr>
              <w:t>1</w:t>
            </w:r>
          </w:p>
        </w:tc>
        <w:tc>
          <w:tcPr>
            <w:tcW w:w="917" w:type="pct"/>
            <w:vMerge/>
          </w:tcPr>
          <w:p w:rsidR="007F0226" w:rsidRPr="009B1E71" w:rsidRDefault="007F0226" w:rsidP="003876B7">
            <w:pPr>
              <w:jc w:val="center"/>
              <w:rPr>
                <w:sz w:val="22"/>
                <w:szCs w:val="22"/>
              </w:rPr>
            </w:pPr>
          </w:p>
        </w:tc>
      </w:tr>
      <w:tr w:rsidR="007F0226" w:rsidRPr="00F24E01" w:rsidTr="009B1E71">
        <w:trPr>
          <w:trHeight w:val="21"/>
        </w:trPr>
        <w:tc>
          <w:tcPr>
            <w:tcW w:w="1210" w:type="pct"/>
            <w:vMerge w:val="restart"/>
          </w:tcPr>
          <w:p w:rsidR="007F0226" w:rsidRPr="009B1E71" w:rsidRDefault="007F0226" w:rsidP="009473EA">
            <w:pPr>
              <w:jc w:val="both"/>
              <w:rPr>
                <w:b/>
                <w:sz w:val="22"/>
                <w:szCs w:val="22"/>
              </w:rPr>
            </w:pPr>
            <w:r w:rsidRPr="009B1E71">
              <w:rPr>
                <w:b/>
                <w:sz w:val="22"/>
                <w:szCs w:val="22"/>
              </w:rPr>
              <w:t xml:space="preserve">Тема 3.9. </w:t>
            </w:r>
          </w:p>
          <w:p w:rsidR="007F0226" w:rsidRPr="009B1E71" w:rsidRDefault="007F0226" w:rsidP="009473EA">
            <w:pPr>
              <w:jc w:val="both"/>
              <w:rPr>
                <w:b/>
                <w:sz w:val="22"/>
                <w:szCs w:val="22"/>
              </w:rPr>
            </w:pPr>
            <w:r w:rsidRPr="009B1E71">
              <w:rPr>
                <w:b/>
                <w:sz w:val="22"/>
                <w:szCs w:val="22"/>
              </w:rPr>
              <w:t>Инструментальные методы анализа</w:t>
            </w:r>
          </w:p>
        </w:tc>
        <w:tc>
          <w:tcPr>
            <w:tcW w:w="2329" w:type="pct"/>
          </w:tcPr>
          <w:p w:rsidR="007F0226" w:rsidRPr="009B1E71" w:rsidRDefault="007F0226" w:rsidP="00EE7E1E">
            <w:pPr>
              <w:jc w:val="both"/>
              <w:rPr>
                <w:sz w:val="22"/>
                <w:szCs w:val="22"/>
              </w:rPr>
            </w:pPr>
            <w:r w:rsidRPr="009B1E71">
              <w:rPr>
                <w:b/>
                <w:sz w:val="22"/>
                <w:szCs w:val="22"/>
              </w:rPr>
              <w:t>Содержание учебного материала</w:t>
            </w:r>
          </w:p>
          <w:p w:rsidR="007F0226" w:rsidRPr="009B1E71" w:rsidRDefault="007F0226" w:rsidP="00EE7E1E">
            <w:pPr>
              <w:jc w:val="both"/>
              <w:rPr>
                <w:sz w:val="22"/>
                <w:szCs w:val="22"/>
              </w:rPr>
            </w:pPr>
            <w:r w:rsidRPr="009B1E71">
              <w:rPr>
                <w:sz w:val="22"/>
                <w:szCs w:val="22"/>
              </w:rPr>
              <w:t xml:space="preserve">Классификация методов. Обзор оптических, </w:t>
            </w:r>
            <w:proofErr w:type="spellStart"/>
            <w:r w:rsidRPr="009B1E71">
              <w:rPr>
                <w:sz w:val="22"/>
                <w:szCs w:val="22"/>
              </w:rPr>
              <w:t>хроматографических</w:t>
            </w:r>
            <w:proofErr w:type="spellEnd"/>
            <w:r w:rsidRPr="009B1E71">
              <w:rPr>
                <w:sz w:val="22"/>
                <w:szCs w:val="22"/>
              </w:rPr>
              <w:t xml:space="preserve"> и электрохимических методов. Рефрактометрия. Расчеты.</w:t>
            </w:r>
          </w:p>
        </w:tc>
        <w:tc>
          <w:tcPr>
            <w:tcW w:w="544" w:type="pct"/>
          </w:tcPr>
          <w:p w:rsidR="007F0226" w:rsidRPr="009B1E71" w:rsidRDefault="007F0226" w:rsidP="003C546B">
            <w:pPr>
              <w:jc w:val="center"/>
              <w:rPr>
                <w:sz w:val="22"/>
                <w:szCs w:val="22"/>
              </w:rPr>
            </w:pPr>
            <w:r w:rsidRPr="009B1E71">
              <w:rPr>
                <w:sz w:val="22"/>
                <w:szCs w:val="22"/>
              </w:rPr>
              <w:t>2</w:t>
            </w:r>
          </w:p>
        </w:tc>
        <w:tc>
          <w:tcPr>
            <w:tcW w:w="917" w:type="pct"/>
            <w:vMerge w:val="restart"/>
          </w:tcPr>
          <w:p w:rsidR="007F0226" w:rsidRPr="009B1E71" w:rsidRDefault="007F0226" w:rsidP="007F0226">
            <w:pPr>
              <w:pStyle w:val="af4"/>
              <w:spacing w:line="276" w:lineRule="auto"/>
              <w:jc w:val="center"/>
              <w:rPr>
                <w:sz w:val="22"/>
                <w:szCs w:val="22"/>
              </w:rPr>
            </w:pPr>
            <w:r w:rsidRPr="009B1E71">
              <w:rPr>
                <w:sz w:val="22"/>
                <w:szCs w:val="22"/>
              </w:rPr>
              <w:t>ПК 2.3., ПК 2.5.</w:t>
            </w:r>
          </w:p>
          <w:p w:rsidR="007F0226" w:rsidRPr="009B1E71" w:rsidRDefault="007F0226" w:rsidP="007F0226">
            <w:pPr>
              <w:pStyle w:val="af4"/>
              <w:spacing w:line="276" w:lineRule="auto"/>
              <w:jc w:val="center"/>
              <w:rPr>
                <w:sz w:val="22"/>
                <w:szCs w:val="22"/>
              </w:rPr>
            </w:pPr>
            <w:r w:rsidRPr="009B1E71">
              <w:rPr>
                <w:sz w:val="22"/>
                <w:szCs w:val="22"/>
              </w:rPr>
              <w:t>ОК 01., ОК 02.</w:t>
            </w:r>
          </w:p>
          <w:p w:rsidR="007F0226" w:rsidRPr="009B1E71" w:rsidRDefault="007F0226" w:rsidP="007F0226">
            <w:pPr>
              <w:pStyle w:val="af4"/>
              <w:spacing w:line="276" w:lineRule="auto"/>
              <w:jc w:val="center"/>
              <w:rPr>
                <w:sz w:val="22"/>
                <w:szCs w:val="22"/>
              </w:rPr>
            </w:pPr>
            <w:r w:rsidRPr="009B1E71">
              <w:rPr>
                <w:sz w:val="22"/>
                <w:szCs w:val="22"/>
              </w:rPr>
              <w:t>ОК 04., ОК 07.</w:t>
            </w:r>
          </w:p>
          <w:p w:rsidR="007F0226" w:rsidRPr="009B1E71" w:rsidRDefault="007F0226" w:rsidP="009473EA">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 xml:space="preserve">Семинарское занятие </w:t>
            </w:r>
          </w:p>
        </w:tc>
        <w:tc>
          <w:tcPr>
            <w:tcW w:w="544" w:type="pct"/>
          </w:tcPr>
          <w:p w:rsidR="007F0226" w:rsidRPr="009B1E71" w:rsidRDefault="007F0226" w:rsidP="003C546B">
            <w:pPr>
              <w:jc w:val="center"/>
              <w:rPr>
                <w:sz w:val="22"/>
                <w:szCs w:val="22"/>
              </w:rPr>
            </w:pPr>
            <w:r w:rsidRPr="009B1E71">
              <w:rPr>
                <w:sz w:val="22"/>
                <w:szCs w:val="22"/>
              </w:rPr>
              <w:t>Не предусмотрено</w:t>
            </w:r>
          </w:p>
        </w:tc>
        <w:tc>
          <w:tcPr>
            <w:tcW w:w="917" w:type="pct"/>
            <w:vMerge/>
          </w:tcPr>
          <w:p w:rsidR="007F0226" w:rsidRPr="009B1E71" w:rsidRDefault="007F0226" w:rsidP="009473EA">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Практическое занятие</w:t>
            </w:r>
            <w:r w:rsidR="00DE154F" w:rsidRPr="009B1E71">
              <w:rPr>
                <w:b/>
                <w:sz w:val="22"/>
                <w:szCs w:val="22"/>
              </w:rPr>
              <w:t xml:space="preserve"> №14</w:t>
            </w:r>
          </w:p>
          <w:p w:rsidR="007F0226" w:rsidRPr="009B1E71" w:rsidRDefault="007F0226" w:rsidP="00EE7E1E">
            <w:pPr>
              <w:jc w:val="both"/>
              <w:rPr>
                <w:sz w:val="22"/>
                <w:szCs w:val="22"/>
              </w:rPr>
            </w:pPr>
            <w:r w:rsidRPr="009B1E71">
              <w:rPr>
                <w:sz w:val="22"/>
                <w:szCs w:val="22"/>
              </w:rPr>
              <w:t>Инструментальные методы анализа. Определение массовой доли однокомпонентных растворов методом рефрактометрии.</w:t>
            </w:r>
          </w:p>
        </w:tc>
        <w:tc>
          <w:tcPr>
            <w:tcW w:w="544" w:type="pct"/>
          </w:tcPr>
          <w:p w:rsidR="007F0226" w:rsidRPr="009B1E71" w:rsidRDefault="007F0226" w:rsidP="003C546B">
            <w:pPr>
              <w:jc w:val="center"/>
              <w:rPr>
                <w:sz w:val="22"/>
                <w:szCs w:val="22"/>
              </w:rPr>
            </w:pPr>
            <w:r w:rsidRPr="009B1E71">
              <w:rPr>
                <w:sz w:val="22"/>
                <w:szCs w:val="22"/>
              </w:rPr>
              <w:t>4</w:t>
            </w:r>
          </w:p>
        </w:tc>
        <w:tc>
          <w:tcPr>
            <w:tcW w:w="917" w:type="pct"/>
            <w:vMerge/>
          </w:tcPr>
          <w:p w:rsidR="007F0226" w:rsidRPr="009B1E71" w:rsidRDefault="007F0226" w:rsidP="009473EA">
            <w:pPr>
              <w:jc w:val="center"/>
              <w:rPr>
                <w:sz w:val="22"/>
                <w:szCs w:val="22"/>
              </w:rPr>
            </w:pP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 xml:space="preserve">Самостоятельная работа обучающихся </w:t>
            </w:r>
          </w:p>
          <w:p w:rsidR="007F0226" w:rsidRPr="009B1E71" w:rsidRDefault="007F0226" w:rsidP="00EE7E1E">
            <w:pPr>
              <w:jc w:val="both"/>
              <w:rPr>
                <w:sz w:val="22"/>
                <w:szCs w:val="22"/>
              </w:rPr>
            </w:pPr>
            <w:r w:rsidRPr="009B1E71">
              <w:rPr>
                <w:sz w:val="22"/>
                <w:szCs w:val="22"/>
              </w:rPr>
              <w:t>Работа с учебной литературой</w:t>
            </w:r>
          </w:p>
          <w:p w:rsidR="007F0226" w:rsidRPr="009B1E71" w:rsidRDefault="007F0226" w:rsidP="00EE7E1E">
            <w:pPr>
              <w:jc w:val="both"/>
              <w:rPr>
                <w:sz w:val="22"/>
                <w:szCs w:val="22"/>
              </w:rPr>
            </w:pPr>
            <w:r w:rsidRPr="009B1E71">
              <w:rPr>
                <w:sz w:val="22"/>
                <w:szCs w:val="22"/>
              </w:rPr>
              <w:t xml:space="preserve">Подготовка рефератов, сообщений по темам: </w:t>
            </w:r>
          </w:p>
          <w:p w:rsidR="007F0226" w:rsidRPr="009B1E71" w:rsidRDefault="007F0226" w:rsidP="00EE7E1E">
            <w:pPr>
              <w:jc w:val="both"/>
              <w:rPr>
                <w:sz w:val="22"/>
                <w:szCs w:val="22"/>
              </w:rPr>
            </w:pPr>
            <w:r w:rsidRPr="009B1E71">
              <w:rPr>
                <w:sz w:val="22"/>
                <w:szCs w:val="22"/>
              </w:rPr>
              <w:t xml:space="preserve">- Колориметрия </w:t>
            </w:r>
          </w:p>
          <w:p w:rsidR="007F0226" w:rsidRPr="009B1E71" w:rsidRDefault="007F0226" w:rsidP="00EE7E1E">
            <w:pPr>
              <w:jc w:val="both"/>
              <w:rPr>
                <w:sz w:val="22"/>
                <w:szCs w:val="22"/>
              </w:rPr>
            </w:pPr>
            <w:r w:rsidRPr="009B1E71">
              <w:rPr>
                <w:sz w:val="22"/>
                <w:szCs w:val="22"/>
              </w:rPr>
              <w:t>-</w:t>
            </w:r>
            <w:proofErr w:type="spellStart"/>
            <w:r w:rsidRPr="009B1E71">
              <w:rPr>
                <w:sz w:val="22"/>
                <w:szCs w:val="22"/>
              </w:rPr>
              <w:t>Фотоэлектроколориметрия</w:t>
            </w:r>
            <w:proofErr w:type="spellEnd"/>
            <w:r w:rsidRPr="009B1E71">
              <w:rPr>
                <w:sz w:val="22"/>
                <w:szCs w:val="22"/>
              </w:rPr>
              <w:t xml:space="preserve"> </w:t>
            </w:r>
          </w:p>
          <w:p w:rsidR="007F0226" w:rsidRPr="009B1E71" w:rsidRDefault="007F0226" w:rsidP="00EE7E1E">
            <w:pPr>
              <w:jc w:val="both"/>
              <w:rPr>
                <w:sz w:val="22"/>
                <w:szCs w:val="22"/>
              </w:rPr>
            </w:pPr>
            <w:r w:rsidRPr="009B1E71">
              <w:rPr>
                <w:sz w:val="22"/>
                <w:szCs w:val="22"/>
              </w:rPr>
              <w:t>-Хроматография</w:t>
            </w:r>
          </w:p>
        </w:tc>
        <w:tc>
          <w:tcPr>
            <w:tcW w:w="544" w:type="pct"/>
          </w:tcPr>
          <w:p w:rsidR="007F0226" w:rsidRPr="009B1E71" w:rsidRDefault="007F0226" w:rsidP="003C546B">
            <w:pPr>
              <w:jc w:val="center"/>
              <w:rPr>
                <w:sz w:val="22"/>
                <w:szCs w:val="22"/>
              </w:rPr>
            </w:pPr>
            <w:r w:rsidRPr="009B1E71">
              <w:rPr>
                <w:sz w:val="22"/>
                <w:szCs w:val="22"/>
              </w:rPr>
              <w:t>3</w:t>
            </w:r>
          </w:p>
        </w:tc>
        <w:tc>
          <w:tcPr>
            <w:tcW w:w="917" w:type="pct"/>
            <w:vMerge/>
          </w:tcPr>
          <w:p w:rsidR="007F0226" w:rsidRPr="009B1E71" w:rsidRDefault="007F0226" w:rsidP="00727C02">
            <w:pPr>
              <w:jc w:val="center"/>
              <w:rPr>
                <w:sz w:val="22"/>
                <w:szCs w:val="22"/>
              </w:rPr>
            </w:pPr>
          </w:p>
        </w:tc>
      </w:tr>
      <w:tr w:rsidR="007F0226" w:rsidRPr="00F24E01" w:rsidTr="009B1E71">
        <w:trPr>
          <w:trHeight w:val="21"/>
        </w:trPr>
        <w:tc>
          <w:tcPr>
            <w:tcW w:w="1210" w:type="pct"/>
            <w:vMerge w:val="restart"/>
          </w:tcPr>
          <w:p w:rsidR="007F0226" w:rsidRPr="009B1E71" w:rsidRDefault="007F0226" w:rsidP="009473EA">
            <w:pPr>
              <w:jc w:val="both"/>
              <w:rPr>
                <w:b/>
                <w:sz w:val="22"/>
                <w:szCs w:val="22"/>
              </w:rPr>
            </w:pPr>
            <w:r w:rsidRPr="009B1E71">
              <w:rPr>
                <w:b/>
                <w:sz w:val="22"/>
                <w:szCs w:val="22"/>
              </w:rPr>
              <w:t>Тема 3.9. Дифференцированный зачет</w:t>
            </w:r>
          </w:p>
        </w:tc>
        <w:tc>
          <w:tcPr>
            <w:tcW w:w="2329" w:type="pct"/>
          </w:tcPr>
          <w:p w:rsidR="00DE154F" w:rsidRPr="009B1E71" w:rsidRDefault="00DE154F" w:rsidP="00EE7E1E">
            <w:pPr>
              <w:jc w:val="both"/>
              <w:rPr>
                <w:b/>
                <w:sz w:val="22"/>
                <w:szCs w:val="22"/>
              </w:rPr>
            </w:pPr>
            <w:r w:rsidRPr="009B1E71">
              <w:rPr>
                <w:b/>
                <w:sz w:val="22"/>
                <w:szCs w:val="22"/>
              </w:rPr>
              <w:t>Семинарское занятие №1</w:t>
            </w:r>
            <w:r w:rsidR="00AB474C" w:rsidRPr="009B1E71">
              <w:rPr>
                <w:b/>
                <w:sz w:val="22"/>
                <w:szCs w:val="22"/>
              </w:rPr>
              <w:t>4</w:t>
            </w:r>
          </w:p>
          <w:p w:rsidR="007F0226" w:rsidRPr="009B1E71" w:rsidRDefault="007F0226" w:rsidP="00EE7E1E">
            <w:pPr>
              <w:jc w:val="both"/>
              <w:rPr>
                <w:sz w:val="22"/>
                <w:szCs w:val="22"/>
              </w:rPr>
            </w:pPr>
            <w:r w:rsidRPr="009B1E71">
              <w:rPr>
                <w:sz w:val="22"/>
                <w:szCs w:val="22"/>
              </w:rPr>
              <w:t>Дифференцированный зачет по пройденным темам</w:t>
            </w:r>
          </w:p>
        </w:tc>
        <w:tc>
          <w:tcPr>
            <w:tcW w:w="544" w:type="pct"/>
          </w:tcPr>
          <w:p w:rsidR="007F0226" w:rsidRPr="009B1E71" w:rsidRDefault="007F0226" w:rsidP="003C546B">
            <w:pPr>
              <w:tabs>
                <w:tab w:val="left" w:pos="800"/>
                <w:tab w:val="center" w:pos="884"/>
              </w:tabs>
              <w:jc w:val="center"/>
              <w:rPr>
                <w:sz w:val="22"/>
                <w:szCs w:val="22"/>
              </w:rPr>
            </w:pPr>
            <w:r w:rsidRPr="009B1E71">
              <w:rPr>
                <w:sz w:val="22"/>
                <w:szCs w:val="22"/>
              </w:rPr>
              <w:t>2</w:t>
            </w:r>
          </w:p>
        </w:tc>
        <w:tc>
          <w:tcPr>
            <w:tcW w:w="917" w:type="pct"/>
            <w:vMerge w:val="restart"/>
          </w:tcPr>
          <w:p w:rsidR="007F0226" w:rsidRPr="009B1E71" w:rsidRDefault="007F0226" w:rsidP="007F0226">
            <w:pPr>
              <w:pStyle w:val="af4"/>
              <w:spacing w:line="276" w:lineRule="auto"/>
              <w:jc w:val="center"/>
              <w:rPr>
                <w:sz w:val="22"/>
                <w:szCs w:val="22"/>
              </w:rPr>
            </w:pPr>
            <w:r w:rsidRPr="009B1E71">
              <w:rPr>
                <w:sz w:val="22"/>
                <w:szCs w:val="22"/>
              </w:rPr>
              <w:t>ПК 2.3., ПК 2.5.</w:t>
            </w:r>
          </w:p>
          <w:p w:rsidR="007F0226" w:rsidRPr="009B1E71" w:rsidRDefault="007F0226" w:rsidP="007F0226">
            <w:pPr>
              <w:pStyle w:val="af4"/>
              <w:spacing w:line="276" w:lineRule="auto"/>
              <w:jc w:val="center"/>
              <w:rPr>
                <w:sz w:val="22"/>
                <w:szCs w:val="22"/>
              </w:rPr>
            </w:pPr>
            <w:r w:rsidRPr="009B1E71">
              <w:rPr>
                <w:sz w:val="22"/>
                <w:szCs w:val="22"/>
              </w:rPr>
              <w:t>ОК 01., ОК 02.</w:t>
            </w:r>
          </w:p>
          <w:p w:rsidR="007F0226" w:rsidRPr="009B1E71" w:rsidRDefault="007F0226" w:rsidP="007F0226">
            <w:pPr>
              <w:tabs>
                <w:tab w:val="left" w:pos="800"/>
                <w:tab w:val="center" w:pos="884"/>
              </w:tabs>
              <w:rPr>
                <w:sz w:val="22"/>
                <w:szCs w:val="22"/>
              </w:rPr>
            </w:pPr>
            <w:r w:rsidRPr="009B1E71">
              <w:rPr>
                <w:sz w:val="22"/>
                <w:szCs w:val="22"/>
              </w:rPr>
              <w:lastRenderedPageBreak/>
              <w:t>ОК 04., ОК 09.</w:t>
            </w:r>
          </w:p>
        </w:tc>
      </w:tr>
      <w:tr w:rsidR="007F0226" w:rsidRPr="00F24E01" w:rsidTr="009B1E71">
        <w:trPr>
          <w:trHeight w:val="21"/>
        </w:trPr>
        <w:tc>
          <w:tcPr>
            <w:tcW w:w="1210" w:type="pct"/>
            <w:vMerge/>
          </w:tcPr>
          <w:p w:rsidR="007F0226" w:rsidRPr="009B1E71" w:rsidRDefault="007F0226" w:rsidP="009473EA">
            <w:pPr>
              <w:jc w:val="both"/>
              <w:rPr>
                <w:b/>
                <w:sz w:val="22"/>
                <w:szCs w:val="22"/>
              </w:rPr>
            </w:pPr>
          </w:p>
        </w:tc>
        <w:tc>
          <w:tcPr>
            <w:tcW w:w="2329" w:type="pct"/>
          </w:tcPr>
          <w:p w:rsidR="007F0226" w:rsidRPr="009B1E71" w:rsidRDefault="007F0226" w:rsidP="00EE7E1E">
            <w:pPr>
              <w:jc w:val="both"/>
              <w:rPr>
                <w:b/>
                <w:sz w:val="22"/>
                <w:szCs w:val="22"/>
              </w:rPr>
            </w:pPr>
            <w:r w:rsidRPr="009B1E71">
              <w:rPr>
                <w:b/>
                <w:sz w:val="22"/>
                <w:szCs w:val="22"/>
              </w:rPr>
              <w:t xml:space="preserve">Самостоятельная работа обучающихся </w:t>
            </w:r>
          </w:p>
          <w:p w:rsidR="007F0226" w:rsidRPr="009B1E71" w:rsidRDefault="007F0226" w:rsidP="00EE7E1E">
            <w:pPr>
              <w:jc w:val="both"/>
              <w:rPr>
                <w:sz w:val="22"/>
                <w:szCs w:val="22"/>
              </w:rPr>
            </w:pPr>
            <w:r w:rsidRPr="009B1E71">
              <w:rPr>
                <w:sz w:val="22"/>
                <w:szCs w:val="22"/>
              </w:rPr>
              <w:t>Работа с учебной литературой</w:t>
            </w:r>
          </w:p>
        </w:tc>
        <w:tc>
          <w:tcPr>
            <w:tcW w:w="544" w:type="pct"/>
          </w:tcPr>
          <w:p w:rsidR="007F0226" w:rsidRPr="009B1E71" w:rsidRDefault="007F0226" w:rsidP="003C546B">
            <w:pPr>
              <w:tabs>
                <w:tab w:val="left" w:pos="800"/>
                <w:tab w:val="center" w:pos="884"/>
              </w:tabs>
              <w:jc w:val="center"/>
              <w:rPr>
                <w:sz w:val="22"/>
                <w:szCs w:val="22"/>
              </w:rPr>
            </w:pPr>
            <w:r w:rsidRPr="009B1E71">
              <w:rPr>
                <w:sz w:val="22"/>
                <w:szCs w:val="22"/>
              </w:rPr>
              <w:t>1</w:t>
            </w:r>
          </w:p>
        </w:tc>
        <w:tc>
          <w:tcPr>
            <w:tcW w:w="917" w:type="pct"/>
            <w:vMerge/>
          </w:tcPr>
          <w:p w:rsidR="007F0226" w:rsidRPr="009B1E71" w:rsidRDefault="007F0226" w:rsidP="000F3585">
            <w:pPr>
              <w:tabs>
                <w:tab w:val="left" w:pos="800"/>
                <w:tab w:val="center" w:pos="884"/>
              </w:tabs>
              <w:jc w:val="center"/>
              <w:rPr>
                <w:sz w:val="22"/>
                <w:szCs w:val="22"/>
              </w:rPr>
            </w:pPr>
          </w:p>
        </w:tc>
      </w:tr>
      <w:bookmarkEnd w:id="39"/>
    </w:tbl>
    <w:p w:rsidR="00863E13" w:rsidRDefault="00863E13" w:rsidP="009E037F">
      <w:pPr>
        <w:pStyle w:val="1"/>
      </w:pPr>
    </w:p>
    <w:p w:rsidR="004C507A" w:rsidRPr="00E731F8" w:rsidRDefault="00863E13" w:rsidP="009E037F">
      <w:pPr>
        <w:pStyle w:val="1"/>
      </w:pPr>
      <w:r>
        <w:br w:type="page"/>
      </w:r>
      <w:bookmarkStart w:id="40" w:name="_Toc104416308"/>
      <w:r w:rsidR="004C507A" w:rsidRPr="00E731F8">
        <w:lastRenderedPageBreak/>
        <w:t>3. У</w:t>
      </w:r>
      <w:r w:rsidR="00C51E59" w:rsidRPr="00E731F8">
        <w:t>словия реализации программы дисциплины</w:t>
      </w:r>
      <w:bookmarkEnd w:id="40"/>
    </w:p>
    <w:p w:rsidR="004C507A" w:rsidRDefault="004C507A">
      <w:pPr>
        <w:jc w:val="both"/>
        <w:rPr>
          <w:b/>
          <w:szCs w:val="28"/>
        </w:rPr>
      </w:pPr>
    </w:p>
    <w:p w:rsidR="004C507A" w:rsidRPr="0058183F" w:rsidRDefault="004C507A" w:rsidP="009B1E71">
      <w:pPr>
        <w:pStyle w:val="2"/>
        <w:ind w:firstLine="0"/>
      </w:pPr>
      <w:bookmarkStart w:id="41" w:name="_Toc104416309"/>
      <w:r w:rsidRPr="0058183F">
        <w:t>3.1 Требования к материально-техническому обеспечению</w:t>
      </w:r>
      <w:bookmarkEnd w:id="41"/>
      <w:r w:rsidRPr="0058183F">
        <w:t xml:space="preserve"> </w:t>
      </w:r>
    </w:p>
    <w:p w:rsidR="004C507A" w:rsidRDefault="004C507A">
      <w:pPr>
        <w:ind w:firstLine="708"/>
        <w:jc w:val="both"/>
        <w:rPr>
          <w:szCs w:val="28"/>
        </w:rPr>
      </w:pPr>
      <w:r>
        <w:rPr>
          <w:bCs/>
          <w:szCs w:val="28"/>
        </w:rPr>
        <w:t>Реализация программы дисциплины требует наличия кабинета</w:t>
      </w:r>
      <w:r w:rsidR="00DE154F">
        <w:rPr>
          <w:bCs/>
          <w:szCs w:val="28"/>
        </w:rPr>
        <w:t xml:space="preserve"> «А</w:t>
      </w:r>
      <w:r>
        <w:rPr>
          <w:bCs/>
          <w:szCs w:val="28"/>
        </w:rPr>
        <w:t>налитическ</w:t>
      </w:r>
      <w:r w:rsidR="00DE154F">
        <w:rPr>
          <w:bCs/>
          <w:szCs w:val="28"/>
        </w:rPr>
        <w:t>ая</w:t>
      </w:r>
      <w:r>
        <w:rPr>
          <w:bCs/>
          <w:szCs w:val="28"/>
        </w:rPr>
        <w:t xml:space="preserve"> хими</w:t>
      </w:r>
      <w:r w:rsidR="00DE154F">
        <w:rPr>
          <w:bCs/>
          <w:szCs w:val="28"/>
        </w:rPr>
        <w:t>я»</w:t>
      </w:r>
      <w:r w:rsidR="00727C02">
        <w:rPr>
          <w:bCs/>
          <w:szCs w:val="28"/>
        </w:rPr>
        <w:t>.</w:t>
      </w:r>
    </w:p>
    <w:p w:rsidR="004C507A" w:rsidRDefault="004C507A">
      <w:pPr>
        <w:pStyle w:val="6"/>
        <w:jc w:val="both"/>
        <w:rPr>
          <w:sz w:val="24"/>
          <w:szCs w:val="28"/>
        </w:rPr>
      </w:pPr>
      <w:r>
        <w:rPr>
          <w:sz w:val="24"/>
          <w:szCs w:val="28"/>
        </w:rPr>
        <w:t xml:space="preserve">           </w:t>
      </w:r>
    </w:p>
    <w:p w:rsidR="007C7417" w:rsidRPr="007C7417" w:rsidRDefault="007C7417" w:rsidP="007C7417">
      <w:pPr>
        <w:jc w:val="both"/>
        <w:rPr>
          <w:b/>
          <w:bCs/>
          <w:szCs w:val="28"/>
        </w:rPr>
      </w:pPr>
      <w:r w:rsidRPr="007C7417">
        <w:rPr>
          <w:b/>
          <w:bCs/>
          <w:szCs w:val="28"/>
        </w:rPr>
        <w:t>Оборудование</w:t>
      </w:r>
      <w:r w:rsidR="00727C02">
        <w:rPr>
          <w:b/>
          <w:bCs/>
          <w:szCs w:val="28"/>
        </w:rPr>
        <w:t xml:space="preserve"> кабинета аналитической химии</w:t>
      </w:r>
      <w:r w:rsidRPr="007C7417">
        <w:rPr>
          <w:b/>
          <w:bCs/>
          <w:szCs w:val="28"/>
        </w:rPr>
        <w:t xml:space="preserve">: </w:t>
      </w:r>
    </w:p>
    <w:p w:rsidR="007C7417" w:rsidRPr="007C7417" w:rsidRDefault="00727C02" w:rsidP="007C7417">
      <w:pPr>
        <w:numPr>
          <w:ilvl w:val="0"/>
          <w:numId w:val="36"/>
        </w:numPr>
        <w:jc w:val="both"/>
        <w:rPr>
          <w:bCs/>
          <w:szCs w:val="28"/>
        </w:rPr>
      </w:pPr>
      <w:r>
        <w:rPr>
          <w:bCs/>
          <w:szCs w:val="28"/>
        </w:rPr>
        <w:t>Д</w:t>
      </w:r>
      <w:r w:rsidR="007C7417" w:rsidRPr="007C7417">
        <w:rPr>
          <w:bCs/>
          <w:szCs w:val="28"/>
        </w:rPr>
        <w:t>оска</w:t>
      </w:r>
      <w:r>
        <w:rPr>
          <w:bCs/>
          <w:szCs w:val="28"/>
        </w:rPr>
        <w:t xml:space="preserve"> аудиторная</w:t>
      </w:r>
    </w:p>
    <w:p w:rsidR="00DE154F" w:rsidRDefault="00DE154F" w:rsidP="00DE154F">
      <w:pPr>
        <w:pStyle w:val="aa"/>
        <w:widowControl w:val="0"/>
        <w:numPr>
          <w:ilvl w:val="0"/>
          <w:numId w:val="36"/>
        </w:numPr>
        <w:tabs>
          <w:tab w:val="left" w:pos="993"/>
        </w:tabs>
        <w:autoSpaceDN w:val="0"/>
        <w:spacing w:line="276" w:lineRule="auto"/>
        <w:jc w:val="both"/>
      </w:pPr>
      <w:r>
        <w:t>Рабочее место преподавателя;</w:t>
      </w:r>
    </w:p>
    <w:p w:rsidR="00DE154F" w:rsidRDefault="00DE154F" w:rsidP="00DE154F">
      <w:pPr>
        <w:pStyle w:val="aa"/>
        <w:widowControl w:val="0"/>
        <w:numPr>
          <w:ilvl w:val="0"/>
          <w:numId w:val="36"/>
        </w:numPr>
        <w:tabs>
          <w:tab w:val="left" w:pos="993"/>
        </w:tabs>
        <w:autoSpaceDN w:val="0"/>
        <w:spacing w:line="276" w:lineRule="auto"/>
        <w:jc w:val="both"/>
      </w:pPr>
      <w:r>
        <w:t>Посадочные места по количеству обучающихся;</w:t>
      </w:r>
    </w:p>
    <w:p w:rsidR="007C7417" w:rsidRPr="007C7417" w:rsidRDefault="007C7417" w:rsidP="007C7417">
      <w:pPr>
        <w:numPr>
          <w:ilvl w:val="0"/>
          <w:numId w:val="36"/>
        </w:numPr>
        <w:jc w:val="both"/>
        <w:rPr>
          <w:szCs w:val="28"/>
        </w:rPr>
      </w:pPr>
      <w:r>
        <w:rPr>
          <w:bCs/>
          <w:szCs w:val="28"/>
        </w:rPr>
        <w:t>Шкафы для хранения учебно-наглядных пособий и оборудования</w:t>
      </w:r>
      <w:r w:rsidR="00DE154F">
        <w:rPr>
          <w:bCs/>
          <w:szCs w:val="28"/>
        </w:rPr>
        <w:t>, реактивов</w:t>
      </w:r>
    </w:p>
    <w:p w:rsidR="007C7417" w:rsidRDefault="007C7417" w:rsidP="007C7417">
      <w:pPr>
        <w:numPr>
          <w:ilvl w:val="0"/>
          <w:numId w:val="36"/>
        </w:numPr>
        <w:jc w:val="both"/>
        <w:rPr>
          <w:szCs w:val="28"/>
        </w:rPr>
      </w:pPr>
      <w:r w:rsidRPr="007C7417">
        <w:rPr>
          <w:szCs w:val="28"/>
        </w:rPr>
        <w:t xml:space="preserve">Периодическая система элементов Д. И. Менделеева </w:t>
      </w:r>
    </w:p>
    <w:p w:rsidR="007C7417" w:rsidRDefault="007C7417" w:rsidP="007C7417">
      <w:pPr>
        <w:numPr>
          <w:ilvl w:val="0"/>
          <w:numId w:val="36"/>
        </w:numPr>
        <w:jc w:val="both"/>
        <w:rPr>
          <w:szCs w:val="28"/>
        </w:rPr>
      </w:pPr>
      <w:r>
        <w:rPr>
          <w:szCs w:val="28"/>
        </w:rPr>
        <w:t>Раковина</w:t>
      </w:r>
    </w:p>
    <w:p w:rsidR="00A6662E" w:rsidRDefault="00A6662E" w:rsidP="007C7417">
      <w:pPr>
        <w:numPr>
          <w:ilvl w:val="0"/>
          <w:numId w:val="36"/>
        </w:numPr>
        <w:jc w:val="both"/>
        <w:rPr>
          <w:szCs w:val="28"/>
        </w:rPr>
      </w:pPr>
      <w:r>
        <w:rPr>
          <w:szCs w:val="28"/>
        </w:rPr>
        <w:t>Вытяжной шкаф</w:t>
      </w:r>
    </w:p>
    <w:p w:rsidR="00DE154F" w:rsidRPr="007C7417" w:rsidRDefault="00DE154F" w:rsidP="007C7417">
      <w:pPr>
        <w:numPr>
          <w:ilvl w:val="0"/>
          <w:numId w:val="36"/>
        </w:numPr>
        <w:jc w:val="both"/>
        <w:rPr>
          <w:szCs w:val="28"/>
        </w:rPr>
      </w:pPr>
      <w:r>
        <w:t>Стол для нагревательных приборов</w:t>
      </w:r>
    </w:p>
    <w:p w:rsidR="007C7417" w:rsidRDefault="007C7417">
      <w:pPr>
        <w:jc w:val="both"/>
        <w:rPr>
          <w:b/>
          <w:bCs/>
          <w:szCs w:val="28"/>
        </w:rPr>
      </w:pPr>
    </w:p>
    <w:p w:rsidR="009F6090" w:rsidRDefault="009F6090" w:rsidP="009F6090">
      <w:pPr>
        <w:jc w:val="both"/>
        <w:rPr>
          <w:b/>
          <w:bCs/>
          <w:szCs w:val="28"/>
        </w:rPr>
      </w:pPr>
      <w:r>
        <w:rPr>
          <w:b/>
          <w:bCs/>
          <w:szCs w:val="28"/>
        </w:rPr>
        <w:t xml:space="preserve">Оборудование рабочих мест: </w:t>
      </w:r>
    </w:p>
    <w:p w:rsidR="009F6090" w:rsidRDefault="009F6090" w:rsidP="009F6090">
      <w:pPr>
        <w:jc w:val="both"/>
        <w:rPr>
          <w:szCs w:val="28"/>
        </w:rPr>
      </w:pPr>
      <w:r>
        <w:rPr>
          <w:szCs w:val="28"/>
        </w:rPr>
        <w:t xml:space="preserve">1. Электрохимический ряд напряжений металлов </w:t>
      </w:r>
    </w:p>
    <w:p w:rsidR="009F6090" w:rsidRDefault="009F6090" w:rsidP="009F6090">
      <w:pPr>
        <w:jc w:val="both"/>
        <w:rPr>
          <w:szCs w:val="28"/>
        </w:rPr>
      </w:pPr>
      <w:r>
        <w:rPr>
          <w:szCs w:val="28"/>
        </w:rPr>
        <w:t>2. Таблица «Растворимость солей, оснований, кислот в воде».</w:t>
      </w:r>
    </w:p>
    <w:p w:rsidR="009F6090" w:rsidRDefault="009F6090">
      <w:pPr>
        <w:jc w:val="both"/>
        <w:rPr>
          <w:b/>
          <w:bCs/>
          <w:szCs w:val="28"/>
        </w:rPr>
      </w:pPr>
    </w:p>
    <w:p w:rsidR="004C507A" w:rsidRDefault="004C507A">
      <w:pPr>
        <w:jc w:val="both"/>
        <w:rPr>
          <w:b/>
          <w:szCs w:val="28"/>
        </w:rPr>
      </w:pPr>
      <w:r>
        <w:rPr>
          <w:b/>
          <w:szCs w:val="28"/>
        </w:rPr>
        <w:t>Технические средства обучения:</w:t>
      </w:r>
    </w:p>
    <w:p w:rsidR="004C507A" w:rsidRDefault="007C4357">
      <w:pPr>
        <w:jc w:val="both"/>
        <w:rPr>
          <w:szCs w:val="28"/>
        </w:rPr>
      </w:pPr>
      <w:r>
        <w:rPr>
          <w:szCs w:val="28"/>
        </w:rPr>
        <w:t>1</w:t>
      </w:r>
      <w:r w:rsidR="004C507A">
        <w:rPr>
          <w:szCs w:val="28"/>
        </w:rPr>
        <w:t xml:space="preserve">. </w:t>
      </w:r>
      <w:r w:rsidR="009F6090">
        <w:rPr>
          <w:szCs w:val="28"/>
        </w:rPr>
        <w:t>К</w:t>
      </w:r>
      <w:r w:rsidR="009F6090">
        <w:t>омпьютер с лицензионным программным обеспечением, мультимедийная установка.</w:t>
      </w:r>
      <w:r w:rsidR="004C507A">
        <w:rPr>
          <w:szCs w:val="28"/>
        </w:rPr>
        <w:t xml:space="preserve"> </w:t>
      </w:r>
    </w:p>
    <w:p w:rsidR="004C507A" w:rsidRDefault="006406D6">
      <w:pPr>
        <w:widowControl w:val="0"/>
        <w:spacing w:before="300" w:line="240" w:lineRule="exact"/>
        <w:jc w:val="both"/>
        <w:rPr>
          <w:szCs w:val="28"/>
        </w:rPr>
      </w:pPr>
      <w:r>
        <w:rPr>
          <w:b/>
          <w:szCs w:val="28"/>
        </w:rPr>
        <w:t>П</w:t>
      </w:r>
      <w:r w:rsidR="004C507A">
        <w:rPr>
          <w:b/>
          <w:szCs w:val="28"/>
        </w:rPr>
        <w:t>риборы, аппаратура, инструменты</w:t>
      </w:r>
      <w:r w:rsidR="004C507A">
        <w:rPr>
          <w:szCs w:val="28"/>
        </w:rPr>
        <w:t xml:space="preserve">  </w:t>
      </w:r>
      <w:r w:rsidR="004C507A">
        <w:rPr>
          <w:szCs w:val="28"/>
        </w:rPr>
        <w:tab/>
        <w:t xml:space="preserve"> </w:t>
      </w:r>
    </w:p>
    <w:p w:rsidR="00727C02" w:rsidRDefault="00727C02" w:rsidP="007C7417">
      <w:pPr>
        <w:widowControl w:val="0"/>
        <w:numPr>
          <w:ilvl w:val="0"/>
          <w:numId w:val="37"/>
        </w:numPr>
        <w:tabs>
          <w:tab w:val="left" w:pos="709"/>
        </w:tabs>
        <w:spacing w:line="320" w:lineRule="exact"/>
        <w:jc w:val="both"/>
        <w:rPr>
          <w:szCs w:val="28"/>
        </w:rPr>
      </w:pPr>
      <w:r>
        <w:rPr>
          <w:szCs w:val="28"/>
        </w:rPr>
        <w:t>Весы аналитические</w:t>
      </w:r>
    </w:p>
    <w:p w:rsidR="004C507A" w:rsidRDefault="004C507A" w:rsidP="007C7417">
      <w:pPr>
        <w:widowControl w:val="0"/>
        <w:numPr>
          <w:ilvl w:val="0"/>
          <w:numId w:val="37"/>
        </w:numPr>
        <w:tabs>
          <w:tab w:val="left" w:pos="709"/>
        </w:tabs>
        <w:spacing w:line="320" w:lineRule="exact"/>
        <w:jc w:val="both"/>
        <w:rPr>
          <w:szCs w:val="28"/>
        </w:rPr>
      </w:pPr>
      <w:r>
        <w:rPr>
          <w:szCs w:val="28"/>
        </w:rPr>
        <w:t xml:space="preserve">Весы </w:t>
      </w:r>
      <w:proofErr w:type="spellStart"/>
      <w:r>
        <w:rPr>
          <w:szCs w:val="28"/>
        </w:rPr>
        <w:t>равноплечные</w:t>
      </w:r>
      <w:proofErr w:type="spellEnd"/>
      <w:r>
        <w:rPr>
          <w:szCs w:val="28"/>
        </w:rPr>
        <w:t>, ручные с пределами взвешивания в граммах: от</w:t>
      </w:r>
      <w:r w:rsidR="00101088">
        <w:rPr>
          <w:szCs w:val="28"/>
        </w:rPr>
        <w:t xml:space="preserve"> </w:t>
      </w:r>
      <w:r>
        <w:rPr>
          <w:szCs w:val="28"/>
        </w:rPr>
        <w:t>0.02г</w:t>
      </w:r>
      <w:r w:rsidR="00101088">
        <w:rPr>
          <w:szCs w:val="28"/>
        </w:rPr>
        <w:t xml:space="preserve"> </w:t>
      </w:r>
      <w:r>
        <w:rPr>
          <w:szCs w:val="28"/>
        </w:rPr>
        <w:t>до</w:t>
      </w:r>
      <w:r w:rsidR="00101088">
        <w:rPr>
          <w:szCs w:val="28"/>
        </w:rPr>
        <w:t xml:space="preserve"> </w:t>
      </w:r>
      <w:r>
        <w:rPr>
          <w:szCs w:val="28"/>
        </w:rPr>
        <w:t>1г; от</w:t>
      </w:r>
      <w:r w:rsidR="00101088">
        <w:rPr>
          <w:szCs w:val="28"/>
        </w:rPr>
        <w:t xml:space="preserve"> </w:t>
      </w:r>
      <w:r>
        <w:rPr>
          <w:szCs w:val="28"/>
        </w:rPr>
        <w:t>0.1г</w:t>
      </w:r>
      <w:r w:rsidR="00101088">
        <w:rPr>
          <w:szCs w:val="28"/>
        </w:rPr>
        <w:t xml:space="preserve"> </w:t>
      </w:r>
      <w:r>
        <w:rPr>
          <w:szCs w:val="28"/>
        </w:rPr>
        <w:t>до</w:t>
      </w:r>
      <w:r w:rsidR="00101088">
        <w:rPr>
          <w:szCs w:val="28"/>
        </w:rPr>
        <w:t xml:space="preserve"> </w:t>
      </w:r>
      <w:r>
        <w:rPr>
          <w:szCs w:val="28"/>
        </w:rPr>
        <w:t>5г; от</w:t>
      </w:r>
      <w:r w:rsidR="00101088">
        <w:rPr>
          <w:szCs w:val="28"/>
        </w:rPr>
        <w:t xml:space="preserve"> </w:t>
      </w:r>
      <w:r>
        <w:rPr>
          <w:szCs w:val="28"/>
        </w:rPr>
        <w:t>1г</w:t>
      </w:r>
      <w:r w:rsidR="00101088">
        <w:rPr>
          <w:szCs w:val="28"/>
        </w:rPr>
        <w:t xml:space="preserve"> </w:t>
      </w:r>
      <w:r>
        <w:rPr>
          <w:szCs w:val="28"/>
        </w:rPr>
        <w:t>до</w:t>
      </w:r>
      <w:r w:rsidR="00101088">
        <w:rPr>
          <w:szCs w:val="28"/>
        </w:rPr>
        <w:t xml:space="preserve"> </w:t>
      </w:r>
      <w:r>
        <w:rPr>
          <w:szCs w:val="28"/>
        </w:rPr>
        <w:t>20г;</w:t>
      </w:r>
      <w:r>
        <w:rPr>
          <w:szCs w:val="28"/>
        </w:rPr>
        <w:tab/>
        <w:t xml:space="preserve"> </w:t>
      </w:r>
    </w:p>
    <w:p w:rsidR="004C507A" w:rsidRDefault="00727C02" w:rsidP="007C7417">
      <w:pPr>
        <w:widowControl w:val="0"/>
        <w:numPr>
          <w:ilvl w:val="0"/>
          <w:numId w:val="37"/>
        </w:numPr>
        <w:tabs>
          <w:tab w:val="left" w:pos="709"/>
        </w:tabs>
        <w:spacing w:line="260" w:lineRule="exact"/>
        <w:jc w:val="both"/>
        <w:rPr>
          <w:szCs w:val="28"/>
        </w:rPr>
      </w:pPr>
      <w:r>
        <w:rPr>
          <w:szCs w:val="28"/>
        </w:rPr>
        <w:t>Разновесы</w:t>
      </w:r>
      <w:r w:rsidR="004C507A">
        <w:rPr>
          <w:szCs w:val="28"/>
        </w:rPr>
        <w:t xml:space="preserve">                                                                                                            </w:t>
      </w:r>
    </w:p>
    <w:p w:rsidR="00A6662E" w:rsidRDefault="00A6662E" w:rsidP="00A6662E">
      <w:pPr>
        <w:widowControl w:val="0"/>
        <w:numPr>
          <w:ilvl w:val="0"/>
          <w:numId w:val="37"/>
        </w:numPr>
        <w:tabs>
          <w:tab w:val="left" w:pos="709"/>
          <w:tab w:val="left" w:pos="8040"/>
        </w:tabs>
        <w:jc w:val="both"/>
        <w:rPr>
          <w:szCs w:val="28"/>
        </w:rPr>
      </w:pPr>
      <w:r>
        <w:rPr>
          <w:szCs w:val="28"/>
        </w:rPr>
        <w:t>Баня водяная</w:t>
      </w:r>
    </w:p>
    <w:p w:rsidR="00A6662E" w:rsidRDefault="00A6662E" w:rsidP="00A6662E">
      <w:pPr>
        <w:widowControl w:val="0"/>
        <w:numPr>
          <w:ilvl w:val="0"/>
          <w:numId w:val="37"/>
        </w:numPr>
        <w:tabs>
          <w:tab w:val="left" w:pos="709"/>
          <w:tab w:val="left" w:pos="8040"/>
        </w:tabs>
        <w:jc w:val="both"/>
        <w:rPr>
          <w:szCs w:val="28"/>
        </w:rPr>
      </w:pPr>
      <w:r>
        <w:rPr>
          <w:szCs w:val="28"/>
        </w:rPr>
        <w:t xml:space="preserve">Спиртометры  </w:t>
      </w:r>
      <w:r>
        <w:rPr>
          <w:szCs w:val="28"/>
        </w:rPr>
        <w:tab/>
      </w:r>
    </w:p>
    <w:p w:rsidR="00A6662E" w:rsidRDefault="00A6662E" w:rsidP="00A6662E">
      <w:pPr>
        <w:widowControl w:val="0"/>
        <w:numPr>
          <w:ilvl w:val="0"/>
          <w:numId w:val="37"/>
        </w:numPr>
        <w:tabs>
          <w:tab w:val="left" w:pos="709"/>
        </w:tabs>
        <w:spacing w:line="260" w:lineRule="exact"/>
        <w:jc w:val="both"/>
        <w:rPr>
          <w:szCs w:val="28"/>
        </w:rPr>
      </w:pPr>
      <w:r>
        <w:rPr>
          <w:szCs w:val="28"/>
        </w:rPr>
        <w:t xml:space="preserve">Термометр химический </w:t>
      </w:r>
      <w:r>
        <w:rPr>
          <w:szCs w:val="28"/>
        </w:rPr>
        <w:tab/>
      </w:r>
    </w:p>
    <w:p w:rsidR="00A6662E" w:rsidRDefault="00A6662E" w:rsidP="00A6662E">
      <w:pPr>
        <w:widowControl w:val="0"/>
        <w:numPr>
          <w:ilvl w:val="0"/>
          <w:numId w:val="37"/>
        </w:numPr>
        <w:tabs>
          <w:tab w:val="left" w:pos="709"/>
          <w:tab w:val="left" w:pos="8040"/>
        </w:tabs>
        <w:jc w:val="both"/>
        <w:rPr>
          <w:szCs w:val="28"/>
        </w:rPr>
      </w:pPr>
      <w:r>
        <w:rPr>
          <w:szCs w:val="28"/>
        </w:rPr>
        <w:t xml:space="preserve">Сетки металлические </w:t>
      </w:r>
      <w:proofErr w:type="spellStart"/>
      <w:r>
        <w:rPr>
          <w:szCs w:val="28"/>
        </w:rPr>
        <w:t>асбестированные</w:t>
      </w:r>
      <w:proofErr w:type="spellEnd"/>
      <w:r>
        <w:rPr>
          <w:szCs w:val="28"/>
        </w:rPr>
        <w:tab/>
      </w:r>
    </w:p>
    <w:p w:rsidR="00A6662E" w:rsidRDefault="00A6662E" w:rsidP="00A6662E">
      <w:pPr>
        <w:widowControl w:val="0"/>
        <w:numPr>
          <w:ilvl w:val="0"/>
          <w:numId w:val="37"/>
        </w:numPr>
        <w:tabs>
          <w:tab w:val="left" w:pos="709"/>
          <w:tab w:val="left" w:pos="8040"/>
        </w:tabs>
        <w:jc w:val="both"/>
        <w:rPr>
          <w:szCs w:val="28"/>
        </w:rPr>
      </w:pPr>
      <w:r>
        <w:rPr>
          <w:szCs w:val="28"/>
        </w:rPr>
        <w:t xml:space="preserve">Штатив металлический с набором колец и лапок </w:t>
      </w:r>
      <w:r>
        <w:rPr>
          <w:szCs w:val="28"/>
        </w:rPr>
        <w:tab/>
      </w:r>
    </w:p>
    <w:p w:rsidR="00A6662E" w:rsidRDefault="00A6662E" w:rsidP="00A6662E">
      <w:pPr>
        <w:widowControl w:val="0"/>
        <w:numPr>
          <w:ilvl w:val="0"/>
          <w:numId w:val="37"/>
        </w:numPr>
        <w:tabs>
          <w:tab w:val="left" w:pos="709"/>
          <w:tab w:val="left" w:pos="8040"/>
        </w:tabs>
        <w:jc w:val="both"/>
        <w:rPr>
          <w:szCs w:val="28"/>
        </w:rPr>
      </w:pPr>
      <w:r>
        <w:rPr>
          <w:szCs w:val="28"/>
        </w:rPr>
        <w:t xml:space="preserve">Штатив для пробирок </w:t>
      </w:r>
      <w:r>
        <w:rPr>
          <w:szCs w:val="28"/>
        </w:rPr>
        <w:tab/>
      </w:r>
    </w:p>
    <w:p w:rsidR="004C507A" w:rsidRDefault="004C507A" w:rsidP="007C7417">
      <w:pPr>
        <w:widowControl w:val="0"/>
        <w:numPr>
          <w:ilvl w:val="0"/>
          <w:numId w:val="37"/>
        </w:numPr>
        <w:tabs>
          <w:tab w:val="left" w:pos="709"/>
          <w:tab w:val="left" w:pos="8040"/>
        </w:tabs>
        <w:jc w:val="both"/>
        <w:rPr>
          <w:szCs w:val="28"/>
        </w:rPr>
      </w:pPr>
      <w:r>
        <w:rPr>
          <w:szCs w:val="28"/>
        </w:rPr>
        <w:t xml:space="preserve">Электрическая плитка </w:t>
      </w:r>
      <w:r>
        <w:rPr>
          <w:szCs w:val="28"/>
        </w:rPr>
        <w:tab/>
        <w:t xml:space="preserve">  </w:t>
      </w:r>
    </w:p>
    <w:p w:rsidR="004C507A" w:rsidRDefault="004C507A" w:rsidP="007C7417">
      <w:pPr>
        <w:widowControl w:val="0"/>
        <w:numPr>
          <w:ilvl w:val="0"/>
          <w:numId w:val="37"/>
        </w:numPr>
        <w:tabs>
          <w:tab w:val="left" w:pos="709"/>
          <w:tab w:val="left" w:pos="8040"/>
        </w:tabs>
        <w:jc w:val="both"/>
        <w:rPr>
          <w:szCs w:val="28"/>
        </w:rPr>
      </w:pPr>
      <w:r>
        <w:rPr>
          <w:szCs w:val="28"/>
        </w:rPr>
        <w:t>Спиртовк</w:t>
      </w:r>
      <w:r w:rsidR="00A6662E">
        <w:rPr>
          <w:szCs w:val="28"/>
        </w:rPr>
        <w:t>и</w:t>
      </w:r>
      <w:r>
        <w:rPr>
          <w:szCs w:val="28"/>
        </w:rPr>
        <w:t xml:space="preserve">                                                                                                                </w:t>
      </w:r>
    </w:p>
    <w:p w:rsidR="004C507A" w:rsidRDefault="004C507A" w:rsidP="007C7417">
      <w:pPr>
        <w:widowControl w:val="0"/>
        <w:numPr>
          <w:ilvl w:val="0"/>
          <w:numId w:val="37"/>
        </w:numPr>
        <w:tabs>
          <w:tab w:val="left" w:pos="709"/>
          <w:tab w:val="left" w:pos="8040"/>
        </w:tabs>
        <w:jc w:val="both"/>
        <w:rPr>
          <w:szCs w:val="28"/>
        </w:rPr>
      </w:pPr>
      <w:r>
        <w:rPr>
          <w:szCs w:val="28"/>
        </w:rPr>
        <w:t>Рефрактометр</w:t>
      </w:r>
    </w:p>
    <w:p w:rsidR="00A6662E" w:rsidRDefault="00A6662E" w:rsidP="007C7417">
      <w:pPr>
        <w:widowControl w:val="0"/>
        <w:numPr>
          <w:ilvl w:val="0"/>
          <w:numId w:val="37"/>
        </w:numPr>
        <w:tabs>
          <w:tab w:val="left" w:pos="709"/>
          <w:tab w:val="left" w:pos="8040"/>
        </w:tabs>
        <w:jc w:val="both"/>
        <w:rPr>
          <w:szCs w:val="28"/>
        </w:rPr>
      </w:pPr>
      <w:r>
        <w:rPr>
          <w:szCs w:val="28"/>
        </w:rPr>
        <w:t>Ареометры</w:t>
      </w:r>
    </w:p>
    <w:p w:rsidR="00A6662E" w:rsidRDefault="00A6662E" w:rsidP="007C7417">
      <w:pPr>
        <w:widowControl w:val="0"/>
        <w:numPr>
          <w:ilvl w:val="0"/>
          <w:numId w:val="37"/>
        </w:numPr>
        <w:tabs>
          <w:tab w:val="left" w:pos="709"/>
          <w:tab w:val="left" w:pos="8040"/>
        </w:tabs>
        <w:jc w:val="both"/>
        <w:rPr>
          <w:szCs w:val="28"/>
        </w:rPr>
      </w:pPr>
      <w:r>
        <w:rPr>
          <w:szCs w:val="28"/>
        </w:rPr>
        <w:t>КФК-3</w:t>
      </w:r>
    </w:p>
    <w:p w:rsidR="004C507A" w:rsidRDefault="004C507A">
      <w:pPr>
        <w:widowControl w:val="0"/>
        <w:tabs>
          <w:tab w:val="left" w:pos="8040"/>
        </w:tabs>
        <w:jc w:val="both"/>
        <w:rPr>
          <w:szCs w:val="28"/>
        </w:rPr>
      </w:pPr>
    </w:p>
    <w:p w:rsidR="004C507A" w:rsidRDefault="006406D6">
      <w:pPr>
        <w:widowControl w:val="0"/>
        <w:spacing w:line="260" w:lineRule="exact"/>
        <w:jc w:val="both"/>
        <w:rPr>
          <w:b/>
          <w:szCs w:val="28"/>
        </w:rPr>
      </w:pPr>
      <w:r>
        <w:rPr>
          <w:b/>
          <w:szCs w:val="28"/>
        </w:rPr>
        <w:t>П</w:t>
      </w:r>
      <w:r w:rsidR="004C507A">
        <w:rPr>
          <w:b/>
          <w:szCs w:val="28"/>
        </w:rPr>
        <w:t>осуда и вспомогательные материалы</w:t>
      </w:r>
    </w:p>
    <w:p w:rsidR="004C507A" w:rsidRDefault="004C507A" w:rsidP="0046373A">
      <w:pPr>
        <w:widowControl w:val="0"/>
        <w:numPr>
          <w:ilvl w:val="0"/>
          <w:numId w:val="40"/>
        </w:numPr>
        <w:ind w:left="851" w:hanging="425"/>
        <w:jc w:val="both"/>
        <w:rPr>
          <w:szCs w:val="28"/>
        </w:rPr>
      </w:pPr>
      <w:r>
        <w:rPr>
          <w:szCs w:val="28"/>
        </w:rPr>
        <w:t xml:space="preserve">Пробирки </w:t>
      </w:r>
      <w:r>
        <w:rPr>
          <w:szCs w:val="28"/>
        </w:rPr>
        <w:tab/>
        <w:t xml:space="preserve">  </w:t>
      </w:r>
    </w:p>
    <w:p w:rsidR="004C507A" w:rsidRDefault="004C507A" w:rsidP="0046373A">
      <w:pPr>
        <w:widowControl w:val="0"/>
        <w:numPr>
          <w:ilvl w:val="0"/>
          <w:numId w:val="40"/>
        </w:numPr>
        <w:ind w:left="851" w:hanging="425"/>
        <w:jc w:val="both"/>
        <w:rPr>
          <w:szCs w:val="28"/>
        </w:rPr>
      </w:pPr>
      <w:r>
        <w:rPr>
          <w:szCs w:val="28"/>
        </w:rPr>
        <w:t>Воронка лабораторная</w:t>
      </w: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w:t>
      </w:r>
    </w:p>
    <w:p w:rsidR="004C507A" w:rsidRDefault="004C507A" w:rsidP="0046373A">
      <w:pPr>
        <w:widowControl w:val="0"/>
        <w:numPr>
          <w:ilvl w:val="0"/>
          <w:numId w:val="40"/>
        </w:numPr>
        <w:ind w:left="851" w:hanging="425"/>
        <w:jc w:val="both"/>
        <w:rPr>
          <w:szCs w:val="28"/>
        </w:rPr>
      </w:pPr>
      <w:r>
        <w:rPr>
          <w:szCs w:val="28"/>
        </w:rPr>
        <w:t>Колба коническая разной емкости</w:t>
      </w:r>
      <w:r>
        <w:rPr>
          <w:szCs w:val="28"/>
        </w:rPr>
        <w:tab/>
      </w:r>
      <w:r>
        <w:rPr>
          <w:szCs w:val="28"/>
        </w:rPr>
        <w:tab/>
      </w:r>
      <w:r>
        <w:rPr>
          <w:szCs w:val="28"/>
        </w:rPr>
        <w:tab/>
      </w:r>
      <w:r>
        <w:rPr>
          <w:szCs w:val="28"/>
        </w:rPr>
        <w:tab/>
      </w:r>
      <w:r>
        <w:rPr>
          <w:szCs w:val="28"/>
        </w:rPr>
        <w:tab/>
      </w:r>
      <w:r>
        <w:rPr>
          <w:szCs w:val="28"/>
        </w:rPr>
        <w:tab/>
        <w:t xml:space="preserve">  </w:t>
      </w:r>
    </w:p>
    <w:p w:rsidR="004C507A" w:rsidRDefault="004C507A" w:rsidP="0046373A">
      <w:pPr>
        <w:widowControl w:val="0"/>
        <w:numPr>
          <w:ilvl w:val="0"/>
          <w:numId w:val="40"/>
        </w:numPr>
        <w:ind w:left="851" w:hanging="425"/>
        <w:jc w:val="both"/>
        <w:rPr>
          <w:szCs w:val="28"/>
        </w:rPr>
      </w:pPr>
      <w:r>
        <w:rPr>
          <w:szCs w:val="28"/>
        </w:rPr>
        <w:t>Палочки стеклянные</w:t>
      </w: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w:t>
      </w:r>
    </w:p>
    <w:p w:rsidR="004C507A" w:rsidRDefault="004C507A" w:rsidP="0046373A">
      <w:pPr>
        <w:widowControl w:val="0"/>
        <w:numPr>
          <w:ilvl w:val="0"/>
          <w:numId w:val="40"/>
        </w:numPr>
        <w:ind w:left="851" w:hanging="425"/>
        <w:jc w:val="both"/>
        <w:rPr>
          <w:szCs w:val="28"/>
        </w:rPr>
      </w:pPr>
      <w:r>
        <w:rPr>
          <w:szCs w:val="28"/>
        </w:rPr>
        <w:t>Пипетка глазная</w:t>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w:t>
      </w:r>
    </w:p>
    <w:p w:rsidR="004C507A" w:rsidRDefault="004C507A" w:rsidP="0046373A">
      <w:pPr>
        <w:widowControl w:val="0"/>
        <w:numPr>
          <w:ilvl w:val="0"/>
          <w:numId w:val="40"/>
        </w:numPr>
        <w:ind w:left="851" w:hanging="425"/>
        <w:jc w:val="both"/>
        <w:rPr>
          <w:szCs w:val="28"/>
        </w:rPr>
      </w:pPr>
      <w:r>
        <w:rPr>
          <w:szCs w:val="28"/>
        </w:rPr>
        <w:t>Стаканы химические разной емкости</w:t>
      </w:r>
      <w:r>
        <w:rPr>
          <w:szCs w:val="28"/>
        </w:rPr>
        <w:tab/>
      </w:r>
      <w:r>
        <w:rPr>
          <w:szCs w:val="28"/>
        </w:rPr>
        <w:tab/>
      </w:r>
      <w:r>
        <w:rPr>
          <w:szCs w:val="28"/>
        </w:rPr>
        <w:tab/>
      </w:r>
      <w:r>
        <w:rPr>
          <w:szCs w:val="28"/>
        </w:rPr>
        <w:tab/>
      </w:r>
      <w:r>
        <w:rPr>
          <w:szCs w:val="28"/>
        </w:rPr>
        <w:tab/>
      </w:r>
      <w:r>
        <w:rPr>
          <w:szCs w:val="28"/>
        </w:rPr>
        <w:tab/>
        <w:t xml:space="preserve">  </w:t>
      </w:r>
    </w:p>
    <w:p w:rsidR="004C507A" w:rsidRDefault="004C507A" w:rsidP="0046373A">
      <w:pPr>
        <w:widowControl w:val="0"/>
        <w:numPr>
          <w:ilvl w:val="0"/>
          <w:numId w:val="40"/>
        </w:numPr>
        <w:ind w:left="851" w:hanging="425"/>
        <w:jc w:val="both"/>
        <w:rPr>
          <w:szCs w:val="28"/>
        </w:rPr>
      </w:pPr>
      <w:r>
        <w:rPr>
          <w:szCs w:val="28"/>
        </w:rPr>
        <w:t>Стекла предметные</w:t>
      </w: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w:t>
      </w:r>
    </w:p>
    <w:p w:rsidR="004C507A" w:rsidRDefault="004C507A" w:rsidP="0046373A">
      <w:pPr>
        <w:widowControl w:val="0"/>
        <w:numPr>
          <w:ilvl w:val="0"/>
          <w:numId w:val="40"/>
        </w:numPr>
        <w:ind w:left="851" w:hanging="425"/>
        <w:jc w:val="both"/>
        <w:rPr>
          <w:szCs w:val="28"/>
        </w:rPr>
      </w:pPr>
      <w:r>
        <w:rPr>
          <w:szCs w:val="28"/>
        </w:rPr>
        <w:t>Цилиндры мерные</w:t>
      </w:r>
      <w:r>
        <w:rPr>
          <w:szCs w:val="28"/>
        </w:rPr>
        <w:tab/>
      </w:r>
      <w:r>
        <w:rPr>
          <w:szCs w:val="28"/>
        </w:rPr>
        <w:tab/>
      </w:r>
      <w:r>
        <w:rPr>
          <w:szCs w:val="28"/>
        </w:rPr>
        <w:tab/>
      </w:r>
      <w:r>
        <w:rPr>
          <w:szCs w:val="28"/>
        </w:rPr>
        <w:tab/>
      </w:r>
      <w:r>
        <w:rPr>
          <w:szCs w:val="28"/>
        </w:rPr>
        <w:tab/>
      </w:r>
      <w:r>
        <w:rPr>
          <w:szCs w:val="28"/>
        </w:rPr>
        <w:tab/>
      </w:r>
      <w:r>
        <w:rPr>
          <w:szCs w:val="28"/>
        </w:rPr>
        <w:tab/>
        <w:t xml:space="preserve">  </w:t>
      </w:r>
    </w:p>
    <w:p w:rsidR="004C507A" w:rsidRDefault="004C507A" w:rsidP="0046373A">
      <w:pPr>
        <w:widowControl w:val="0"/>
        <w:numPr>
          <w:ilvl w:val="0"/>
          <w:numId w:val="40"/>
        </w:numPr>
        <w:ind w:left="851" w:hanging="425"/>
        <w:jc w:val="both"/>
        <w:rPr>
          <w:szCs w:val="28"/>
        </w:rPr>
      </w:pPr>
      <w:r>
        <w:rPr>
          <w:szCs w:val="28"/>
        </w:rPr>
        <w:t>Чашка выпарительная</w:t>
      </w: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w:t>
      </w:r>
    </w:p>
    <w:p w:rsidR="004C507A" w:rsidRDefault="004C507A" w:rsidP="0046373A">
      <w:pPr>
        <w:widowControl w:val="0"/>
        <w:numPr>
          <w:ilvl w:val="0"/>
          <w:numId w:val="40"/>
        </w:numPr>
        <w:ind w:left="851" w:hanging="425"/>
        <w:jc w:val="both"/>
        <w:rPr>
          <w:szCs w:val="28"/>
        </w:rPr>
      </w:pPr>
      <w:r>
        <w:rPr>
          <w:szCs w:val="28"/>
        </w:rPr>
        <w:t>Бумага фильтровальная</w:t>
      </w:r>
      <w:r>
        <w:rPr>
          <w:szCs w:val="28"/>
        </w:rPr>
        <w:tab/>
      </w:r>
      <w:r>
        <w:rPr>
          <w:szCs w:val="28"/>
        </w:rPr>
        <w:tab/>
      </w:r>
      <w:r>
        <w:rPr>
          <w:szCs w:val="28"/>
        </w:rPr>
        <w:tab/>
      </w:r>
      <w:r>
        <w:rPr>
          <w:szCs w:val="28"/>
        </w:rPr>
        <w:tab/>
      </w:r>
      <w:r>
        <w:rPr>
          <w:szCs w:val="28"/>
        </w:rPr>
        <w:tab/>
      </w:r>
      <w:r>
        <w:rPr>
          <w:szCs w:val="28"/>
        </w:rPr>
        <w:tab/>
      </w:r>
      <w:r>
        <w:rPr>
          <w:szCs w:val="28"/>
        </w:rPr>
        <w:tab/>
      </w:r>
      <w:r>
        <w:rPr>
          <w:szCs w:val="28"/>
        </w:rPr>
        <w:tab/>
      </w:r>
    </w:p>
    <w:p w:rsidR="004C507A" w:rsidRDefault="004C507A" w:rsidP="0046373A">
      <w:pPr>
        <w:widowControl w:val="0"/>
        <w:numPr>
          <w:ilvl w:val="0"/>
          <w:numId w:val="40"/>
        </w:numPr>
        <w:ind w:left="851" w:hanging="425"/>
        <w:jc w:val="both"/>
        <w:rPr>
          <w:szCs w:val="28"/>
        </w:rPr>
      </w:pPr>
      <w:r>
        <w:rPr>
          <w:szCs w:val="28"/>
        </w:rPr>
        <w:t>Вата гигроскопическая</w:t>
      </w:r>
      <w:r>
        <w:rPr>
          <w:szCs w:val="28"/>
        </w:rPr>
        <w:tab/>
      </w:r>
      <w:r>
        <w:rPr>
          <w:szCs w:val="28"/>
        </w:rPr>
        <w:tab/>
      </w:r>
      <w:r>
        <w:rPr>
          <w:szCs w:val="28"/>
        </w:rPr>
        <w:tab/>
      </w:r>
      <w:r>
        <w:rPr>
          <w:szCs w:val="28"/>
        </w:rPr>
        <w:tab/>
      </w:r>
      <w:r>
        <w:rPr>
          <w:szCs w:val="28"/>
        </w:rPr>
        <w:tab/>
      </w:r>
      <w:r>
        <w:rPr>
          <w:szCs w:val="28"/>
        </w:rPr>
        <w:tab/>
      </w:r>
      <w:r>
        <w:rPr>
          <w:szCs w:val="28"/>
        </w:rPr>
        <w:tab/>
      </w:r>
      <w:r>
        <w:rPr>
          <w:szCs w:val="28"/>
        </w:rPr>
        <w:tab/>
      </w:r>
    </w:p>
    <w:p w:rsidR="004C507A" w:rsidRDefault="004C507A" w:rsidP="0046373A">
      <w:pPr>
        <w:widowControl w:val="0"/>
        <w:numPr>
          <w:ilvl w:val="0"/>
          <w:numId w:val="40"/>
        </w:numPr>
        <w:ind w:left="851" w:hanging="425"/>
        <w:jc w:val="both"/>
        <w:rPr>
          <w:szCs w:val="28"/>
        </w:rPr>
      </w:pPr>
      <w:r>
        <w:rPr>
          <w:szCs w:val="28"/>
        </w:rPr>
        <w:t>Держатель для пробирок</w:t>
      </w:r>
      <w:r>
        <w:rPr>
          <w:szCs w:val="28"/>
        </w:rPr>
        <w:tab/>
      </w:r>
      <w:r>
        <w:rPr>
          <w:szCs w:val="28"/>
        </w:rPr>
        <w:tab/>
      </w:r>
      <w:r>
        <w:rPr>
          <w:szCs w:val="28"/>
        </w:rPr>
        <w:tab/>
      </w:r>
      <w:r>
        <w:rPr>
          <w:szCs w:val="28"/>
        </w:rPr>
        <w:tab/>
      </w:r>
      <w:r>
        <w:rPr>
          <w:szCs w:val="28"/>
        </w:rPr>
        <w:tab/>
      </w:r>
      <w:r>
        <w:rPr>
          <w:szCs w:val="28"/>
        </w:rPr>
        <w:tab/>
      </w:r>
      <w:r>
        <w:rPr>
          <w:szCs w:val="28"/>
        </w:rPr>
        <w:tab/>
        <w:t xml:space="preserve">  </w:t>
      </w:r>
    </w:p>
    <w:p w:rsidR="004C507A" w:rsidRDefault="004C507A" w:rsidP="0046373A">
      <w:pPr>
        <w:widowControl w:val="0"/>
        <w:numPr>
          <w:ilvl w:val="0"/>
          <w:numId w:val="40"/>
        </w:numPr>
        <w:ind w:left="851" w:hanging="425"/>
        <w:jc w:val="both"/>
        <w:rPr>
          <w:szCs w:val="28"/>
        </w:rPr>
      </w:pPr>
      <w:r>
        <w:rPr>
          <w:szCs w:val="28"/>
        </w:rPr>
        <w:t xml:space="preserve">Ерши для мойки колб и пробирок </w:t>
      </w:r>
    </w:p>
    <w:p w:rsidR="004C507A" w:rsidRDefault="004C507A" w:rsidP="0046373A">
      <w:pPr>
        <w:widowControl w:val="0"/>
        <w:numPr>
          <w:ilvl w:val="0"/>
          <w:numId w:val="40"/>
        </w:numPr>
        <w:ind w:left="851" w:hanging="425"/>
        <w:jc w:val="both"/>
        <w:rPr>
          <w:szCs w:val="28"/>
        </w:rPr>
      </w:pPr>
      <w:r>
        <w:rPr>
          <w:szCs w:val="28"/>
        </w:rPr>
        <w:lastRenderedPageBreak/>
        <w:t>Карандаши по стеклу</w:t>
      </w: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w:t>
      </w:r>
    </w:p>
    <w:p w:rsidR="004C507A" w:rsidRDefault="004C507A" w:rsidP="0046373A">
      <w:pPr>
        <w:widowControl w:val="0"/>
        <w:numPr>
          <w:ilvl w:val="0"/>
          <w:numId w:val="40"/>
        </w:numPr>
        <w:ind w:left="851" w:hanging="425"/>
        <w:jc w:val="both"/>
        <w:rPr>
          <w:szCs w:val="28"/>
        </w:rPr>
      </w:pPr>
      <w:r>
        <w:rPr>
          <w:szCs w:val="28"/>
        </w:rPr>
        <w:t>Ножницы</w:t>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w:t>
      </w:r>
    </w:p>
    <w:p w:rsidR="004C507A" w:rsidRDefault="004C507A" w:rsidP="0046373A">
      <w:pPr>
        <w:widowControl w:val="0"/>
        <w:numPr>
          <w:ilvl w:val="0"/>
          <w:numId w:val="40"/>
        </w:numPr>
        <w:spacing w:line="260" w:lineRule="exact"/>
        <w:ind w:left="851" w:hanging="425"/>
        <w:jc w:val="both"/>
        <w:rPr>
          <w:szCs w:val="28"/>
        </w:rPr>
      </w:pPr>
      <w:r>
        <w:rPr>
          <w:szCs w:val="28"/>
        </w:rPr>
        <w:t>Полотенце</w:t>
      </w:r>
      <w:r>
        <w:rPr>
          <w:szCs w:val="28"/>
        </w:rPr>
        <w:tab/>
      </w:r>
      <w:r>
        <w:rPr>
          <w:szCs w:val="28"/>
        </w:rPr>
        <w:tab/>
      </w:r>
      <w:r>
        <w:rPr>
          <w:szCs w:val="28"/>
        </w:rPr>
        <w:tab/>
      </w:r>
      <w:r>
        <w:rPr>
          <w:szCs w:val="28"/>
        </w:rPr>
        <w:tab/>
      </w:r>
      <w:r>
        <w:rPr>
          <w:szCs w:val="28"/>
        </w:rPr>
        <w:tab/>
      </w:r>
      <w:r>
        <w:rPr>
          <w:szCs w:val="28"/>
        </w:rPr>
        <w:tab/>
      </w:r>
      <w:r>
        <w:rPr>
          <w:szCs w:val="28"/>
        </w:rPr>
        <w:tab/>
        <w:t xml:space="preserve">                          </w:t>
      </w:r>
    </w:p>
    <w:p w:rsidR="004C507A" w:rsidRDefault="004C507A" w:rsidP="0046373A">
      <w:pPr>
        <w:widowControl w:val="0"/>
        <w:numPr>
          <w:ilvl w:val="0"/>
          <w:numId w:val="40"/>
        </w:numPr>
        <w:spacing w:line="260" w:lineRule="exact"/>
        <w:ind w:left="851" w:hanging="425"/>
        <w:jc w:val="both"/>
        <w:rPr>
          <w:szCs w:val="28"/>
        </w:rPr>
      </w:pPr>
      <w:r>
        <w:rPr>
          <w:szCs w:val="28"/>
        </w:rPr>
        <w:t xml:space="preserve">Кружки фарфоровые                                                                                          </w:t>
      </w:r>
    </w:p>
    <w:p w:rsidR="004C507A" w:rsidRDefault="004C507A">
      <w:pPr>
        <w:widowControl w:val="0"/>
        <w:spacing w:line="240" w:lineRule="exact"/>
        <w:jc w:val="both"/>
        <w:rPr>
          <w:szCs w:val="28"/>
        </w:rPr>
      </w:pPr>
    </w:p>
    <w:p w:rsidR="0046373A" w:rsidRPr="0046373A" w:rsidRDefault="0046373A" w:rsidP="0046373A">
      <w:pPr>
        <w:widowControl w:val="0"/>
        <w:rPr>
          <w:b/>
        </w:rPr>
      </w:pPr>
      <w:r w:rsidRPr="0046373A">
        <w:rPr>
          <w:b/>
        </w:rPr>
        <w:t>Неорганические вещества, реактивы, индикаторы:</w:t>
      </w:r>
    </w:p>
    <w:p w:rsidR="0046373A" w:rsidRPr="0046373A" w:rsidRDefault="0046373A" w:rsidP="0046373A">
      <w:pPr>
        <w:widowControl w:val="0"/>
        <w:numPr>
          <w:ilvl w:val="0"/>
          <w:numId w:val="41"/>
        </w:numPr>
      </w:pPr>
      <w:r w:rsidRPr="0046373A">
        <w:t>согласно учебной программе</w:t>
      </w:r>
    </w:p>
    <w:p w:rsidR="0046373A" w:rsidRDefault="0046373A">
      <w:pPr>
        <w:widowControl w:val="0"/>
        <w:spacing w:line="240" w:lineRule="exact"/>
        <w:jc w:val="both"/>
        <w:rPr>
          <w:szCs w:val="28"/>
        </w:rPr>
      </w:pPr>
    </w:p>
    <w:p w:rsidR="004C507A" w:rsidRDefault="004C507A">
      <w:pPr>
        <w:pStyle w:val="a6"/>
        <w:tabs>
          <w:tab w:val="left" w:pos="993"/>
        </w:tabs>
        <w:spacing w:after="0"/>
        <w:ind w:left="0" w:firstLine="709"/>
        <w:jc w:val="both"/>
        <w:rPr>
          <w:b/>
          <w:color w:val="000000"/>
          <w:szCs w:val="28"/>
        </w:rPr>
      </w:pPr>
      <w:r>
        <w:rPr>
          <w:b/>
          <w:iCs/>
          <w:color w:val="000000"/>
          <w:szCs w:val="28"/>
        </w:rPr>
        <w:t>Инструктивно-нормативная документация</w:t>
      </w:r>
      <w:r>
        <w:rPr>
          <w:b/>
          <w:color w:val="000000"/>
          <w:szCs w:val="28"/>
        </w:rPr>
        <w:t xml:space="preserve">:   </w:t>
      </w:r>
      <w:r>
        <w:rPr>
          <w:color w:val="000000"/>
          <w:szCs w:val="28"/>
        </w:rPr>
        <w:t>инструкции по охране труда и противопожарной безопасности.</w:t>
      </w:r>
    </w:p>
    <w:p w:rsidR="004C507A" w:rsidRDefault="004C507A">
      <w:pPr>
        <w:pStyle w:val="a6"/>
        <w:ind w:left="0" w:firstLine="708"/>
        <w:jc w:val="both"/>
        <w:rPr>
          <w:color w:val="000000"/>
          <w:szCs w:val="28"/>
        </w:rPr>
      </w:pPr>
      <w:r>
        <w:rPr>
          <w:b/>
          <w:color w:val="000000"/>
          <w:szCs w:val="28"/>
        </w:rPr>
        <w:t>Учебно-программная документация:</w:t>
      </w:r>
      <w:r>
        <w:rPr>
          <w:color w:val="000000"/>
          <w:szCs w:val="28"/>
        </w:rPr>
        <w:t xml:space="preserve"> рабочая программа</w:t>
      </w:r>
      <w:r>
        <w:rPr>
          <w:b/>
          <w:color w:val="000000"/>
          <w:szCs w:val="28"/>
        </w:rPr>
        <w:t>,</w:t>
      </w:r>
      <w:r>
        <w:rPr>
          <w:color w:val="000000"/>
          <w:szCs w:val="28"/>
        </w:rPr>
        <w:t xml:space="preserve"> тематический план.</w:t>
      </w:r>
    </w:p>
    <w:p w:rsidR="004C507A" w:rsidRDefault="004C507A">
      <w:pPr>
        <w:pStyle w:val="a6"/>
        <w:ind w:left="0" w:firstLine="708"/>
        <w:jc w:val="both"/>
        <w:rPr>
          <w:color w:val="000000"/>
          <w:szCs w:val="28"/>
        </w:rPr>
      </w:pPr>
      <w:r>
        <w:rPr>
          <w:b/>
          <w:color w:val="000000"/>
          <w:szCs w:val="28"/>
        </w:rPr>
        <w:t>Методические материалы:</w:t>
      </w:r>
      <w:r>
        <w:rPr>
          <w:color w:val="000000"/>
          <w:szCs w:val="28"/>
        </w:rPr>
        <w:t xml:space="preserve"> </w:t>
      </w:r>
      <w:r w:rsidR="0046373A">
        <w:rPr>
          <w:color w:val="000000"/>
          <w:szCs w:val="28"/>
        </w:rPr>
        <w:t>методические разработки к семинарски</w:t>
      </w:r>
      <w:r w:rsidR="00E362B8">
        <w:rPr>
          <w:color w:val="000000"/>
          <w:szCs w:val="28"/>
        </w:rPr>
        <w:t>м</w:t>
      </w:r>
      <w:r w:rsidR="0046373A">
        <w:rPr>
          <w:color w:val="000000"/>
          <w:szCs w:val="28"/>
        </w:rPr>
        <w:t xml:space="preserve"> и практическим занятиям, </w:t>
      </w:r>
      <w:r>
        <w:rPr>
          <w:color w:val="000000"/>
          <w:szCs w:val="28"/>
        </w:rPr>
        <w:t>контрольно-оценочные средства.</w:t>
      </w:r>
    </w:p>
    <w:p w:rsidR="004C507A" w:rsidRDefault="004C507A">
      <w:pPr>
        <w:jc w:val="both"/>
        <w:rPr>
          <w:color w:val="000000"/>
          <w:szCs w:val="28"/>
        </w:rPr>
      </w:pPr>
    </w:p>
    <w:p w:rsidR="004C507A" w:rsidRPr="0058183F" w:rsidRDefault="004C507A" w:rsidP="00372DFD">
      <w:pPr>
        <w:pStyle w:val="2"/>
      </w:pPr>
      <w:bookmarkStart w:id="42" w:name="_Toc104416310"/>
      <w:r w:rsidRPr="0058183F">
        <w:t>3.2 Информационное обеспечение обучения</w:t>
      </w:r>
      <w:bookmarkEnd w:id="42"/>
    </w:p>
    <w:p w:rsidR="004C507A" w:rsidRPr="00E731F8" w:rsidRDefault="004C5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Cs w:val="28"/>
        </w:rPr>
      </w:pPr>
      <w:r w:rsidRPr="00E731F8">
        <w:rPr>
          <w:bCs/>
          <w:szCs w:val="28"/>
        </w:rPr>
        <w:t>Перечень рекомендуемых учебных изданий, Интернет-ресурсов, дополнительной литературы.</w:t>
      </w:r>
    </w:p>
    <w:p w:rsidR="004C507A" w:rsidRDefault="004C507A">
      <w:pPr>
        <w:jc w:val="both"/>
        <w:rPr>
          <w:color w:val="000000"/>
          <w:szCs w:val="28"/>
        </w:rPr>
      </w:pPr>
    </w:p>
    <w:p w:rsidR="004C507A" w:rsidRDefault="004C5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Cs w:val="28"/>
        </w:rPr>
      </w:pPr>
      <w:r>
        <w:rPr>
          <w:b/>
          <w:bCs/>
          <w:szCs w:val="28"/>
        </w:rPr>
        <w:t xml:space="preserve">Основные </w:t>
      </w:r>
      <w:r w:rsidR="009F6090">
        <w:rPr>
          <w:b/>
          <w:bCs/>
          <w:szCs w:val="28"/>
        </w:rPr>
        <w:t>печатные издания</w:t>
      </w:r>
      <w:r>
        <w:rPr>
          <w:b/>
          <w:bCs/>
          <w:szCs w:val="28"/>
        </w:rPr>
        <w:t xml:space="preserve">: </w:t>
      </w:r>
    </w:p>
    <w:p w:rsidR="00A6662E" w:rsidRDefault="00A6662E" w:rsidP="00A6662E">
      <w:pPr>
        <w:numPr>
          <w:ilvl w:val="0"/>
          <w:numId w:val="20"/>
        </w:numPr>
        <w:jc w:val="both"/>
        <w:rPr>
          <w:rFonts w:eastAsia="MS Mincho"/>
        </w:rPr>
      </w:pPr>
      <w:proofErr w:type="spellStart"/>
      <w:r>
        <w:rPr>
          <w:rFonts w:eastAsia="MS Mincho"/>
        </w:rPr>
        <w:t>Полеес</w:t>
      </w:r>
      <w:proofErr w:type="spellEnd"/>
      <w:r>
        <w:rPr>
          <w:rFonts w:eastAsia="MS Mincho"/>
        </w:rPr>
        <w:t xml:space="preserve"> М.Э., </w:t>
      </w:r>
      <w:proofErr w:type="spellStart"/>
      <w:r>
        <w:rPr>
          <w:rFonts w:eastAsia="MS Mincho"/>
        </w:rPr>
        <w:t>Душечкина</w:t>
      </w:r>
      <w:proofErr w:type="spellEnd"/>
      <w:r>
        <w:rPr>
          <w:rFonts w:eastAsia="MS Mincho"/>
        </w:rPr>
        <w:t xml:space="preserve"> И.Н. «Аналитическая химия. М.: </w:t>
      </w:r>
      <w:r w:rsidR="006B06A6">
        <w:rPr>
          <w:rFonts w:eastAsia="MS Mincho"/>
        </w:rPr>
        <w:t>Альянс</w:t>
      </w:r>
      <w:r>
        <w:rPr>
          <w:rFonts w:eastAsia="MS Mincho"/>
        </w:rPr>
        <w:t>,</w:t>
      </w:r>
      <w:r w:rsidR="006B06A6">
        <w:rPr>
          <w:rFonts w:eastAsia="MS Mincho"/>
        </w:rPr>
        <w:t xml:space="preserve"> 2019. – 305 с</w:t>
      </w:r>
      <w:r>
        <w:rPr>
          <w:rFonts w:eastAsia="MS Mincho"/>
        </w:rPr>
        <w:t>.</w:t>
      </w:r>
    </w:p>
    <w:p w:rsidR="009F6090" w:rsidRDefault="009F6090" w:rsidP="009F6090">
      <w:pPr>
        <w:pStyle w:val="aa"/>
        <w:shd w:val="clear" w:color="auto" w:fill="FFFFFF"/>
        <w:tabs>
          <w:tab w:val="left" w:pos="993"/>
        </w:tabs>
        <w:spacing w:line="276" w:lineRule="auto"/>
        <w:ind w:left="709"/>
        <w:jc w:val="both"/>
        <w:rPr>
          <w:b/>
        </w:rPr>
      </w:pPr>
    </w:p>
    <w:p w:rsidR="009F6090" w:rsidRDefault="009F6090" w:rsidP="00F02480">
      <w:pPr>
        <w:shd w:val="clear" w:color="auto" w:fill="FFFFFF"/>
        <w:spacing w:line="276" w:lineRule="auto"/>
        <w:rPr>
          <w:b/>
        </w:rPr>
      </w:pPr>
      <w:r>
        <w:rPr>
          <w:b/>
        </w:rPr>
        <w:t>Дополнительные источники</w:t>
      </w:r>
    </w:p>
    <w:p w:rsidR="009F6090" w:rsidRDefault="009F6090" w:rsidP="009F6090">
      <w:pPr>
        <w:spacing w:line="276" w:lineRule="auto"/>
        <w:ind w:firstLine="709"/>
        <w:jc w:val="both"/>
      </w:pPr>
      <w:r>
        <w:t>1. Никитина Н</w:t>
      </w:r>
      <w:r>
        <w:rPr>
          <w:i/>
          <w:iCs/>
        </w:rPr>
        <w:t>.</w:t>
      </w:r>
      <w:r>
        <w:rPr>
          <w:iCs/>
        </w:rPr>
        <w:t>Г.</w:t>
      </w:r>
      <w:r>
        <w:rPr>
          <w:i/>
          <w:iCs/>
        </w:rPr>
        <w:t xml:space="preserve"> </w:t>
      </w:r>
      <w:r>
        <w:t xml:space="preserve">Аналитическая химия: учебник и практикум для среднего профессионального образования / Н. Г. Никитина, А. Г. Борисов, Т. И. </w:t>
      </w:r>
      <w:proofErr w:type="spellStart"/>
      <w:r>
        <w:t>Хаханина</w:t>
      </w:r>
      <w:proofErr w:type="spellEnd"/>
      <w:r>
        <w:t xml:space="preserve">; под редакцией Н. Г. Никитиной. – 4-е изд., </w:t>
      </w:r>
      <w:proofErr w:type="spellStart"/>
      <w:r>
        <w:t>перераб</w:t>
      </w:r>
      <w:proofErr w:type="spellEnd"/>
      <w:r>
        <w:t xml:space="preserve">. и доп. – Москва: Издательство </w:t>
      </w:r>
      <w:proofErr w:type="spellStart"/>
      <w:r>
        <w:t>Юрайт</w:t>
      </w:r>
      <w:proofErr w:type="spellEnd"/>
      <w:r>
        <w:t>, 2020.–394 с.</w:t>
      </w:r>
    </w:p>
    <w:p w:rsidR="009F6090" w:rsidRDefault="009F6090" w:rsidP="009F6090">
      <w:pPr>
        <w:tabs>
          <w:tab w:val="left" w:pos="284"/>
        </w:tabs>
        <w:spacing w:line="276" w:lineRule="auto"/>
        <w:ind w:firstLine="709"/>
        <w:jc w:val="both"/>
      </w:pPr>
      <w:r>
        <w:t xml:space="preserve">2. Глубоков Ю.М. Аналитическая химия: учебник для студ. учреждений </w:t>
      </w:r>
      <w:proofErr w:type="spellStart"/>
      <w:r>
        <w:t>сред.проф</w:t>
      </w:r>
      <w:proofErr w:type="spellEnd"/>
      <w:r>
        <w:t>. образования / Ю.М. Глубоков, В.А. Головачева, Ю.А. Ефимова и др., под. Ред. А.А. Ищенко. – 12 изд.  – Москва:</w:t>
      </w:r>
      <w:r>
        <w:rPr>
          <w:shd w:val="clear" w:color="auto" w:fill="FFFFFF"/>
        </w:rPr>
        <w:t xml:space="preserve"> Академия</w:t>
      </w:r>
      <w:r>
        <w:t>, 2017. – 464с.</w:t>
      </w:r>
    </w:p>
    <w:p w:rsidR="009F6090" w:rsidRDefault="009F6090" w:rsidP="009F6090">
      <w:pPr>
        <w:tabs>
          <w:tab w:val="left" w:pos="284"/>
        </w:tabs>
        <w:spacing w:line="276" w:lineRule="auto"/>
        <w:ind w:firstLine="709"/>
        <w:jc w:val="both"/>
      </w:pPr>
      <w:r>
        <w:t xml:space="preserve">3. </w:t>
      </w:r>
      <w:r>
        <w:rPr>
          <w:rStyle w:val="biblio-record-text"/>
        </w:rPr>
        <w:t>Вершинин В. И. Аналитическая химия: учебник для вузов</w:t>
      </w:r>
      <w:r>
        <w:rPr>
          <w:rFonts w:eastAsia="MS Mincho"/>
        </w:rPr>
        <w:t xml:space="preserve"> </w:t>
      </w:r>
      <w:r>
        <w:rPr>
          <w:rStyle w:val="biblio-record-text"/>
        </w:rPr>
        <w:t>/ В. И. Вершинин, И. В. Власова, И. А. Никифорова. – 4-е изд., стер. – Санкт-Петербург: Лань, 2022. – 428 с.</w:t>
      </w:r>
    </w:p>
    <w:p w:rsidR="004C507A" w:rsidRPr="009E4D78" w:rsidRDefault="004C507A" w:rsidP="006B06A6">
      <w:pPr>
        <w:numPr>
          <w:ilvl w:val="0"/>
          <w:numId w:val="20"/>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Cs w:val="28"/>
        </w:rPr>
      </w:pPr>
      <w:r w:rsidRPr="00731CB6">
        <w:t>Учебно-методические пособия, разработанные преподавателями колледжа.</w:t>
      </w:r>
    </w:p>
    <w:p w:rsidR="009E4D78" w:rsidRDefault="009E4D78" w:rsidP="009E4D78">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9E4D78" w:rsidRDefault="009E4D78" w:rsidP="009E4D78">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Интернет-источники:</w:t>
      </w:r>
    </w:p>
    <w:p w:rsidR="009E4D78" w:rsidRDefault="00F55ADB" w:rsidP="00F55ADB">
      <w:pPr>
        <w:numPr>
          <w:ilvl w:val="0"/>
          <w:numId w:val="46"/>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Cs w:val="28"/>
        </w:rPr>
      </w:pPr>
      <w:r w:rsidRPr="00F55ADB">
        <w:rPr>
          <w:bCs/>
          <w:szCs w:val="28"/>
        </w:rPr>
        <w:t>http://www.chemical-analysis.ru/</w:t>
      </w:r>
      <w:r>
        <w:rPr>
          <w:bCs/>
          <w:szCs w:val="28"/>
        </w:rPr>
        <w:t xml:space="preserve"> - Портал аналитической химии</w:t>
      </w:r>
    </w:p>
    <w:p w:rsidR="00F55ADB" w:rsidRDefault="00F55ADB" w:rsidP="00F55ADB">
      <w:pPr>
        <w:numPr>
          <w:ilvl w:val="0"/>
          <w:numId w:val="46"/>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Cs w:val="28"/>
        </w:rPr>
      </w:pPr>
      <w:r w:rsidRPr="00F55ADB">
        <w:rPr>
          <w:bCs/>
          <w:szCs w:val="28"/>
        </w:rPr>
        <w:t>http://www.anchem.ru/</w:t>
      </w:r>
      <w:r>
        <w:rPr>
          <w:bCs/>
          <w:szCs w:val="28"/>
        </w:rPr>
        <w:t xml:space="preserve"> - Российский химико-аналитический портал</w:t>
      </w:r>
    </w:p>
    <w:p w:rsidR="00F55ADB" w:rsidRDefault="00F55ADB" w:rsidP="00F55ADB">
      <w:pPr>
        <w:numPr>
          <w:ilvl w:val="0"/>
          <w:numId w:val="46"/>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Cs w:val="28"/>
        </w:rPr>
      </w:pPr>
      <w:r w:rsidRPr="00F55ADB">
        <w:rPr>
          <w:bCs/>
          <w:szCs w:val="28"/>
        </w:rPr>
        <w:t>https://www.freechemistry.ru/</w:t>
      </w:r>
      <w:r>
        <w:rPr>
          <w:bCs/>
          <w:szCs w:val="28"/>
        </w:rPr>
        <w:t xml:space="preserve"> - сайт по аналитической химии</w:t>
      </w:r>
    </w:p>
    <w:p w:rsidR="00F55ADB" w:rsidRPr="006B06A6" w:rsidRDefault="00F55ADB" w:rsidP="00F55ADB">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bCs/>
          <w:szCs w:val="28"/>
        </w:rPr>
      </w:pPr>
    </w:p>
    <w:p w:rsidR="004C507A" w:rsidRDefault="004C507A">
      <w:pPr>
        <w:jc w:val="both"/>
        <w:rPr>
          <w:color w:val="000000"/>
          <w:szCs w:val="28"/>
        </w:rPr>
      </w:pPr>
    </w:p>
    <w:p w:rsidR="004C507A" w:rsidRDefault="004C507A">
      <w:pPr>
        <w:jc w:val="both"/>
        <w:rPr>
          <w:color w:val="000000"/>
          <w:szCs w:val="28"/>
        </w:rPr>
      </w:pPr>
    </w:p>
    <w:p w:rsidR="004C507A" w:rsidRPr="0058183F" w:rsidRDefault="004C507A" w:rsidP="009E037F">
      <w:pPr>
        <w:pStyle w:val="1"/>
      </w:pPr>
      <w:r>
        <w:br w:type="page"/>
      </w:r>
      <w:bookmarkStart w:id="43" w:name="_Toc104416311"/>
      <w:r w:rsidRPr="0058183F">
        <w:lastRenderedPageBreak/>
        <w:t>4. К</w:t>
      </w:r>
      <w:r w:rsidR="00C51E59" w:rsidRPr="0058183F">
        <w:t>онтроль и оценка результатов освоения дисциплины</w:t>
      </w:r>
      <w:bookmarkEnd w:id="43"/>
    </w:p>
    <w:p w:rsidR="006B06A6" w:rsidRDefault="0046373A" w:rsidP="0046373A">
      <w:pPr>
        <w:ind w:firstLine="708"/>
        <w:jc w:val="both"/>
        <w:rPr>
          <w:szCs w:val="28"/>
        </w:rPr>
      </w:pPr>
      <w:r w:rsidRPr="0046373A">
        <w:rPr>
          <w:szCs w:val="28"/>
        </w:rPr>
        <w:t>Контроль и оценка результатов освоени</w:t>
      </w:r>
      <w:r>
        <w:rPr>
          <w:szCs w:val="28"/>
        </w:rPr>
        <w:t>я учебной дисциплины осуществля</w:t>
      </w:r>
      <w:r w:rsidRPr="0046373A">
        <w:rPr>
          <w:szCs w:val="28"/>
        </w:rPr>
        <w:t>ется преподавателем в процессе проведения практ</w:t>
      </w:r>
      <w:r>
        <w:rPr>
          <w:szCs w:val="28"/>
        </w:rPr>
        <w:t>ических</w:t>
      </w:r>
      <w:r w:rsidR="006B06A6">
        <w:rPr>
          <w:szCs w:val="28"/>
        </w:rPr>
        <w:t xml:space="preserve"> и семинарских занятий.</w:t>
      </w:r>
    </w:p>
    <w:p w:rsidR="006B06A6" w:rsidRDefault="006B06A6" w:rsidP="0046373A">
      <w:pPr>
        <w:ind w:firstLine="708"/>
        <w:jc w:val="both"/>
        <w:rPr>
          <w:szCs w:val="28"/>
        </w:rPr>
      </w:pPr>
      <w:r w:rsidRPr="0046373A">
        <w:rPr>
          <w:szCs w:val="28"/>
        </w:rPr>
        <w:t>Оценка  качества  освоения  учебной  програм</w:t>
      </w:r>
      <w:r>
        <w:rPr>
          <w:szCs w:val="28"/>
        </w:rPr>
        <w:t>мы  включает  текущий  кон</w:t>
      </w:r>
      <w:r w:rsidRPr="0046373A">
        <w:rPr>
          <w:szCs w:val="28"/>
        </w:rPr>
        <w:t>троль  успеваемости,  промежуточную  аттестацию  по  итогам  освоения дисциплины.</w:t>
      </w:r>
      <w:r w:rsidR="006406D6">
        <w:rPr>
          <w:szCs w:val="28"/>
        </w:rPr>
        <w:t xml:space="preserve"> </w:t>
      </w:r>
      <w:r>
        <w:rPr>
          <w:szCs w:val="28"/>
        </w:rPr>
        <w:t>В качестве форм и методов контроля на занятиях используются:</w:t>
      </w:r>
    </w:p>
    <w:p w:rsidR="006B06A6" w:rsidRDefault="006B06A6" w:rsidP="0046373A">
      <w:pPr>
        <w:ind w:firstLine="708"/>
        <w:jc w:val="both"/>
        <w:rPr>
          <w:szCs w:val="28"/>
        </w:rPr>
      </w:pPr>
      <w:r>
        <w:rPr>
          <w:szCs w:val="28"/>
        </w:rPr>
        <w:t xml:space="preserve">- </w:t>
      </w:r>
      <w:r w:rsidR="0046373A">
        <w:rPr>
          <w:szCs w:val="28"/>
        </w:rPr>
        <w:t>тестирова</w:t>
      </w:r>
      <w:r w:rsidR="0046373A" w:rsidRPr="0046373A">
        <w:rPr>
          <w:szCs w:val="28"/>
        </w:rPr>
        <w:t>ния</w:t>
      </w:r>
      <w:r>
        <w:rPr>
          <w:szCs w:val="28"/>
        </w:rPr>
        <w:t xml:space="preserve"> на бумажных носителях</w:t>
      </w:r>
      <w:r w:rsidR="0046373A" w:rsidRPr="0046373A">
        <w:rPr>
          <w:szCs w:val="28"/>
        </w:rPr>
        <w:t>,</w:t>
      </w:r>
      <w:r>
        <w:rPr>
          <w:szCs w:val="28"/>
        </w:rPr>
        <w:t xml:space="preserve"> с помощью ПК</w:t>
      </w:r>
    </w:p>
    <w:p w:rsidR="006B06A6" w:rsidRDefault="006B06A6" w:rsidP="0046373A">
      <w:pPr>
        <w:ind w:firstLine="708"/>
        <w:jc w:val="both"/>
        <w:rPr>
          <w:szCs w:val="28"/>
        </w:rPr>
      </w:pPr>
      <w:r>
        <w:rPr>
          <w:szCs w:val="28"/>
        </w:rPr>
        <w:t>- оценка отчета и результатов практических работ;</w:t>
      </w:r>
    </w:p>
    <w:p w:rsidR="004C507A" w:rsidRDefault="006B06A6" w:rsidP="00372DFD">
      <w:pPr>
        <w:ind w:firstLine="708"/>
        <w:jc w:val="both"/>
        <w:rPr>
          <w:szCs w:val="28"/>
        </w:rPr>
      </w:pPr>
      <w:r>
        <w:rPr>
          <w:szCs w:val="28"/>
        </w:rPr>
        <w:t>- устный и письменный опрос, включающие решение расчетных и ситуационных задач</w:t>
      </w:r>
    </w:p>
    <w:p w:rsidR="00F02480" w:rsidRDefault="00F02480" w:rsidP="00F02480">
      <w:pPr>
        <w:shd w:val="clear" w:color="auto" w:fill="FFFFFF"/>
        <w:spacing w:line="276" w:lineRule="auto"/>
        <w:jc w:val="center"/>
      </w:pPr>
    </w:p>
    <w:tbl>
      <w:tblPr>
        <w:tblStyle w:val="af7"/>
        <w:tblW w:w="5000" w:type="pct"/>
        <w:tblLook w:val="04A0" w:firstRow="1" w:lastRow="0" w:firstColumn="1" w:lastColumn="0" w:noHBand="0" w:noVBand="1"/>
      </w:tblPr>
      <w:tblGrid>
        <w:gridCol w:w="3059"/>
        <w:gridCol w:w="3063"/>
        <w:gridCol w:w="4021"/>
      </w:tblGrid>
      <w:tr w:rsidR="00F02480" w:rsidTr="00F02480">
        <w:trPr>
          <w:trHeight w:val="492"/>
        </w:trPr>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02480" w:rsidRDefault="00F02480" w:rsidP="00F02480">
            <w:pPr>
              <w:widowControl w:val="0"/>
              <w:shd w:val="clear" w:color="auto" w:fill="FFFFFF"/>
              <w:autoSpaceDE w:val="0"/>
              <w:autoSpaceDN w:val="0"/>
              <w:adjustRightInd w:val="0"/>
              <w:jc w:val="center"/>
              <w:rPr>
                <w:b/>
              </w:rPr>
            </w:pPr>
            <w:r>
              <w:rPr>
                <w:b/>
                <w:iCs/>
              </w:rPr>
              <w:t>Результаты обучения</w:t>
            </w:r>
          </w:p>
        </w:tc>
        <w:tc>
          <w:tcPr>
            <w:tcW w:w="151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02480" w:rsidRDefault="00F02480" w:rsidP="00F02480">
            <w:pPr>
              <w:widowControl w:val="0"/>
              <w:shd w:val="clear" w:color="auto" w:fill="FFFFFF"/>
              <w:autoSpaceDE w:val="0"/>
              <w:autoSpaceDN w:val="0"/>
              <w:adjustRightInd w:val="0"/>
              <w:jc w:val="center"/>
              <w:rPr>
                <w:b/>
              </w:rPr>
            </w:pPr>
            <w:r>
              <w:rPr>
                <w:b/>
                <w:iCs/>
              </w:rPr>
              <w:t>Критерии оценки</w:t>
            </w:r>
          </w:p>
        </w:tc>
        <w:tc>
          <w:tcPr>
            <w:tcW w:w="198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02480" w:rsidRDefault="00F02480" w:rsidP="00F02480">
            <w:pPr>
              <w:widowControl w:val="0"/>
              <w:shd w:val="clear" w:color="auto" w:fill="FFFFFF"/>
              <w:autoSpaceDE w:val="0"/>
              <w:autoSpaceDN w:val="0"/>
              <w:adjustRightInd w:val="0"/>
              <w:jc w:val="center"/>
              <w:rPr>
                <w:b/>
              </w:rPr>
            </w:pPr>
            <w:r>
              <w:rPr>
                <w:b/>
                <w:iCs/>
              </w:rPr>
              <w:t>Методы оценки</w:t>
            </w:r>
          </w:p>
        </w:tc>
      </w:tr>
      <w:tr w:rsidR="00F02480" w:rsidTr="00F02480">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480" w:rsidRDefault="00F02480" w:rsidP="00F02480">
            <w:pPr>
              <w:ind w:left="80" w:right="80"/>
              <w:jc w:val="both"/>
            </w:pPr>
            <w:r>
              <w:t>Знания:</w:t>
            </w:r>
          </w:p>
          <w:p w:rsidR="00F02480" w:rsidRDefault="00F02480" w:rsidP="00F02480">
            <w:pPr>
              <w:ind w:left="80" w:right="80"/>
              <w:jc w:val="both"/>
            </w:pPr>
            <w:r>
              <w:t>- теоретические основы аналитической химии;</w:t>
            </w:r>
          </w:p>
          <w:p w:rsidR="00F02480" w:rsidRDefault="00F02480" w:rsidP="00F02480">
            <w:pPr>
              <w:shd w:val="clear" w:color="auto" w:fill="FFFFFF"/>
              <w:ind w:left="80" w:right="80"/>
              <w:jc w:val="both"/>
            </w:pPr>
            <w:r>
              <w:t>- методы качественного и количественного анализа неорганических и органических веществ, в том числе физико-химические;</w:t>
            </w:r>
          </w:p>
          <w:p w:rsidR="00F02480" w:rsidRDefault="00F02480" w:rsidP="00F02480">
            <w:pPr>
              <w:widowControl w:val="0"/>
              <w:shd w:val="clear" w:color="auto" w:fill="FFFFFF"/>
              <w:autoSpaceDE w:val="0"/>
              <w:autoSpaceDN w:val="0"/>
              <w:adjustRightInd w:val="0"/>
              <w:ind w:left="80" w:right="80"/>
              <w:jc w:val="both"/>
              <w:rPr>
                <w:i/>
                <w:iCs/>
              </w:rPr>
            </w:pPr>
            <w:r>
              <w:rPr>
                <w:lang w:eastAsia="en-US"/>
              </w:rPr>
              <w:t>- требования по охране труда, меры пожарной безопасности, порядок действий при чрезвычайных ситуациях</w:t>
            </w:r>
          </w:p>
        </w:tc>
        <w:tc>
          <w:tcPr>
            <w:tcW w:w="151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480" w:rsidRDefault="00F02480" w:rsidP="00F02480">
            <w:pPr>
              <w:pStyle w:val="a8"/>
              <w:tabs>
                <w:tab w:val="left" w:pos="317"/>
              </w:tabs>
              <w:spacing w:before="0" w:beforeAutospacing="0" w:after="0" w:afterAutospacing="0"/>
              <w:ind w:left="80" w:right="80"/>
              <w:jc w:val="both"/>
            </w:pPr>
            <w:r>
              <w:t>- уровень усвоения обучающимися теоретического материала, предусмотренного учебной программой дисциплины;</w:t>
            </w:r>
          </w:p>
          <w:p w:rsidR="00F02480" w:rsidRDefault="00F02480" w:rsidP="00F02480">
            <w:pPr>
              <w:pStyle w:val="a8"/>
              <w:tabs>
                <w:tab w:val="left" w:pos="317"/>
                <w:tab w:val="left" w:pos="601"/>
              </w:tabs>
              <w:spacing w:before="0" w:beforeAutospacing="0" w:after="0" w:afterAutospacing="0"/>
              <w:ind w:left="80" w:right="80"/>
            </w:pPr>
            <w:r>
              <w:t>- уровень знаний, общих компетенций, позволяющих обучающемуся решать типовые ситуационные задачи;</w:t>
            </w:r>
          </w:p>
          <w:p w:rsidR="00F02480" w:rsidRDefault="00F02480" w:rsidP="00F02480">
            <w:pPr>
              <w:pStyle w:val="a8"/>
              <w:tabs>
                <w:tab w:val="left" w:pos="317"/>
              </w:tabs>
              <w:spacing w:before="0" w:beforeAutospacing="0" w:after="0" w:afterAutospacing="0"/>
              <w:ind w:left="80" w:right="80"/>
            </w:pPr>
            <w:r>
              <w:t>- обоснованность, четкость, полнота изложения ответов</w:t>
            </w:r>
          </w:p>
        </w:tc>
        <w:tc>
          <w:tcPr>
            <w:tcW w:w="198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2480" w:rsidRDefault="00F02480" w:rsidP="00F02480">
            <w:pPr>
              <w:ind w:left="80" w:right="94"/>
              <w:jc w:val="both"/>
            </w:pPr>
            <w:r>
              <w:t>Текущий контроль по каждой теме:</w:t>
            </w:r>
          </w:p>
          <w:p w:rsidR="00F02480" w:rsidRDefault="00F02480" w:rsidP="00F02480">
            <w:pPr>
              <w:tabs>
                <w:tab w:val="num" w:pos="1440"/>
              </w:tabs>
              <w:ind w:left="65" w:right="94"/>
              <w:jc w:val="both"/>
            </w:pPr>
            <w:r>
              <w:t>- письменный опрос;</w:t>
            </w:r>
          </w:p>
          <w:p w:rsidR="00F02480" w:rsidRDefault="00F02480" w:rsidP="00F02480">
            <w:pPr>
              <w:tabs>
                <w:tab w:val="num" w:pos="1440"/>
              </w:tabs>
              <w:ind w:left="65" w:right="94"/>
              <w:jc w:val="both"/>
            </w:pPr>
            <w:r>
              <w:t>- устный опрос;</w:t>
            </w:r>
          </w:p>
          <w:p w:rsidR="00F02480" w:rsidRDefault="00F02480" w:rsidP="00F02480">
            <w:pPr>
              <w:tabs>
                <w:tab w:val="num" w:pos="1440"/>
              </w:tabs>
              <w:ind w:left="65" w:right="94"/>
              <w:jc w:val="both"/>
            </w:pPr>
            <w:r>
              <w:t>- решение ситуационных задач;</w:t>
            </w:r>
          </w:p>
          <w:p w:rsidR="00F02480" w:rsidRDefault="00F02480" w:rsidP="00F02480">
            <w:pPr>
              <w:tabs>
                <w:tab w:val="num" w:pos="1440"/>
              </w:tabs>
              <w:ind w:left="65" w:right="94"/>
              <w:jc w:val="both"/>
            </w:pPr>
            <w:r>
              <w:t>- контроль выполнения практических заданий.</w:t>
            </w:r>
          </w:p>
          <w:p w:rsidR="00F02480" w:rsidRDefault="00F02480" w:rsidP="00F02480">
            <w:pPr>
              <w:ind w:left="80" w:right="94"/>
              <w:jc w:val="both"/>
            </w:pPr>
          </w:p>
          <w:p w:rsidR="00F02480" w:rsidRDefault="00F02480" w:rsidP="00F02480">
            <w:pPr>
              <w:widowControl w:val="0"/>
              <w:shd w:val="clear" w:color="auto" w:fill="FFFFFF"/>
              <w:autoSpaceDE w:val="0"/>
              <w:autoSpaceDN w:val="0"/>
              <w:adjustRightInd w:val="0"/>
              <w:rPr>
                <w:i/>
                <w:iCs/>
              </w:rPr>
            </w:pPr>
            <w:r>
              <w:t xml:space="preserve">Итоговый контроль– дифференцированный зачет, который проводится на последнем занятии и включает в себя контроль усвоения теоретического материала (тестирование) и контроль усвоения практических умений. </w:t>
            </w:r>
          </w:p>
        </w:tc>
      </w:tr>
      <w:tr w:rsidR="00F02480" w:rsidTr="00F02480">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480" w:rsidRDefault="00F02480" w:rsidP="00F02480">
            <w:pPr>
              <w:shd w:val="clear" w:color="auto" w:fill="FFFFFF"/>
              <w:ind w:left="80" w:right="80"/>
            </w:pPr>
            <w:r>
              <w:t>Умения:</w:t>
            </w:r>
          </w:p>
          <w:p w:rsidR="00F02480" w:rsidRDefault="00F02480" w:rsidP="00F02480">
            <w:pPr>
              <w:shd w:val="clear" w:color="auto" w:fill="FFFFFF"/>
              <w:ind w:left="80" w:right="80"/>
            </w:pPr>
            <w:r>
              <w:t>- проводить качественный и количественный анализ химических веществ, в том числе лекарственных средств;</w:t>
            </w:r>
          </w:p>
          <w:p w:rsidR="00F02480" w:rsidRDefault="00F02480" w:rsidP="00F02480">
            <w:pPr>
              <w:widowControl w:val="0"/>
              <w:shd w:val="clear" w:color="auto" w:fill="FFFFFF"/>
              <w:autoSpaceDE w:val="0"/>
              <w:autoSpaceDN w:val="0"/>
              <w:adjustRightInd w:val="0"/>
              <w:ind w:left="80" w:right="80"/>
              <w:rPr>
                <w:i/>
                <w:iCs/>
              </w:rPr>
            </w:pPr>
            <w:r>
              <w:t xml:space="preserve">- </w:t>
            </w:r>
            <w:r>
              <w:rPr>
                <w:lang w:eastAsia="en-US"/>
              </w:rPr>
              <w:t>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c>
          <w:tcPr>
            <w:tcW w:w="151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480" w:rsidRDefault="00F02480" w:rsidP="00F02480">
            <w:pPr>
              <w:pStyle w:val="a8"/>
              <w:spacing w:before="0" w:beforeAutospacing="0" w:after="0" w:afterAutospacing="0"/>
              <w:ind w:left="80" w:right="80"/>
            </w:pPr>
            <w:r>
              <w:t>- решает типовые задачи;</w:t>
            </w:r>
          </w:p>
          <w:p w:rsidR="00F02480" w:rsidRDefault="00F02480" w:rsidP="00F02480">
            <w:pPr>
              <w:pStyle w:val="a8"/>
              <w:spacing w:before="0" w:beforeAutospacing="0" w:after="0" w:afterAutospacing="0"/>
              <w:ind w:left="80" w:right="80"/>
            </w:pPr>
            <w:r>
              <w:t>- выполняет практические задания;</w:t>
            </w:r>
          </w:p>
          <w:p w:rsidR="00F02480" w:rsidRDefault="00F02480" w:rsidP="00F02480">
            <w:pPr>
              <w:pStyle w:val="a8"/>
              <w:spacing w:before="0" w:beforeAutospacing="0" w:after="0" w:afterAutospacing="0"/>
              <w:ind w:left="80" w:right="80"/>
            </w:pPr>
            <w:r>
              <w:t>- проводит качественный и количественный анализ химических веществ;</w:t>
            </w:r>
          </w:p>
          <w:p w:rsidR="00F02480" w:rsidRDefault="00F02480" w:rsidP="00F02480">
            <w:pPr>
              <w:pStyle w:val="a8"/>
              <w:spacing w:before="0" w:beforeAutospacing="0" w:after="0" w:afterAutospacing="0"/>
              <w:ind w:left="80" w:right="80"/>
            </w:pPr>
            <w:r>
              <w:rPr>
                <w:lang w:eastAsia="en-US"/>
              </w:rPr>
              <w:t>- соблюдет правила санитарно-гигиенического режима, охраны труда, техники безопасности и противопожарной</w:t>
            </w:r>
          </w:p>
        </w:tc>
        <w:tc>
          <w:tcPr>
            <w:tcW w:w="19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480" w:rsidRDefault="00F02480" w:rsidP="00F02480">
            <w:pPr>
              <w:shd w:val="clear" w:color="auto" w:fill="FFFFFF"/>
              <w:ind w:firstLine="7"/>
            </w:pPr>
            <w:r>
              <w:t>- оценка результатов выполнения практической работы;</w:t>
            </w:r>
          </w:p>
          <w:p w:rsidR="00F02480" w:rsidRDefault="00F02480" w:rsidP="00F02480">
            <w:pPr>
              <w:pStyle w:val="a8"/>
              <w:spacing w:before="0" w:beforeAutospacing="0" w:after="0" w:afterAutospacing="0"/>
              <w:ind w:left="80" w:right="80"/>
              <w:rPr>
                <w:i/>
                <w:iCs/>
              </w:rPr>
            </w:pPr>
            <w:r>
              <w:t>- экспертное наблюдение за ходом выполнения практической работы</w:t>
            </w:r>
          </w:p>
        </w:tc>
      </w:tr>
    </w:tbl>
    <w:p w:rsidR="00220F68" w:rsidRDefault="00220F68">
      <w:pPr>
        <w:jc w:val="both"/>
      </w:pPr>
    </w:p>
    <w:p w:rsidR="006B06A6" w:rsidRDefault="006B06A6">
      <w:pPr>
        <w:jc w:val="both"/>
      </w:pPr>
      <w:r>
        <w:t>При проведении тестирования результаты оцениваются по следующим критериям:</w:t>
      </w:r>
    </w:p>
    <w:p w:rsidR="006B06A6" w:rsidRDefault="006B06A6">
      <w:pPr>
        <w:jc w:val="both"/>
      </w:pPr>
      <w:r>
        <w:t>70-79% правильных ответов – 3 (удовлетворительно)</w:t>
      </w:r>
    </w:p>
    <w:p w:rsidR="006B06A6" w:rsidRDefault="006B06A6">
      <w:pPr>
        <w:jc w:val="both"/>
      </w:pPr>
      <w:r>
        <w:t>80-89 правильных ответов – 4 (хорошо)</w:t>
      </w:r>
    </w:p>
    <w:p w:rsidR="006B06A6" w:rsidRDefault="006B06A6">
      <w:pPr>
        <w:jc w:val="both"/>
      </w:pPr>
      <w:r>
        <w:t>90-100 правильных ответов – 5 (отлично)</w:t>
      </w:r>
    </w:p>
    <w:p w:rsidR="006B06A6" w:rsidRDefault="006B06A6">
      <w:pPr>
        <w:jc w:val="both"/>
      </w:pPr>
      <w:r>
        <w:t>При проведении письменного</w:t>
      </w:r>
      <w:r w:rsidR="001B1393">
        <w:t xml:space="preserve"> и устного</w:t>
      </w:r>
      <w:r>
        <w:t xml:space="preserve"> опроса результаты оцениваются по следующим критериям:</w:t>
      </w:r>
    </w:p>
    <w:p w:rsidR="006B06A6" w:rsidRDefault="006B06A6" w:rsidP="006B06A6">
      <w:pPr>
        <w:jc w:val="both"/>
      </w:pPr>
      <w:r>
        <w:t>70-79% правильных ответов – 3 (удовлетворительно)</w:t>
      </w:r>
    </w:p>
    <w:p w:rsidR="006B06A6" w:rsidRDefault="006B06A6" w:rsidP="006B06A6">
      <w:pPr>
        <w:jc w:val="both"/>
      </w:pPr>
      <w:r>
        <w:t>80-89 правильных ответов – 4 (хорошо)</w:t>
      </w:r>
    </w:p>
    <w:p w:rsidR="006B06A6" w:rsidRDefault="006B06A6" w:rsidP="006B06A6">
      <w:pPr>
        <w:jc w:val="both"/>
      </w:pPr>
      <w:r>
        <w:t>90-100 правильных ответов – 5 (отлично)</w:t>
      </w:r>
    </w:p>
    <w:p w:rsidR="006B06A6" w:rsidRDefault="006B06A6" w:rsidP="006B06A6">
      <w:pPr>
        <w:jc w:val="both"/>
      </w:pPr>
      <w:r>
        <w:t xml:space="preserve">При этом учитывается и частичное выполнение </w:t>
      </w:r>
      <w:r w:rsidR="001B1393">
        <w:t>задания</w:t>
      </w:r>
    </w:p>
    <w:p w:rsidR="001B1393" w:rsidRDefault="001B1393" w:rsidP="006B06A6">
      <w:pPr>
        <w:jc w:val="both"/>
      </w:pPr>
      <w:r>
        <w:t>Отчет по практическому занятию оценивается по следующим критериям:</w:t>
      </w:r>
    </w:p>
    <w:p w:rsidR="001B1393" w:rsidRDefault="001B1393" w:rsidP="006B06A6">
      <w:pPr>
        <w:jc w:val="both"/>
      </w:pPr>
      <w:r>
        <w:t xml:space="preserve">Практические записи сделаны без ошибок, аккуратно и полностью, при опросе </w:t>
      </w:r>
      <w:r w:rsidR="009B1E71">
        <w:t>обучающийся</w:t>
      </w:r>
      <w:r>
        <w:t xml:space="preserve"> отвечает на вопросы правильно и четко – 5 (отлично), </w:t>
      </w:r>
    </w:p>
    <w:p w:rsidR="001B1393" w:rsidRDefault="001B1393" w:rsidP="006B06A6">
      <w:pPr>
        <w:jc w:val="both"/>
      </w:pPr>
      <w:r>
        <w:lastRenderedPageBreak/>
        <w:t xml:space="preserve">В практической работе имеются ошибки, которые исправлены самостоятельно после </w:t>
      </w:r>
      <w:r w:rsidR="00372DFD">
        <w:t>наводящих вопросов</w:t>
      </w:r>
      <w:r>
        <w:t xml:space="preserve"> преподавателя, при опросе </w:t>
      </w:r>
      <w:r w:rsidR="009B1E71">
        <w:t>обучающийся</w:t>
      </w:r>
      <w:r>
        <w:t xml:space="preserve"> отвечает преимущественно на все вопросы правильно и четко – 4 (хорошо),</w:t>
      </w:r>
    </w:p>
    <w:p w:rsidR="001B1393" w:rsidRDefault="001B1393" w:rsidP="006B06A6">
      <w:pPr>
        <w:jc w:val="both"/>
      </w:pPr>
      <w:r>
        <w:t>В практической работе имеются ошибки, не менее половины которых</w:t>
      </w:r>
      <w:r w:rsidR="009E4D78">
        <w:t>,</w:t>
      </w:r>
      <w:r>
        <w:t xml:space="preserve"> </w:t>
      </w:r>
      <w:r w:rsidR="009B1E71">
        <w:t>обучающийся</w:t>
      </w:r>
      <w:r>
        <w:t xml:space="preserve"> исправляет самостоятельно, при опросе владеет основными понятиями по теме занятия  – 3 (удовлетворительно)</w:t>
      </w:r>
      <w:r w:rsidR="009E4D78">
        <w:t>.</w:t>
      </w:r>
    </w:p>
    <w:p w:rsidR="001B1393" w:rsidRDefault="009E4D78" w:rsidP="006B06A6">
      <w:pPr>
        <w:jc w:val="both"/>
      </w:pPr>
      <w:r>
        <w:t xml:space="preserve">В практической работе имеются ошибки, большинство которых </w:t>
      </w:r>
      <w:r w:rsidR="009B1E71">
        <w:t>обучающийся</w:t>
      </w:r>
      <w:r>
        <w:t xml:space="preserve"> не может исправить самостоятельно, при опросе отсутствуют знания основных понятий по теме занятия – 2 (неудовлетворительно).</w:t>
      </w:r>
    </w:p>
    <w:p w:rsidR="00372DFD" w:rsidRDefault="00372DFD" w:rsidP="00372DFD">
      <w:pPr>
        <w:jc w:val="both"/>
      </w:pPr>
      <w:r>
        <w:t>Оценка может быть снижена на балл в следующих случаях: нарушение техники безопасности при выполнении практических заданий; неаккуратно сделанные записи в тетради; нарушение учебной дисциплины на занятии (опоздание на занятие, отсутствие медицинского халата и сменной обуви, распущенные волосы, разговоры во время выполнения заданий).</w:t>
      </w:r>
    </w:p>
    <w:sectPr w:rsidR="00372DFD" w:rsidSect="00F05C46">
      <w:footerReference w:type="even" r:id="rId8"/>
      <w:footerReference w:type="default" r:id="rId9"/>
      <w:type w:val="nextColumn"/>
      <w:pgSz w:w="11906" w:h="16838" w:code="9"/>
      <w:pgMar w:top="851" w:right="902" w:bottom="1134"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A09" w:rsidRDefault="00945A09">
      <w:r>
        <w:separator/>
      </w:r>
    </w:p>
  </w:endnote>
  <w:endnote w:type="continuationSeparator" w:id="0">
    <w:p w:rsidR="00945A09" w:rsidRDefault="00945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panose1 w:val="020B0604020202020204"/>
    <w:charset w:val="00"/>
    <w:family w:val="auto"/>
    <w:pitch w:val="variable"/>
    <w:sig w:usb0="800000AF"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00000287" w:usb1="08070000" w:usb2="00000010" w:usb3="00000000" w:csb0="0002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74C" w:rsidRDefault="00AB474C" w:rsidP="0058183F">
    <w:pPr>
      <w:pStyle w:val="af"/>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AB474C" w:rsidRDefault="00AB474C">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74C" w:rsidRDefault="00AB474C" w:rsidP="0058183F">
    <w:pPr>
      <w:pStyle w:val="af"/>
      <w:framePr w:wrap="around" w:vAnchor="text" w:hAnchor="margin" w:xAlign="center" w:y="1"/>
      <w:jc w:val="center"/>
      <w:rPr>
        <w:rStyle w:val="af0"/>
      </w:rPr>
    </w:pPr>
    <w:r>
      <w:rPr>
        <w:rStyle w:val="af0"/>
      </w:rPr>
      <w:fldChar w:fldCharType="begin"/>
    </w:r>
    <w:r>
      <w:rPr>
        <w:rStyle w:val="af0"/>
      </w:rPr>
      <w:instrText xml:space="preserve">PAGE  </w:instrText>
    </w:r>
    <w:r>
      <w:rPr>
        <w:rStyle w:val="af0"/>
      </w:rPr>
      <w:fldChar w:fldCharType="separate"/>
    </w:r>
    <w:r w:rsidR="00881362">
      <w:rPr>
        <w:rStyle w:val="af0"/>
        <w:noProof/>
      </w:rPr>
      <w:t>21</w:t>
    </w:r>
    <w:r>
      <w:rPr>
        <w:rStyle w:val="af0"/>
      </w:rPr>
      <w:fldChar w:fldCharType="end"/>
    </w:r>
  </w:p>
  <w:p w:rsidR="00AB474C" w:rsidRDefault="00AB474C">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A09" w:rsidRDefault="00945A09">
      <w:r>
        <w:separator/>
      </w:r>
    </w:p>
  </w:footnote>
  <w:footnote w:type="continuationSeparator" w:id="0">
    <w:p w:rsidR="00945A09" w:rsidRDefault="00945A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7"/>
    <w:lvl w:ilvl="0">
      <w:start w:val="1"/>
      <w:numFmt w:val="bullet"/>
      <w:lvlText w:val="-"/>
      <w:lvlJc w:val="left"/>
      <w:pPr>
        <w:tabs>
          <w:tab w:val="num" w:pos="720"/>
        </w:tabs>
        <w:ind w:left="720" w:hanging="360"/>
      </w:pPr>
      <w:rPr>
        <w:rFonts w:ascii="OpenSymbol" w:hAnsi="OpenSymbol"/>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4"/>
    <w:multiLevelType w:val="singleLevel"/>
    <w:tmpl w:val="00000004"/>
    <w:lvl w:ilvl="0">
      <w:numFmt w:val="bullet"/>
      <w:lvlText w:val="-"/>
      <w:lvlJc w:val="left"/>
      <w:pPr>
        <w:tabs>
          <w:tab w:val="num" w:pos="851"/>
        </w:tabs>
        <w:ind w:left="851" w:hanging="392"/>
      </w:pPr>
      <w:rPr>
        <w:rFonts w:ascii="OpenSymbol" w:hAnsi="OpenSymbol"/>
      </w:rPr>
    </w:lvl>
  </w:abstractNum>
  <w:abstractNum w:abstractNumId="2" w15:restartNumberingAfterBreak="0">
    <w:nsid w:val="00000006"/>
    <w:multiLevelType w:val="multilevel"/>
    <w:tmpl w:val="00000006"/>
    <w:lvl w:ilvl="0">
      <w:start w:val="1"/>
      <w:numFmt w:val="decimal"/>
      <w:lvlText w:val="%1."/>
      <w:lvlJc w:val="left"/>
      <w:pPr>
        <w:tabs>
          <w:tab w:val="num" w:pos="1097"/>
        </w:tabs>
        <w:ind w:left="1097" w:hanging="37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27F18"/>
    <w:multiLevelType w:val="hybridMultilevel"/>
    <w:tmpl w:val="135C0B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36D2A00"/>
    <w:multiLevelType w:val="hybridMultilevel"/>
    <w:tmpl w:val="A866DF96"/>
    <w:lvl w:ilvl="0" w:tplc="2434584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15:restartNumberingAfterBreak="0">
    <w:nsid w:val="04667CA6"/>
    <w:multiLevelType w:val="hybridMultilevel"/>
    <w:tmpl w:val="83BC5316"/>
    <w:lvl w:ilvl="0" w:tplc="C18EF90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A97424"/>
    <w:multiLevelType w:val="hybridMultilevel"/>
    <w:tmpl w:val="D610BC4C"/>
    <w:lvl w:ilvl="0" w:tplc="49AA9648">
      <w:start w:val="1"/>
      <w:numFmt w:val="decimal"/>
      <w:lvlText w:val="%1."/>
      <w:lvlJc w:val="left"/>
      <w:pPr>
        <w:ind w:left="1268" w:hanging="360"/>
      </w:pPr>
      <w:rPr>
        <w:rFonts w:hint="default"/>
      </w:r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7" w15:restartNumberingAfterBreak="0">
    <w:nsid w:val="05497DB4"/>
    <w:multiLevelType w:val="hybridMultilevel"/>
    <w:tmpl w:val="8EB8C05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60A6CFE"/>
    <w:multiLevelType w:val="hybridMultilevel"/>
    <w:tmpl w:val="FB12AD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085B44"/>
    <w:multiLevelType w:val="hybridMultilevel"/>
    <w:tmpl w:val="02C0DDA8"/>
    <w:lvl w:ilvl="0" w:tplc="D61C784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2A74D5"/>
    <w:multiLevelType w:val="hybridMultilevel"/>
    <w:tmpl w:val="56F671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95C3051"/>
    <w:multiLevelType w:val="hybridMultilevel"/>
    <w:tmpl w:val="B2CCAAD2"/>
    <w:lvl w:ilvl="0" w:tplc="C18EF90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09801A9C"/>
    <w:multiLevelType w:val="hybridMultilevel"/>
    <w:tmpl w:val="87704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A936675"/>
    <w:multiLevelType w:val="hybridMultilevel"/>
    <w:tmpl w:val="3DA67E14"/>
    <w:lvl w:ilvl="0" w:tplc="9558B6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1BA4684"/>
    <w:multiLevelType w:val="hybridMultilevel"/>
    <w:tmpl w:val="3AB20B2E"/>
    <w:lvl w:ilvl="0" w:tplc="C18EF90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15:restartNumberingAfterBreak="0">
    <w:nsid w:val="1C3420A6"/>
    <w:multiLevelType w:val="hybridMultilevel"/>
    <w:tmpl w:val="BB88E692"/>
    <w:lvl w:ilvl="0" w:tplc="0419000F">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15:restartNumberingAfterBreak="0">
    <w:nsid w:val="1C663BE6"/>
    <w:multiLevelType w:val="multilevel"/>
    <w:tmpl w:val="7540B00A"/>
    <w:lvl w:ilvl="0">
      <w:start w:val="1"/>
      <w:numFmt w:val="decimal"/>
      <w:lvlText w:val="%1."/>
      <w:lvlJc w:val="left"/>
      <w:pPr>
        <w:ind w:left="720" w:hanging="360"/>
      </w:pPr>
      <w:rPr>
        <w:b w:val="0"/>
      </w:rPr>
    </w:lvl>
    <w:lvl w:ilvl="1">
      <w:start w:val="1"/>
      <w:numFmt w:val="decimal"/>
      <w:isLgl/>
      <w:lvlText w:val="%1.%2."/>
      <w:lvlJc w:val="left"/>
      <w:pPr>
        <w:ind w:left="1114" w:hanging="405"/>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7" w15:restartNumberingAfterBreak="0">
    <w:nsid w:val="1C731218"/>
    <w:multiLevelType w:val="hybridMultilevel"/>
    <w:tmpl w:val="909C1C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E211E56"/>
    <w:multiLevelType w:val="hybridMultilevel"/>
    <w:tmpl w:val="DC9851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E2D6475"/>
    <w:multiLevelType w:val="hybridMultilevel"/>
    <w:tmpl w:val="3A3C945E"/>
    <w:lvl w:ilvl="0" w:tplc="C4D47A8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0" w15:restartNumberingAfterBreak="0">
    <w:nsid w:val="1EC65A70"/>
    <w:multiLevelType w:val="hybridMultilevel"/>
    <w:tmpl w:val="76946970"/>
    <w:lvl w:ilvl="0" w:tplc="D61C784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F426CC1"/>
    <w:multiLevelType w:val="hybridMultilevel"/>
    <w:tmpl w:val="628CEC40"/>
    <w:lvl w:ilvl="0" w:tplc="9E6E65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2943645"/>
    <w:multiLevelType w:val="hybridMultilevel"/>
    <w:tmpl w:val="833C3888"/>
    <w:lvl w:ilvl="0" w:tplc="C18EF90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51E2160"/>
    <w:multiLevelType w:val="hybridMultilevel"/>
    <w:tmpl w:val="13B8C342"/>
    <w:lvl w:ilvl="0" w:tplc="4F504796">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24" w15:restartNumberingAfterBreak="0">
    <w:nsid w:val="29FA0668"/>
    <w:multiLevelType w:val="hybridMultilevel"/>
    <w:tmpl w:val="6AF00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A500450"/>
    <w:multiLevelType w:val="hybridMultilevel"/>
    <w:tmpl w:val="EF0C4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AAA7588"/>
    <w:multiLevelType w:val="hybridMultilevel"/>
    <w:tmpl w:val="62E8C022"/>
    <w:lvl w:ilvl="0" w:tplc="BD0280D2">
      <w:start w:val="1"/>
      <w:numFmt w:val="bullet"/>
      <w:lvlText w:val="-"/>
      <w:lvlJc w:val="left"/>
      <w:pPr>
        <w:tabs>
          <w:tab w:val="num" w:pos="851"/>
        </w:tabs>
        <w:ind w:left="851" w:hanging="392"/>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04D3525"/>
    <w:multiLevelType w:val="singleLevel"/>
    <w:tmpl w:val="0C44E924"/>
    <w:lvl w:ilvl="0">
      <w:start w:val="1"/>
      <w:numFmt w:val="bullet"/>
      <w:lvlText w:val="-"/>
      <w:lvlJc w:val="left"/>
      <w:pPr>
        <w:tabs>
          <w:tab w:val="num" w:pos="405"/>
        </w:tabs>
        <w:ind w:left="405" w:hanging="405"/>
      </w:pPr>
      <w:rPr>
        <w:rFonts w:hint="default"/>
      </w:rPr>
    </w:lvl>
  </w:abstractNum>
  <w:abstractNum w:abstractNumId="29" w15:restartNumberingAfterBreak="0">
    <w:nsid w:val="3A370F22"/>
    <w:multiLevelType w:val="hybridMultilevel"/>
    <w:tmpl w:val="53E60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A3836EE"/>
    <w:multiLevelType w:val="hybridMultilevel"/>
    <w:tmpl w:val="838C0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EA61A76"/>
    <w:multiLevelType w:val="hybridMultilevel"/>
    <w:tmpl w:val="37E0FB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1BD41FC"/>
    <w:multiLevelType w:val="hybridMultilevel"/>
    <w:tmpl w:val="738C1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AB8395F"/>
    <w:multiLevelType w:val="hybridMultilevel"/>
    <w:tmpl w:val="67FEE8A2"/>
    <w:lvl w:ilvl="0" w:tplc="D61C784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BDB5938"/>
    <w:multiLevelType w:val="hybridMultilevel"/>
    <w:tmpl w:val="C89CC4AA"/>
    <w:lvl w:ilvl="0" w:tplc="83EC802E">
      <w:start w:val="1"/>
      <w:numFmt w:val="bullet"/>
      <w:lvlText w:val=""/>
      <w:lvlJc w:val="left"/>
      <w:pPr>
        <w:tabs>
          <w:tab w:val="num" w:pos="851"/>
        </w:tabs>
        <w:ind w:left="851" w:hanging="392"/>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503423D2"/>
    <w:multiLevelType w:val="hybridMultilevel"/>
    <w:tmpl w:val="D8DC23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41C0C7B"/>
    <w:multiLevelType w:val="hybridMultilevel"/>
    <w:tmpl w:val="DD28E97C"/>
    <w:lvl w:ilvl="0" w:tplc="931E5394">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7" w15:restartNumberingAfterBreak="0">
    <w:nsid w:val="567B6CEF"/>
    <w:multiLevelType w:val="hybridMultilevel"/>
    <w:tmpl w:val="C1FEBACA"/>
    <w:lvl w:ilvl="0" w:tplc="4F504796">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38" w15:restartNumberingAfterBreak="0">
    <w:nsid w:val="5B771D10"/>
    <w:multiLevelType w:val="hybridMultilevel"/>
    <w:tmpl w:val="670CC3C6"/>
    <w:lvl w:ilvl="0" w:tplc="0419000F">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9" w15:restartNumberingAfterBreak="0">
    <w:nsid w:val="5C3067D5"/>
    <w:multiLevelType w:val="hybridMultilevel"/>
    <w:tmpl w:val="2B944FDC"/>
    <w:lvl w:ilvl="0" w:tplc="BD0280D2">
      <w:start w:val="1"/>
      <w:numFmt w:val="bullet"/>
      <w:lvlText w:val="-"/>
      <w:lvlJc w:val="left"/>
      <w:pPr>
        <w:tabs>
          <w:tab w:val="num" w:pos="851"/>
        </w:tabs>
        <w:ind w:left="851" w:hanging="392"/>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15:restartNumberingAfterBreak="0">
    <w:nsid w:val="5C6C69A8"/>
    <w:multiLevelType w:val="hybridMultilevel"/>
    <w:tmpl w:val="5380F0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420BFB"/>
    <w:multiLevelType w:val="hybridMultilevel"/>
    <w:tmpl w:val="A1D87904"/>
    <w:lvl w:ilvl="0" w:tplc="1C0E9738">
      <w:start w:val="1"/>
      <w:numFmt w:val="bullet"/>
      <w:lvlText w:val="-"/>
      <w:lvlJc w:val="left"/>
      <w:pPr>
        <w:tabs>
          <w:tab w:val="num" w:pos="720"/>
        </w:tabs>
        <w:ind w:left="720" w:hanging="360"/>
      </w:pPr>
      <w:rPr>
        <w:rFonts w:ascii="Times New Roman" w:hAnsi="Times New Roman" w:hint="default"/>
      </w:rPr>
    </w:lvl>
    <w:lvl w:ilvl="1" w:tplc="EF02BFD8" w:tentative="1">
      <w:start w:val="1"/>
      <w:numFmt w:val="bullet"/>
      <w:lvlText w:val="-"/>
      <w:lvlJc w:val="left"/>
      <w:pPr>
        <w:tabs>
          <w:tab w:val="num" w:pos="1440"/>
        </w:tabs>
        <w:ind w:left="1440" w:hanging="360"/>
      </w:pPr>
      <w:rPr>
        <w:rFonts w:ascii="Times New Roman" w:hAnsi="Times New Roman" w:hint="default"/>
      </w:rPr>
    </w:lvl>
    <w:lvl w:ilvl="2" w:tplc="56C2C710" w:tentative="1">
      <w:start w:val="1"/>
      <w:numFmt w:val="bullet"/>
      <w:lvlText w:val="-"/>
      <w:lvlJc w:val="left"/>
      <w:pPr>
        <w:tabs>
          <w:tab w:val="num" w:pos="2160"/>
        </w:tabs>
        <w:ind w:left="2160" w:hanging="360"/>
      </w:pPr>
      <w:rPr>
        <w:rFonts w:ascii="Times New Roman" w:hAnsi="Times New Roman" w:hint="default"/>
      </w:rPr>
    </w:lvl>
    <w:lvl w:ilvl="3" w:tplc="645CA41C" w:tentative="1">
      <w:start w:val="1"/>
      <w:numFmt w:val="bullet"/>
      <w:lvlText w:val="-"/>
      <w:lvlJc w:val="left"/>
      <w:pPr>
        <w:tabs>
          <w:tab w:val="num" w:pos="2880"/>
        </w:tabs>
        <w:ind w:left="2880" w:hanging="360"/>
      </w:pPr>
      <w:rPr>
        <w:rFonts w:ascii="Times New Roman" w:hAnsi="Times New Roman" w:hint="default"/>
      </w:rPr>
    </w:lvl>
    <w:lvl w:ilvl="4" w:tplc="5BA434CC" w:tentative="1">
      <w:start w:val="1"/>
      <w:numFmt w:val="bullet"/>
      <w:lvlText w:val="-"/>
      <w:lvlJc w:val="left"/>
      <w:pPr>
        <w:tabs>
          <w:tab w:val="num" w:pos="3600"/>
        </w:tabs>
        <w:ind w:left="3600" w:hanging="360"/>
      </w:pPr>
      <w:rPr>
        <w:rFonts w:ascii="Times New Roman" w:hAnsi="Times New Roman" w:hint="default"/>
      </w:rPr>
    </w:lvl>
    <w:lvl w:ilvl="5" w:tplc="EACAD358" w:tentative="1">
      <w:start w:val="1"/>
      <w:numFmt w:val="bullet"/>
      <w:lvlText w:val="-"/>
      <w:lvlJc w:val="left"/>
      <w:pPr>
        <w:tabs>
          <w:tab w:val="num" w:pos="4320"/>
        </w:tabs>
        <w:ind w:left="4320" w:hanging="360"/>
      </w:pPr>
      <w:rPr>
        <w:rFonts w:ascii="Times New Roman" w:hAnsi="Times New Roman" w:hint="default"/>
      </w:rPr>
    </w:lvl>
    <w:lvl w:ilvl="6" w:tplc="902A1296" w:tentative="1">
      <w:start w:val="1"/>
      <w:numFmt w:val="bullet"/>
      <w:lvlText w:val="-"/>
      <w:lvlJc w:val="left"/>
      <w:pPr>
        <w:tabs>
          <w:tab w:val="num" w:pos="5040"/>
        </w:tabs>
        <w:ind w:left="5040" w:hanging="360"/>
      </w:pPr>
      <w:rPr>
        <w:rFonts w:ascii="Times New Roman" w:hAnsi="Times New Roman" w:hint="default"/>
      </w:rPr>
    </w:lvl>
    <w:lvl w:ilvl="7" w:tplc="8304C844" w:tentative="1">
      <w:start w:val="1"/>
      <w:numFmt w:val="bullet"/>
      <w:lvlText w:val="-"/>
      <w:lvlJc w:val="left"/>
      <w:pPr>
        <w:tabs>
          <w:tab w:val="num" w:pos="5760"/>
        </w:tabs>
        <w:ind w:left="5760" w:hanging="360"/>
      </w:pPr>
      <w:rPr>
        <w:rFonts w:ascii="Times New Roman" w:hAnsi="Times New Roman" w:hint="default"/>
      </w:rPr>
    </w:lvl>
    <w:lvl w:ilvl="8" w:tplc="69F431DC"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6D5D66E5"/>
    <w:multiLevelType w:val="hybridMultilevel"/>
    <w:tmpl w:val="7E2602A8"/>
    <w:lvl w:ilvl="0" w:tplc="2BEEAA58">
      <w:start w:val="1"/>
      <w:numFmt w:val="bullet"/>
      <w:lvlText w:val="•"/>
      <w:lvlJc w:val="left"/>
      <w:pPr>
        <w:tabs>
          <w:tab w:val="num" w:pos="720"/>
        </w:tabs>
        <w:ind w:left="720" w:hanging="360"/>
      </w:pPr>
      <w:rPr>
        <w:rFonts w:ascii="Times New Roman" w:hAnsi="Times New Roman" w:hint="default"/>
      </w:rPr>
    </w:lvl>
    <w:lvl w:ilvl="1" w:tplc="A3FC7922" w:tentative="1">
      <w:start w:val="1"/>
      <w:numFmt w:val="bullet"/>
      <w:lvlText w:val="•"/>
      <w:lvlJc w:val="left"/>
      <w:pPr>
        <w:tabs>
          <w:tab w:val="num" w:pos="1440"/>
        </w:tabs>
        <w:ind w:left="1440" w:hanging="360"/>
      </w:pPr>
      <w:rPr>
        <w:rFonts w:ascii="Times New Roman" w:hAnsi="Times New Roman" w:hint="default"/>
      </w:rPr>
    </w:lvl>
    <w:lvl w:ilvl="2" w:tplc="92B6CCD2" w:tentative="1">
      <w:start w:val="1"/>
      <w:numFmt w:val="bullet"/>
      <w:lvlText w:val="•"/>
      <w:lvlJc w:val="left"/>
      <w:pPr>
        <w:tabs>
          <w:tab w:val="num" w:pos="2160"/>
        </w:tabs>
        <w:ind w:left="2160" w:hanging="360"/>
      </w:pPr>
      <w:rPr>
        <w:rFonts w:ascii="Times New Roman" w:hAnsi="Times New Roman" w:hint="default"/>
      </w:rPr>
    </w:lvl>
    <w:lvl w:ilvl="3" w:tplc="07EE6E28" w:tentative="1">
      <w:start w:val="1"/>
      <w:numFmt w:val="bullet"/>
      <w:lvlText w:val="•"/>
      <w:lvlJc w:val="left"/>
      <w:pPr>
        <w:tabs>
          <w:tab w:val="num" w:pos="2880"/>
        </w:tabs>
        <w:ind w:left="2880" w:hanging="360"/>
      </w:pPr>
      <w:rPr>
        <w:rFonts w:ascii="Times New Roman" w:hAnsi="Times New Roman" w:hint="default"/>
      </w:rPr>
    </w:lvl>
    <w:lvl w:ilvl="4" w:tplc="5BAE99D4" w:tentative="1">
      <w:start w:val="1"/>
      <w:numFmt w:val="bullet"/>
      <w:lvlText w:val="•"/>
      <w:lvlJc w:val="left"/>
      <w:pPr>
        <w:tabs>
          <w:tab w:val="num" w:pos="3600"/>
        </w:tabs>
        <w:ind w:left="3600" w:hanging="360"/>
      </w:pPr>
      <w:rPr>
        <w:rFonts w:ascii="Times New Roman" w:hAnsi="Times New Roman" w:hint="default"/>
      </w:rPr>
    </w:lvl>
    <w:lvl w:ilvl="5" w:tplc="D0969446" w:tentative="1">
      <w:start w:val="1"/>
      <w:numFmt w:val="bullet"/>
      <w:lvlText w:val="•"/>
      <w:lvlJc w:val="left"/>
      <w:pPr>
        <w:tabs>
          <w:tab w:val="num" w:pos="4320"/>
        </w:tabs>
        <w:ind w:left="4320" w:hanging="360"/>
      </w:pPr>
      <w:rPr>
        <w:rFonts w:ascii="Times New Roman" w:hAnsi="Times New Roman" w:hint="default"/>
      </w:rPr>
    </w:lvl>
    <w:lvl w:ilvl="6" w:tplc="C9625E98" w:tentative="1">
      <w:start w:val="1"/>
      <w:numFmt w:val="bullet"/>
      <w:lvlText w:val="•"/>
      <w:lvlJc w:val="left"/>
      <w:pPr>
        <w:tabs>
          <w:tab w:val="num" w:pos="5040"/>
        </w:tabs>
        <w:ind w:left="5040" w:hanging="360"/>
      </w:pPr>
      <w:rPr>
        <w:rFonts w:ascii="Times New Roman" w:hAnsi="Times New Roman" w:hint="default"/>
      </w:rPr>
    </w:lvl>
    <w:lvl w:ilvl="7" w:tplc="5D142692" w:tentative="1">
      <w:start w:val="1"/>
      <w:numFmt w:val="bullet"/>
      <w:lvlText w:val="•"/>
      <w:lvlJc w:val="left"/>
      <w:pPr>
        <w:tabs>
          <w:tab w:val="num" w:pos="5760"/>
        </w:tabs>
        <w:ind w:left="5760" w:hanging="360"/>
      </w:pPr>
      <w:rPr>
        <w:rFonts w:ascii="Times New Roman" w:hAnsi="Times New Roman" w:hint="default"/>
      </w:rPr>
    </w:lvl>
    <w:lvl w:ilvl="8" w:tplc="F29037E6"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724503E5"/>
    <w:multiLevelType w:val="multilevel"/>
    <w:tmpl w:val="31D636BA"/>
    <w:lvl w:ilvl="0">
      <w:start w:val="1"/>
      <w:numFmt w:val="decimal"/>
      <w:lvlText w:val="%1."/>
      <w:lvlJc w:val="left"/>
      <w:pPr>
        <w:ind w:left="720" w:hanging="360"/>
      </w:pPr>
    </w:lvl>
    <w:lvl w:ilvl="1">
      <w:start w:val="1"/>
      <w:numFmt w:val="decimal"/>
      <w:isLgl/>
      <w:lvlText w:val="%1.%2."/>
      <w:lvlJc w:val="left"/>
      <w:pPr>
        <w:ind w:left="1069" w:hanging="360"/>
      </w:pPr>
      <w:rPr>
        <w:rFonts w:eastAsiaTheme="minorEastAsia"/>
      </w:rPr>
    </w:lvl>
    <w:lvl w:ilvl="2">
      <w:start w:val="1"/>
      <w:numFmt w:val="decimal"/>
      <w:isLgl/>
      <w:lvlText w:val="%1.%2.%3."/>
      <w:lvlJc w:val="left"/>
      <w:pPr>
        <w:ind w:left="1778" w:hanging="720"/>
      </w:pPr>
      <w:rPr>
        <w:rFonts w:eastAsiaTheme="minorEastAsia"/>
      </w:rPr>
    </w:lvl>
    <w:lvl w:ilvl="3">
      <w:start w:val="1"/>
      <w:numFmt w:val="decimal"/>
      <w:isLgl/>
      <w:lvlText w:val="%1.%2.%3.%4."/>
      <w:lvlJc w:val="left"/>
      <w:pPr>
        <w:ind w:left="2127" w:hanging="720"/>
      </w:pPr>
      <w:rPr>
        <w:rFonts w:eastAsiaTheme="minorEastAsia"/>
      </w:rPr>
    </w:lvl>
    <w:lvl w:ilvl="4">
      <w:start w:val="1"/>
      <w:numFmt w:val="decimal"/>
      <w:isLgl/>
      <w:lvlText w:val="%1.%2.%3.%4.%5."/>
      <w:lvlJc w:val="left"/>
      <w:pPr>
        <w:ind w:left="2836" w:hanging="1080"/>
      </w:pPr>
      <w:rPr>
        <w:rFonts w:eastAsiaTheme="minorEastAsia"/>
      </w:rPr>
    </w:lvl>
    <w:lvl w:ilvl="5">
      <w:start w:val="1"/>
      <w:numFmt w:val="decimal"/>
      <w:isLgl/>
      <w:lvlText w:val="%1.%2.%3.%4.%5.%6."/>
      <w:lvlJc w:val="left"/>
      <w:pPr>
        <w:ind w:left="3185" w:hanging="1080"/>
      </w:pPr>
      <w:rPr>
        <w:rFonts w:eastAsiaTheme="minorEastAsia"/>
      </w:rPr>
    </w:lvl>
    <w:lvl w:ilvl="6">
      <w:start w:val="1"/>
      <w:numFmt w:val="decimal"/>
      <w:isLgl/>
      <w:lvlText w:val="%1.%2.%3.%4.%5.%6.%7."/>
      <w:lvlJc w:val="left"/>
      <w:pPr>
        <w:ind w:left="3894" w:hanging="1440"/>
      </w:pPr>
      <w:rPr>
        <w:rFonts w:eastAsiaTheme="minorEastAsia"/>
      </w:rPr>
    </w:lvl>
    <w:lvl w:ilvl="7">
      <w:start w:val="1"/>
      <w:numFmt w:val="decimal"/>
      <w:isLgl/>
      <w:lvlText w:val="%1.%2.%3.%4.%5.%6.%7.%8."/>
      <w:lvlJc w:val="left"/>
      <w:pPr>
        <w:ind w:left="4243" w:hanging="1440"/>
      </w:pPr>
      <w:rPr>
        <w:rFonts w:eastAsiaTheme="minorEastAsia"/>
      </w:rPr>
    </w:lvl>
    <w:lvl w:ilvl="8">
      <w:start w:val="1"/>
      <w:numFmt w:val="decimal"/>
      <w:isLgl/>
      <w:lvlText w:val="%1.%2.%3.%4.%5.%6.%7.%8.%9."/>
      <w:lvlJc w:val="left"/>
      <w:pPr>
        <w:ind w:left="4952" w:hanging="1800"/>
      </w:pPr>
      <w:rPr>
        <w:rFonts w:eastAsiaTheme="minorEastAsia"/>
      </w:rPr>
    </w:lvl>
  </w:abstractNum>
  <w:abstractNum w:abstractNumId="44" w15:restartNumberingAfterBreak="0">
    <w:nsid w:val="759766C6"/>
    <w:multiLevelType w:val="hybridMultilevel"/>
    <w:tmpl w:val="293EB4C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5E115F8"/>
    <w:multiLevelType w:val="hybridMultilevel"/>
    <w:tmpl w:val="E42AB646"/>
    <w:lvl w:ilvl="0" w:tplc="34922476">
      <w:start w:val="1"/>
      <w:numFmt w:val="bullet"/>
      <w:lvlText w:val="-"/>
      <w:lvlJc w:val="left"/>
      <w:pPr>
        <w:tabs>
          <w:tab w:val="num" w:pos="720"/>
        </w:tabs>
        <w:ind w:left="720" w:hanging="360"/>
      </w:pPr>
      <w:rPr>
        <w:rFonts w:ascii="Arial" w:hAnsi="Arial" w:hint="default"/>
      </w:rPr>
    </w:lvl>
    <w:lvl w:ilvl="1" w:tplc="0B6E0056" w:tentative="1">
      <w:start w:val="1"/>
      <w:numFmt w:val="bullet"/>
      <w:lvlText w:val="-"/>
      <w:lvlJc w:val="left"/>
      <w:pPr>
        <w:tabs>
          <w:tab w:val="num" w:pos="1440"/>
        </w:tabs>
        <w:ind w:left="1440" w:hanging="360"/>
      </w:pPr>
      <w:rPr>
        <w:rFonts w:ascii="Arial" w:hAnsi="Arial" w:hint="default"/>
      </w:rPr>
    </w:lvl>
    <w:lvl w:ilvl="2" w:tplc="1D627FC4" w:tentative="1">
      <w:start w:val="1"/>
      <w:numFmt w:val="bullet"/>
      <w:lvlText w:val="-"/>
      <w:lvlJc w:val="left"/>
      <w:pPr>
        <w:tabs>
          <w:tab w:val="num" w:pos="2160"/>
        </w:tabs>
        <w:ind w:left="2160" w:hanging="360"/>
      </w:pPr>
      <w:rPr>
        <w:rFonts w:ascii="Arial" w:hAnsi="Arial" w:hint="default"/>
      </w:rPr>
    </w:lvl>
    <w:lvl w:ilvl="3" w:tplc="22E4FA04" w:tentative="1">
      <w:start w:val="1"/>
      <w:numFmt w:val="bullet"/>
      <w:lvlText w:val="-"/>
      <w:lvlJc w:val="left"/>
      <w:pPr>
        <w:tabs>
          <w:tab w:val="num" w:pos="2880"/>
        </w:tabs>
        <w:ind w:left="2880" w:hanging="360"/>
      </w:pPr>
      <w:rPr>
        <w:rFonts w:ascii="Arial" w:hAnsi="Arial" w:hint="default"/>
      </w:rPr>
    </w:lvl>
    <w:lvl w:ilvl="4" w:tplc="38C07E00" w:tentative="1">
      <w:start w:val="1"/>
      <w:numFmt w:val="bullet"/>
      <w:lvlText w:val="-"/>
      <w:lvlJc w:val="left"/>
      <w:pPr>
        <w:tabs>
          <w:tab w:val="num" w:pos="3600"/>
        </w:tabs>
        <w:ind w:left="3600" w:hanging="360"/>
      </w:pPr>
      <w:rPr>
        <w:rFonts w:ascii="Arial" w:hAnsi="Arial" w:hint="default"/>
      </w:rPr>
    </w:lvl>
    <w:lvl w:ilvl="5" w:tplc="3D7C38FC" w:tentative="1">
      <w:start w:val="1"/>
      <w:numFmt w:val="bullet"/>
      <w:lvlText w:val="-"/>
      <w:lvlJc w:val="left"/>
      <w:pPr>
        <w:tabs>
          <w:tab w:val="num" w:pos="4320"/>
        </w:tabs>
        <w:ind w:left="4320" w:hanging="360"/>
      </w:pPr>
      <w:rPr>
        <w:rFonts w:ascii="Arial" w:hAnsi="Arial" w:hint="default"/>
      </w:rPr>
    </w:lvl>
    <w:lvl w:ilvl="6" w:tplc="6B503BA6" w:tentative="1">
      <w:start w:val="1"/>
      <w:numFmt w:val="bullet"/>
      <w:lvlText w:val="-"/>
      <w:lvlJc w:val="left"/>
      <w:pPr>
        <w:tabs>
          <w:tab w:val="num" w:pos="5040"/>
        </w:tabs>
        <w:ind w:left="5040" w:hanging="360"/>
      </w:pPr>
      <w:rPr>
        <w:rFonts w:ascii="Arial" w:hAnsi="Arial" w:hint="default"/>
      </w:rPr>
    </w:lvl>
    <w:lvl w:ilvl="7" w:tplc="B808AF62" w:tentative="1">
      <w:start w:val="1"/>
      <w:numFmt w:val="bullet"/>
      <w:lvlText w:val="-"/>
      <w:lvlJc w:val="left"/>
      <w:pPr>
        <w:tabs>
          <w:tab w:val="num" w:pos="5760"/>
        </w:tabs>
        <w:ind w:left="5760" w:hanging="360"/>
      </w:pPr>
      <w:rPr>
        <w:rFonts w:ascii="Arial" w:hAnsi="Arial" w:hint="default"/>
      </w:rPr>
    </w:lvl>
    <w:lvl w:ilvl="8" w:tplc="DCD446E8"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60B5960"/>
    <w:multiLevelType w:val="hybridMultilevel"/>
    <w:tmpl w:val="63FC59D0"/>
    <w:lvl w:ilvl="0" w:tplc="15AA6256">
      <w:start w:val="1"/>
      <w:numFmt w:val="decimal"/>
      <w:lvlText w:val="%1."/>
      <w:lvlJc w:val="left"/>
      <w:pPr>
        <w:tabs>
          <w:tab w:val="num" w:pos="720"/>
        </w:tabs>
        <w:ind w:left="720" w:hanging="360"/>
      </w:pPr>
    </w:lvl>
    <w:lvl w:ilvl="1" w:tplc="E2A46022" w:tentative="1">
      <w:start w:val="1"/>
      <w:numFmt w:val="decimal"/>
      <w:lvlText w:val="%2."/>
      <w:lvlJc w:val="left"/>
      <w:pPr>
        <w:tabs>
          <w:tab w:val="num" w:pos="1440"/>
        </w:tabs>
        <w:ind w:left="1440" w:hanging="360"/>
      </w:pPr>
    </w:lvl>
    <w:lvl w:ilvl="2" w:tplc="728A8F80" w:tentative="1">
      <w:start w:val="1"/>
      <w:numFmt w:val="decimal"/>
      <w:lvlText w:val="%3."/>
      <w:lvlJc w:val="left"/>
      <w:pPr>
        <w:tabs>
          <w:tab w:val="num" w:pos="2160"/>
        </w:tabs>
        <w:ind w:left="2160" w:hanging="360"/>
      </w:pPr>
    </w:lvl>
    <w:lvl w:ilvl="3" w:tplc="ABA20606" w:tentative="1">
      <w:start w:val="1"/>
      <w:numFmt w:val="decimal"/>
      <w:lvlText w:val="%4."/>
      <w:lvlJc w:val="left"/>
      <w:pPr>
        <w:tabs>
          <w:tab w:val="num" w:pos="2880"/>
        </w:tabs>
        <w:ind w:left="2880" w:hanging="360"/>
      </w:pPr>
    </w:lvl>
    <w:lvl w:ilvl="4" w:tplc="5768A868" w:tentative="1">
      <w:start w:val="1"/>
      <w:numFmt w:val="decimal"/>
      <w:lvlText w:val="%5."/>
      <w:lvlJc w:val="left"/>
      <w:pPr>
        <w:tabs>
          <w:tab w:val="num" w:pos="3600"/>
        </w:tabs>
        <w:ind w:left="3600" w:hanging="360"/>
      </w:pPr>
    </w:lvl>
    <w:lvl w:ilvl="5" w:tplc="1E0CFA9C" w:tentative="1">
      <w:start w:val="1"/>
      <w:numFmt w:val="decimal"/>
      <w:lvlText w:val="%6."/>
      <w:lvlJc w:val="left"/>
      <w:pPr>
        <w:tabs>
          <w:tab w:val="num" w:pos="4320"/>
        </w:tabs>
        <w:ind w:left="4320" w:hanging="360"/>
      </w:pPr>
    </w:lvl>
    <w:lvl w:ilvl="6" w:tplc="C54A2E1E" w:tentative="1">
      <w:start w:val="1"/>
      <w:numFmt w:val="decimal"/>
      <w:lvlText w:val="%7."/>
      <w:lvlJc w:val="left"/>
      <w:pPr>
        <w:tabs>
          <w:tab w:val="num" w:pos="5040"/>
        </w:tabs>
        <w:ind w:left="5040" w:hanging="360"/>
      </w:pPr>
    </w:lvl>
    <w:lvl w:ilvl="7" w:tplc="7A48B100" w:tentative="1">
      <w:start w:val="1"/>
      <w:numFmt w:val="decimal"/>
      <w:lvlText w:val="%8."/>
      <w:lvlJc w:val="left"/>
      <w:pPr>
        <w:tabs>
          <w:tab w:val="num" w:pos="5760"/>
        </w:tabs>
        <w:ind w:left="5760" w:hanging="360"/>
      </w:pPr>
    </w:lvl>
    <w:lvl w:ilvl="8" w:tplc="FAC01C90" w:tentative="1">
      <w:start w:val="1"/>
      <w:numFmt w:val="decimal"/>
      <w:lvlText w:val="%9."/>
      <w:lvlJc w:val="left"/>
      <w:pPr>
        <w:tabs>
          <w:tab w:val="num" w:pos="6480"/>
        </w:tabs>
        <w:ind w:left="6480" w:hanging="360"/>
      </w:pPr>
    </w:lvl>
  </w:abstractNum>
  <w:abstractNum w:abstractNumId="47" w15:restartNumberingAfterBreak="0">
    <w:nsid w:val="79881B12"/>
    <w:multiLevelType w:val="hybridMultilevel"/>
    <w:tmpl w:val="57909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B2C245C"/>
    <w:multiLevelType w:val="hybridMultilevel"/>
    <w:tmpl w:val="0BE0F3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7C45302B"/>
    <w:multiLevelType w:val="hybridMultilevel"/>
    <w:tmpl w:val="4114EB06"/>
    <w:lvl w:ilvl="0" w:tplc="C18EF900">
      <w:start w:val="1"/>
      <w:numFmt w:val="decimal"/>
      <w:lvlText w:val="%1."/>
      <w:lvlJc w:val="left"/>
      <w:pPr>
        <w:tabs>
          <w:tab w:val="num" w:pos="1778"/>
        </w:tabs>
        <w:ind w:left="177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37"/>
  </w:num>
  <w:num w:numId="2">
    <w:abstractNumId w:val="23"/>
  </w:num>
  <w:num w:numId="3">
    <w:abstractNumId w:val="28"/>
  </w:num>
  <w:num w:numId="4">
    <w:abstractNumId w:val="44"/>
  </w:num>
  <w:num w:numId="5">
    <w:abstractNumId w:val="48"/>
  </w:num>
  <w:num w:numId="6">
    <w:abstractNumId w:val="46"/>
  </w:num>
  <w:num w:numId="7">
    <w:abstractNumId w:val="41"/>
  </w:num>
  <w:num w:numId="8">
    <w:abstractNumId w:val="45"/>
  </w:num>
  <w:num w:numId="9">
    <w:abstractNumId w:val="42"/>
  </w:num>
  <w:num w:numId="10">
    <w:abstractNumId w:val="27"/>
  </w:num>
  <w:num w:numId="11">
    <w:abstractNumId w:val="6"/>
  </w:num>
  <w:num w:numId="12">
    <w:abstractNumId w:val="15"/>
  </w:num>
  <w:num w:numId="13">
    <w:abstractNumId w:val="38"/>
  </w:num>
  <w:num w:numId="14">
    <w:abstractNumId w:val="1"/>
  </w:num>
  <w:num w:numId="15">
    <w:abstractNumId w:val="40"/>
  </w:num>
  <w:num w:numId="16">
    <w:abstractNumId w:val="0"/>
  </w:num>
  <w:num w:numId="17">
    <w:abstractNumId w:val="4"/>
  </w:num>
  <w:num w:numId="18">
    <w:abstractNumId w:val="14"/>
  </w:num>
  <w:num w:numId="19">
    <w:abstractNumId w:val="2"/>
  </w:num>
  <w:num w:numId="20">
    <w:abstractNumId w:val="22"/>
  </w:num>
  <w:num w:numId="21">
    <w:abstractNumId w:val="11"/>
  </w:num>
  <w:num w:numId="22">
    <w:abstractNumId w:val="36"/>
  </w:num>
  <w:num w:numId="23">
    <w:abstractNumId w:val="49"/>
  </w:num>
  <w:num w:numId="24">
    <w:abstractNumId w:val="18"/>
  </w:num>
  <w:num w:numId="25">
    <w:abstractNumId w:val="3"/>
  </w:num>
  <w:num w:numId="26">
    <w:abstractNumId w:val="33"/>
  </w:num>
  <w:num w:numId="27">
    <w:abstractNumId w:val="20"/>
  </w:num>
  <w:num w:numId="28">
    <w:abstractNumId w:val="9"/>
  </w:num>
  <w:num w:numId="29">
    <w:abstractNumId w:val="13"/>
  </w:num>
  <w:num w:numId="30">
    <w:abstractNumId w:val="32"/>
  </w:num>
  <w:num w:numId="31">
    <w:abstractNumId w:val="12"/>
  </w:num>
  <w:num w:numId="32">
    <w:abstractNumId w:val="19"/>
  </w:num>
  <w:num w:numId="33">
    <w:abstractNumId w:val="21"/>
  </w:num>
  <w:num w:numId="34">
    <w:abstractNumId w:val="31"/>
  </w:num>
  <w:num w:numId="35">
    <w:abstractNumId w:val="35"/>
  </w:num>
  <w:num w:numId="36">
    <w:abstractNumId w:val="29"/>
  </w:num>
  <w:num w:numId="37">
    <w:abstractNumId w:val="17"/>
  </w:num>
  <w:num w:numId="38">
    <w:abstractNumId w:val="47"/>
  </w:num>
  <w:num w:numId="39">
    <w:abstractNumId w:val="30"/>
  </w:num>
  <w:num w:numId="40">
    <w:abstractNumId w:val="7"/>
  </w:num>
  <w:num w:numId="41">
    <w:abstractNumId w:val="24"/>
  </w:num>
  <w:num w:numId="42">
    <w:abstractNumId w:val="34"/>
  </w:num>
  <w:num w:numId="43">
    <w:abstractNumId w:val="5"/>
  </w:num>
  <w:num w:numId="44">
    <w:abstractNumId w:val="26"/>
  </w:num>
  <w:num w:numId="45">
    <w:abstractNumId w:val="39"/>
  </w:num>
  <w:num w:numId="46">
    <w:abstractNumId w:val="25"/>
  </w:num>
  <w:num w:numId="47">
    <w:abstractNumId w:val="8"/>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7FB"/>
    <w:rsid w:val="000416F1"/>
    <w:rsid w:val="00042228"/>
    <w:rsid w:val="00056700"/>
    <w:rsid w:val="000A19A3"/>
    <w:rsid w:val="000B520A"/>
    <w:rsid w:val="000D486E"/>
    <w:rsid w:val="000E2B56"/>
    <w:rsid w:val="000F3585"/>
    <w:rsid w:val="00101088"/>
    <w:rsid w:val="00102029"/>
    <w:rsid w:val="00105B64"/>
    <w:rsid w:val="00113A24"/>
    <w:rsid w:val="001244AB"/>
    <w:rsid w:val="0013765D"/>
    <w:rsid w:val="001739F2"/>
    <w:rsid w:val="00180170"/>
    <w:rsid w:val="00183283"/>
    <w:rsid w:val="001A413A"/>
    <w:rsid w:val="001B1393"/>
    <w:rsid w:val="001C551D"/>
    <w:rsid w:val="001C728F"/>
    <w:rsid w:val="00210B8E"/>
    <w:rsid w:val="00220F68"/>
    <w:rsid w:val="00223C30"/>
    <w:rsid w:val="00243B48"/>
    <w:rsid w:val="002660BB"/>
    <w:rsid w:val="002741FC"/>
    <w:rsid w:val="00280F85"/>
    <w:rsid w:val="002821A5"/>
    <w:rsid w:val="00290425"/>
    <w:rsid w:val="0029091D"/>
    <w:rsid w:val="002B3C1A"/>
    <w:rsid w:val="002D1CBA"/>
    <w:rsid w:val="002E560C"/>
    <w:rsid w:val="002F14A6"/>
    <w:rsid w:val="002F21DB"/>
    <w:rsid w:val="00312F3D"/>
    <w:rsid w:val="00357DED"/>
    <w:rsid w:val="00360753"/>
    <w:rsid w:val="00372DFD"/>
    <w:rsid w:val="003876B7"/>
    <w:rsid w:val="003928C3"/>
    <w:rsid w:val="003C546B"/>
    <w:rsid w:val="003C7558"/>
    <w:rsid w:val="003F3B2D"/>
    <w:rsid w:val="003F4A9F"/>
    <w:rsid w:val="00412146"/>
    <w:rsid w:val="00446098"/>
    <w:rsid w:val="00450EE4"/>
    <w:rsid w:val="0045263A"/>
    <w:rsid w:val="00455845"/>
    <w:rsid w:val="0045644F"/>
    <w:rsid w:val="0046373A"/>
    <w:rsid w:val="0046466B"/>
    <w:rsid w:val="00496404"/>
    <w:rsid w:val="004C507A"/>
    <w:rsid w:val="005006EF"/>
    <w:rsid w:val="0051723A"/>
    <w:rsid w:val="0054464C"/>
    <w:rsid w:val="0058183F"/>
    <w:rsid w:val="005B3C42"/>
    <w:rsid w:val="005D5CDA"/>
    <w:rsid w:val="005D76CF"/>
    <w:rsid w:val="005E73CC"/>
    <w:rsid w:val="00605F5B"/>
    <w:rsid w:val="0062254A"/>
    <w:rsid w:val="006235E8"/>
    <w:rsid w:val="006406D6"/>
    <w:rsid w:val="006523A6"/>
    <w:rsid w:val="006558D9"/>
    <w:rsid w:val="0065655D"/>
    <w:rsid w:val="0067075D"/>
    <w:rsid w:val="00674DB7"/>
    <w:rsid w:val="006B06A6"/>
    <w:rsid w:val="006B4E9F"/>
    <w:rsid w:val="006F4F1A"/>
    <w:rsid w:val="00706A03"/>
    <w:rsid w:val="00723A48"/>
    <w:rsid w:val="00727C02"/>
    <w:rsid w:val="00731CB6"/>
    <w:rsid w:val="00734C9C"/>
    <w:rsid w:val="00762B26"/>
    <w:rsid w:val="00765AB0"/>
    <w:rsid w:val="007843A9"/>
    <w:rsid w:val="007A1D93"/>
    <w:rsid w:val="007A4768"/>
    <w:rsid w:val="007B47DF"/>
    <w:rsid w:val="007C148F"/>
    <w:rsid w:val="007C2F2D"/>
    <w:rsid w:val="007C4357"/>
    <w:rsid w:val="007C7417"/>
    <w:rsid w:val="007E37FB"/>
    <w:rsid w:val="007E6927"/>
    <w:rsid w:val="007F0226"/>
    <w:rsid w:val="00803D42"/>
    <w:rsid w:val="0082562C"/>
    <w:rsid w:val="0083430D"/>
    <w:rsid w:val="00840A45"/>
    <w:rsid w:val="00863E13"/>
    <w:rsid w:val="00867B70"/>
    <w:rsid w:val="00881362"/>
    <w:rsid w:val="008B52E6"/>
    <w:rsid w:val="008F53D1"/>
    <w:rsid w:val="00902035"/>
    <w:rsid w:val="00945A09"/>
    <w:rsid w:val="0094650A"/>
    <w:rsid w:val="009473EA"/>
    <w:rsid w:val="009619B7"/>
    <w:rsid w:val="009716DB"/>
    <w:rsid w:val="00972C5F"/>
    <w:rsid w:val="0098366E"/>
    <w:rsid w:val="00991C8B"/>
    <w:rsid w:val="00995657"/>
    <w:rsid w:val="009B1E71"/>
    <w:rsid w:val="009E003B"/>
    <w:rsid w:val="009E037F"/>
    <w:rsid w:val="009E4D78"/>
    <w:rsid w:val="009F1226"/>
    <w:rsid w:val="009F6090"/>
    <w:rsid w:val="009F61DF"/>
    <w:rsid w:val="00A1304F"/>
    <w:rsid w:val="00A1334F"/>
    <w:rsid w:val="00A6662E"/>
    <w:rsid w:val="00A723F8"/>
    <w:rsid w:val="00A901F4"/>
    <w:rsid w:val="00A9548B"/>
    <w:rsid w:val="00AB474C"/>
    <w:rsid w:val="00AB59EF"/>
    <w:rsid w:val="00B34A55"/>
    <w:rsid w:val="00B4680A"/>
    <w:rsid w:val="00B54886"/>
    <w:rsid w:val="00B92828"/>
    <w:rsid w:val="00B92C5B"/>
    <w:rsid w:val="00BC0125"/>
    <w:rsid w:val="00BC5C04"/>
    <w:rsid w:val="00BD787A"/>
    <w:rsid w:val="00C04489"/>
    <w:rsid w:val="00C06F2D"/>
    <w:rsid w:val="00C22296"/>
    <w:rsid w:val="00C262D8"/>
    <w:rsid w:val="00C4216D"/>
    <w:rsid w:val="00C438F4"/>
    <w:rsid w:val="00C51E59"/>
    <w:rsid w:val="00C651A0"/>
    <w:rsid w:val="00C6792E"/>
    <w:rsid w:val="00CA0113"/>
    <w:rsid w:val="00CE1773"/>
    <w:rsid w:val="00D9428A"/>
    <w:rsid w:val="00DB5612"/>
    <w:rsid w:val="00DE154F"/>
    <w:rsid w:val="00DE1765"/>
    <w:rsid w:val="00DE341A"/>
    <w:rsid w:val="00DF13D7"/>
    <w:rsid w:val="00DF48DB"/>
    <w:rsid w:val="00E0507A"/>
    <w:rsid w:val="00E152FE"/>
    <w:rsid w:val="00E362B8"/>
    <w:rsid w:val="00E731F8"/>
    <w:rsid w:val="00E7429E"/>
    <w:rsid w:val="00E75E25"/>
    <w:rsid w:val="00E9138F"/>
    <w:rsid w:val="00E921FF"/>
    <w:rsid w:val="00EB6FCC"/>
    <w:rsid w:val="00ED0BF4"/>
    <w:rsid w:val="00ED3B58"/>
    <w:rsid w:val="00EE2E50"/>
    <w:rsid w:val="00EE7E1E"/>
    <w:rsid w:val="00F02480"/>
    <w:rsid w:val="00F0278E"/>
    <w:rsid w:val="00F031CB"/>
    <w:rsid w:val="00F05C46"/>
    <w:rsid w:val="00F219B0"/>
    <w:rsid w:val="00F47F9A"/>
    <w:rsid w:val="00F50E06"/>
    <w:rsid w:val="00F55ADB"/>
    <w:rsid w:val="00F67186"/>
    <w:rsid w:val="00F7290B"/>
    <w:rsid w:val="00F817BB"/>
    <w:rsid w:val="00F96375"/>
    <w:rsid w:val="00F97826"/>
    <w:rsid w:val="00FA73BD"/>
    <w:rsid w:val="00FB3559"/>
    <w:rsid w:val="00FC2920"/>
    <w:rsid w:val="00FF5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1D04FE0"/>
  <w15:docId w15:val="{10709113-9189-48AA-85C3-B3E67601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20F68"/>
    <w:rPr>
      <w:sz w:val="24"/>
      <w:szCs w:val="24"/>
    </w:rPr>
  </w:style>
  <w:style w:type="paragraph" w:styleId="1">
    <w:name w:val="heading 1"/>
    <w:basedOn w:val="a0"/>
    <w:next w:val="a0"/>
    <w:qFormat/>
    <w:rsid w:val="009E037F"/>
    <w:pPr>
      <w:keepNext/>
      <w:jc w:val="center"/>
      <w:outlineLvl w:val="0"/>
    </w:pPr>
    <w:rPr>
      <w:b/>
      <w:sz w:val="28"/>
    </w:rPr>
  </w:style>
  <w:style w:type="paragraph" w:styleId="2">
    <w:name w:val="heading 2"/>
    <w:basedOn w:val="3"/>
    <w:next w:val="a0"/>
    <w:qFormat/>
    <w:rsid w:val="00F55ADB"/>
    <w:pPr>
      <w:ind w:firstLine="708"/>
      <w:outlineLvl w:val="1"/>
    </w:pPr>
    <w:rPr>
      <w:bCs w:val="0"/>
      <w:sz w:val="24"/>
      <w:szCs w:val="24"/>
    </w:rPr>
  </w:style>
  <w:style w:type="paragraph" w:styleId="30">
    <w:name w:val="heading 3"/>
    <w:basedOn w:val="a0"/>
    <w:next w:val="a0"/>
    <w:qFormat/>
    <w:pPr>
      <w:keepNext/>
      <w:jc w:val="center"/>
      <w:outlineLvl w:val="2"/>
    </w:pPr>
    <w:rPr>
      <w:sz w:val="72"/>
    </w:rPr>
  </w:style>
  <w:style w:type="paragraph" w:styleId="4">
    <w:name w:val="heading 4"/>
    <w:basedOn w:val="a0"/>
    <w:next w:val="a0"/>
    <w:qFormat/>
    <w:pPr>
      <w:keepNext/>
      <w:jc w:val="center"/>
      <w:outlineLvl w:val="3"/>
    </w:pPr>
    <w:rPr>
      <w:b/>
      <w:bCs/>
      <w:sz w:val="32"/>
    </w:rPr>
  </w:style>
  <w:style w:type="paragraph" w:styleId="5">
    <w:name w:val="heading 5"/>
    <w:basedOn w:val="a0"/>
    <w:next w:val="a0"/>
    <w:qFormat/>
    <w:pPr>
      <w:keepNext/>
      <w:outlineLvl w:val="4"/>
    </w:pPr>
    <w:rPr>
      <w:sz w:val="40"/>
    </w:rPr>
  </w:style>
  <w:style w:type="paragraph" w:styleId="6">
    <w:name w:val="heading 6"/>
    <w:basedOn w:val="a0"/>
    <w:next w:val="a0"/>
    <w:qFormat/>
    <w:pPr>
      <w:keepNext/>
      <w:jc w:val="center"/>
      <w:outlineLvl w:val="5"/>
    </w:pPr>
    <w:rPr>
      <w:sz w:val="32"/>
    </w:rPr>
  </w:style>
  <w:style w:type="paragraph" w:styleId="7">
    <w:name w:val="heading 7"/>
    <w:basedOn w:val="a0"/>
    <w:next w:val="a0"/>
    <w:qFormat/>
    <w:pPr>
      <w:keepNext/>
      <w:outlineLvl w:val="6"/>
    </w:pPr>
    <w:rPr>
      <w:b/>
      <w:bCs/>
    </w:rPr>
  </w:style>
  <w:style w:type="paragraph" w:styleId="8">
    <w:name w:val="heading 8"/>
    <w:basedOn w:val="a0"/>
    <w:next w:val="a0"/>
    <w:qFormat/>
    <w:pPr>
      <w:keepNext/>
      <w:jc w:val="both"/>
      <w:outlineLvl w:val="7"/>
    </w:pPr>
    <w:rPr>
      <w:i/>
      <w:iCs/>
    </w:rPr>
  </w:style>
  <w:style w:type="paragraph" w:styleId="9">
    <w:name w:val="heading 9"/>
    <w:basedOn w:val="a0"/>
    <w:next w:val="a0"/>
    <w:qFormat/>
    <w:pPr>
      <w:keepNext/>
      <w:ind w:left="360"/>
      <w:jc w:val="center"/>
      <w:outlineLvl w:val="8"/>
    </w:pPr>
    <w:rPr>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Pr>
      <w:sz w:val="28"/>
      <w:u w:val="single"/>
    </w:rPr>
  </w:style>
  <w:style w:type="paragraph" w:styleId="20">
    <w:name w:val="Body Text 2"/>
    <w:basedOn w:val="a0"/>
    <w:rPr>
      <w:sz w:val="28"/>
    </w:rPr>
  </w:style>
  <w:style w:type="paragraph" w:styleId="a5">
    <w:name w:val="Block Text"/>
    <w:basedOn w:val="a0"/>
    <w:pPr>
      <w:ind w:left="113" w:right="113"/>
    </w:pPr>
    <w:rPr>
      <w:sz w:val="28"/>
    </w:rPr>
  </w:style>
  <w:style w:type="paragraph" w:styleId="a6">
    <w:name w:val="Body Text Indent"/>
    <w:basedOn w:val="a0"/>
    <w:pPr>
      <w:spacing w:after="120"/>
      <w:ind w:left="283"/>
    </w:pPr>
  </w:style>
  <w:style w:type="character" w:customStyle="1" w:styleId="a7">
    <w:name w:val="Знак Знак"/>
    <w:rPr>
      <w:sz w:val="24"/>
      <w:szCs w:val="24"/>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link w:val="a9"/>
    <w:uiPriority w:val="99"/>
    <w:unhideWhenUsed/>
    <w:qFormat/>
    <w:pPr>
      <w:spacing w:before="100" w:beforeAutospacing="1" w:after="100" w:afterAutospacing="1"/>
    </w:pPr>
  </w:style>
  <w:style w:type="paragraph" w:styleId="aa">
    <w:name w:val="List Paragraph"/>
    <w:aliases w:val="Содержание. 2 уровень"/>
    <w:basedOn w:val="a0"/>
    <w:link w:val="ab"/>
    <w:uiPriority w:val="34"/>
    <w:qFormat/>
    <w:pPr>
      <w:ind w:left="720"/>
      <w:contextualSpacing/>
    </w:pPr>
  </w:style>
  <w:style w:type="paragraph" w:customStyle="1" w:styleId="a">
    <w:name w:val="Перечисление для таблиц"/>
    <w:basedOn w:val="a0"/>
    <w:pPr>
      <w:numPr>
        <w:numId w:val="10"/>
      </w:numPr>
      <w:tabs>
        <w:tab w:val="clear" w:pos="644"/>
        <w:tab w:val="left" w:pos="227"/>
      </w:tabs>
      <w:ind w:left="227" w:hanging="227"/>
      <w:jc w:val="both"/>
    </w:pPr>
    <w:rPr>
      <w:sz w:val="22"/>
      <w:szCs w:val="22"/>
    </w:rPr>
  </w:style>
  <w:style w:type="paragraph" w:customStyle="1" w:styleId="21">
    <w:name w:val="Основной текст с отступом 21"/>
    <w:basedOn w:val="a0"/>
    <w:pPr>
      <w:widowControl w:val="0"/>
      <w:ind w:firstLine="567"/>
      <w:jc w:val="both"/>
    </w:pPr>
    <w:rPr>
      <w:sz w:val="28"/>
      <w:szCs w:val="20"/>
    </w:rPr>
  </w:style>
  <w:style w:type="paragraph" w:styleId="ac">
    <w:name w:val="caption"/>
    <w:basedOn w:val="a0"/>
    <w:qFormat/>
    <w:pPr>
      <w:jc w:val="center"/>
    </w:pPr>
    <w:rPr>
      <w:szCs w:val="20"/>
    </w:rPr>
  </w:style>
  <w:style w:type="paragraph" w:styleId="3">
    <w:name w:val="Body Text 3"/>
    <w:basedOn w:val="a0"/>
    <w:pPr>
      <w:jc w:val="both"/>
      <w:outlineLvl w:val="0"/>
    </w:pPr>
    <w:rPr>
      <w:b/>
      <w:bCs/>
      <w:sz w:val="32"/>
      <w:szCs w:val="32"/>
    </w:rPr>
  </w:style>
  <w:style w:type="paragraph" w:customStyle="1" w:styleId="210">
    <w:name w:val="Основной текст 21"/>
    <w:basedOn w:val="a0"/>
    <w:pPr>
      <w:suppressAutoHyphens/>
      <w:spacing w:after="120" w:line="480" w:lineRule="auto"/>
    </w:pPr>
    <w:rPr>
      <w:lang w:eastAsia="ar-SA"/>
    </w:rPr>
  </w:style>
  <w:style w:type="paragraph" w:customStyle="1" w:styleId="31">
    <w:name w:val="Основной текст 31"/>
    <w:basedOn w:val="a0"/>
    <w:pPr>
      <w:suppressAutoHyphens/>
      <w:spacing w:after="120"/>
    </w:pPr>
    <w:rPr>
      <w:sz w:val="16"/>
      <w:szCs w:val="16"/>
      <w:lang w:eastAsia="ar-SA"/>
    </w:rPr>
  </w:style>
  <w:style w:type="character" w:customStyle="1" w:styleId="ad">
    <w:name w:val="Знак"/>
    <w:rPr>
      <w:sz w:val="24"/>
      <w:szCs w:val="24"/>
      <w:lang w:val="ru-RU" w:eastAsia="ar-SA" w:bidi="ar-SA"/>
    </w:rPr>
  </w:style>
  <w:style w:type="paragraph" w:styleId="ae">
    <w:name w:val="Title"/>
    <w:basedOn w:val="a0"/>
    <w:qFormat/>
    <w:pPr>
      <w:jc w:val="center"/>
    </w:pPr>
    <w:rPr>
      <w:rFonts w:eastAsia="MS Mincho"/>
      <w:sz w:val="28"/>
      <w:szCs w:val="20"/>
    </w:rPr>
  </w:style>
  <w:style w:type="paragraph" w:styleId="22">
    <w:name w:val="Body Text Indent 2"/>
    <w:basedOn w:val="a0"/>
    <w:pPr>
      <w:ind w:firstLine="708"/>
      <w:outlineLvl w:val="0"/>
    </w:pPr>
    <w:rPr>
      <w:szCs w:val="32"/>
    </w:rPr>
  </w:style>
  <w:style w:type="paragraph" w:styleId="32">
    <w:name w:val="Body Text Indent 3"/>
    <w:basedOn w:val="a0"/>
    <w:link w:val="33"/>
    <w:pPr>
      <w:snapToGrid w:val="0"/>
      <w:ind w:firstLine="709"/>
      <w:jc w:val="both"/>
    </w:pPr>
  </w:style>
  <w:style w:type="paragraph" w:styleId="af">
    <w:name w:val="footer"/>
    <w:basedOn w:val="a0"/>
    <w:pPr>
      <w:tabs>
        <w:tab w:val="center" w:pos="4677"/>
        <w:tab w:val="right" w:pos="9355"/>
      </w:tabs>
    </w:pPr>
  </w:style>
  <w:style w:type="character" w:styleId="af0">
    <w:name w:val="page number"/>
    <w:basedOn w:val="a1"/>
  </w:style>
  <w:style w:type="paragraph" w:styleId="af1">
    <w:name w:val="header"/>
    <w:basedOn w:val="a0"/>
    <w:pPr>
      <w:tabs>
        <w:tab w:val="center" w:pos="4677"/>
        <w:tab w:val="right" w:pos="9355"/>
      </w:tabs>
    </w:pPr>
  </w:style>
  <w:style w:type="paragraph" w:styleId="34">
    <w:name w:val="toc 3"/>
    <w:basedOn w:val="a0"/>
    <w:next w:val="a0"/>
    <w:autoRedefine/>
    <w:semiHidden/>
    <w:rsid w:val="0058183F"/>
    <w:pPr>
      <w:ind w:left="480"/>
    </w:pPr>
  </w:style>
  <w:style w:type="paragraph" w:styleId="10">
    <w:name w:val="toc 1"/>
    <w:basedOn w:val="a0"/>
    <w:next w:val="a0"/>
    <w:autoRedefine/>
    <w:uiPriority w:val="39"/>
    <w:rsid w:val="0058183F"/>
  </w:style>
  <w:style w:type="character" w:styleId="af2">
    <w:name w:val="Hyperlink"/>
    <w:uiPriority w:val="99"/>
    <w:rsid w:val="0058183F"/>
    <w:rPr>
      <w:color w:val="0000FF"/>
      <w:u w:val="single"/>
    </w:rPr>
  </w:style>
  <w:style w:type="paragraph" w:customStyle="1" w:styleId="af3">
    <w:name w:val="Прижатый влево"/>
    <w:basedOn w:val="a0"/>
    <w:next w:val="a0"/>
    <w:rsid w:val="00C4216D"/>
    <w:pPr>
      <w:widowControl w:val="0"/>
      <w:autoSpaceDE w:val="0"/>
      <w:autoSpaceDN w:val="0"/>
      <w:adjustRightInd w:val="0"/>
    </w:pPr>
    <w:rPr>
      <w:rFonts w:ascii="Arial" w:hAnsi="Arial"/>
    </w:rPr>
  </w:style>
  <w:style w:type="paragraph" w:customStyle="1" w:styleId="c7">
    <w:name w:val="c7"/>
    <w:basedOn w:val="a0"/>
    <w:rsid w:val="00223C30"/>
    <w:pPr>
      <w:spacing w:before="100" w:beforeAutospacing="1" w:after="100" w:afterAutospacing="1"/>
    </w:pPr>
  </w:style>
  <w:style w:type="character" w:customStyle="1" w:styleId="c16">
    <w:name w:val="c16"/>
    <w:basedOn w:val="a1"/>
    <w:rsid w:val="00223C30"/>
  </w:style>
  <w:style w:type="paragraph" w:styleId="af4">
    <w:name w:val="No Spacing"/>
    <w:link w:val="af5"/>
    <w:uiPriority w:val="1"/>
    <w:qFormat/>
    <w:rsid w:val="007E6927"/>
    <w:rPr>
      <w:sz w:val="24"/>
      <w:szCs w:val="24"/>
    </w:rPr>
  </w:style>
  <w:style w:type="character" w:customStyle="1" w:styleId="33">
    <w:name w:val="Основной текст с отступом 3 Знак"/>
    <w:link w:val="32"/>
    <w:rsid w:val="00F96375"/>
    <w:rPr>
      <w:sz w:val="24"/>
      <w:szCs w:val="24"/>
    </w:rPr>
  </w:style>
  <w:style w:type="paragraph" w:styleId="af6">
    <w:name w:val="TOC Heading"/>
    <w:basedOn w:val="1"/>
    <w:next w:val="a0"/>
    <w:uiPriority w:val="39"/>
    <w:semiHidden/>
    <w:unhideWhenUsed/>
    <w:qFormat/>
    <w:rsid w:val="00902035"/>
    <w:pPr>
      <w:keepLines/>
      <w:spacing w:before="480" w:line="276" w:lineRule="auto"/>
      <w:outlineLvl w:val="9"/>
    </w:pPr>
    <w:rPr>
      <w:rFonts w:ascii="Cambria" w:hAnsi="Cambria"/>
      <w:b w:val="0"/>
      <w:bCs/>
      <w:color w:val="365F91"/>
      <w:szCs w:val="28"/>
      <w:lang w:eastAsia="en-US"/>
    </w:rPr>
  </w:style>
  <w:style w:type="paragraph" w:styleId="23">
    <w:name w:val="toc 2"/>
    <w:basedOn w:val="a0"/>
    <w:next w:val="a0"/>
    <w:autoRedefine/>
    <w:uiPriority w:val="39"/>
    <w:rsid w:val="007C7417"/>
    <w:pPr>
      <w:ind w:left="240"/>
    </w:pPr>
  </w:style>
  <w:style w:type="character" w:customStyle="1" w:styleId="apple-converted-space">
    <w:name w:val="apple-converted-space"/>
    <w:basedOn w:val="a1"/>
    <w:rsid w:val="00731CB6"/>
  </w:style>
  <w:style w:type="table" w:styleId="af7">
    <w:name w:val="Table Grid"/>
    <w:basedOn w:val="a2"/>
    <w:uiPriority w:val="39"/>
    <w:rsid w:val="00F6718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6">
    <w:name w:val="s_16"/>
    <w:basedOn w:val="a0"/>
    <w:rsid w:val="00C6792E"/>
    <w:pPr>
      <w:spacing w:before="100" w:beforeAutospacing="1" w:after="100" w:afterAutospacing="1"/>
    </w:pPr>
  </w:style>
  <w:style w:type="paragraph" w:styleId="af8">
    <w:name w:val="Balloon Text"/>
    <w:basedOn w:val="a0"/>
    <w:link w:val="af9"/>
    <w:rsid w:val="005D5CDA"/>
    <w:rPr>
      <w:rFonts w:ascii="Tahoma" w:hAnsi="Tahoma" w:cs="Tahoma"/>
      <w:sz w:val="16"/>
      <w:szCs w:val="16"/>
    </w:rPr>
  </w:style>
  <w:style w:type="character" w:customStyle="1" w:styleId="af9">
    <w:name w:val="Текст выноски Знак"/>
    <w:basedOn w:val="a1"/>
    <w:link w:val="af8"/>
    <w:rsid w:val="005D5CDA"/>
    <w:rPr>
      <w:rFonts w:ascii="Tahoma" w:hAnsi="Tahoma" w:cs="Tahoma"/>
      <w:sz w:val="16"/>
      <w:szCs w:val="16"/>
    </w:rPr>
  </w:style>
  <w:style w:type="paragraph" w:styleId="af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b"/>
    <w:uiPriority w:val="99"/>
    <w:unhideWhenUsed/>
    <w:qFormat/>
    <w:rsid w:val="005B3C42"/>
    <w:pPr>
      <w:widowControl w:val="0"/>
      <w:autoSpaceDE w:val="0"/>
      <w:autoSpaceDN w:val="0"/>
      <w:adjustRightInd w:val="0"/>
    </w:pPr>
    <w:rPr>
      <w:rFonts w:eastAsiaTheme="minorEastAsia"/>
      <w:sz w:val="20"/>
      <w:szCs w:val="20"/>
    </w:rPr>
  </w:style>
  <w:style w:type="character" w:customStyle="1" w:styleId="a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a"/>
    <w:uiPriority w:val="99"/>
    <w:rsid w:val="005B3C42"/>
    <w:rPr>
      <w:rFonts w:eastAsiaTheme="minorEastAsia"/>
    </w:rPr>
  </w:style>
  <w:style w:type="character" w:styleId="afc">
    <w:name w:val="footnote reference"/>
    <w:aliases w:val="Знак сноски-FN,Ciae niinee-FN,AЗнак сноски зел"/>
    <w:basedOn w:val="a1"/>
    <w:uiPriority w:val="99"/>
    <w:unhideWhenUsed/>
    <w:rsid w:val="005B3C42"/>
    <w:rPr>
      <w:vertAlign w:val="superscript"/>
    </w:rPr>
  </w:style>
  <w:style w:type="character" w:styleId="afd">
    <w:name w:val="Emphasis"/>
    <w:uiPriority w:val="20"/>
    <w:qFormat/>
    <w:rsid w:val="007A4768"/>
    <w:rPr>
      <w:i/>
      <w:iCs/>
    </w:rPr>
  </w:style>
  <w:style w:type="character" w:customStyle="1" w:styleId="af5">
    <w:name w:val="Без интервала Знак"/>
    <w:basedOn w:val="a1"/>
    <w:link w:val="af4"/>
    <w:uiPriority w:val="1"/>
    <w:locked/>
    <w:rsid w:val="000B520A"/>
    <w:rPr>
      <w:sz w:val="24"/>
      <w:szCs w:val="24"/>
    </w:rPr>
  </w:style>
  <w:style w:type="character" w:customStyle="1" w:styleId="ab">
    <w:name w:val="Абзац списка Знак"/>
    <w:aliases w:val="Содержание. 2 уровень Знак"/>
    <w:link w:val="aa"/>
    <w:uiPriority w:val="34"/>
    <w:qFormat/>
    <w:locked/>
    <w:rsid w:val="00DE154F"/>
    <w:rPr>
      <w:sz w:val="24"/>
      <w:szCs w:val="24"/>
    </w:rPr>
  </w:style>
  <w:style w:type="character" w:customStyle="1" w:styleId="biblio-record-text">
    <w:name w:val="biblio-record-text"/>
    <w:basedOn w:val="a1"/>
    <w:rsid w:val="009F6090"/>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F024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4658">
      <w:bodyDiv w:val="1"/>
      <w:marLeft w:val="0"/>
      <w:marRight w:val="0"/>
      <w:marTop w:val="0"/>
      <w:marBottom w:val="0"/>
      <w:divBdr>
        <w:top w:val="none" w:sz="0" w:space="0" w:color="auto"/>
        <w:left w:val="none" w:sz="0" w:space="0" w:color="auto"/>
        <w:bottom w:val="none" w:sz="0" w:space="0" w:color="auto"/>
        <w:right w:val="none" w:sz="0" w:space="0" w:color="auto"/>
      </w:divBdr>
    </w:div>
    <w:div w:id="63839170">
      <w:bodyDiv w:val="1"/>
      <w:marLeft w:val="0"/>
      <w:marRight w:val="0"/>
      <w:marTop w:val="0"/>
      <w:marBottom w:val="0"/>
      <w:divBdr>
        <w:top w:val="none" w:sz="0" w:space="0" w:color="auto"/>
        <w:left w:val="none" w:sz="0" w:space="0" w:color="auto"/>
        <w:bottom w:val="none" w:sz="0" w:space="0" w:color="auto"/>
        <w:right w:val="none" w:sz="0" w:space="0" w:color="auto"/>
      </w:divBdr>
    </w:div>
    <w:div w:id="105738434">
      <w:bodyDiv w:val="1"/>
      <w:marLeft w:val="0"/>
      <w:marRight w:val="0"/>
      <w:marTop w:val="0"/>
      <w:marBottom w:val="0"/>
      <w:divBdr>
        <w:top w:val="none" w:sz="0" w:space="0" w:color="auto"/>
        <w:left w:val="none" w:sz="0" w:space="0" w:color="auto"/>
        <w:bottom w:val="none" w:sz="0" w:space="0" w:color="auto"/>
        <w:right w:val="none" w:sz="0" w:space="0" w:color="auto"/>
      </w:divBdr>
    </w:div>
    <w:div w:id="124734936">
      <w:bodyDiv w:val="1"/>
      <w:marLeft w:val="0"/>
      <w:marRight w:val="0"/>
      <w:marTop w:val="0"/>
      <w:marBottom w:val="0"/>
      <w:divBdr>
        <w:top w:val="none" w:sz="0" w:space="0" w:color="auto"/>
        <w:left w:val="none" w:sz="0" w:space="0" w:color="auto"/>
        <w:bottom w:val="none" w:sz="0" w:space="0" w:color="auto"/>
        <w:right w:val="none" w:sz="0" w:space="0" w:color="auto"/>
      </w:divBdr>
    </w:div>
    <w:div w:id="258292944">
      <w:bodyDiv w:val="1"/>
      <w:marLeft w:val="0"/>
      <w:marRight w:val="0"/>
      <w:marTop w:val="0"/>
      <w:marBottom w:val="0"/>
      <w:divBdr>
        <w:top w:val="none" w:sz="0" w:space="0" w:color="auto"/>
        <w:left w:val="none" w:sz="0" w:space="0" w:color="auto"/>
        <w:bottom w:val="none" w:sz="0" w:space="0" w:color="auto"/>
        <w:right w:val="none" w:sz="0" w:space="0" w:color="auto"/>
      </w:divBdr>
    </w:div>
    <w:div w:id="287590978">
      <w:bodyDiv w:val="1"/>
      <w:marLeft w:val="0"/>
      <w:marRight w:val="0"/>
      <w:marTop w:val="0"/>
      <w:marBottom w:val="0"/>
      <w:divBdr>
        <w:top w:val="none" w:sz="0" w:space="0" w:color="auto"/>
        <w:left w:val="none" w:sz="0" w:space="0" w:color="auto"/>
        <w:bottom w:val="none" w:sz="0" w:space="0" w:color="auto"/>
        <w:right w:val="none" w:sz="0" w:space="0" w:color="auto"/>
      </w:divBdr>
    </w:div>
    <w:div w:id="320619001">
      <w:bodyDiv w:val="1"/>
      <w:marLeft w:val="0"/>
      <w:marRight w:val="0"/>
      <w:marTop w:val="0"/>
      <w:marBottom w:val="0"/>
      <w:divBdr>
        <w:top w:val="none" w:sz="0" w:space="0" w:color="auto"/>
        <w:left w:val="none" w:sz="0" w:space="0" w:color="auto"/>
        <w:bottom w:val="none" w:sz="0" w:space="0" w:color="auto"/>
        <w:right w:val="none" w:sz="0" w:space="0" w:color="auto"/>
      </w:divBdr>
    </w:div>
    <w:div w:id="376852529">
      <w:bodyDiv w:val="1"/>
      <w:marLeft w:val="0"/>
      <w:marRight w:val="0"/>
      <w:marTop w:val="0"/>
      <w:marBottom w:val="0"/>
      <w:divBdr>
        <w:top w:val="none" w:sz="0" w:space="0" w:color="auto"/>
        <w:left w:val="none" w:sz="0" w:space="0" w:color="auto"/>
        <w:bottom w:val="none" w:sz="0" w:space="0" w:color="auto"/>
        <w:right w:val="none" w:sz="0" w:space="0" w:color="auto"/>
      </w:divBdr>
    </w:div>
    <w:div w:id="452871441">
      <w:bodyDiv w:val="1"/>
      <w:marLeft w:val="0"/>
      <w:marRight w:val="0"/>
      <w:marTop w:val="0"/>
      <w:marBottom w:val="0"/>
      <w:divBdr>
        <w:top w:val="none" w:sz="0" w:space="0" w:color="auto"/>
        <w:left w:val="none" w:sz="0" w:space="0" w:color="auto"/>
        <w:bottom w:val="none" w:sz="0" w:space="0" w:color="auto"/>
        <w:right w:val="none" w:sz="0" w:space="0" w:color="auto"/>
      </w:divBdr>
    </w:div>
    <w:div w:id="463474350">
      <w:bodyDiv w:val="1"/>
      <w:marLeft w:val="0"/>
      <w:marRight w:val="0"/>
      <w:marTop w:val="0"/>
      <w:marBottom w:val="0"/>
      <w:divBdr>
        <w:top w:val="none" w:sz="0" w:space="0" w:color="auto"/>
        <w:left w:val="none" w:sz="0" w:space="0" w:color="auto"/>
        <w:bottom w:val="none" w:sz="0" w:space="0" w:color="auto"/>
        <w:right w:val="none" w:sz="0" w:space="0" w:color="auto"/>
      </w:divBdr>
    </w:div>
    <w:div w:id="520094419">
      <w:bodyDiv w:val="1"/>
      <w:marLeft w:val="0"/>
      <w:marRight w:val="0"/>
      <w:marTop w:val="0"/>
      <w:marBottom w:val="0"/>
      <w:divBdr>
        <w:top w:val="none" w:sz="0" w:space="0" w:color="auto"/>
        <w:left w:val="none" w:sz="0" w:space="0" w:color="auto"/>
        <w:bottom w:val="none" w:sz="0" w:space="0" w:color="auto"/>
        <w:right w:val="none" w:sz="0" w:space="0" w:color="auto"/>
      </w:divBdr>
    </w:div>
    <w:div w:id="527068885">
      <w:bodyDiv w:val="1"/>
      <w:marLeft w:val="0"/>
      <w:marRight w:val="0"/>
      <w:marTop w:val="0"/>
      <w:marBottom w:val="0"/>
      <w:divBdr>
        <w:top w:val="none" w:sz="0" w:space="0" w:color="auto"/>
        <w:left w:val="none" w:sz="0" w:space="0" w:color="auto"/>
        <w:bottom w:val="none" w:sz="0" w:space="0" w:color="auto"/>
        <w:right w:val="none" w:sz="0" w:space="0" w:color="auto"/>
      </w:divBdr>
    </w:div>
    <w:div w:id="549729969">
      <w:bodyDiv w:val="1"/>
      <w:marLeft w:val="0"/>
      <w:marRight w:val="0"/>
      <w:marTop w:val="0"/>
      <w:marBottom w:val="0"/>
      <w:divBdr>
        <w:top w:val="none" w:sz="0" w:space="0" w:color="auto"/>
        <w:left w:val="none" w:sz="0" w:space="0" w:color="auto"/>
        <w:bottom w:val="none" w:sz="0" w:space="0" w:color="auto"/>
        <w:right w:val="none" w:sz="0" w:space="0" w:color="auto"/>
      </w:divBdr>
    </w:div>
    <w:div w:id="577330499">
      <w:bodyDiv w:val="1"/>
      <w:marLeft w:val="0"/>
      <w:marRight w:val="0"/>
      <w:marTop w:val="0"/>
      <w:marBottom w:val="0"/>
      <w:divBdr>
        <w:top w:val="none" w:sz="0" w:space="0" w:color="auto"/>
        <w:left w:val="none" w:sz="0" w:space="0" w:color="auto"/>
        <w:bottom w:val="none" w:sz="0" w:space="0" w:color="auto"/>
        <w:right w:val="none" w:sz="0" w:space="0" w:color="auto"/>
      </w:divBdr>
    </w:div>
    <w:div w:id="603079155">
      <w:bodyDiv w:val="1"/>
      <w:marLeft w:val="0"/>
      <w:marRight w:val="0"/>
      <w:marTop w:val="0"/>
      <w:marBottom w:val="0"/>
      <w:divBdr>
        <w:top w:val="none" w:sz="0" w:space="0" w:color="auto"/>
        <w:left w:val="none" w:sz="0" w:space="0" w:color="auto"/>
        <w:bottom w:val="none" w:sz="0" w:space="0" w:color="auto"/>
        <w:right w:val="none" w:sz="0" w:space="0" w:color="auto"/>
      </w:divBdr>
    </w:div>
    <w:div w:id="610207593">
      <w:bodyDiv w:val="1"/>
      <w:marLeft w:val="0"/>
      <w:marRight w:val="0"/>
      <w:marTop w:val="0"/>
      <w:marBottom w:val="0"/>
      <w:divBdr>
        <w:top w:val="none" w:sz="0" w:space="0" w:color="auto"/>
        <w:left w:val="none" w:sz="0" w:space="0" w:color="auto"/>
        <w:bottom w:val="none" w:sz="0" w:space="0" w:color="auto"/>
        <w:right w:val="none" w:sz="0" w:space="0" w:color="auto"/>
      </w:divBdr>
    </w:div>
    <w:div w:id="654141194">
      <w:bodyDiv w:val="1"/>
      <w:marLeft w:val="0"/>
      <w:marRight w:val="0"/>
      <w:marTop w:val="0"/>
      <w:marBottom w:val="0"/>
      <w:divBdr>
        <w:top w:val="none" w:sz="0" w:space="0" w:color="auto"/>
        <w:left w:val="none" w:sz="0" w:space="0" w:color="auto"/>
        <w:bottom w:val="none" w:sz="0" w:space="0" w:color="auto"/>
        <w:right w:val="none" w:sz="0" w:space="0" w:color="auto"/>
      </w:divBdr>
    </w:div>
    <w:div w:id="695930675">
      <w:bodyDiv w:val="1"/>
      <w:marLeft w:val="0"/>
      <w:marRight w:val="0"/>
      <w:marTop w:val="0"/>
      <w:marBottom w:val="0"/>
      <w:divBdr>
        <w:top w:val="none" w:sz="0" w:space="0" w:color="auto"/>
        <w:left w:val="none" w:sz="0" w:space="0" w:color="auto"/>
        <w:bottom w:val="none" w:sz="0" w:space="0" w:color="auto"/>
        <w:right w:val="none" w:sz="0" w:space="0" w:color="auto"/>
      </w:divBdr>
    </w:div>
    <w:div w:id="738787427">
      <w:bodyDiv w:val="1"/>
      <w:marLeft w:val="0"/>
      <w:marRight w:val="0"/>
      <w:marTop w:val="0"/>
      <w:marBottom w:val="0"/>
      <w:divBdr>
        <w:top w:val="none" w:sz="0" w:space="0" w:color="auto"/>
        <w:left w:val="none" w:sz="0" w:space="0" w:color="auto"/>
        <w:bottom w:val="none" w:sz="0" w:space="0" w:color="auto"/>
        <w:right w:val="none" w:sz="0" w:space="0" w:color="auto"/>
      </w:divBdr>
    </w:div>
    <w:div w:id="806122115">
      <w:bodyDiv w:val="1"/>
      <w:marLeft w:val="0"/>
      <w:marRight w:val="0"/>
      <w:marTop w:val="0"/>
      <w:marBottom w:val="0"/>
      <w:divBdr>
        <w:top w:val="none" w:sz="0" w:space="0" w:color="auto"/>
        <w:left w:val="none" w:sz="0" w:space="0" w:color="auto"/>
        <w:bottom w:val="none" w:sz="0" w:space="0" w:color="auto"/>
        <w:right w:val="none" w:sz="0" w:space="0" w:color="auto"/>
      </w:divBdr>
    </w:div>
    <w:div w:id="806826289">
      <w:bodyDiv w:val="1"/>
      <w:marLeft w:val="0"/>
      <w:marRight w:val="0"/>
      <w:marTop w:val="0"/>
      <w:marBottom w:val="0"/>
      <w:divBdr>
        <w:top w:val="none" w:sz="0" w:space="0" w:color="auto"/>
        <w:left w:val="none" w:sz="0" w:space="0" w:color="auto"/>
        <w:bottom w:val="none" w:sz="0" w:space="0" w:color="auto"/>
        <w:right w:val="none" w:sz="0" w:space="0" w:color="auto"/>
      </w:divBdr>
    </w:div>
    <w:div w:id="859507887">
      <w:bodyDiv w:val="1"/>
      <w:marLeft w:val="0"/>
      <w:marRight w:val="0"/>
      <w:marTop w:val="0"/>
      <w:marBottom w:val="0"/>
      <w:divBdr>
        <w:top w:val="none" w:sz="0" w:space="0" w:color="auto"/>
        <w:left w:val="none" w:sz="0" w:space="0" w:color="auto"/>
        <w:bottom w:val="none" w:sz="0" w:space="0" w:color="auto"/>
        <w:right w:val="none" w:sz="0" w:space="0" w:color="auto"/>
      </w:divBdr>
    </w:div>
    <w:div w:id="860782515">
      <w:bodyDiv w:val="1"/>
      <w:marLeft w:val="0"/>
      <w:marRight w:val="0"/>
      <w:marTop w:val="0"/>
      <w:marBottom w:val="0"/>
      <w:divBdr>
        <w:top w:val="none" w:sz="0" w:space="0" w:color="auto"/>
        <w:left w:val="none" w:sz="0" w:space="0" w:color="auto"/>
        <w:bottom w:val="none" w:sz="0" w:space="0" w:color="auto"/>
        <w:right w:val="none" w:sz="0" w:space="0" w:color="auto"/>
      </w:divBdr>
    </w:div>
    <w:div w:id="876770565">
      <w:bodyDiv w:val="1"/>
      <w:marLeft w:val="0"/>
      <w:marRight w:val="0"/>
      <w:marTop w:val="0"/>
      <w:marBottom w:val="0"/>
      <w:divBdr>
        <w:top w:val="none" w:sz="0" w:space="0" w:color="auto"/>
        <w:left w:val="none" w:sz="0" w:space="0" w:color="auto"/>
        <w:bottom w:val="none" w:sz="0" w:space="0" w:color="auto"/>
        <w:right w:val="none" w:sz="0" w:space="0" w:color="auto"/>
      </w:divBdr>
    </w:div>
    <w:div w:id="918713722">
      <w:bodyDiv w:val="1"/>
      <w:marLeft w:val="0"/>
      <w:marRight w:val="0"/>
      <w:marTop w:val="0"/>
      <w:marBottom w:val="0"/>
      <w:divBdr>
        <w:top w:val="none" w:sz="0" w:space="0" w:color="auto"/>
        <w:left w:val="none" w:sz="0" w:space="0" w:color="auto"/>
        <w:bottom w:val="none" w:sz="0" w:space="0" w:color="auto"/>
        <w:right w:val="none" w:sz="0" w:space="0" w:color="auto"/>
      </w:divBdr>
    </w:div>
    <w:div w:id="938609559">
      <w:bodyDiv w:val="1"/>
      <w:marLeft w:val="0"/>
      <w:marRight w:val="0"/>
      <w:marTop w:val="0"/>
      <w:marBottom w:val="0"/>
      <w:divBdr>
        <w:top w:val="none" w:sz="0" w:space="0" w:color="auto"/>
        <w:left w:val="none" w:sz="0" w:space="0" w:color="auto"/>
        <w:bottom w:val="none" w:sz="0" w:space="0" w:color="auto"/>
        <w:right w:val="none" w:sz="0" w:space="0" w:color="auto"/>
      </w:divBdr>
    </w:div>
    <w:div w:id="953632998">
      <w:bodyDiv w:val="1"/>
      <w:marLeft w:val="0"/>
      <w:marRight w:val="0"/>
      <w:marTop w:val="0"/>
      <w:marBottom w:val="0"/>
      <w:divBdr>
        <w:top w:val="none" w:sz="0" w:space="0" w:color="auto"/>
        <w:left w:val="none" w:sz="0" w:space="0" w:color="auto"/>
        <w:bottom w:val="none" w:sz="0" w:space="0" w:color="auto"/>
        <w:right w:val="none" w:sz="0" w:space="0" w:color="auto"/>
      </w:divBdr>
    </w:div>
    <w:div w:id="977807633">
      <w:bodyDiv w:val="1"/>
      <w:marLeft w:val="0"/>
      <w:marRight w:val="0"/>
      <w:marTop w:val="0"/>
      <w:marBottom w:val="0"/>
      <w:divBdr>
        <w:top w:val="none" w:sz="0" w:space="0" w:color="auto"/>
        <w:left w:val="none" w:sz="0" w:space="0" w:color="auto"/>
        <w:bottom w:val="none" w:sz="0" w:space="0" w:color="auto"/>
        <w:right w:val="none" w:sz="0" w:space="0" w:color="auto"/>
      </w:divBdr>
    </w:div>
    <w:div w:id="1001851654">
      <w:bodyDiv w:val="1"/>
      <w:marLeft w:val="0"/>
      <w:marRight w:val="0"/>
      <w:marTop w:val="0"/>
      <w:marBottom w:val="0"/>
      <w:divBdr>
        <w:top w:val="none" w:sz="0" w:space="0" w:color="auto"/>
        <w:left w:val="none" w:sz="0" w:space="0" w:color="auto"/>
        <w:bottom w:val="none" w:sz="0" w:space="0" w:color="auto"/>
        <w:right w:val="none" w:sz="0" w:space="0" w:color="auto"/>
      </w:divBdr>
    </w:div>
    <w:div w:id="1014577628">
      <w:bodyDiv w:val="1"/>
      <w:marLeft w:val="0"/>
      <w:marRight w:val="0"/>
      <w:marTop w:val="0"/>
      <w:marBottom w:val="0"/>
      <w:divBdr>
        <w:top w:val="none" w:sz="0" w:space="0" w:color="auto"/>
        <w:left w:val="none" w:sz="0" w:space="0" w:color="auto"/>
        <w:bottom w:val="none" w:sz="0" w:space="0" w:color="auto"/>
        <w:right w:val="none" w:sz="0" w:space="0" w:color="auto"/>
      </w:divBdr>
    </w:div>
    <w:div w:id="1020624753">
      <w:bodyDiv w:val="1"/>
      <w:marLeft w:val="0"/>
      <w:marRight w:val="0"/>
      <w:marTop w:val="0"/>
      <w:marBottom w:val="0"/>
      <w:divBdr>
        <w:top w:val="none" w:sz="0" w:space="0" w:color="auto"/>
        <w:left w:val="none" w:sz="0" w:space="0" w:color="auto"/>
        <w:bottom w:val="none" w:sz="0" w:space="0" w:color="auto"/>
        <w:right w:val="none" w:sz="0" w:space="0" w:color="auto"/>
      </w:divBdr>
    </w:div>
    <w:div w:id="1021279604">
      <w:bodyDiv w:val="1"/>
      <w:marLeft w:val="0"/>
      <w:marRight w:val="0"/>
      <w:marTop w:val="0"/>
      <w:marBottom w:val="0"/>
      <w:divBdr>
        <w:top w:val="none" w:sz="0" w:space="0" w:color="auto"/>
        <w:left w:val="none" w:sz="0" w:space="0" w:color="auto"/>
        <w:bottom w:val="none" w:sz="0" w:space="0" w:color="auto"/>
        <w:right w:val="none" w:sz="0" w:space="0" w:color="auto"/>
      </w:divBdr>
    </w:div>
    <w:div w:id="1047871265">
      <w:bodyDiv w:val="1"/>
      <w:marLeft w:val="0"/>
      <w:marRight w:val="0"/>
      <w:marTop w:val="0"/>
      <w:marBottom w:val="0"/>
      <w:divBdr>
        <w:top w:val="none" w:sz="0" w:space="0" w:color="auto"/>
        <w:left w:val="none" w:sz="0" w:space="0" w:color="auto"/>
        <w:bottom w:val="none" w:sz="0" w:space="0" w:color="auto"/>
        <w:right w:val="none" w:sz="0" w:space="0" w:color="auto"/>
      </w:divBdr>
    </w:div>
    <w:div w:id="1063915439">
      <w:bodyDiv w:val="1"/>
      <w:marLeft w:val="0"/>
      <w:marRight w:val="0"/>
      <w:marTop w:val="0"/>
      <w:marBottom w:val="0"/>
      <w:divBdr>
        <w:top w:val="none" w:sz="0" w:space="0" w:color="auto"/>
        <w:left w:val="none" w:sz="0" w:space="0" w:color="auto"/>
        <w:bottom w:val="none" w:sz="0" w:space="0" w:color="auto"/>
        <w:right w:val="none" w:sz="0" w:space="0" w:color="auto"/>
      </w:divBdr>
    </w:div>
    <w:div w:id="1069572506">
      <w:bodyDiv w:val="1"/>
      <w:marLeft w:val="0"/>
      <w:marRight w:val="0"/>
      <w:marTop w:val="0"/>
      <w:marBottom w:val="0"/>
      <w:divBdr>
        <w:top w:val="none" w:sz="0" w:space="0" w:color="auto"/>
        <w:left w:val="none" w:sz="0" w:space="0" w:color="auto"/>
        <w:bottom w:val="none" w:sz="0" w:space="0" w:color="auto"/>
        <w:right w:val="none" w:sz="0" w:space="0" w:color="auto"/>
      </w:divBdr>
    </w:div>
    <w:div w:id="1123966490">
      <w:bodyDiv w:val="1"/>
      <w:marLeft w:val="0"/>
      <w:marRight w:val="0"/>
      <w:marTop w:val="0"/>
      <w:marBottom w:val="0"/>
      <w:divBdr>
        <w:top w:val="none" w:sz="0" w:space="0" w:color="auto"/>
        <w:left w:val="none" w:sz="0" w:space="0" w:color="auto"/>
        <w:bottom w:val="none" w:sz="0" w:space="0" w:color="auto"/>
        <w:right w:val="none" w:sz="0" w:space="0" w:color="auto"/>
      </w:divBdr>
    </w:div>
    <w:div w:id="1232929956">
      <w:bodyDiv w:val="1"/>
      <w:marLeft w:val="0"/>
      <w:marRight w:val="0"/>
      <w:marTop w:val="0"/>
      <w:marBottom w:val="0"/>
      <w:divBdr>
        <w:top w:val="none" w:sz="0" w:space="0" w:color="auto"/>
        <w:left w:val="none" w:sz="0" w:space="0" w:color="auto"/>
        <w:bottom w:val="none" w:sz="0" w:space="0" w:color="auto"/>
        <w:right w:val="none" w:sz="0" w:space="0" w:color="auto"/>
      </w:divBdr>
    </w:div>
    <w:div w:id="1257405145">
      <w:bodyDiv w:val="1"/>
      <w:marLeft w:val="0"/>
      <w:marRight w:val="0"/>
      <w:marTop w:val="0"/>
      <w:marBottom w:val="0"/>
      <w:divBdr>
        <w:top w:val="none" w:sz="0" w:space="0" w:color="auto"/>
        <w:left w:val="none" w:sz="0" w:space="0" w:color="auto"/>
        <w:bottom w:val="none" w:sz="0" w:space="0" w:color="auto"/>
        <w:right w:val="none" w:sz="0" w:space="0" w:color="auto"/>
      </w:divBdr>
    </w:div>
    <w:div w:id="1354499628">
      <w:bodyDiv w:val="1"/>
      <w:marLeft w:val="0"/>
      <w:marRight w:val="0"/>
      <w:marTop w:val="0"/>
      <w:marBottom w:val="0"/>
      <w:divBdr>
        <w:top w:val="none" w:sz="0" w:space="0" w:color="auto"/>
        <w:left w:val="none" w:sz="0" w:space="0" w:color="auto"/>
        <w:bottom w:val="none" w:sz="0" w:space="0" w:color="auto"/>
        <w:right w:val="none" w:sz="0" w:space="0" w:color="auto"/>
      </w:divBdr>
    </w:div>
    <w:div w:id="1363238476">
      <w:bodyDiv w:val="1"/>
      <w:marLeft w:val="0"/>
      <w:marRight w:val="0"/>
      <w:marTop w:val="0"/>
      <w:marBottom w:val="0"/>
      <w:divBdr>
        <w:top w:val="none" w:sz="0" w:space="0" w:color="auto"/>
        <w:left w:val="none" w:sz="0" w:space="0" w:color="auto"/>
        <w:bottom w:val="none" w:sz="0" w:space="0" w:color="auto"/>
        <w:right w:val="none" w:sz="0" w:space="0" w:color="auto"/>
      </w:divBdr>
    </w:div>
    <w:div w:id="1387560327">
      <w:bodyDiv w:val="1"/>
      <w:marLeft w:val="0"/>
      <w:marRight w:val="0"/>
      <w:marTop w:val="0"/>
      <w:marBottom w:val="0"/>
      <w:divBdr>
        <w:top w:val="none" w:sz="0" w:space="0" w:color="auto"/>
        <w:left w:val="none" w:sz="0" w:space="0" w:color="auto"/>
        <w:bottom w:val="none" w:sz="0" w:space="0" w:color="auto"/>
        <w:right w:val="none" w:sz="0" w:space="0" w:color="auto"/>
      </w:divBdr>
    </w:div>
    <w:div w:id="1474375213">
      <w:bodyDiv w:val="1"/>
      <w:marLeft w:val="0"/>
      <w:marRight w:val="0"/>
      <w:marTop w:val="0"/>
      <w:marBottom w:val="0"/>
      <w:divBdr>
        <w:top w:val="none" w:sz="0" w:space="0" w:color="auto"/>
        <w:left w:val="none" w:sz="0" w:space="0" w:color="auto"/>
        <w:bottom w:val="none" w:sz="0" w:space="0" w:color="auto"/>
        <w:right w:val="none" w:sz="0" w:space="0" w:color="auto"/>
      </w:divBdr>
    </w:div>
    <w:div w:id="1497771423">
      <w:bodyDiv w:val="1"/>
      <w:marLeft w:val="0"/>
      <w:marRight w:val="0"/>
      <w:marTop w:val="0"/>
      <w:marBottom w:val="0"/>
      <w:divBdr>
        <w:top w:val="none" w:sz="0" w:space="0" w:color="auto"/>
        <w:left w:val="none" w:sz="0" w:space="0" w:color="auto"/>
        <w:bottom w:val="none" w:sz="0" w:space="0" w:color="auto"/>
        <w:right w:val="none" w:sz="0" w:space="0" w:color="auto"/>
      </w:divBdr>
    </w:div>
    <w:div w:id="1522669532">
      <w:bodyDiv w:val="1"/>
      <w:marLeft w:val="0"/>
      <w:marRight w:val="0"/>
      <w:marTop w:val="0"/>
      <w:marBottom w:val="0"/>
      <w:divBdr>
        <w:top w:val="none" w:sz="0" w:space="0" w:color="auto"/>
        <w:left w:val="none" w:sz="0" w:space="0" w:color="auto"/>
        <w:bottom w:val="none" w:sz="0" w:space="0" w:color="auto"/>
        <w:right w:val="none" w:sz="0" w:space="0" w:color="auto"/>
      </w:divBdr>
    </w:div>
    <w:div w:id="1608998732">
      <w:bodyDiv w:val="1"/>
      <w:marLeft w:val="0"/>
      <w:marRight w:val="0"/>
      <w:marTop w:val="0"/>
      <w:marBottom w:val="0"/>
      <w:divBdr>
        <w:top w:val="none" w:sz="0" w:space="0" w:color="auto"/>
        <w:left w:val="none" w:sz="0" w:space="0" w:color="auto"/>
        <w:bottom w:val="none" w:sz="0" w:space="0" w:color="auto"/>
        <w:right w:val="none" w:sz="0" w:space="0" w:color="auto"/>
      </w:divBdr>
    </w:div>
    <w:div w:id="1696692776">
      <w:bodyDiv w:val="1"/>
      <w:marLeft w:val="0"/>
      <w:marRight w:val="0"/>
      <w:marTop w:val="0"/>
      <w:marBottom w:val="0"/>
      <w:divBdr>
        <w:top w:val="none" w:sz="0" w:space="0" w:color="auto"/>
        <w:left w:val="none" w:sz="0" w:space="0" w:color="auto"/>
        <w:bottom w:val="none" w:sz="0" w:space="0" w:color="auto"/>
        <w:right w:val="none" w:sz="0" w:space="0" w:color="auto"/>
      </w:divBdr>
    </w:div>
    <w:div w:id="1752315821">
      <w:bodyDiv w:val="1"/>
      <w:marLeft w:val="0"/>
      <w:marRight w:val="0"/>
      <w:marTop w:val="0"/>
      <w:marBottom w:val="0"/>
      <w:divBdr>
        <w:top w:val="none" w:sz="0" w:space="0" w:color="auto"/>
        <w:left w:val="none" w:sz="0" w:space="0" w:color="auto"/>
        <w:bottom w:val="none" w:sz="0" w:space="0" w:color="auto"/>
        <w:right w:val="none" w:sz="0" w:space="0" w:color="auto"/>
      </w:divBdr>
    </w:div>
    <w:div w:id="1816490590">
      <w:bodyDiv w:val="1"/>
      <w:marLeft w:val="0"/>
      <w:marRight w:val="0"/>
      <w:marTop w:val="0"/>
      <w:marBottom w:val="0"/>
      <w:divBdr>
        <w:top w:val="none" w:sz="0" w:space="0" w:color="auto"/>
        <w:left w:val="none" w:sz="0" w:space="0" w:color="auto"/>
        <w:bottom w:val="none" w:sz="0" w:space="0" w:color="auto"/>
        <w:right w:val="none" w:sz="0" w:space="0" w:color="auto"/>
      </w:divBdr>
    </w:div>
    <w:div w:id="1846167709">
      <w:bodyDiv w:val="1"/>
      <w:marLeft w:val="0"/>
      <w:marRight w:val="0"/>
      <w:marTop w:val="0"/>
      <w:marBottom w:val="0"/>
      <w:divBdr>
        <w:top w:val="none" w:sz="0" w:space="0" w:color="auto"/>
        <w:left w:val="none" w:sz="0" w:space="0" w:color="auto"/>
        <w:bottom w:val="none" w:sz="0" w:space="0" w:color="auto"/>
        <w:right w:val="none" w:sz="0" w:space="0" w:color="auto"/>
      </w:divBdr>
    </w:div>
    <w:div w:id="1854294909">
      <w:bodyDiv w:val="1"/>
      <w:marLeft w:val="0"/>
      <w:marRight w:val="0"/>
      <w:marTop w:val="0"/>
      <w:marBottom w:val="0"/>
      <w:divBdr>
        <w:top w:val="none" w:sz="0" w:space="0" w:color="auto"/>
        <w:left w:val="none" w:sz="0" w:space="0" w:color="auto"/>
        <w:bottom w:val="none" w:sz="0" w:space="0" w:color="auto"/>
        <w:right w:val="none" w:sz="0" w:space="0" w:color="auto"/>
      </w:divBdr>
    </w:div>
    <w:div w:id="1860311386">
      <w:bodyDiv w:val="1"/>
      <w:marLeft w:val="0"/>
      <w:marRight w:val="0"/>
      <w:marTop w:val="0"/>
      <w:marBottom w:val="0"/>
      <w:divBdr>
        <w:top w:val="none" w:sz="0" w:space="0" w:color="auto"/>
        <w:left w:val="none" w:sz="0" w:space="0" w:color="auto"/>
        <w:bottom w:val="none" w:sz="0" w:space="0" w:color="auto"/>
        <w:right w:val="none" w:sz="0" w:space="0" w:color="auto"/>
      </w:divBdr>
    </w:div>
    <w:div w:id="1923945833">
      <w:bodyDiv w:val="1"/>
      <w:marLeft w:val="0"/>
      <w:marRight w:val="0"/>
      <w:marTop w:val="0"/>
      <w:marBottom w:val="0"/>
      <w:divBdr>
        <w:top w:val="none" w:sz="0" w:space="0" w:color="auto"/>
        <w:left w:val="none" w:sz="0" w:space="0" w:color="auto"/>
        <w:bottom w:val="none" w:sz="0" w:space="0" w:color="auto"/>
        <w:right w:val="none" w:sz="0" w:space="0" w:color="auto"/>
      </w:divBdr>
    </w:div>
    <w:div w:id="1952858698">
      <w:bodyDiv w:val="1"/>
      <w:marLeft w:val="0"/>
      <w:marRight w:val="0"/>
      <w:marTop w:val="0"/>
      <w:marBottom w:val="0"/>
      <w:divBdr>
        <w:top w:val="none" w:sz="0" w:space="0" w:color="auto"/>
        <w:left w:val="none" w:sz="0" w:space="0" w:color="auto"/>
        <w:bottom w:val="none" w:sz="0" w:space="0" w:color="auto"/>
        <w:right w:val="none" w:sz="0" w:space="0" w:color="auto"/>
      </w:divBdr>
    </w:div>
    <w:div w:id="1995572381">
      <w:bodyDiv w:val="1"/>
      <w:marLeft w:val="0"/>
      <w:marRight w:val="0"/>
      <w:marTop w:val="0"/>
      <w:marBottom w:val="0"/>
      <w:divBdr>
        <w:top w:val="none" w:sz="0" w:space="0" w:color="auto"/>
        <w:left w:val="none" w:sz="0" w:space="0" w:color="auto"/>
        <w:bottom w:val="none" w:sz="0" w:space="0" w:color="auto"/>
        <w:right w:val="none" w:sz="0" w:space="0" w:color="auto"/>
      </w:divBdr>
    </w:div>
    <w:div w:id="2074964408">
      <w:bodyDiv w:val="1"/>
      <w:marLeft w:val="0"/>
      <w:marRight w:val="0"/>
      <w:marTop w:val="0"/>
      <w:marBottom w:val="0"/>
      <w:divBdr>
        <w:top w:val="none" w:sz="0" w:space="0" w:color="auto"/>
        <w:left w:val="none" w:sz="0" w:space="0" w:color="auto"/>
        <w:bottom w:val="none" w:sz="0" w:space="0" w:color="auto"/>
        <w:right w:val="none" w:sz="0" w:space="0" w:color="auto"/>
      </w:divBdr>
    </w:div>
    <w:div w:id="212915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FA763-341E-44A3-85AB-5F1207549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5446</Words>
  <Characters>31046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 среднего профессионального образования</vt:lpstr>
    </vt:vector>
  </TitlesOfParts>
  <Company/>
  <LinksUpToDate>false</LinksUpToDate>
  <CharactersWithSpaces>36420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 среднего профессионального образования</dc:title>
  <dc:creator>Rcomputer</dc:creator>
  <cp:lastModifiedBy>User</cp:lastModifiedBy>
  <cp:revision>3</cp:revision>
  <cp:lastPrinted>2021-09-02T08:46:00Z</cp:lastPrinted>
  <dcterms:created xsi:type="dcterms:W3CDTF">2022-05-26T12:18:00Z</dcterms:created>
  <dcterms:modified xsi:type="dcterms:W3CDTF">2023-12-11T07:16:00Z</dcterms:modified>
</cp:coreProperties>
</file>