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0E9" w:rsidRPr="00EC2BEE" w:rsidRDefault="00511713" w:rsidP="00EC2BEE">
      <w:pPr>
        <w:spacing w:line="360" w:lineRule="auto"/>
        <w:jc w:val="center"/>
        <w:rPr>
          <w:b/>
          <w:sz w:val="28"/>
          <w:szCs w:val="28"/>
        </w:rPr>
      </w:pPr>
      <w:bookmarkStart w:id="0" w:name="_Toc20136892"/>
      <w:bookmarkStart w:id="1" w:name="_Toc38495337"/>
      <w:bookmarkStart w:id="2" w:name="_Toc399354097"/>
      <w:bookmarkStart w:id="3" w:name="_Toc399354242"/>
      <w:r w:rsidRPr="00EC2BEE">
        <w:rPr>
          <w:b/>
          <w:sz w:val="28"/>
          <w:szCs w:val="28"/>
        </w:rPr>
        <w:t xml:space="preserve">Бюджетное </w:t>
      </w:r>
      <w:r w:rsidR="00AC50E9" w:rsidRPr="00EC2BEE">
        <w:rPr>
          <w:b/>
          <w:sz w:val="28"/>
          <w:szCs w:val="28"/>
        </w:rPr>
        <w:t xml:space="preserve">профессиональное </w:t>
      </w:r>
      <w:r w:rsidRPr="00EC2BEE">
        <w:rPr>
          <w:b/>
          <w:sz w:val="28"/>
          <w:szCs w:val="28"/>
        </w:rPr>
        <w:t>образовательное учреждение</w:t>
      </w:r>
      <w:bookmarkEnd w:id="0"/>
      <w:bookmarkEnd w:id="1"/>
    </w:p>
    <w:p w:rsidR="00511713" w:rsidRPr="00EC2BEE" w:rsidRDefault="00511713" w:rsidP="00EC2BEE">
      <w:pPr>
        <w:spacing w:line="360" w:lineRule="auto"/>
        <w:jc w:val="center"/>
        <w:rPr>
          <w:b/>
          <w:sz w:val="28"/>
          <w:szCs w:val="28"/>
        </w:rPr>
      </w:pPr>
      <w:bookmarkStart w:id="4" w:name="_Toc20136893"/>
      <w:bookmarkStart w:id="5" w:name="_Toc38495338"/>
      <w:r w:rsidRPr="00EC2BEE">
        <w:rPr>
          <w:b/>
          <w:sz w:val="28"/>
          <w:szCs w:val="28"/>
        </w:rPr>
        <w:t>Воронежской области</w:t>
      </w:r>
      <w:bookmarkEnd w:id="2"/>
      <w:bookmarkEnd w:id="3"/>
      <w:bookmarkEnd w:id="4"/>
      <w:bookmarkEnd w:id="5"/>
    </w:p>
    <w:p w:rsidR="00511713" w:rsidRPr="00EC2BEE" w:rsidRDefault="00511713" w:rsidP="00EC2BEE">
      <w:pPr>
        <w:spacing w:line="360" w:lineRule="auto"/>
        <w:jc w:val="center"/>
        <w:rPr>
          <w:b/>
          <w:sz w:val="28"/>
          <w:szCs w:val="28"/>
        </w:rPr>
      </w:pPr>
      <w:bookmarkStart w:id="6" w:name="_Toc399354098"/>
      <w:bookmarkStart w:id="7" w:name="_Toc399354243"/>
      <w:bookmarkStart w:id="8" w:name="_Toc20136894"/>
      <w:bookmarkStart w:id="9" w:name="_Toc38495339"/>
      <w:r w:rsidRPr="00EC2BEE">
        <w:rPr>
          <w:b/>
          <w:sz w:val="28"/>
          <w:szCs w:val="28"/>
        </w:rPr>
        <w:t>«ВОРОНЕЖСКИЙ БАЗОВЫЙ МЕДИЦИНСКИЙ КОЛЛЕДЖ»</w:t>
      </w:r>
      <w:bookmarkEnd w:id="6"/>
      <w:bookmarkEnd w:id="7"/>
      <w:bookmarkEnd w:id="8"/>
      <w:bookmarkEnd w:id="9"/>
    </w:p>
    <w:p w:rsidR="00511713" w:rsidRPr="00EC2BEE" w:rsidRDefault="00511713" w:rsidP="00EC2BEE">
      <w:pPr>
        <w:spacing w:line="360" w:lineRule="auto"/>
        <w:jc w:val="center"/>
        <w:rPr>
          <w:b/>
          <w:sz w:val="28"/>
          <w:szCs w:val="28"/>
        </w:rPr>
      </w:pPr>
    </w:p>
    <w:p w:rsidR="00511713" w:rsidRPr="00EC2BEE" w:rsidRDefault="00511713" w:rsidP="00EC2BEE">
      <w:pPr>
        <w:spacing w:line="360" w:lineRule="auto"/>
        <w:jc w:val="center"/>
        <w:rPr>
          <w:b/>
          <w:sz w:val="28"/>
          <w:szCs w:val="28"/>
        </w:rPr>
      </w:pPr>
    </w:p>
    <w:p w:rsidR="00511713" w:rsidRPr="00EC2BEE" w:rsidRDefault="00511713" w:rsidP="00EC2BEE">
      <w:pPr>
        <w:spacing w:line="360" w:lineRule="auto"/>
        <w:jc w:val="center"/>
        <w:rPr>
          <w:b/>
          <w:sz w:val="28"/>
          <w:szCs w:val="28"/>
        </w:rPr>
      </w:pPr>
    </w:p>
    <w:p w:rsidR="00511713" w:rsidRDefault="00511713" w:rsidP="00D200F5">
      <w:pPr>
        <w:pStyle w:val="2"/>
      </w:pPr>
    </w:p>
    <w:p w:rsidR="00BC7122" w:rsidRPr="00EC2BEE" w:rsidRDefault="00BC7122" w:rsidP="00BC7122">
      <w:pPr>
        <w:jc w:val="center"/>
        <w:rPr>
          <w:b/>
          <w:bCs/>
          <w:sz w:val="40"/>
          <w:szCs w:val="40"/>
        </w:rPr>
      </w:pPr>
      <w:r w:rsidRPr="00EC2BEE">
        <w:rPr>
          <w:b/>
          <w:bCs/>
          <w:sz w:val="40"/>
          <w:szCs w:val="40"/>
        </w:rPr>
        <w:t xml:space="preserve">РАБОЧАЯ ПРОГРАММА </w:t>
      </w:r>
    </w:p>
    <w:p w:rsidR="00BC7122" w:rsidRPr="00EC2BEE" w:rsidRDefault="00BC7122" w:rsidP="00BC7122">
      <w:pPr>
        <w:jc w:val="center"/>
        <w:rPr>
          <w:b/>
          <w:bCs/>
          <w:sz w:val="40"/>
          <w:szCs w:val="40"/>
        </w:rPr>
      </w:pPr>
      <w:r w:rsidRPr="00EC2BEE">
        <w:rPr>
          <w:b/>
          <w:bCs/>
          <w:sz w:val="40"/>
          <w:szCs w:val="40"/>
        </w:rPr>
        <w:t>ПРОИЗВОДСТВЕННОЙ ПРАКТИКИ</w:t>
      </w:r>
    </w:p>
    <w:p w:rsidR="00BC7122" w:rsidRDefault="00BC7122" w:rsidP="00BC7122">
      <w:pPr>
        <w:jc w:val="center"/>
        <w:rPr>
          <w:b/>
          <w:bCs/>
          <w:sz w:val="28"/>
          <w:szCs w:val="28"/>
        </w:rPr>
      </w:pPr>
    </w:p>
    <w:p w:rsidR="00BC7122" w:rsidRPr="00426240" w:rsidRDefault="00BC7122" w:rsidP="00BC7122">
      <w:pPr>
        <w:jc w:val="center"/>
        <w:rPr>
          <w:b/>
          <w:bCs/>
          <w:sz w:val="28"/>
          <w:szCs w:val="28"/>
        </w:rPr>
      </w:pPr>
    </w:p>
    <w:p w:rsidR="00BC7122" w:rsidRPr="00EB7502" w:rsidRDefault="00EB7502" w:rsidP="00BC7122">
      <w:pPr>
        <w:jc w:val="center"/>
        <w:rPr>
          <w:b/>
        </w:rPr>
      </w:pPr>
      <w:r w:rsidRPr="00EB7502">
        <w:rPr>
          <w:b/>
        </w:rPr>
        <w:t>МДК.01.02 Розничная торговля лекарственными препаратами и отпуск лекарственных препаратов и товаров аптечного ассортимента</w:t>
      </w:r>
    </w:p>
    <w:p w:rsidR="00EB7502" w:rsidRDefault="00EB7502" w:rsidP="00BC7122">
      <w:pPr>
        <w:jc w:val="center"/>
        <w:rPr>
          <w:b/>
          <w:bCs/>
          <w:sz w:val="28"/>
          <w:szCs w:val="28"/>
        </w:rPr>
      </w:pPr>
    </w:p>
    <w:p w:rsidR="00BC7122" w:rsidRDefault="00BC7122" w:rsidP="00BC7122">
      <w:pPr>
        <w:jc w:val="center"/>
        <w:rPr>
          <w:b/>
          <w:bCs/>
        </w:rPr>
      </w:pPr>
      <w:r w:rsidRPr="00426240">
        <w:rPr>
          <w:b/>
          <w:bCs/>
        </w:rPr>
        <w:t>ПРОФЕССИОНАЛЬНОГО МОДУЛЯ</w:t>
      </w:r>
    </w:p>
    <w:p w:rsidR="00EB7502" w:rsidRPr="00426240" w:rsidRDefault="00EB7502" w:rsidP="00BC7122">
      <w:pPr>
        <w:jc w:val="center"/>
        <w:rPr>
          <w:b/>
          <w:bCs/>
        </w:rPr>
      </w:pPr>
    </w:p>
    <w:p w:rsidR="00BC7122" w:rsidRPr="00FD7DCA" w:rsidRDefault="00EB7502" w:rsidP="00BC7122">
      <w:pPr>
        <w:jc w:val="center"/>
        <w:rPr>
          <w:b/>
          <w:bCs/>
          <w:sz w:val="28"/>
          <w:szCs w:val="28"/>
        </w:rPr>
      </w:pPr>
      <w:r w:rsidRPr="00EB7502">
        <w:rPr>
          <w:b/>
          <w:bCs/>
        </w:rPr>
        <w:t xml:space="preserve">ПМ.01 ОПТОВАЯ И РОЗНИЧНАЯ ТОРГОВЛЯ ЛЕКАРСТВЕННЫМИ СРЕДСТВАМИ И ОТПУСК ЛЕКАРСТВЕННЫХ ПРЕПАРАТОВ </w:t>
      </w:r>
      <w:r w:rsidRPr="00EB7502">
        <w:rPr>
          <w:b/>
          <w:bCs/>
        </w:rPr>
        <w:br/>
        <w:t>ДЛЯ МЕДИЦИНСКОГО И ВЕТЕРИНАРНОГО ПРИМЕНЕНИЯ</w:t>
      </w:r>
    </w:p>
    <w:p w:rsidR="00BC7122" w:rsidRPr="00FD7DCA" w:rsidRDefault="00BC7122" w:rsidP="00BC7122">
      <w:pPr>
        <w:jc w:val="center"/>
        <w:rPr>
          <w:b/>
          <w:bCs/>
          <w:sz w:val="28"/>
          <w:szCs w:val="28"/>
        </w:rPr>
      </w:pPr>
    </w:p>
    <w:p w:rsidR="00BC7122" w:rsidRPr="00FD7DCA" w:rsidRDefault="00BC7122" w:rsidP="00BC7122">
      <w:pPr>
        <w:jc w:val="center"/>
        <w:rPr>
          <w:b/>
          <w:bCs/>
          <w:i/>
          <w:iCs/>
          <w:sz w:val="28"/>
          <w:szCs w:val="28"/>
        </w:rPr>
      </w:pPr>
      <w:r w:rsidRPr="00FD7DCA">
        <w:rPr>
          <w:b/>
          <w:bCs/>
          <w:i/>
          <w:iCs/>
          <w:sz w:val="28"/>
          <w:szCs w:val="28"/>
        </w:rPr>
        <w:t>программы подготовки специалистов среднего звена</w:t>
      </w:r>
    </w:p>
    <w:p w:rsidR="00BC7122" w:rsidRPr="00236E20" w:rsidRDefault="00BC7122" w:rsidP="00BC7122">
      <w:pPr>
        <w:jc w:val="center"/>
        <w:rPr>
          <w:b/>
          <w:bCs/>
          <w:i/>
          <w:iCs/>
        </w:rPr>
      </w:pPr>
      <w:r w:rsidRPr="00FD7DCA">
        <w:rPr>
          <w:b/>
          <w:bCs/>
          <w:i/>
          <w:iCs/>
          <w:sz w:val="28"/>
          <w:szCs w:val="28"/>
        </w:rPr>
        <w:t>по специальности 33.02.01</w:t>
      </w:r>
      <w:r>
        <w:rPr>
          <w:b/>
          <w:bCs/>
          <w:i/>
          <w:iCs/>
          <w:sz w:val="28"/>
          <w:szCs w:val="28"/>
        </w:rPr>
        <w:t>.</w:t>
      </w:r>
      <w:r w:rsidRPr="00FD7DCA">
        <w:rPr>
          <w:b/>
          <w:bCs/>
          <w:i/>
          <w:iCs/>
          <w:sz w:val="28"/>
          <w:szCs w:val="28"/>
        </w:rPr>
        <w:t xml:space="preserve"> </w:t>
      </w:r>
      <w:r>
        <w:rPr>
          <w:b/>
          <w:bCs/>
          <w:i/>
          <w:iCs/>
          <w:sz w:val="28"/>
          <w:szCs w:val="28"/>
        </w:rPr>
        <w:t>«</w:t>
      </w:r>
      <w:r w:rsidRPr="00426917">
        <w:rPr>
          <w:b/>
          <w:bCs/>
          <w:i/>
          <w:iCs/>
          <w:sz w:val="32"/>
          <w:szCs w:val="32"/>
        </w:rPr>
        <w:t>Фармация</w:t>
      </w:r>
      <w:r>
        <w:rPr>
          <w:b/>
          <w:bCs/>
          <w:i/>
          <w:iCs/>
          <w:sz w:val="28"/>
          <w:szCs w:val="28"/>
        </w:rPr>
        <w:t>»</w:t>
      </w:r>
    </w:p>
    <w:p w:rsidR="00511713" w:rsidRPr="00200FC9" w:rsidRDefault="00511713" w:rsidP="00D200F5">
      <w:pPr>
        <w:pStyle w:val="2"/>
      </w:pPr>
    </w:p>
    <w:p w:rsidR="00511713" w:rsidRPr="00200FC9" w:rsidRDefault="00511713" w:rsidP="00D200F5">
      <w:pPr>
        <w:pStyle w:val="2"/>
      </w:pPr>
    </w:p>
    <w:p w:rsidR="00511713" w:rsidRPr="00200FC9" w:rsidRDefault="00511713" w:rsidP="00D200F5">
      <w:pPr>
        <w:pStyle w:val="2"/>
      </w:pPr>
    </w:p>
    <w:p w:rsidR="00511713" w:rsidRPr="00200FC9" w:rsidRDefault="00511713" w:rsidP="00D200F5">
      <w:pPr>
        <w:pStyle w:val="2"/>
      </w:pPr>
    </w:p>
    <w:p w:rsidR="00511713" w:rsidRPr="00200FC9" w:rsidRDefault="00511713" w:rsidP="00511713">
      <w:pPr>
        <w:rPr>
          <w:sz w:val="28"/>
          <w:szCs w:val="28"/>
        </w:rPr>
      </w:pPr>
    </w:p>
    <w:p w:rsidR="00511713" w:rsidRPr="00200FC9" w:rsidRDefault="00511713" w:rsidP="00511713">
      <w:pPr>
        <w:rPr>
          <w:sz w:val="28"/>
          <w:szCs w:val="28"/>
        </w:rPr>
      </w:pPr>
    </w:p>
    <w:p w:rsidR="00511713" w:rsidRPr="00200FC9" w:rsidRDefault="00511713" w:rsidP="00511713">
      <w:pPr>
        <w:rPr>
          <w:sz w:val="28"/>
          <w:szCs w:val="28"/>
        </w:rPr>
      </w:pPr>
    </w:p>
    <w:p w:rsidR="00511713" w:rsidRDefault="00511713" w:rsidP="00D200F5">
      <w:pPr>
        <w:pStyle w:val="2"/>
      </w:pPr>
      <w:r w:rsidRPr="00200FC9">
        <w:t xml:space="preserve">                                       </w:t>
      </w:r>
    </w:p>
    <w:p w:rsidR="00511713" w:rsidRDefault="00511713" w:rsidP="00D200F5">
      <w:pPr>
        <w:pStyle w:val="2"/>
      </w:pPr>
    </w:p>
    <w:p w:rsidR="00511713" w:rsidRDefault="00511713" w:rsidP="00D200F5">
      <w:pPr>
        <w:pStyle w:val="2"/>
      </w:pPr>
    </w:p>
    <w:p w:rsidR="00BC7122" w:rsidRDefault="00BC7122" w:rsidP="00D200F5">
      <w:pPr>
        <w:pStyle w:val="2"/>
      </w:pPr>
      <w:bookmarkStart w:id="10" w:name="_Toc399354103"/>
      <w:bookmarkStart w:id="11" w:name="_Toc399354248"/>
      <w:bookmarkStart w:id="12" w:name="_Toc20136899"/>
    </w:p>
    <w:p w:rsidR="00BC7122" w:rsidRDefault="00BC7122" w:rsidP="00D200F5">
      <w:pPr>
        <w:pStyle w:val="2"/>
      </w:pPr>
    </w:p>
    <w:p w:rsidR="00EC2BEE" w:rsidRDefault="00EC2BEE" w:rsidP="00D200F5">
      <w:pPr>
        <w:pStyle w:val="2"/>
      </w:pPr>
    </w:p>
    <w:p w:rsidR="00EC2BEE" w:rsidRDefault="00EC2BEE" w:rsidP="00D200F5">
      <w:pPr>
        <w:pStyle w:val="2"/>
      </w:pPr>
    </w:p>
    <w:p w:rsidR="00EC2BEE" w:rsidRDefault="00EC2BEE" w:rsidP="00D200F5">
      <w:pPr>
        <w:pStyle w:val="2"/>
      </w:pPr>
    </w:p>
    <w:p w:rsidR="00EC2BEE" w:rsidRDefault="00EC2BEE" w:rsidP="00D200F5">
      <w:pPr>
        <w:pStyle w:val="2"/>
      </w:pPr>
    </w:p>
    <w:p w:rsidR="00511713" w:rsidRDefault="00511713" w:rsidP="00D200F5">
      <w:pPr>
        <w:pStyle w:val="2"/>
      </w:pPr>
      <w:bookmarkStart w:id="13" w:name="_Toc38495340"/>
      <w:bookmarkStart w:id="14" w:name="_Toc38495667"/>
      <w:r w:rsidRPr="00200FC9">
        <w:t>Воронеж</w:t>
      </w:r>
      <w:r w:rsidR="00AC50E9">
        <w:t>,</w:t>
      </w:r>
      <w:r w:rsidRPr="00200FC9">
        <w:t xml:space="preserve">  </w:t>
      </w:r>
      <w:bookmarkEnd w:id="10"/>
      <w:bookmarkEnd w:id="11"/>
      <w:bookmarkEnd w:id="12"/>
      <w:r w:rsidR="00BC7122">
        <w:t>202</w:t>
      </w:r>
      <w:bookmarkEnd w:id="13"/>
      <w:bookmarkEnd w:id="14"/>
      <w:r w:rsidR="009F1D3A">
        <w:t>4</w:t>
      </w:r>
    </w:p>
    <w:p w:rsidR="00EC2BEE" w:rsidRDefault="00EC2BEE" w:rsidP="00EC2BEE"/>
    <w:p w:rsidR="00EC2BEE" w:rsidRPr="00EC2BEE" w:rsidRDefault="00EC2BEE" w:rsidP="00EC2BEE"/>
    <w:tbl>
      <w:tblPr>
        <w:tblW w:w="9828" w:type="dxa"/>
        <w:tblLayout w:type="fixed"/>
        <w:tblLook w:val="0000" w:firstRow="0" w:lastRow="0" w:firstColumn="0" w:lastColumn="0" w:noHBand="0" w:noVBand="0"/>
      </w:tblPr>
      <w:tblGrid>
        <w:gridCol w:w="5145"/>
        <w:gridCol w:w="4683"/>
      </w:tblGrid>
      <w:tr w:rsidR="006A47B3" w:rsidRPr="00187EC2" w:rsidTr="00431B62">
        <w:trPr>
          <w:trHeight w:val="390"/>
        </w:trPr>
        <w:tc>
          <w:tcPr>
            <w:tcW w:w="5145" w:type="dxa"/>
            <w:shd w:val="clear" w:color="auto" w:fill="auto"/>
            <w:vAlign w:val="center"/>
          </w:tcPr>
          <w:p w:rsidR="006A47B3" w:rsidRDefault="006A47B3" w:rsidP="00F037AD">
            <w:r w:rsidRPr="00200FC9">
              <w:rPr>
                <w:sz w:val="28"/>
                <w:szCs w:val="28"/>
              </w:rPr>
              <w:br w:type="page"/>
            </w:r>
            <w:r>
              <w:t>РАССМОТРЕНА И ОДОБРЕНА:</w:t>
            </w:r>
          </w:p>
          <w:p w:rsidR="006A47B3" w:rsidRPr="00187EC2" w:rsidRDefault="006A47B3" w:rsidP="00F037AD">
            <w:r>
              <w:t>Цикловой методической комиссией «Фармация»</w:t>
            </w:r>
            <w:r w:rsidRPr="00187EC2">
              <w:t xml:space="preserve"> </w:t>
            </w:r>
          </w:p>
          <w:p w:rsidR="006A47B3" w:rsidRDefault="006A47B3" w:rsidP="00AC50E9">
            <w:r w:rsidRPr="00187EC2">
              <w:t>Протокол № ______</w:t>
            </w:r>
          </w:p>
          <w:p w:rsidR="006A47B3" w:rsidRPr="00187EC2" w:rsidRDefault="006A47B3" w:rsidP="00AC50E9">
            <w:r>
              <w:t xml:space="preserve">От </w:t>
            </w:r>
            <w:r w:rsidRPr="00187EC2">
              <w:t>«___» ________________20    г.</w:t>
            </w:r>
          </w:p>
        </w:tc>
        <w:tc>
          <w:tcPr>
            <w:tcW w:w="4683" w:type="dxa"/>
            <w:shd w:val="clear" w:color="auto" w:fill="auto"/>
            <w:vAlign w:val="center"/>
          </w:tcPr>
          <w:p w:rsidR="00880D1E" w:rsidRDefault="006A47B3" w:rsidP="004A6FB5">
            <w:pPr>
              <w:rPr>
                <w:lang w:eastAsia="en-US"/>
              </w:rPr>
            </w:pPr>
            <w:r>
              <w:rPr>
                <w:lang w:eastAsia="en-US"/>
              </w:rPr>
              <w:t>Составлена в соответствии с требованиями ФГОС СПО по специальности 33.02.01 «Ф</w:t>
            </w:r>
            <w:r w:rsidR="00880D1E">
              <w:rPr>
                <w:lang w:eastAsia="en-US"/>
              </w:rPr>
              <w:t>армация», утвержденным</w:t>
            </w:r>
            <w:r w:rsidR="00880D1E" w:rsidRPr="00880D1E">
              <w:rPr>
                <w:lang w:eastAsia="en-US"/>
              </w:rPr>
              <w:t xml:space="preserve"> приказом Министерства просвещения </w:t>
            </w:r>
            <w:r w:rsidR="004A6FB5" w:rsidRPr="004A6FB5">
              <w:rPr>
                <w:lang w:eastAsia="en-US"/>
              </w:rPr>
              <w:t xml:space="preserve">РФ </w:t>
            </w:r>
          </w:p>
          <w:p w:rsidR="004A6FB5" w:rsidRPr="004A6FB5" w:rsidRDefault="004A6FB5" w:rsidP="004A6FB5">
            <w:pPr>
              <w:rPr>
                <w:lang w:eastAsia="en-US"/>
              </w:rPr>
            </w:pPr>
            <w:r w:rsidRPr="004A6FB5">
              <w:rPr>
                <w:lang w:eastAsia="en-US"/>
              </w:rPr>
              <w:t>от 13.07. 2021 г. № 449</w:t>
            </w:r>
          </w:p>
          <w:p w:rsidR="006A47B3" w:rsidRDefault="006A47B3">
            <w:pPr>
              <w:rPr>
                <w:lang w:eastAsia="en-US"/>
              </w:rPr>
            </w:pPr>
          </w:p>
          <w:p w:rsidR="006A47B3" w:rsidRDefault="006A47B3">
            <w:pPr>
              <w:jc w:val="center"/>
              <w:rPr>
                <w:lang w:eastAsia="en-US"/>
              </w:rPr>
            </w:pPr>
            <w:r>
              <w:rPr>
                <w:lang w:eastAsia="en-US"/>
              </w:rPr>
              <w:t>«УТВЕРЖДАЮ»</w:t>
            </w:r>
          </w:p>
        </w:tc>
      </w:tr>
      <w:tr w:rsidR="006A47B3" w:rsidRPr="00187EC2" w:rsidTr="00431B62">
        <w:trPr>
          <w:trHeight w:val="359"/>
        </w:trPr>
        <w:tc>
          <w:tcPr>
            <w:tcW w:w="5145" w:type="dxa"/>
            <w:shd w:val="clear" w:color="auto" w:fill="auto"/>
            <w:vAlign w:val="center"/>
          </w:tcPr>
          <w:p w:rsidR="006A47B3" w:rsidRDefault="006A47B3" w:rsidP="00F037AD">
            <w:r w:rsidRPr="00187EC2">
              <w:t>Председатель</w:t>
            </w:r>
            <w:r>
              <w:t xml:space="preserve"> ЦМК</w:t>
            </w:r>
          </w:p>
          <w:p w:rsidR="006A47B3" w:rsidRPr="008C3F2D" w:rsidRDefault="006A47B3" w:rsidP="00EB7502">
            <w:r>
              <w:t>____________________ /</w:t>
            </w:r>
            <w:r w:rsidR="00EB7502">
              <w:t>Солодилова В</w:t>
            </w:r>
            <w:r w:rsidR="008C3F2D">
              <w:t>.</w:t>
            </w:r>
            <w:r w:rsidR="00EB7502">
              <w:t>В.</w:t>
            </w:r>
            <w:r>
              <w:t>/</w:t>
            </w:r>
          </w:p>
        </w:tc>
        <w:tc>
          <w:tcPr>
            <w:tcW w:w="4683" w:type="dxa"/>
            <w:shd w:val="clear" w:color="auto" w:fill="auto"/>
            <w:vAlign w:val="center"/>
          </w:tcPr>
          <w:p w:rsidR="006A47B3" w:rsidRDefault="006A47B3">
            <w:pPr>
              <w:rPr>
                <w:lang w:eastAsia="en-US"/>
              </w:rPr>
            </w:pPr>
            <w:r>
              <w:rPr>
                <w:lang w:eastAsia="en-US"/>
              </w:rPr>
              <w:t xml:space="preserve">Зав. практикой ВБМК __________________ </w:t>
            </w:r>
          </w:p>
          <w:p w:rsidR="006A47B3" w:rsidRDefault="006A47B3">
            <w:pPr>
              <w:jc w:val="center"/>
              <w:rPr>
                <w:lang w:eastAsia="en-US"/>
              </w:rPr>
            </w:pPr>
            <w:r>
              <w:rPr>
                <w:lang w:eastAsia="en-US"/>
              </w:rPr>
              <w:t>__________/__________________________/</w:t>
            </w:r>
          </w:p>
          <w:p w:rsidR="006A47B3" w:rsidRDefault="006A47B3">
            <w:pPr>
              <w:jc w:val="center"/>
              <w:rPr>
                <w:i/>
                <w:lang w:eastAsia="en-US"/>
              </w:rPr>
            </w:pPr>
            <w:r>
              <w:rPr>
                <w:lang w:eastAsia="en-US"/>
              </w:rPr>
              <w:t>«___» __________ 20    г.</w:t>
            </w:r>
          </w:p>
        </w:tc>
      </w:tr>
    </w:tbl>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p>
    <w:p w:rsidR="00F037AD" w:rsidRPr="00187EC2" w:rsidRDefault="00F037AD" w:rsidP="00F037AD"/>
    <w:p w:rsidR="00F037AD" w:rsidRPr="00187EC2" w:rsidRDefault="00F037AD" w:rsidP="00F037AD"/>
    <w:p w:rsidR="00F037AD" w:rsidRPr="00187EC2" w:rsidRDefault="00F037AD" w:rsidP="00F037AD"/>
    <w:p w:rsidR="00F037AD" w:rsidRPr="00187EC2" w:rsidRDefault="00F037AD" w:rsidP="00F037AD"/>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187EC2">
        <w:t xml:space="preserve">Автор: </w:t>
      </w:r>
    </w:p>
    <w:p w:rsidR="008526A6" w:rsidRPr="00187EC2" w:rsidRDefault="008526A6"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bookmarkStart w:id="15" w:name="_GoBack"/>
      <w:bookmarkEnd w:id="15"/>
    </w:p>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037AD" w:rsidRPr="00187EC2" w:rsidRDefault="00F037AD" w:rsidP="00F037AD"/>
    <w:p w:rsidR="00F037AD" w:rsidRPr="00187EC2" w:rsidRDefault="00F037AD" w:rsidP="00F037AD">
      <w:r w:rsidRPr="00187EC2">
        <w:t xml:space="preserve">Рецензенты:  </w:t>
      </w:r>
    </w:p>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u w:val="single"/>
        </w:rPr>
      </w:pPr>
    </w:p>
    <w:p w:rsidR="00F037AD" w:rsidRPr="00187EC2" w:rsidRDefault="00F037AD" w:rsidP="005E634A">
      <w:pPr>
        <w:jc w:val="center"/>
        <w:rPr>
          <w:b/>
        </w:rPr>
      </w:pPr>
      <w:r w:rsidRPr="00187EC2">
        <w:br w:type="page"/>
      </w:r>
      <w:r w:rsidRPr="00187EC2">
        <w:rPr>
          <w:b/>
        </w:rPr>
        <w:lastRenderedPageBreak/>
        <w:t>СОДЕРЖАНИЕ</w:t>
      </w:r>
    </w:p>
    <w:p w:rsidR="00F037AD" w:rsidRDefault="00F037AD" w:rsidP="00F0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C2BEE" w:rsidRPr="00E77E3A" w:rsidRDefault="00767042" w:rsidP="00E77E3A">
      <w:pPr>
        <w:pStyle w:val="26"/>
        <w:rPr>
          <w:rFonts w:asciiTheme="minorHAnsi" w:eastAsiaTheme="minorEastAsia" w:hAnsiTheme="minorHAnsi" w:cstheme="minorBidi"/>
          <w:noProof/>
          <w:sz w:val="22"/>
          <w:szCs w:val="22"/>
        </w:rPr>
      </w:pPr>
      <w:r>
        <w:fldChar w:fldCharType="begin"/>
      </w:r>
      <w:r w:rsidR="006E778D">
        <w:instrText xml:space="preserve"> TOC \o "1-3" \h \z \u </w:instrText>
      </w:r>
      <w:r>
        <w:fldChar w:fldCharType="separate"/>
      </w:r>
      <w:hyperlink w:anchor="_Toc38495668" w:history="1">
        <w:r w:rsidR="00EC2BEE" w:rsidRPr="00E77E3A">
          <w:rPr>
            <w:rStyle w:val="af9"/>
            <w:noProof/>
            <w:lang w:val="en-US"/>
          </w:rPr>
          <w:t>I</w:t>
        </w:r>
        <w:r w:rsidR="00EC2BEE" w:rsidRPr="00E77E3A">
          <w:rPr>
            <w:rStyle w:val="af9"/>
            <w:noProof/>
          </w:rPr>
          <w:t>. ПАСПОРТ  РАБОЧЕЙ ПРОГРАММЫ ПРОИЗВОДСТВЕННОЙ ПРАКТИКИ</w:t>
        </w:r>
        <w:r w:rsidR="00EC2BEE" w:rsidRPr="00E77E3A">
          <w:rPr>
            <w:noProof/>
            <w:webHidden/>
          </w:rPr>
          <w:tab/>
        </w:r>
        <w:r w:rsidRPr="00E77E3A">
          <w:rPr>
            <w:noProof/>
            <w:webHidden/>
          </w:rPr>
          <w:fldChar w:fldCharType="begin"/>
        </w:r>
        <w:r w:rsidR="00EC2BEE" w:rsidRPr="00E77E3A">
          <w:rPr>
            <w:noProof/>
            <w:webHidden/>
          </w:rPr>
          <w:instrText xml:space="preserve"> PAGEREF _Toc38495668 \h </w:instrText>
        </w:r>
        <w:r w:rsidRPr="00E77E3A">
          <w:rPr>
            <w:noProof/>
            <w:webHidden/>
          </w:rPr>
        </w:r>
        <w:r w:rsidRPr="00E77E3A">
          <w:rPr>
            <w:noProof/>
            <w:webHidden/>
          </w:rPr>
          <w:fldChar w:fldCharType="separate"/>
        </w:r>
        <w:r w:rsidR="009C194D">
          <w:rPr>
            <w:noProof/>
            <w:webHidden/>
          </w:rPr>
          <w:t>4</w:t>
        </w:r>
        <w:r w:rsidRPr="00E77E3A">
          <w:rPr>
            <w:noProof/>
            <w:webHidden/>
          </w:rPr>
          <w:fldChar w:fldCharType="end"/>
        </w:r>
      </w:hyperlink>
    </w:p>
    <w:p w:rsidR="00EC2BEE" w:rsidRPr="00E77E3A" w:rsidRDefault="00994AB2" w:rsidP="00E77E3A">
      <w:pPr>
        <w:pStyle w:val="26"/>
        <w:rPr>
          <w:rFonts w:asciiTheme="minorHAnsi" w:eastAsiaTheme="minorEastAsia" w:hAnsiTheme="minorHAnsi" w:cstheme="minorBidi"/>
          <w:noProof/>
          <w:sz w:val="22"/>
          <w:szCs w:val="22"/>
        </w:rPr>
      </w:pPr>
      <w:hyperlink w:anchor="_Toc38495669" w:history="1">
        <w:r w:rsidR="00EC2BEE" w:rsidRPr="00E77E3A">
          <w:rPr>
            <w:rStyle w:val="af9"/>
            <w:noProof/>
          </w:rPr>
          <w:t>1.1. Область применения программы</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_Toc38495669 \h </w:instrText>
        </w:r>
        <w:r w:rsidR="00767042" w:rsidRPr="00E77E3A">
          <w:rPr>
            <w:noProof/>
            <w:webHidden/>
          </w:rPr>
        </w:r>
        <w:r w:rsidR="00767042" w:rsidRPr="00E77E3A">
          <w:rPr>
            <w:noProof/>
            <w:webHidden/>
          </w:rPr>
          <w:fldChar w:fldCharType="separate"/>
        </w:r>
        <w:r w:rsidR="009C194D">
          <w:rPr>
            <w:noProof/>
            <w:webHidden/>
          </w:rPr>
          <w:t>4</w:t>
        </w:r>
        <w:r w:rsidR="00767042" w:rsidRPr="00E77E3A">
          <w:rPr>
            <w:noProof/>
            <w:webHidden/>
          </w:rPr>
          <w:fldChar w:fldCharType="end"/>
        </w:r>
      </w:hyperlink>
    </w:p>
    <w:p w:rsidR="00EC2BEE" w:rsidRPr="00E77E3A" w:rsidRDefault="00994AB2" w:rsidP="00E77E3A">
      <w:pPr>
        <w:pStyle w:val="26"/>
        <w:rPr>
          <w:rFonts w:asciiTheme="minorHAnsi" w:eastAsiaTheme="minorEastAsia" w:hAnsiTheme="minorHAnsi" w:cstheme="minorBidi"/>
          <w:noProof/>
          <w:sz w:val="22"/>
          <w:szCs w:val="22"/>
        </w:rPr>
      </w:pPr>
      <w:hyperlink w:anchor="_Toc38495670" w:history="1">
        <w:r w:rsidR="00EC2BEE" w:rsidRPr="00E77E3A">
          <w:rPr>
            <w:rStyle w:val="af9"/>
            <w:noProof/>
          </w:rPr>
          <w:t>1.2. Цели и задачи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_Toc38495670 \h </w:instrText>
        </w:r>
        <w:r w:rsidR="00767042" w:rsidRPr="00E77E3A">
          <w:rPr>
            <w:noProof/>
            <w:webHidden/>
          </w:rPr>
        </w:r>
        <w:r w:rsidR="00767042" w:rsidRPr="00E77E3A">
          <w:rPr>
            <w:noProof/>
            <w:webHidden/>
          </w:rPr>
          <w:fldChar w:fldCharType="separate"/>
        </w:r>
        <w:r w:rsidR="009C194D">
          <w:rPr>
            <w:noProof/>
            <w:webHidden/>
          </w:rPr>
          <w:t>4</w:t>
        </w:r>
        <w:r w:rsidR="00767042" w:rsidRPr="00E77E3A">
          <w:rPr>
            <w:noProof/>
            <w:webHidden/>
          </w:rPr>
          <w:fldChar w:fldCharType="end"/>
        </w:r>
      </w:hyperlink>
    </w:p>
    <w:p w:rsidR="00EC2BEE" w:rsidRPr="00E77E3A" w:rsidRDefault="00994AB2" w:rsidP="00E77E3A">
      <w:pPr>
        <w:pStyle w:val="26"/>
        <w:rPr>
          <w:rFonts w:asciiTheme="minorHAnsi" w:eastAsiaTheme="minorEastAsia" w:hAnsiTheme="minorHAnsi" w:cstheme="minorBidi"/>
          <w:noProof/>
          <w:sz w:val="22"/>
          <w:szCs w:val="22"/>
        </w:rPr>
      </w:pPr>
      <w:hyperlink w:anchor="_Toc38495671" w:history="1">
        <w:r w:rsidR="00EC2BEE" w:rsidRPr="00E77E3A">
          <w:rPr>
            <w:rStyle w:val="af9"/>
            <w:noProof/>
          </w:rPr>
          <w:t>1.3. Компетенции обучающегося, формируемые в результате прохождения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_Toc38495671 \h </w:instrText>
        </w:r>
        <w:r w:rsidR="00767042" w:rsidRPr="00E77E3A">
          <w:rPr>
            <w:noProof/>
            <w:webHidden/>
          </w:rPr>
        </w:r>
        <w:r w:rsidR="00767042" w:rsidRPr="00E77E3A">
          <w:rPr>
            <w:noProof/>
            <w:webHidden/>
          </w:rPr>
          <w:fldChar w:fldCharType="separate"/>
        </w:r>
        <w:r w:rsidR="009C194D">
          <w:rPr>
            <w:noProof/>
            <w:webHidden/>
          </w:rPr>
          <w:t>4</w:t>
        </w:r>
        <w:r w:rsidR="00767042" w:rsidRPr="00E77E3A">
          <w:rPr>
            <w:noProof/>
            <w:webHidden/>
          </w:rPr>
          <w:fldChar w:fldCharType="end"/>
        </w:r>
      </w:hyperlink>
    </w:p>
    <w:p w:rsidR="00EC2BEE" w:rsidRPr="00E77E3A" w:rsidRDefault="00994AB2" w:rsidP="00E77E3A">
      <w:pPr>
        <w:pStyle w:val="10"/>
        <w:tabs>
          <w:tab w:val="right" w:leader="dot" w:pos="9913"/>
        </w:tabs>
        <w:ind w:left="240" w:firstLine="0"/>
        <w:rPr>
          <w:rFonts w:asciiTheme="minorHAnsi" w:eastAsiaTheme="minorEastAsia" w:hAnsiTheme="minorHAnsi" w:cstheme="minorBidi"/>
          <w:sz w:val="22"/>
          <w:szCs w:val="22"/>
        </w:rPr>
      </w:pPr>
      <w:hyperlink w:anchor="_Toc38495672" w:history="1">
        <w:r w:rsidR="00EC2BEE" w:rsidRPr="00E77E3A">
          <w:rPr>
            <w:rStyle w:val="af9"/>
          </w:rPr>
          <w:t>2. ГРАФИК И СОДЕРЖАНИЕ ПРОИЗВОДСТВЕННОЙ ПРАКТИКИ</w:t>
        </w:r>
        <w:r w:rsidR="00EC2BEE" w:rsidRPr="00E77E3A">
          <w:rPr>
            <w:webHidden/>
          </w:rPr>
          <w:tab/>
        </w:r>
      </w:hyperlink>
      <w:r w:rsidR="009C194D">
        <w:t>9</w:t>
      </w:r>
    </w:p>
    <w:p w:rsidR="00EC2BEE" w:rsidRPr="00E77E3A" w:rsidRDefault="00994AB2" w:rsidP="00E77E3A">
      <w:pPr>
        <w:pStyle w:val="26"/>
        <w:rPr>
          <w:rFonts w:asciiTheme="minorHAnsi" w:eastAsiaTheme="minorEastAsia" w:hAnsiTheme="minorHAnsi" w:cstheme="minorBidi"/>
          <w:noProof/>
          <w:sz w:val="22"/>
          <w:szCs w:val="22"/>
        </w:rPr>
      </w:pPr>
      <w:hyperlink w:anchor="_Toc38495673" w:history="1">
        <w:r w:rsidR="00EC2BEE" w:rsidRPr="00E77E3A">
          <w:rPr>
            <w:rStyle w:val="af9"/>
            <w:noProof/>
          </w:rPr>
          <w:t>2.1. График прохождения производственной практики</w:t>
        </w:r>
        <w:r w:rsidR="00EC2BEE" w:rsidRPr="00E77E3A">
          <w:rPr>
            <w:noProof/>
            <w:webHidden/>
          </w:rPr>
          <w:tab/>
        </w:r>
        <w:r w:rsidR="0014136A">
          <w:rPr>
            <w:noProof/>
            <w:webHidden/>
          </w:rPr>
          <w:t>10</w:t>
        </w:r>
      </w:hyperlink>
    </w:p>
    <w:p w:rsidR="00EC2BEE" w:rsidRPr="00E77E3A" w:rsidRDefault="00994AB2" w:rsidP="00E77E3A">
      <w:pPr>
        <w:pStyle w:val="26"/>
        <w:tabs>
          <w:tab w:val="left" w:pos="880"/>
        </w:tabs>
        <w:rPr>
          <w:rFonts w:asciiTheme="minorHAnsi" w:eastAsiaTheme="minorEastAsia" w:hAnsiTheme="minorHAnsi" w:cstheme="minorBidi"/>
          <w:noProof/>
          <w:sz w:val="22"/>
          <w:szCs w:val="22"/>
        </w:rPr>
      </w:pPr>
      <w:hyperlink w:anchor="_Toc38495674" w:history="1">
        <w:r w:rsidR="00EC2BEE" w:rsidRPr="00E77E3A">
          <w:rPr>
            <w:rStyle w:val="af9"/>
            <w:noProof/>
          </w:rPr>
          <w:t>2.2.</w:t>
        </w:r>
        <w:r w:rsidR="00EC2BEE" w:rsidRPr="00E77E3A">
          <w:rPr>
            <w:rFonts w:asciiTheme="minorHAnsi" w:eastAsiaTheme="minorEastAsia" w:hAnsiTheme="minorHAnsi" w:cstheme="minorBidi"/>
            <w:noProof/>
            <w:sz w:val="22"/>
            <w:szCs w:val="22"/>
          </w:rPr>
          <w:tab/>
        </w:r>
        <w:r w:rsidR="00EC2BEE" w:rsidRPr="00E77E3A">
          <w:rPr>
            <w:rStyle w:val="af9"/>
            <w:noProof/>
          </w:rPr>
          <w:t>Содержание производственной практики</w:t>
        </w:r>
        <w:r w:rsidR="00EC2BEE" w:rsidRPr="00E77E3A">
          <w:rPr>
            <w:noProof/>
            <w:webHidden/>
          </w:rPr>
          <w:tab/>
        </w:r>
        <w:r w:rsidR="0014136A">
          <w:rPr>
            <w:noProof/>
            <w:webHidden/>
          </w:rPr>
          <w:t>11</w:t>
        </w:r>
      </w:hyperlink>
    </w:p>
    <w:p w:rsidR="00EC2BEE" w:rsidRPr="00E77E3A" w:rsidRDefault="00994AB2" w:rsidP="00E77E3A">
      <w:pPr>
        <w:pStyle w:val="10"/>
        <w:tabs>
          <w:tab w:val="right" w:leader="dot" w:pos="9913"/>
        </w:tabs>
        <w:ind w:left="240" w:firstLine="0"/>
        <w:rPr>
          <w:rFonts w:asciiTheme="minorHAnsi" w:eastAsiaTheme="minorEastAsia" w:hAnsiTheme="minorHAnsi" w:cstheme="minorBidi"/>
          <w:sz w:val="22"/>
          <w:szCs w:val="22"/>
        </w:rPr>
      </w:pPr>
      <w:hyperlink w:anchor="_Toc38495675" w:history="1">
        <w:r w:rsidR="00EC2BEE" w:rsidRPr="00E77E3A">
          <w:rPr>
            <w:rStyle w:val="af9"/>
          </w:rPr>
          <w:t>3. УСЛОВИЯ РЕАЛИЗАЦИИ РАБОЧЕЙ ПРОГРАММЫ ПРОИЗВОДСТВЕННОЙ ПРАКТИКИ</w:t>
        </w:r>
        <w:r w:rsidR="00EC2BEE" w:rsidRPr="00E77E3A">
          <w:rPr>
            <w:webHidden/>
          </w:rPr>
          <w:tab/>
        </w:r>
        <w:r w:rsidR="0014136A">
          <w:rPr>
            <w:webHidden/>
          </w:rPr>
          <w:t>1</w:t>
        </w:r>
      </w:hyperlink>
      <w:r w:rsidR="009C194D">
        <w:t>3</w:t>
      </w:r>
    </w:p>
    <w:p w:rsidR="00EC2BEE" w:rsidRPr="00E77E3A" w:rsidRDefault="00994AB2" w:rsidP="00E77E3A">
      <w:pPr>
        <w:pStyle w:val="26"/>
        <w:rPr>
          <w:rFonts w:asciiTheme="minorHAnsi" w:eastAsiaTheme="minorEastAsia" w:hAnsiTheme="minorHAnsi" w:cstheme="minorBidi"/>
          <w:noProof/>
          <w:sz w:val="22"/>
          <w:szCs w:val="22"/>
        </w:rPr>
      </w:pPr>
      <w:hyperlink w:anchor="_Toc38495676" w:history="1">
        <w:r w:rsidR="00EC2BEE" w:rsidRPr="00E77E3A">
          <w:rPr>
            <w:rStyle w:val="af9"/>
            <w:noProof/>
          </w:rPr>
          <w:t>3.1. Требования к условиям проведения производственной практики</w:t>
        </w:r>
        <w:r w:rsidR="00EC2BEE" w:rsidRPr="00E77E3A">
          <w:rPr>
            <w:noProof/>
            <w:webHidden/>
          </w:rPr>
          <w:tab/>
        </w:r>
        <w:r w:rsidR="0014136A">
          <w:rPr>
            <w:noProof/>
            <w:webHidden/>
          </w:rPr>
          <w:t>1</w:t>
        </w:r>
      </w:hyperlink>
      <w:r w:rsidR="009C194D">
        <w:rPr>
          <w:noProof/>
        </w:rPr>
        <w:t>3</w:t>
      </w:r>
    </w:p>
    <w:p w:rsidR="00EC2BEE" w:rsidRPr="00E77E3A" w:rsidRDefault="00994AB2" w:rsidP="00E77E3A">
      <w:pPr>
        <w:pStyle w:val="26"/>
        <w:rPr>
          <w:rFonts w:asciiTheme="minorHAnsi" w:eastAsiaTheme="minorEastAsia" w:hAnsiTheme="minorHAnsi" w:cstheme="minorBidi"/>
          <w:noProof/>
          <w:sz w:val="22"/>
          <w:szCs w:val="22"/>
        </w:rPr>
      </w:pPr>
      <w:hyperlink w:anchor="_Toc38495677" w:history="1">
        <w:r w:rsidR="00EC2BEE" w:rsidRPr="00E77E3A">
          <w:rPr>
            <w:rStyle w:val="af9"/>
            <w:noProof/>
          </w:rPr>
          <w:t>3.2. Обязанности общего руководителя практики в аптеке</w:t>
        </w:r>
        <w:r w:rsidR="00EC2BEE" w:rsidRPr="00E77E3A">
          <w:rPr>
            <w:noProof/>
            <w:webHidden/>
          </w:rPr>
          <w:tab/>
        </w:r>
        <w:r w:rsidR="0014136A">
          <w:rPr>
            <w:noProof/>
            <w:webHidden/>
          </w:rPr>
          <w:t>1</w:t>
        </w:r>
      </w:hyperlink>
      <w:r w:rsidR="009C194D">
        <w:rPr>
          <w:noProof/>
        </w:rPr>
        <w:t>3</w:t>
      </w:r>
    </w:p>
    <w:p w:rsidR="00EC2BEE" w:rsidRPr="00E77E3A" w:rsidRDefault="00994AB2" w:rsidP="00E77E3A">
      <w:pPr>
        <w:pStyle w:val="26"/>
        <w:rPr>
          <w:rFonts w:asciiTheme="minorHAnsi" w:eastAsiaTheme="minorEastAsia" w:hAnsiTheme="minorHAnsi" w:cstheme="minorBidi"/>
          <w:noProof/>
          <w:sz w:val="22"/>
          <w:szCs w:val="22"/>
        </w:rPr>
      </w:pPr>
      <w:hyperlink w:anchor="_Toc38495678" w:history="1">
        <w:r w:rsidR="00EC2BEE" w:rsidRPr="00E77E3A">
          <w:rPr>
            <w:rStyle w:val="af9"/>
            <w:noProof/>
          </w:rPr>
          <w:t>3.3. Обязанности непосредственного руководителя</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_Toc38495678 \h </w:instrText>
        </w:r>
        <w:r w:rsidR="00767042" w:rsidRPr="00E77E3A">
          <w:rPr>
            <w:noProof/>
            <w:webHidden/>
          </w:rPr>
        </w:r>
        <w:r w:rsidR="00767042" w:rsidRPr="00E77E3A">
          <w:rPr>
            <w:noProof/>
            <w:webHidden/>
          </w:rPr>
          <w:fldChar w:fldCharType="separate"/>
        </w:r>
        <w:r w:rsidR="009C194D">
          <w:rPr>
            <w:noProof/>
            <w:webHidden/>
          </w:rPr>
          <w:t>13</w:t>
        </w:r>
        <w:r w:rsidR="00767042" w:rsidRPr="00E77E3A">
          <w:rPr>
            <w:noProof/>
            <w:webHidden/>
          </w:rPr>
          <w:fldChar w:fldCharType="end"/>
        </w:r>
      </w:hyperlink>
    </w:p>
    <w:p w:rsidR="00EC2BEE" w:rsidRPr="00E77E3A" w:rsidRDefault="00994AB2" w:rsidP="00E77E3A">
      <w:pPr>
        <w:pStyle w:val="26"/>
        <w:rPr>
          <w:rFonts w:asciiTheme="minorHAnsi" w:eastAsiaTheme="minorEastAsia" w:hAnsiTheme="minorHAnsi" w:cstheme="minorBidi"/>
          <w:noProof/>
          <w:sz w:val="22"/>
          <w:szCs w:val="22"/>
        </w:rPr>
      </w:pPr>
      <w:hyperlink w:anchor="_Toc38495679" w:history="1">
        <w:r w:rsidR="00EC2BEE" w:rsidRPr="00E77E3A">
          <w:rPr>
            <w:rStyle w:val="af9"/>
            <w:noProof/>
          </w:rPr>
          <w:t>3.4. Обязанности методического руководителя</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_Toc38495679 \h </w:instrText>
        </w:r>
        <w:r w:rsidR="00767042" w:rsidRPr="00E77E3A">
          <w:rPr>
            <w:noProof/>
            <w:webHidden/>
          </w:rPr>
        </w:r>
        <w:r w:rsidR="00767042" w:rsidRPr="00E77E3A">
          <w:rPr>
            <w:noProof/>
            <w:webHidden/>
          </w:rPr>
          <w:fldChar w:fldCharType="separate"/>
        </w:r>
        <w:r w:rsidR="009C194D">
          <w:rPr>
            <w:noProof/>
            <w:webHidden/>
          </w:rPr>
          <w:t>14</w:t>
        </w:r>
        <w:r w:rsidR="00767042" w:rsidRPr="00E77E3A">
          <w:rPr>
            <w:noProof/>
            <w:webHidden/>
          </w:rPr>
          <w:fldChar w:fldCharType="end"/>
        </w:r>
      </w:hyperlink>
    </w:p>
    <w:p w:rsidR="00EC2BEE" w:rsidRPr="00E77E3A" w:rsidRDefault="00994AB2" w:rsidP="00E77E3A">
      <w:pPr>
        <w:pStyle w:val="26"/>
        <w:rPr>
          <w:rFonts w:asciiTheme="minorHAnsi" w:eastAsiaTheme="minorEastAsia" w:hAnsiTheme="minorHAnsi" w:cstheme="minorBidi"/>
          <w:noProof/>
          <w:sz w:val="22"/>
          <w:szCs w:val="22"/>
        </w:rPr>
      </w:pPr>
      <w:hyperlink w:anchor="_Toc38495680" w:history="1">
        <w:r w:rsidR="00EC2BEE" w:rsidRPr="00E77E3A">
          <w:rPr>
            <w:rStyle w:val="af9"/>
            <w:noProof/>
          </w:rPr>
          <w:t>3.5. Правила ведения дневника</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_Toc38495680 \h </w:instrText>
        </w:r>
        <w:r w:rsidR="00767042" w:rsidRPr="00E77E3A">
          <w:rPr>
            <w:noProof/>
            <w:webHidden/>
          </w:rPr>
        </w:r>
        <w:r w:rsidR="00767042" w:rsidRPr="00E77E3A">
          <w:rPr>
            <w:noProof/>
            <w:webHidden/>
          </w:rPr>
          <w:fldChar w:fldCharType="separate"/>
        </w:r>
        <w:r w:rsidR="009C194D">
          <w:rPr>
            <w:noProof/>
            <w:webHidden/>
          </w:rPr>
          <w:t>14</w:t>
        </w:r>
        <w:r w:rsidR="00767042" w:rsidRPr="00E77E3A">
          <w:rPr>
            <w:noProof/>
            <w:webHidden/>
          </w:rPr>
          <w:fldChar w:fldCharType="end"/>
        </w:r>
      </w:hyperlink>
    </w:p>
    <w:p w:rsidR="00EC2BEE" w:rsidRPr="00E77E3A" w:rsidRDefault="00994AB2" w:rsidP="00E77E3A">
      <w:pPr>
        <w:pStyle w:val="26"/>
        <w:rPr>
          <w:rFonts w:asciiTheme="minorHAnsi" w:eastAsiaTheme="minorEastAsia" w:hAnsiTheme="minorHAnsi" w:cstheme="minorBidi"/>
          <w:noProof/>
          <w:sz w:val="22"/>
          <w:szCs w:val="22"/>
        </w:rPr>
      </w:pPr>
      <w:hyperlink w:anchor="_Toc38495681" w:history="1">
        <w:r w:rsidR="00EC2BEE" w:rsidRPr="00E77E3A">
          <w:rPr>
            <w:rStyle w:val="af9"/>
            <w:noProof/>
          </w:rPr>
          <w:t>3.6. Оформление отчетных документов</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_Toc38495681 \h </w:instrText>
        </w:r>
        <w:r w:rsidR="00767042" w:rsidRPr="00E77E3A">
          <w:rPr>
            <w:noProof/>
            <w:webHidden/>
          </w:rPr>
        </w:r>
        <w:r w:rsidR="00767042" w:rsidRPr="00E77E3A">
          <w:rPr>
            <w:noProof/>
            <w:webHidden/>
          </w:rPr>
          <w:fldChar w:fldCharType="separate"/>
        </w:r>
        <w:r w:rsidR="009C194D">
          <w:rPr>
            <w:noProof/>
            <w:webHidden/>
          </w:rPr>
          <w:t>15</w:t>
        </w:r>
        <w:r w:rsidR="00767042" w:rsidRPr="00E77E3A">
          <w:rPr>
            <w:noProof/>
            <w:webHidden/>
          </w:rPr>
          <w:fldChar w:fldCharType="end"/>
        </w:r>
      </w:hyperlink>
    </w:p>
    <w:p w:rsidR="00EC2BEE" w:rsidRPr="00E77E3A" w:rsidRDefault="00994AB2" w:rsidP="00E77E3A">
      <w:pPr>
        <w:pStyle w:val="26"/>
        <w:rPr>
          <w:rFonts w:asciiTheme="minorHAnsi" w:eastAsiaTheme="minorEastAsia" w:hAnsiTheme="minorHAnsi" w:cstheme="minorBidi"/>
          <w:noProof/>
          <w:sz w:val="22"/>
          <w:szCs w:val="22"/>
        </w:rPr>
      </w:pPr>
      <w:hyperlink w:anchor="_Toc38495682" w:history="1">
        <w:r w:rsidR="00EC2BEE" w:rsidRPr="00E77E3A">
          <w:rPr>
            <w:rStyle w:val="af9"/>
            <w:noProof/>
          </w:rPr>
          <w:t>3.7. Материально-техническое обеспечение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_Toc38495682 \h </w:instrText>
        </w:r>
        <w:r w:rsidR="00767042" w:rsidRPr="00E77E3A">
          <w:rPr>
            <w:noProof/>
            <w:webHidden/>
          </w:rPr>
        </w:r>
        <w:r w:rsidR="00767042" w:rsidRPr="00E77E3A">
          <w:rPr>
            <w:noProof/>
            <w:webHidden/>
          </w:rPr>
          <w:fldChar w:fldCharType="separate"/>
        </w:r>
        <w:r w:rsidR="009C194D">
          <w:rPr>
            <w:noProof/>
            <w:webHidden/>
          </w:rPr>
          <w:t>15</w:t>
        </w:r>
        <w:r w:rsidR="00767042" w:rsidRPr="00E77E3A">
          <w:rPr>
            <w:noProof/>
            <w:webHidden/>
          </w:rPr>
          <w:fldChar w:fldCharType="end"/>
        </w:r>
      </w:hyperlink>
    </w:p>
    <w:p w:rsidR="00EC2BEE" w:rsidRPr="00E77E3A" w:rsidRDefault="00994AB2" w:rsidP="00E77E3A">
      <w:pPr>
        <w:pStyle w:val="26"/>
        <w:rPr>
          <w:rFonts w:asciiTheme="minorHAnsi" w:eastAsiaTheme="minorEastAsia" w:hAnsiTheme="minorHAnsi" w:cstheme="minorBidi"/>
          <w:noProof/>
          <w:sz w:val="22"/>
          <w:szCs w:val="22"/>
        </w:rPr>
      </w:pPr>
      <w:hyperlink w:anchor="_Toc38495683" w:history="1">
        <w:r w:rsidR="00EC2BEE" w:rsidRPr="00E77E3A">
          <w:rPr>
            <w:rStyle w:val="af9"/>
            <w:noProof/>
          </w:rPr>
          <w:t>3.8. Учебно-методическое и информационное обеспечение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_Toc38495683 \h </w:instrText>
        </w:r>
        <w:r w:rsidR="00767042" w:rsidRPr="00E77E3A">
          <w:rPr>
            <w:noProof/>
            <w:webHidden/>
          </w:rPr>
        </w:r>
        <w:r w:rsidR="00767042" w:rsidRPr="00E77E3A">
          <w:rPr>
            <w:noProof/>
            <w:webHidden/>
          </w:rPr>
          <w:fldChar w:fldCharType="separate"/>
        </w:r>
        <w:r w:rsidR="009C194D">
          <w:rPr>
            <w:noProof/>
            <w:webHidden/>
          </w:rPr>
          <w:t>15</w:t>
        </w:r>
        <w:r w:rsidR="00767042" w:rsidRPr="00E77E3A">
          <w:rPr>
            <w:noProof/>
            <w:webHidden/>
          </w:rPr>
          <w:fldChar w:fldCharType="end"/>
        </w:r>
      </w:hyperlink>
    </w:p>
    <w:p w:rsidR="00EC2BEE" w:rsidRPr="00E77E3A" w:rsidRDefault="00994AB2" w:rsidP="00E77E3A">
      <w:pPr>
        <w:pStyle w:val="26"/>
        <w:rPr>
          <w:rFonts w:asciiTheme="minorHAnsi" w:eastAsiaTheme="minorEastAsia" w:hAnsiTheme="minorHAnsi" w:cstheme="minorBidi"/>
          <w:noProof/>
          <w:sz w:val="22"/>
          <w:szCs w:val="22"/>
        </w:rPr>
      </w:pPr>
      <w:hyperlink w:anchor="_Toc38495685" w:history="1">
        <w:r w:rsidR="00EC2BEE" w:rsidRPr="00E77E3A">
          <w:rPr>
            <w:rStyle w:val="af9"/>
            <w:noProof/>
          </w:rPr>
          <w:t>4. КОНТРОЛЬ И ОЦЕНКА РЕЗУЛЬТАТОВ ОСВОЕНИЯ РАБОЧЕЙ ПРОГРАММЫ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_Toc38495685 \h </w:instrText>
        </w:r>
        <w:r w:rsidR="00767042" w:rsidRPr="00E77E3A">
          <w:rPr>
            <w:noProof/>
            <w:webHidden/>
          </w:rPr>
        </w:r>
        <w:r w:rsidR="00767042" w:rsidRPr="00E77E3A">
          <w:rPr>
            <w:noProof/>
            <w:webHidden/>
          </w:rPr>
          <w:fldChar w:fldCharType="separate"/>
        </w:r>
        <w:r w:rsidR="009C194D">
          <w:rPr>
            <w:noProof/>
            <w:webHidden/>
          </w:rPr>
          <w:t>16</w:t>
        </w:r>
        <w:r w:rsidR="00767042" w:rsidRPr="00E77E3A">
          <w:rPr>
            <w:noProof/>
            <w:webHidden/>
          </w:rPr>
          <w:fldChar w:fldCharType="end"/>
        </w:r>
      </w:hyperlink>
    </w:p>
    <w:p w:rsidR="00EC2BEE" w:rsidRDefault="00994AB2" w:rsidP="00E77E3A">
      <w:pPr>
        <w:pStyle w:val="10"/>
        <w:tabs>
          <w:tab w:val="right" w:leader="dot" w:pos="9913"/>
        </w:tabs>
        <w:ind w:left="240" w:firstLine="0"/>
        <w:rPr>
          <w:rFonts w:asciiTheme="minorHAnsi" w:eastAsiaTheme="minorEastAsia" w:hAnsiTheme="minorHAnsi" w:cstheme="minorBidi"/>
          <w:sz w:val="22"/>
          <w:szCs w:val="22"/>
        </w:rPr>
      </w:pPr>
      <w:hyperlink w:anchor="_Toc38495686" w:history="1">
        <w:r w:rsidR="00E77E3A" w:rsidRPr="00E77E3A">
          <w:rPr>
            <w:rStyle w:val="af9"/>
          </w:rPr>
          <w:t>ПРИЛОЖЕНИЕ</w:t>
        </w:r>
        <w:r w:rsidR="00EC2BEE" w:rsidRPr="00E77E3A">
          <w:rPr>
            <w:webHidden/>
          </w:rPr>
          <w:tab/>
        </w:r>
        <w:r w:rsidR="0014136A">
          <w:rPr>
            <w:webHidden/>
          </w:rPr>
          <w:t>2</w:t>
        </w:r>
      </w:hyperlink>
      <w:r w:rsidR="009C194D">
        <w:t>6</w:t>
      </w:r>
    </w:p>
    <w:p w:rsidR="006E778D" w:rsidRDefault="00767042" w:rsidP="004F2405">
      <w:pPr>
        <w:tabs>
          <w:tab w:val="left" w:pos="916"/>
          <w:tab w:val="left" w:pos="1832"/>
          <w:tab w:val="left" w:pos="2748"/>
          <w:tab w:val="left" w:pos="3664"/>
          <w:tab w:val="left" w:pos="4580"/>
          <w:tab w:val="left" w:pos="5496"/>
          <w:tab w:val="left" w:pos="6412"/>
          <w:tab w:val="left" w:pos="7328"/>
          <w:tab w:val="left" w:pos="8244"/>
          <w:tab w:val="left" w:pos="9160"/>
          <w:tab w:val="right" w:leader="dot" w:pos="9912"/>
          <w:tab w:val="left" w:pos="10076"/>
          <w:tab w:val="left" w:pos="10992"/>
          <w:tab w:val="left" w:pos="11908"/>
          <w:tab w:val="left" w:pos="12824"/>
          <w:tab w:val="left" w:pos="13740"/>
          <w:tab w:val="left" w:pos="14656"/>
        </w:tabs>
        <w:ind w:left="240"/>
        <w:jc w:val="both"/>
      </w:pPr>
      <w:r>
        <w:fldChar w:fldCharType="end"/>
      </w:r>
    </w:p>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62381A" w:rsidRPr="006E778D" w:rsidRDefault="00F037AD" w:rsidP="00D200F5">
      <w:pPr>
        <w:pStyle w:val="2"/>
      </w:pPr>
      <w:r w:rsidRPr="00187EC2">
        <w:br w:type="page"/>
      </w:r>
      <w:bookmarkStart w:id="16" w:name="_Toc38495668"/>
      <w:r w:rsidR="00EC2BEE" w:rsidRPr="006E778D">
        <w:rPr>
          <w:lang w:val="en-US"/>
        </w:rPr>
        <w:lastRenderedPageBreak/>
        <w:t>I</w:t>
      </w:r>
      <w:r w:rsidR="00EC2BEE" w:rsidRPr="006E778D">
        <w:t>. ПАСПОРТ  РАБОЧЕЙ ПРОГРАММЫ ПРОИЗВОДСТВЕННОЙ ПРАКТИКИ</w:t>
      </w:r>
      <w:bookmarkEnd w:id="16"/>
    </w:p>
    <w:p w:rsidR="0062381A" w:rsidRPr="005E634A" w:rsidRDefault="0062381A" w:rsidP="005E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rsidR="0062381A" w:rsidRPr="008B4E73" w:rsidRDefault="0062381A" w:rsidP="00EC2BEE">
      <w:pPr>
        <w:pStyle w:val="2"/>
      </w:pPr>
      <w:bookmarkStart w:id="17" w:name="_Toc38495669"/>
      <w:r w:rsidRPr="008B4E73">
        <w:t>1.1. Область применения программы</w:t>
      </w:r>
      <w:bookmarkEnd w:id="17"/>
    </w:p>
    <w:p w:rsidR="00426EC7" w:rsidRPr="00BC7122" w:rsidRDefault="00426EC7" w:rsidP="005E634A">
      <w:pPr>
        <w:tabs>
          <w:tab w:val="left" w:pos="567"/>
          <w:tab w:val="left" w:pos="1276"/>
        </w:tabs>
        <w:ind w:firstLine="709"/>
        <w:jc w:val="both"/>
      </w:pPr>
      <w:r w:rsidRPr="00BC7122">
        <w:t xml:space="preserve">Производственная практика </w:t>
      </w:r>
      <w:r w:rsidR="00BC7122" w:rsidRPr="00BC7122">
        <w:t xml:space="preserve">по </w:t>
      </w:r>
      <w:r w:rsidR="00EB7502" w:rsidRPr="00082C05">
        <w:t xml:space="preserve">МДК.01.02 </w:t>
      </w:r>
      <w:r w:rsidR="00EB7502">
        <w:t>«</w:t>
      </w:r>
      <w:r w:rsidR="00EB7502" w:rsidRPr="00082C05">
        <w:t>Розничная торговля лекарственными препаратами и отпуск лекарственных препаратов и товаров аптечного ассортимента</w:t>
      </w:r>
      <w:r w:rsidR="00EB7502">
        <w:t>»</w:t>
      </w:r>
      <w:r w:rsidRPr="00BC7122">
        <w:t>, являясь неотъемлемой частью учебного процесса, играет существенную роль в подготовке высококвалифицированных специалистов – фармацевтов.</w:t>
      </w:r>
    </w:p>
    <w:p w:rsidR="0062381A" w:rsidRPr="00D105FA" w:rsidRDefault="0062381A" w:rsidP="00D105FA">
      <w:pPr>
        <w:ind w:firstLine="708"/>
        <w:jc w:val="both"/>
        <w:rPr>
          <w:bCs/>
        </w:rPr>
      </w:pPr>
      <w:r w:rsidRPr="00BC7122">
        <w:t xml:space="preserve">Рабочая программа </w:t>
      </w:r>
      <w:r w:rsidR="00A036C1" w:rsidRPr="00BC7122">
        <w:t xml:space="preserve">производственной </w:t>
      </w:r>
      <w:r w:rsidRPr="00BC7122">
        <w:t xml:space="preserve"> практики является частью основной профессиональной образовательной программы в соответствии с ФГОС СПО по специальности </w:t>
      </w:r>
      <w:r w:rsidR="00200FC9" w:rsidRPr="00BC7122">
        <w:t xml:space="preserve"> «Фармация» </w:t>
      </w:r>
      <w:r w:rsidRPr="00BC7122">
        <w:t>в части освоения  основных  видов профессиональной деятельности</w:t>
      </w:r>
      <w:r w:rsidR="00464A5E" w:rsidRPr="00BC7122">
        <w:t xml:space="preserve"> </w:t>
      </w:r>
      <w:r w:rsidR="0011032C" w:rsidRPr="00BC7122">
        <w:t xml:space="preserve">раздела </w:t>
      </w:r>
      <w:r w:rsidR="00D105FA" w:rsidRPr="00D105FA">
        <w:rPr>
          <w:bCs/>
        </w:rPr>
        <w:t>ПМ «Оптовая и розничная торговля лекарственными средствами и отпуск лекарственных препаратов для медицинского и ветеринарного применения»</w:t>
      </w:r>
      <w:r w:rsidR="00D105FA">
        <w:rPr>
          <w:bCs/>
        </w:rPr>
        <w:t xml:space="preserve"> </w:t>
      </w:r>
      <w:r w:rsidRPr="00BC7122">
        <w:t>и соответствующих профессиональных компетенций (ПК).</w:t>
      </w:r>
    </w:p>
    <w:p w:rsidR="0062381A" w:rsidRPr="005E634A" w:rsidRDefault="0062381A" w:rsidP="005E634A">
      <w:pPr>
        <w:jc w:val="both"/>
      </w:pPr>
    </w:p>
    <w:p w:rsidR="00C02F1C" w:rsidRPr="008B4E73" w:rsidRDefault="0062381A" w:rsidP="00EC2BEE">
      <w:pPr>
        <w:pStyle w:val="2"/>
      </w:pPr>
      <w:bookmarkStart w:id="18" w:name="_Toc38495670"/>
      <w:r w:rsidRPr="008B4E73">
        <w:t xml:space="preserve">1.2. Цели и задачи </w:t>
      </w:r>
      <w:r w:rsidR="00485391" w:rsidRPr="008B4E73">
        <w:t>производственной</w:t>
      </w:r>
      <w:r w:rsidRPr="008B4E73">
        <w:t xml:space="preserve"> практики:</w:t>
      </w:r>
      <w:bookmarkEnd w:id="18"/>
      <w:r w:rsidRPr="008B4E73">
        <w:t xml:space="preserve"> </w:t>
      </w:r>
    </w:p>
    <w:p w:rsidR="00BC7122" w:rsidRPr="00BC7122" w:rsidRDefault="00BC7122" w:rsidP="00BC7122">
      <w:pPr>
        <w:pStyle w:val="af0"/>
        <w:numPr>
          <w:ilvl w:val="0"/>
          <w:numId w:val="32"/>
        </w:numPr>
        <w:ind w:left="0" w:firstLine="0"/>
        <w:contextualSpacing/>
        <w:jc w:val="both"/>
        <w:rPr>
          <w:b/>
        </w:rPr>
      </w:pPr>
      <w:r>
        <w:rPr>
          <w:b/>
        </w:rPr>
        <w:t>Ц</w:t>
      </w:r>
      <w:r w:rsidRPr="00BC7122">
        <w:rPr>
          <w:b/>
        </w:rPr>
        <w:t xml:space="preserve">ели производственной практики </w:t>
      </w:r>
    </w:p>
    <w:p w:rsidR="00BC7122" w:rsidRPr="00BC7122" w:rsidRDefault="00BC7122" w:rsidP="00BC7122">
      <w:pPr>
        <w:jc w:val="both"/>
      </w:pPr>
      <w:r w:rsidRPr="00BC7122">
        <w:t xml:space="preserve">- закрепление, расширение и совершенствование приобретенных теоретических знаний о деятельности аптечных организаций; </w:t>
      </w:r>
    </w:p>
    <w:p w:rsidR="00BC7122" w:rsidRPr="00BC7122" w:rsidRDefault="00BC7122" w:rsidP="00BC7122">
      <w:pPr>
        <w:jc w:val="both"/>
      </w:pPr>
      <w:r w:rsidRPr="00BC7122">
        <w:t xml:space="preserve">- воспитание трудовой дисциплины и профессиональной фармацевтической деонтологии; </w:t>
      </w:r>
    </w:p>
    <w:p w:rsidR="00BC7122" w:rsidRPr="00BC7122" w:rsidRDefault="00BC7122" w:rsidP="00BC7122">
      <w:pPr>
        <w:jc w:val="both"/>
      </w:pPr>
      <w:r w:rsidRPr="00BC7122">
        <w:t xml:space="preserve">- приобретение практических навыков для последующей самостоятельной работы; </w:t>
      </w:r>
    </w:p>
    <w:p w:rsidR="00BC7122" w:rsidRPr="00BC7122" w:rsidRDefault="00BC7122" w:rsidP="00BC7122">
      <w:pPr>
        <w:jc w:val="both"/>
      </w:pPr>
      <w:r w:rsidRPr="00BC7122">
        <w:t>- формирование у обучающихся профессиональных компетенций в условиях реального производства</w:t>
      </w:r>
    </w:p>
    <w:p w:rsidR="00BC7122" w:rsidRPr="00BC7122" w:rsidRDefault="00BC7122" w:rsidP="00BC7122">
      <w:pPr>
        <w:pStyle w:val="af0"/>
        <w:numPr>
          <w:ilvl w:val="0"/>
          <w:numId w:val="32"/>
        </w:numPr>
        <w:ind w:left="0" w:firstLine="0"/>
        <w:contextualSpacing/>
        <w:jc w:val="both"/>
        <w:rPr>
          <w:b/>
        </w:rPr>
      </w:pPr>
      <w:r w:rsidRPr="00BC7122">
        <w:rPr>
          <w:b/>
        </w:rPr>
        <w:t xml:space="preserve">Задачи производственной практики </w:t>
      </w:r>
    </w:p>
    <w:p w:rsidR="00BC7122" w:rsidRPr="00BC7122" w:rsidRDefault="00BC7122" w:rsidP="00BC7122">
      <w:pPr>
        <w:jc w:val="both"/>
      </w:pPr>
      <w:r w:rsidRPr="00BC7122">
        <w:sym w:font="Symbol" w:char="F02D"/>
      </w:r>
      <w:r w:rsidRPr="00BC7122">
        <w:t xml:space="preserve"> приобретение студентами профессиональных навыков и первоначального опыта в профессиональной деятельности; </w:t>
      </w:r>
    </w:p>
    <w:p w:rsidR="00BC7122" w:rsidRPr="00BC7122" w:rsidRDefault="00BC7122" w:rsidP="00BC7122">
      <w:pPr>
        <w:pStyle w:val="Default"/>
        <w:jc w:val="both"/>
        <w:rPr>
          <w:rFonts w:eastAsia="Calibri"/>
        </w:rPr>
      </w:pPr>
      <w:r w:rsidRPr="00BC7122">
        <w:t xml:space="preserve">- </w:t>
      </w:r>
      <w:r w:rsidRPr="00BC7122">
        <w:rPr>
          <w:rFonts w:eastAsia="Calibri"/>
        </w:rPr>
        <w:t xml:space="preserve">освоение современных технологий при отпуске товаров аптечного ассортимента с предоставлением консультативной помощи в целях обеспечения ответственного самолечения; </w:t>
      </w:r>
    </w:p>
    <w:p w:rsidR="00BC7122" w:rsidRPr="00BC7122" w:rsidRDefault="00BC7122" w:rsidP="00BC7122">
      <w:pPr>
        <w:pStyle w:val="Default"/>
        <w:jc w:val="both"/>
        <w:rPr>
          <w:rFonts w:eastAsia="Calibri"/>
        </w:rPr>
      </w:pPr>
      <w:r w:rsidRPr="00BC7122">
        <w:rPr>
          <w:rFonts w:eastAsia="Calibri"/>
        </w:rPr>
        <w:t xml:space="preserve">- полноценно и компетентно решать проблемы, возникающие при реализации товаров аптечного ассортимента; </w:t>
      </w:r>
    </w:p>
    <w:p w:rsidR="00BC7122" w:rsidRPr="00BC7122" w:rsidRDefault="00BC7122" w:rsidP="00BC7122">
      <w:pPr>
        <w:pStyle w:val="Default"/>
        <w:jc w:val="both"/>
        <w:rPr>
          <w:rFonts w:eastAsia="Calibri"/>
        </w:rPr>
      </w:pPr>
      <w:r w:rsidRPr="00BC7122">
        <w:rPr>
          <w:rFonts w:eastAsia="Calibri"/>
        </w:rPr>
        <w:t xml:space="preserve">- быстро и эффективно перестраивать свою деятельность в соответствии с новыми задачами; </w:t>
      </w:r>
    </w:p>
    <w:p w:rsidR="00BC7122" w:rsidRPr="00BC7122" w:rsidRDefault="00BC7122" w:rsidP="00BC7122">
      <w:pPr>
        <w:jc w:val="both"/>
      </w:pPr>
      <w:r w:rsidRPr="00BC7122">
        <w:sym w:font="Symbol" w:char="F02D"/>
      </w:r>
      <w:r w:rsidRPr="00BC7122">
        <w:t xml:space="preserve"> закрепление и углубление знаний, полученных обучающимися во время аудиторных занятий; </w:t>
      </w:r>
    </w:p>
    <w:p w:rsidR="00BC7122" w:rsidRPr="00BC7122" w:rsidRDefault="00BC7122" w:rsidP="00BC7122">
      <w:pPr>
        <w:jc w:val="both"/>
      </w:pPr>
      <w:r w:rsidRPr="00BC7122">
        <w:sym w:font="Symbol" w:char="F02D"/>
      </w:r>
      <w:r w:rsidRPr="00BC7122">
        <w:t xml:space="preserve"> формирование основных профессиональных компетенций в соответствии с ФГОС СПО по профессии; </w:t>
      </w:r>
    </w:p>
    <w:p w:rsidR="00BC7122" w:rsidRPr="00BC7122" w:rsidRDefault="00BC7122" w:rsidP="00BC7122">
      <w:pPr>
        <w:jc w:val="both"/>
      </w:pPr>
      <w:r w:rsidRPr="00BC7122">
        <w:sym w:font="Symbol" w:char="F02D"/>
      </w:r>
      <w:r w:rsidRPr="00BC7122">
        <w:t xml:space="preserve"> воспитание сознательной трудовой и производственной дисциплины; </w:t>
      </w:r>
    </w:p>
    <w:p w:rsidR="00BC7122" w:rsidRPr="00BC7122" w:rsidRDefault="00BC7122" w:rsidP="00BC7122">
      <w:pPr>
        <w:jc w:val="both"/>
      </w:pPr>
      <w:r w:rsidRPr="00BC7122">
        <w:sym w:font="Symbol" w:char="F02D"/>
      </w:r>
      <w:r w:rsidRPr="00BC7122">
        <w:t xml:space="preserve"> усвоение студентами основ законодательства об охране труда, системы стандартов безопасности труда, требований правил гигиены труда и производственной санитарии, охраны окружающей среды в соответствии с нормативными и законодательными актами. </w:t>
      </w:r>
    </w:p>
    <w:p w:rsidR="00C02F1C" w:rsidRDefault="00C02F1C" w:rsidP="00BC7122">
      <w:pPr>
        <w:tabs>
          <w:tab w:val="left" w:pos="0"/>
          <w:tab w:val="left" w:pos="720"/>
          <w:tab w:val="left" w:pos="1134"/>
        </w:tabs>
        <w:jc w:val="both"/>
        <w:rPr>
          <w:spacing w:val="-2"/>
        </w:rPr>
      </w:pPr>
    </w:p>
    <w:p w:rsidR="003F6FD6" w:rsidRPr="008B4E73" w:rsidRDefault="003F6FD6" w:rsidP="00EC2BEE">
      <w:pPr>
        <w:pStyle w:val="2"/>
      </w:pPr>
      <w:bookmarkStart w:id="19" w:name="_Toc38495671"/>
      <w:r w:rsidRPr="008B4E73">
        <w:t xml:space="preserve">1.3. </w:t>
      </w:r>
      <w:r w:rsidR="0070522C" w:rsidRPr="008B4E73">
        <w:t>Компетенции обучающегося, формируемые в результате прохождения производственной практики</w:t>
      </w:r>
      <w:bookmarkEnd w:id="19"/>
      <w:r w:rsidR="0070522C" w:rsidRPr="008B4E73">
        <w:t xml:space="preserve"> </w:t>
      </w:r>
    </w:p>
    <w:p w:rsidR="00BC7122" w:rsidRPr="00BC7122" w:rsidRDefault="00BC7122" w:rsidP="00BC7122">
      <w:pPr>
        <w:pStyle w:val="Default"/>
        <w:ind w:firstLine="709"/>
        <w:jc w:val="both"/>
        <w:rPr>
          <w:rFonts w:eastAsia="Calibri"/>
        </w:rPr>
      </w:pPr>
      <w:r w:rsidRPr="00BC7122">
        <w:rPr>
          <w:rFonts w:eastAsia="Calibri"/>
          <w:b/>
        </w:rPr>
        <w:t xml:space="preserve">     В результате прохождения данной производственной практики обучающийся должен</w:t>
      </w:r>
      <w:r w:rsidRPr="00BC7122">
        <w:rPr>
          <w:rFonts w:eastAsia="Calibri"/>
        </w:rPr>
        <w:t xml:space="preserve"> приобрести следующие умения, практический опыт, общие и профессиональные компетенции: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880D1E" w:rsidRPr="0031447E" w:rsidTr="009D4617">
        <w:trPr>
          <w:jc w:val="center"/>
        </w:trPr>
        <w:tc>
          <w:tcPr>
            <w:tcW w:w="1418" w:type="dxa"/>
          </w:tcPr>
          <w:p w:rsidR="00880D1E" w:rsidRPr="0031447E" w:rsidRDefault="00880D1E" w:rsidP="009D4617">
            <w:pPr>
              <w:rPr>
                <w:bCs/>
              </w:rPr>
            </w:pPr>
            <w:r w:rsidRPr="0031447E">
              <w:rPr>
                <w:bCs/>
              </w:rPr>
              <w:t>ПК 1.1.</w:t>
            </w:r>
          </w:p>
        </w:tc>
        <w:tc>
          <w:tcPr>
            <w:tcW w:w="8363" w:type="dxa"/>
          </w:tcPr>
          <w:p w:rsidR="00880D1E" w:rsidRPr="0031447E" w:rsidRDefault="00880D1E" w:rsidP="009D4617">
            <w:pPr>
              <w:rPr>
                <w:bCs/>
              </w:rPr>
            </w:pPr>
            <w:r w:rsidRPr="0031447E">
              <w:rPr>
                <w:bCs/>
              </w:rPr>
              <w:t>Организовывать подготовку помещений фармацевтической организации для осуществления фармацевтической деятельности</w:t>
            </w:r>
          </w:p>
        </w:tc>
      </w:tr>
      <w:tr w:rsidR="00880D1E" w:rsidRPr="0031447E" w:rsidTr="009D4617">
        <w:trPr>
          <w:jc w:val="center"/>
        </w:trPr>
        <w:tc>
          <w:tcPr>
            <w:tcW w:w="1418" w:type="dxa"/>
          </w:tcPr>
          <w:p w:rsidR="00880D1E" w:rsidRPr="0031447E" w:rsidRDefault="00880D1E" w:rsidP="009D4617">
            <w:pPr>
              <w:rPr>
                <w:bCs/>
              </w:rPr>
            </w:pPr>
            <w:r w:rsidRPr="0031447E">
              <w:rPr>
                <w:bCs/>
              </w:rPr>
              <w:t>ПК 1.2.</w:t>
            </w:r>
          </w:p>
        </w:tc>
        <w:tc>
          <w:tcPr>
            <w:tcW w:w="8363" w:type="dxa"/>
          </w:tcPr>
          <w:p w:rsidR="00880D1E" w:rsidRPr="0031447E" w:rsidRDefault="00880D1E" w:rsidP="009D4617">
            <w:pPr>
              <w:rPr>
                <w:bCs/>
              </w:rPr>
            </w:pPr>
            <w:r w:rsidRPr="0031447E">
              <w:rPr>
                <w:bCs/>
              </w:rPr>
              <w:t>Осуществлять мероприятия по оформлению торгового зала</w:t>
            </w:r>
          </w:p>
        </w:tc>
      </w:tr>
      <w:tr w:rsidR="00880D1E" w:rsidRPr="0031447E" w:rsidTr="009D4617">
        <w:trPr>
          <w:jc w:val="center"/>
        </w:trPr>
        <w:tc>
          <w:tcPr>
            <w:tcW w:w="1418" w:type="dxa"/>
          </w:tcPr>
          <w:p w:rsidR="00880D1E" w:rsidRPr="0031447E" w:rsidRDefault="00880D1E" w:rsidP="009D4617">
            <w:pPr>
              <w:rPr>
                <w:bCs/>
              </w:rPr>
            </w:pPr>
            <w:r w:rsidRPr="0031447E">
              <w:rPr>
                <w:bCs/>
              </w:rPr>
              <w:t>ПК 1.3.</w:t>
            </w:r>
          </w:p>
        </w:tc>
        <w:tc>
          <w:tcPr>
            <w:tcW w:w="8363" w:type="dxa"/>
          </w:tcPr>
          <w:p w:rsidR="00880D1E" w:rsidRPr="0031447E" w:rsidRDefault="00880D1E" w:rsidP="009D4617">
            <w:pPr>
              <w:rPr>
                <w:bCs/>
              </w:rPr>
            </w:pPr>
            <w:r w:rsidRPr="0031447E">
              <w:rPr>
                <w:bCs/>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880D1E" w:rsidRPr="0031447E" w:rsidTr="009D4617">
        <w:trPr>
          <w:jc w:val="center"/>
        </w:trPr>
        <w:tc>
          <w:tcPr>
            <w:tcW w:w="1418" w:type="dxa"/>
          </w:tcPr>
          <w:p w:rsidR="00880D1E" w:rsidRPr="0031447E" w:rsidRDefault="00880D1E" w:rsidP="009D4617">
            <w:pPr>
              <w:rPr>
                <w:bCs/>
              </w:rPr>
            </w:pPr>
            <w:r w:rsidRPr="0031447E">
              <w:rPr>
                <w:bCs/>
              </w:rPr>
              <w:lastRenderedPageBreak/>
              <w:t>ПК 1.4.</w:t>
            </w:r>
          </w:p>
        </w:tc>
        <w:tc>
          <w:tcPr>
            <w:tcW w:w="8363" w:type="dxa"/>
          </w:tcPr>
          <w:p w:rsidR="00880D1E" w:rsidRPr="0031447E" w:rsidRDefault="00880D1E" w:rsidP="009D4617">
            <w:pPr>
              <w:rPr>
                <w:bCs/>
              </w:rPr>
            </w:pPr>
            <w:r w:rsidRPr="0031447E">
              <w:rPr>
                <w:bCs/>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880D1E" w:rsidRPr="0031447E" w:rsidTr="009D4617">
        <w:trPr>
          <w:jc w:val="center"/>
        </w:trPr>
        <w:tc>
          <w:tcPr>
            <w:tcW w:w="1418" w:type="dxa"/>
          </w:tcPr>
          <w:p w:rsidR="00880D1E" w:rsidRPr="0031447E" w:rsidRDefault="00880D1E" w:rsidP="009D4617">
            <w:pPr>
              <w:rPr>
                <w:bCs/>
              </w:rPr>
            </w:pPr>
            <w:r w:rsidRPr="0031447E">
              <w:rPr>
                <w:bCs/>
              </w:rPr>
              <w:t>ПК 1.5.</w:t>
            </w:r>
          </w:p>
        </w:tc>
        <w:tc>
          <w:tcPr>
            <w:tcW w:w="8363" w:type="dxa"/>
          </w:tcPr>
          <w:p w:rsidR="00880D1E" w:rsidRPr="0031447E" w:rsidRDefault="00880D1E" w:rsidP="009D4617">
            <w:pPr>
              <w:rPr>
                <w:bCs/>
              </w:rPr>
            </w:pPr>
            <w:r w:rsidRPr="0031447E">
              <w:rPr>
                <w:bCs/>
              </w:rPr>
              <w:t>Осуществлять розничную торговлю медицинскими изделиями и другими товарами аптечного ассортимента</w:t>
            </w:r>
          </w:p>
        </w:tc>
      </w:tr>
      <w:tr w:rsidR="00880D1E" w:rsidRPr="0031447E"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ПК 1.7.</w:t>
            </w:r>
          </w:p>
        </w:tc>
        <w:tc>
          <w:tcPr>
            <w:tcW w:w="8363"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Оформлять первичную учетно-отчетную документацию</w:t>
            </w:r>
          </w:p>
        </w:tc>
      </w:tr>
      <w:tr w:rsidR="00880D1E" w:rsidRPr="0031447E"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ПК 1.8.</w:t>
            </w:r>
          </w:p>
        </w:tc>
        <w:tc>
          <w:tcPr>
            <w:tcW w:w="8363"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Оформлять заявки поставщикам и осуществлять прием товаров аптечного ассортимента</w:t>
            </w:r>
          </w:p>
        </w:tc>
      </w:tr>
      <w:tr w:rsidR="00880D1E" w:rsidRPr="0031447E"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ПК 1.9.</w:t>
            </w:r>
          </w:p>
        </w:tc>
        <w:tc>
          <w:tcPr>
            <w:tcW w:w="8363"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r>
      <w:tr w:rsidR="00880D1E" w:rsidRPr="0031447E"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ПК 1.11.</w:t>
            </w:r>
          </w:p>
        </w:tc>
        <w:tc>
          <w:tcPr>
            <w:tcW w:w="8363"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bl>
    <w:p w:rsidR="00880D1E" w:rsidRDefault="00880D1E" w:rsidP="00BC7122">
      <w:pPr>
        <w:pStyle w:val="Default"/>
        <w:ind w:firstLine="709"/>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880D1E" w:rsidRPr="00FF716A" w:rsidTr="009D4617">
        <w:trPr>
          <w:jc w:val="center"/>
        </w:trPr>
        <w:tc>
          <w:tcPr>
            <w:tcW w:w="1418" w:type="dxa"/>
          </w:tcPr>
          <w:p w:rsidR="00880D1E" w:rsidRPr="00FF716A" w:rsidRDefault="00880D1E" w:rsidP="009D4617">
            <w:pPr>
              <w:rPr>
                <w:bCs/>
              </w:rPr>
            </w:pPr>
            <w:r w:rsidRPr="00FF716A">
              <w:rPr>
                <w:bCs/>
              </w:rPr>
              <w:t>ОК 01.</w:t>
            </w:r>
          </w:p>
        </w:tc>
        <w:tc>
          <w:tcPr>
            <w:tcW w:w="8363" w:type="dxa"/>
          </w:tcPr>
          <w:p w:rsidR="00880D1E" w:rsidRPr="00FF716A" w:rsidRDefault="00880D1E" w:rsidP="009D4617">
            <w:pPr>
              <w:rPr>
                <w:bCs/>
              </w:rPr>
            </w:pPr>
            <w:r w:rsidRPr="00FF716A">
              <w:rPr>
                <w:bCs/>
              </w:rPr>
              <w:t>Выбирать способы решения задач профессиональной деятельности применительно к различным контекстам</w:t>
            </w:r>
          </w:p>
        </w:tc>
      </w:tr>
      <w:tr w:rsidR="00880D1E" w:rsidRPr="00FF716A" w:rsidTr="009D4617">
        <w:trPr>
          <w:jc w:val="center"/>
        </w:trPr>
        <w:tc>
          <w:tcPr>
            <w:tcW w:w="1418" w:type="dxa"/>
          </w:tcPr>
          <w:p w:rsidR="00880D1E" w:rsidRPr="00FF716A" w:rsidRDefault="00880D1E" w:rsidP="009D4617">
            <w:pPr>
              <w:rPr>
                <w:bCs/>
              </w:rPr>
            </w:pPr>
            <w:r w:rsidRPr="00FF716A">
              <w:rPr>
                <w:bCs/>
              </w:rPr>
              <w:t>ОК 02.</w:t>
            </w:r>
          </w:p>
        </w:tc>
        <w:tc>
          <w:tcPr>
            <w:tcW w:w="8363" w:type="dxa"/>
          </w:tcPr>
          <w:p w:rsidR="00880D1E" w:rsidRPr="00FF716A" w:rsidRDefault="00880D1E" w:rsidP="009D4617">
            <w:pPr>
              <w:rPr>
                <w:bCs/>
              </w:rPr>
            </w:pPr>
            <w:r w:rsidRPr="00FF716A">
              <w:rPr>
                <w:bCs/>
              </w:rPr>
              <w:t>Осуществлять поиск, анализ и интерпретацию информации, необходимой для выполнения задач профессиональной деятельности</w:t>
            </w:r>
          </w:p>
        </w:tc>
      </w:tr>
      <w:tr w:rsidR="00880D1E" w:rsidRPr="00FF716A" w:rsidTr="009D4617">
        <w:trPr>
          <w:jc w:val="center"/>
        </w:trPr>
        <w:tc>
          <w:tcPr>
            <w:tcW w:w="1418" w:type="dxa"/>
          </w:tcPr>
          <w:p w:rsidR="00880D1E" w:rsidRPr="00FF716A" w:rsidRDefault="00880D1E" w:rsidP="009D4617">
            <w:pPr>
              <w:rPr>
                <w:bCs/>
              </w:rPr>
            </w:pPr>
            <w:r w:rsidRPr="00FF716A">
              <w:rPr>
                <w:bCs/>
              </w:rPr>
              <w:t>ОК 03.</w:t>
            </w:r>
          </w:p>
        </w:tc>
        <w:tc>
          <w:tcPr>
            <w:tcW w:w="8363" w:type="dxa"/>
          </w:tcPr>
          <w:p w:rsidR="00880D1E" w:rsidRPr="00FF716A" w:rsidRDefault="00880D1E" w:rsidP="009D4617">
            <w:pPr>
              <w:rPr>
                <w:bCs/>
              </w:rPr>
            </w:pPr>
            <w:r w:rsidRPr="00FF716A">
              <w:rPr>
                <w:bCs/>
              </w:rPr>
              <w:t>Планировать и реализовывать собственное профессиональное и личностное развитие</w:t>
            </w:r>
          </w:p>
        </w:tc>
      </w:tr>
      <w:tr w:rsidR="00880D1E" w:rsidRPr="00FF716A" w:rsidTr="009D4617">
        <w:trPr>
          <w:jc w:val="center"/>
        </w:trPr>
        <w:tc>
          <w:tcPr>
            <w:tcW w:w="1418" w:type="dxa"/>
          </w:tcPr>
          <w:p w:rsidR="00880D1E" w:rsidRPr="00FF716A" w:rsidRDefault="00880D1E" w:rsidP="009D4617">
            <w:pPr>
              <w:rPr>
                <w:bCs/>
              </w:rPr>
            </w:pPr>
            <w:r w:rsidRPr="00FF716A">
              <w:rPr>
                <w:bCs/>
              </w:rPr>
              <w:t>ОК 04.</w:t>
            </w:r>
          </w:p>
        </w:tc>
        <w:tc>
          <w:tcPr>
            <w:tcW w:w="8363" w:type="dxa"/>
          </w:tcPr>
          <w:p w:rsidR="00880D1E" w:rsidRPr="00FF716A" w:rsidRDefault="00880D1E" w:rsidP="009D4617">
            <w:pPr>
              <w:rPr>
                <w:bCs/>
              </w:rPr>
            </w:pPr>
            <w:r w:rsidRPr="00FF716A">
              <w:rPr>
                <w:bCs/>
              </w:rPr>
              <w:t>Работать в коллективе и команде, эффективно взаимодействовать с коллегами, руководством, клиентами</w:t>
            </w:r>
          </w:p>
        </w:tc>
      </w:tr>
      <w:tr w:rsidR="00880D1E" w:rsidRPr="00FF716A" w:rsidTr="009D4617">
        <w:trPr>
          <w:jc w:val="center"/>
        </w:trPr>
        <w:tc>
          <w:tcPr>
            <w:tcW w:w="1418" w:type="dxa"/>
          </w:tcPr>
          <w:p w:rsidR="00880D1E" w:rsidRPr="00FF716A" w:rsidRDefault="00880D1E" w:rsidP="009D4617">
            <w:pPr>
              <w:rPr>
                <w:bCs/>
              </w:rPr>
            </w:pPr>
            <w:r w:rsidRPr="00FF716A">
              <w:rPr>
                <w:bCs/>
              </w:rPr>
              <w:t>ОК 05.</w:t>
            </w:r>
          </w:p>
        </w:tc>
        <w:tc>
          <w:tcPr>
            <w:tcW w:w="8363" w:type="dxa"/>
          </w:tcPr>
          <w:p w:rsidR="00880D1E" w:rsidRPr="00FF716A" w:rsidRDefault="00880D1E" w:rsidP="009D4617">
            <w:pPr>
              <w:rPr>
                <w:bCs/>
              </w:rPr>
            </w:pPr>
            <w:r w:rsidRPr="00FF716A">
              <w:rPr>
                <w:bC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07.</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Содействовать сохранению окружающей среды, ресурсосбережению, эффективно действовать в чрезвычайных ситуациях</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09.</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Использовать информационные технологии в профессиональной деятельности</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10.</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Пользоваться профессиональной документацией на государственном и иностранном языках</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11.</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Использовать знания по финансовой грамотности, планировать предпринимательскую деятельность в профессиональной сфере</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12.</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r>
    </w:tbl>
    <w:p w:rsidR="0014136A" w:rsidRDefault="0014136A" w:rsidP="0014136A">
      <w:pPr>
        <w:pStyle w:val="Default"/>
        <w:ind w:firstLine="709"/>
        <w:jc w:val="both"/>
      </w:pPr>
    </w:p>
    <w:p w:rsidR="008A5243" w:rsidRPr="00590968" w:rsidRDefault="008A5243" w:rsidP="008A5243">
      <w:pPr>
        <w:tabs>
          <w:tab w:val="left" w:pos="0"/>
          <w:tab w:val="left" w:pos="1276"/>
        </w:tabs>
        <w:spacing w:line="480" w:lineRule="auto"/>
        <w:ind w:firstLine="567"/>
        <w:jc w:val="both"/>
      </w:pPr>
      <w:r w:rsidRPr="00590968">
        <w:t xml:space="preserve">По окончании прохождения практики обучающиеся должны: </w:t>
      </w:r>
    </w:p>
    <w:p w:rsidR="008A5243" w:rsidRPr="008D4B6E" w:rsidRDefault="008D4B6E" w:rsidP="00675100">
      <w:pPr>
        <w:tabs>
          <w:tab w:val="left" w:pos="0"/>
          <w:tab w:val="left" w:pos="1276"/>
        </w:tabs>
        <w:jc w:val="both"/>
        <w:rPr>
          <w:b/>
        </w:rPr>
      </w:pPr>
      <w:r w:rsidRPr="008D4B6E">
        <w:rPr>
          <w:b/>
        </w:rPr>
        <w:t>Иметь практический опыт</w:t>
      </w:r>
      <w:r w:rsidR="008A5243" w:rsidRPr="008D4B6E">
        <w:rPr>
          <w:b/>
        </w:rPr>
        <w:t>:</w:t>
      </w:r>
    </w:p>
    <w:p w:rsidR="008D4B6E" w:rsidRDefault="008D4B6E" w:rsidP="008D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 xml:space="preserve">- реализации лекарственных средств и товаров аптечного ассортимента; </w:t>
      </w:r>
    </w:p>
    <w:p w:rsidR="008D4B6E" w:rsidRDefault="008D4B6E" w:rsidP="008D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 xml:space="preserve">- подготовки помещений фармацевтической организации для осуществления фармацевтической деятельности; </w:t>
      </w:r>
    </w:p>
    <w:p w:rsidR="00277006" w:rsidRDefault="008D4B6E" w:rsidP="008D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 в оказании первой помощи пострадавшим при состояниях и заболеваниях, угрожающих жизни и здоровью граждан.</w:t>
      </w:r>
    </w:p>
    <w:p w:rsidR="008A5243" w:rsidRPr="008D4B6E" w:rsidRDefault="00277006" w:rsidP="008D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rPr>
      </w:pPr>
      <w:r w:rsidRPr="008D4B6E">
        <w:rPr>
          <w:b/>
          <w:bCs/>
          <w:color w:val="000000"/>
        </w:rPr>
        <w:t xml:space="preserve">уметь: </w:t>
      </w:r>
    </w:p>
    <w:p w:rsidR="008D4B6E" w:rsidRPr="00CD31A9" w:rsidRDefault="008D4B6E" w:rsidP="008D4B6E">
      <w:pPr>
        <w:ind w:left="360"/>
        <w:jc w:val="both"/>
      </w:pPr>
      <w:r>
        <w:t xml:space="preserve">- </w:t>
      </w:r>
      <w:r w:rsidRPr="00CD31A9">
        <w:t>оформлять торговый зал с использованием элементов мерчандайзинга;</w:t>
      </w:r>
    </w:p>
    <w:p w:rsidR="008D4B6E" w:rsidRPr="00CD31A9" w:rsidRDefault="008D4B6E" w:rsidP="008D4B6E">
      <w:pPr>
        <w:ind w:left="360"/>
        <w:jc w:val="both"/>
      </w:pPr>
      <w:r>
        <w:t xml:space="preserve">- </w:t>
      </w:r>
      <w:r w:rsidRPr="00CD31A9">
        <w:t>применять современные технологии и давать обоснованные рекомендации при отпуске товаров аптечного ассортимента;</w:t>
      </w:r>
    </w:p>
    <w:p w:rsidR="008D4B6E" w:rsidRPr="00CD31A9" w:rsidRDefault="008D4B6E" w:rsidP="008D4B6E">
      <w:pPr>
        <w:ind w:left="360"/>
        <w:jc w:val="both"/>
      </w:pPr>
      <w:r w:rsidRPr="00CD31A9">
        <w:t>- собирать информацию по спросу и потребностям населения на лекарственные препараты и товары аптечного ассортимента;</w:t>
      </w:r>
    </w:p>
    <w:p w:rsidR="008D4B6E" w:rsidRPr="00CD31A9" w:rsidRDefault="008D4B6E" w:rsidP="008D4B6E">
      <w:pPr>
        <w:ind w:left="360"/>
        <w:jc w:val="both"/>
      </w:pPr>
      <w:r w:rsidRPr="00CD31A9">
        <w:t>- оказывать консультативную помощь в целях обеспечения ответственного самолечения;</w:t>
      </w:r>
    </w:p>
    <w:p w:rsidR="008D4B6E" w:rsidRPr="00CD31A9" w:rsidRDefault="008D4B6E" w:rsidP="008D4B6E">
      <w:pPr>
        <w:ind w:left="360"/>
        <w:jc w:val="both"/>
      </w:pPr>
      <w:r w:rsidRPr="00CD31A9">
        <w:lastRenderedPageBreak/>
        <w:t>- использовать вербальные и невербальные способы общения в профессиональной деятельности;</w:t>
      </w:r>
    </w:p>
    <w:p w:rsidR="008D4B6E" w:rsidRPr="00CD31A9" w:rsidRDefault="008D4B6E" w:rsidP="008D4B6E">
      <w:pPr>
        <w:ind w:left="360"/>
        <w:jc w:val="both"/>
      </w:pPr>
      <w:r w:rsidRPr="00CD31A9">
        <w:t xml:space="preserve">- заполнять извещения о нежелательной реакции или отсутствии терапевтического эффекта лекарственного препарата по побочным действиям по жалобам потребителей; </w:t>
      </w:r>
    </w:p>
    <w:p w:rsidR="008D4B6E" w:rsidRPr="00CD31A9" w:rsidRDefault="008D4B6E" w:rsidP="008D4B6E">
      <w:pPr>
        <w:ind w:left="360"/>
        <w:jc w:val="both"/>
      </w:pPr>
      <w:r w:rsidRPr="00CD31A9">
        <w:t>- предупреждать конфликтные ситуации с потребителями;</w:t>
      </w:r>
    </w:p>
    <w:p w:rsidR="008D4B6E" w:rsidRPr="00CD31A9" w:rsidRDefault="008D4B6E" w:rsidP="008D4B6E">
      <w:pPr>
        <w:ind w:left="360"/>
        <w:jc w:val="both"/>
      </w:pPr>
      <w:r w:rsidRPr="00CD31A9">
        <w:t>- урегулировать претензии потребителей в рамках своей компетенции;</w:t>
      </w:r>
    </w:p>
    <w:p w:rsidR="008D4B6E" w:rsidRPr="00CD31A9" w:rsidRDefault="008D4B6E" w:rsidP="008D4B6E">
      <w:pPr>
        <w:ind w:left="360"/>
        <w:jc w:val="both"/>
      </w:pPr>
      <w:r w:rsidRPr="00CD31A9">
        <w:t>- проводить мониторинг знаний потребителей по новым препаратам и другим товарам аптечного ассортимента;</w:t>
      </w:r>
    </w:p>
    <w:p w:rsidR="008D4B6E" w:rsidRPr="00CD31A9" w:rsidRDefault="008D4B6E" w:rsidP="008D4B6E">
      <w:pPr>
        <w:ind w:left="360"/>
        <w:jc w:val="both"/>
      </w:pPr>
      <w:r w:rsidRPr="00CD31A9">
        <w:t>- строить профессиональное общение с соблюдением делового этикета и фармацевтической деонтологии;</w:t>
      </w:r>
    </w:p>
    <w:p w:rsidR="008D4B6E" w:rsidRPr="00CD31A9" w:rsidRDefault="008D4B6E" w:rsidP="008D4B6E">
      <w:pPr>
        <w:ind w:left="360"/>
        <w:jc w:val="both"/>
      </w:pPr>
      <w:r w:rsidRPr="00CD31A9">
        <w:t>- вести отчетные, кассовые документы, реестры (журналы) в установленном порядке и по установленному перечню;</w:t>
      </w:r>
    </w:p>
    <w:p w:rsidR="008D4B6E" w:rsidRPr="00CD31A9" w:rsidRDefault="008D4B6E" w:rsidP="008D4B6E">
      <w:pPr>
        <w:ind w:left="360"/>
        <w:jc w:val="both"/>
      </w:pPr>
      <w:r w:rsidRPr="00CD31A9">
        <w:t>- проводить приемку товаров аптечного ассортимента;</w:t>
      </w:r>
    </w:p>
    <w:p w:rsidR="008D4B6E" w:rsidRPr="00CD31A9" w:rsidRDefault="008D4B6E" w:rsidP="008D4B6E">
      <w:pPr>
        <w:ind w:left="360"/>
        <w:jc w:val="both"/>
      </w:pPr>
      <w:r w:rsidRPr="00CD31A9">
        <w:t>- соблюдать условия хранения лекарственных препаратов, и товаров аптечного ассортимента;</w:t>
      </w:r>
    </w:p>
    <w:p w:rsidR="008D4B6E" w:rsidRPr="00CD31A9" w:rsidRDefault="008D4B6E" w:rsidP="008D4B6E">
      <w:pPr>
        <w:ind w:left="360"/>
        <w:jc w:val="both"/>
      </w:pPr>
      <w:r w:rsidRPr="00CD31A9">
        <w:t>- вести учет лекарственных средств в помещении хранения;</w:t>
      </w:r>
    </w:p>
    <w:p w:rsidR="008D4B6E" w:rsidRPr="00CD31A9" w:rsidRDefault="008D4B6E" w:rsidP="008D4B6E">
      <w:pPr>
        <w:ind w:left="360"/>
        <w:jc w:val="both"/>
      </w:pPr>
      <w:r w:rsidRPr="00CD31A9">
        <w:t>- 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включенных  в перечень жизненно необходимых и важнейших лекарственных препаратов;</w:t>
      </w:r>
    </w:p>
    <w:p w:rsidR="008D4B6E" w:rsidRPr="00CD31A9" w:rsidRDefault="008D4B6E" w:rsidP="008D4B6E">
      <w:pPr>
        <w:ind w:left="360"/>
        <w:jc w:val="both"/>
      </w:pPr>
      <w:r w:rsidRPr="00CD31A9">
        <w:t>- соблюдать порядок реализации и отпуска лекарственных препаратов населению и медицинским организациям;</w:t>
      </w:r>
    </w:p>
    <w:p w:rsidR="008D4B6E" w:rsidRPr="00CD31A9" w:rsidRDefault="008D4B6E" w:rsidP="008D4B6E">
      <w:pPr>
        <w:ind w:left="360"/>
        <w:jc w:val="both"/>
      </w:pPr>
      <w:r w:rsidRPr="00CD31A9">
        <w:t>- визуально оценивать рецепт, требования медицинской организации на предмет соответствия установленным требованиям;</w:t>
      </w:r>
    </w:p>
    <w:p w:rsidR="008D4B6E" w:rsidRPr="00CD31A9" w:rsidRDefault="008D4B6E" w:rsidP="008D4B6E">
      <w:pPr>
        <w:ind w:left="360"/>
        <w:jc w:val="both"/>
      </w:pPr>
      <w:r w:rsidRPr="00CD31A9">
        <w:t>- проводить обязательные расчеты, в том числе по установленным нормам отпуска наркотических средств, психотропных  и сильнодействующих веществ;</w:t>
      </w:r>
    </w:p>
    <w:p w:rsidR="008D4B6E" w:rsidRPr="00CD31A9" w:rsidRDefault="008D4B6E" w:rsidP="008D4B6E">
      <w:pPr>
        <w:ind w:left="360"/>
        <w:jc w:val="both"/>
      </w:pPr>
      <w:r w:rsidRPr="00CD31A9">
        <w:t xml:space="preserve">- пользоваться специализированными программами и продуктами информационных систем и проводить необходимые расчеты; </w:t>
      </w:r>
    </w:p>
    <w:p w:rsidR="008D4B6E" w:rsidRPr="00CD31A9" w:rsidRDefault="008D4B6E" w:rsidP="008D4B6E">
      <w:pPr>
        <w:ind w:left="360"/>
        <w:jc w:val="both"/>
      </w:pPr>
      <w:r w:rsidRPr="00CD31A9">
        <w:t>- оценивать заявки потребителей лекарственных препаратов по наименованиям, дозировкам, количеству и кратности заводским упаковкам;</w:t>
      </w:r>
    </w:p>
    <w:p w:rsidR="008D4B6E" w:rsidRPr="00CD31A9" w:rsidRDefault="008D4B6E" w:rsidP="008D4B6E">
      <w:pPr>
        <w:ind w:left="360"/>
        <w:jc w:val="both"/>
      </w:pPr>
      <w:r w:rsidRPr="00CD31A9">
        <w:t>- регистрировать информацию по спросу и потребностям потребителей на лекарственные средства и другие товары аптечного ассортимента;</w:t>
      </w:r>
    </w:p>
    <w:p w:rsidR="008D4B6E" w:rsidRPr="00CD31A9" w:rsidRDefault="008D4B6E" w:rsidP="008D4B6E">
      <w:pPr>
        <w:ind w:left="360"/>
        <w:jc w:val="both"/>
      </w:pPr>
      <w:r w:rsidRPr="00CD31A9">
        <w:t>- информировать потребителей о поступлении новых лекарственных препаратов и других товаров аптечного ассортимента, рекламных компаниях производителей;</w:t>
      </w:r>
    </w:p>
    <w:p w:rsidR="008D4B6E" w:rsidRPr="00CD31A9" w:rsidRDefault="008D4B6E" w:rsidP="008D4B6E">
      <w:pPr>
        <w:ind w:left="360"/>
        <w:jc w:val="both"/>
      </w:pPr>
      <w:r w:rsidRPr="00CD31A9">
        <w:t>- осуществлять устные и письменные коммуникации в общении с коллегами и потребителями;</w:t>
      </w:r>
    </w:p>
    <w:p w:rsidR="008D4B6E" w:rsidRPr="00CD31A9" w:rsidRDefault="008D4B6E" w:rsidP="008D4B6E">
      <w:pPr>
        <w:ind w:left="360"/>
        <w:jc w:val="both"/>
      </w:pPr>
      <w:r w:rsidRPr="00CD31A9">
        <w:t>- проводить калькуляцию заявок потребителей;</w:t>
      </w:r>
    </w:p>
    <w:p w:rsidR="008D4B6E" w:rsidRPr="00CD31A9" w:rsidRDefault="008D4B6E" w:rsidP="008D4B6E">
      <w:pPr>
        <w:ind w:left="360"/>
        <w:jc w:val="both"/>
      </w:pPr>
      <w:r w:rsidRPr="00CD31A9">
        <w:t>- проводить проверку сопроводительных документов по составу и комплектности;</w:t>
      </w:r>
    </w:p>
    <w:p w:rsidR="008D4B6E" w:rsidRPr="00CD31A9" w:rsidRDefault="008D4B6E" w:rsidP="008D4B6E">
      <w:pPr>
        <w:ind w:left="360"/>
        <w:jc w:val="both"/>
      </w:pPr>
      <w:r w:rsidRPr="00CD31A9">
        <w:t>- оформлять отчетные документы по движению лекарственных средств и других товаров аптечного ассортимента;</w:t>
      </w:r>
    </w:p>
    <w:p w:rsidR="008D4B6E" w:rsidRPr="00CD31A9" w:rsidRDefault="008D4B6E" w:rsidP="008D4B6E">
      <w:pPr>
        <w:ind w:left="360"/>
        <w:jc w:val="both"/>
      </w:pPr>
      <w:r w:rsidRPr="00CD31A9">
        <w:t>- анализировать и оценивать результаты собственной деятельности, деятельности коллег и других работников сферы медицинских услуг для предупреждения профессиональных ошибок и минимизации рисков для потребителя;</w:t>
      </w:r>
    </w:p>
    <w:p w:rsidR="008D4B6E" w:rsidRPr="00CD31A9" w:rsidRDefault="008D4B6E" w:rsidP="008D4B6E">
      <w:pPr>
        <w:ind w:left="360"/>
        <w:jc w:val="both"/>
      </w:pPr>
      <w:r w:rsidRPr="00CD31A9">
        <w:t>- организовывать свою производственную деятельность и распределять время;</w:t>
      </w:r>
    </w:p>
    <w:p w:rsidR="008D4B6E" w:rsidRPr="00CD31A9" w:rsidRDefault="008D4B6E" w:rsidP="008D4B6E">
      <w:pPr>
        <w:ind w:left="360"/>
        <w:jc w:val="both"/>
      </w:pPr>
      <w:r w:rsidRPr="00CD31A9">
        <w:t>- пользоваться контрольно-измерительным приборами, расчетно-кассовым оборудованием и прочим оборудованием, предназначенным для осуществления фармацевтической деятельности;</w:t>
      </w:r>
    </w:p>
    <w:p w:rsidR="008D4B6E" w:rsidRPr="00CD31A9" w:rsidRDefault="008D4B6E" w:rsidP="008D4B6E">
      <w:pPr>
        <w:ind w:left="360"/>
        <w:jc w:val="both"/>
      </w:pPr>
      <w:r w:rsidRPr="00CD31A9">
        <w:t>- вести журналы регистрации параметров воздуха в фармацевтической организации, учета сроков годности лекарственных препаратов, журналы учета операций, связанных с обращением лекарственных средств;</w:t>
      </w:r>
    </w:p>
    <w:p w:rsidR="008D4B6E" w:rsidRPr="00CD31A9" w:rsidRDefault="008D4B6E" w:rsidP="008D4B6E">
      <w:pPr>
        <w:ind w:left="360"/>
        <w:jc w:val="both"/>
      </w:pPr>
      <w:r w:rsidRPr="00CD31A9">
        <w:t>- пользоваться нормативной и справочной документацией;</w:t>
      </w:r>
    </w:p>
    <w:p w:rsidR="008D4B6E" w:rsidRPr="00CD31A9" w:rsidRDefault="008D4B6E" w:rsidP="008D4B6E">
      <w:pPr>
        <w:ind w:left="360"/>
        <w:jc w:val="both"/>
      </w:pPr>
      <w:r w:rsidRPr="00CD31A9">
        <w:lastRenderedPageBreak/>
        <w:t>- проводить визуальную оценку состояния лекарственных препаратов и товаров аптечного ассортимента по внешнему виду, упаковке, маркировке, целостности;</w:t>
      </w:r>
    </w:p>
    <w:p w:rsidR="008D4B6E" w:rsidRPr="00CD31A9" w:rsidRDefault="008D4B6E" w:rsidP="008D4B6E">
      <w:pPr>
        <w:ind w:left="360"/>
        <w:jc w:val="both"/>
      </w:pPr>
      <w:r w:rsidRPr="00CD31A9">
        <w:t>- понимать и осознавать последствия несоблюдения условий хранения лекарственных средств;</w:t>
      </w:r>
    </w:p>
    <w:p w:rsidR="008D4B6E" w:rsidRPr="00CD31A9" w:rsidRDefault="008D4B6E" w:rsidP="008D4B6E">
      <w:pPr>
        <w:ind w:left="360"/>
        <w:jc w:val="both"/>
      </w:pPr>
      <w:r w:rsidRPr="00CD31A9">
        <w:t>- прогнозировать риски потери качества, эффективности и безопасности лекарственных средств, при несоблюдении режима хранения;</w:t>
      </w:r>
    </w:p>
    <w:p w:rsidR="008D4B6E" w:rsidRPr="00CD31A9" w:rsidRDefault="008D4B6E" w:rsidP="008D4B6E">
      <w:pPr>
        <w:ind w:left="360"/>
        <w:jc w:val="both"/>
      </w:pPr>
      <w:r w:rsidRPr="00CD31A9">
        <w:t>- интерпретировать условия хранения, указанные в маркировке лекарственных средств, в соответствующие режимы хранения;</w:t>
      </w:r>
    </w:p>
    <w:p w:rsidR="008D4B6E" w:rsidRPr="00CD31A9" w:rsidRDefault="008D4B6E" w:rsidP="008D4B6E">
      <w:pPr>
        <w:ind w:left="360"/>
        <w:jc w:val="both"/>
      </w:pPr>
      <w:r w:rsidRPr="00CD31A9">
        <w:t>- оформлять возврат лекарственных средств от потребителя;</w:t>
      </w:r>
    </w:p>
    <w:p w:rsidR="008D4B6E" w:rsidRPr="00CD31A9" w:rsidRDefault="008D4B6E" w:rsidP="008D4B6E">
      <w:pPr>
        <w:ind w:left="360"/>
        <w:jc w:val="both"/>
      </w:pPr>
      <w:r w:rsidRPr="00CD31A9">
        <w:t>- 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w:t>
      </w:r>
    </w:p>
    <w:p w:rsidR="008D4B6E" w:rsidRPr="00CD31A9" w:rsidRDefault="008D4B6E" w:rsidP="008D4B6E">
      <w:pPr>
        <w:tabs>
          <w:tab w:val="left" w:pos="0"/>
          <w:tab w:val="left" w:pos="1276"/>
        </w:tabs>
        <w:ind w:left="360"/>
        <w:jc w:val="both"/>
        <w:rPr>
          <w:b/>
        </w:rPr>
      </w:pPr>
      <w:r w:rsidRPr="00CD31A9">
        <w:t>- определять состояния, при которых оказывается первая помощь.</w:t>
      </w:r>
    </w:p>
    <w:p w:rsidR="008D4B6E" w:rsidRPr="00CD31A9" w:rsidRDefault="008D4B6E" w:rsidP="008D4B6E">
      <w:pPr>
        <w:pStyle w:val="af0"/>
        <w:tabs>
          <w:tab w:val="left" w:pos="0"/>
          <w:tab w:val="left" w:pos="1276"/>
        </w:tabs>
        <w:jc w:val="both"/>
      </w:pPr>
    </w:p>
    <w:p w:rsidR="008D4B6E" w:rsidRPr="00CD31A9" w:rsidRDefault="008D4B6E" w:rsidP="008D4B6E">
      <w:pPr>
        <w:pStyle w:val="af0"/>
        <w:tabs>
          <w:tab w:val="left" w:pos="0"/>
          <w:tab w:val="left" w:pos="1276"/>
        </w:tabs>
        <w:spacing w:line="480" w:lineRule="auto"/>
        <w:ind w:left="0" w:firstLine="567"/>
        <w:jc w:val="both"/>
        <w:rPr>
          <w:b/>
        </w:rPr>
      </w:pPr>
      <w:r w:rsidRPr="00CD31A9">
        <w:rPr>
          <w:b/>
        </w:rPr>
        <w:t>знать:</w:t>
      </w:r>
    </w:p>
    <w:p w:rsidR="008D4B6E" w:rsidRPr="00CD31A9" w:rsidRDefault="008D4B6E" w:rsidP="008D4B6E">
      <w:pPr>
        <w:ind w:left="360"/>
        <w:jc w:val="both"/>
      </w:pPr>
      <w:r w:rsidRPr="00CD31A9">
        <w:t>- современный ассортимент готовых лекарственных препаратов и других товаров аптечного ассортимента;</w:t>
      </w:r>
    </w:p>
    <w:p w:rsidR="008D4B6E" w:rsidRPr="00CD31A9" w:rsidRDefault="008D4B6E" w:rsidP="008D4B6E">
      <w:pPr>
        <w:ind w:left="360"/>
        <w:jc w:val="both"/>
      </w:pPr>
      <w:r w:rsidRPr="00CD31A9">
        <w:t>- фармакологические группы лекарственных средств;</w:t>
      </w:r>
    </w:p>
    <w:p w:rsidR="008D4B6E" w:rsidRPr="00CD31A9" w:rsidRDefault="008D4B6E" w:rsidP="008D4B6E">
      <w:pPr>
        <w:ind w:left="360"/>
        <w:jc w:val="both"/>
      </w:pPr>
      <w:r w:rsidRPr="00CD31A9">
        <w:t>- характеристику лекарственных препаратов, в том числе торговые наименования в рамках одного международного непатентованного наименования и аналогичные лекарственные препараты в рамках фармакологической группы, механизма действия, показания и способ применения, противопоказания, побочные действия;</w:t>
      </w:r>
    </w:p>
    <w:p w:rsidR="008D4B6E" w:rsidRPr="00CD31A9" w:rsidRDefault="008D4B6E" w:rsidP="008D4B6E">
      <w:pPr>
        <w:ind w:left="360"/>
        <w:jc w:val="both"/>
      </w:pPr>
      <w:r w:rsidRPr="00CD31A9">
        <w:t>- правила рационального применения лекарственных препаратов: дозирования, совместимости и взаимодействия, в том числе с пищевыми продуктами, лекарственных препаратов, условия хранения в домашних условиях;</w:t>
      </w:r>
    </w:p>
    <w:p w:rsidR="008D4B6E" w:rsidRPr="00CD31A9" w:rsidRDefault="008D4B6E" w:rsidP="008D4B6E">
      <w:pPr>
        <w:ind w:left="360"/>
        <w:jc w:val="both"/>
      </w:pPr>
      <w:r w:rsidRPr="00CD31A9">
        <w:t>- порядок и формы регистрации незарегистрированных побочных действий лекарственных препаратов;</w:t>
      </w:r>
    </w:p>
    <w:p w:rsidR="008D4B6E" w:rsidRPr="00CD31A9" w:rsidRDefault="008D4B6E" w:rsidP="008D4B6E">
      <w:pPr>
        <w:ind w:left="360"/>
        <w:jc w:val="both"/>
      </w:pPr>
      <w:r w:rsidRPr="00CD31A9">
        <w:t>- правила и порядок действий при замене лекарственных препаратов, выписанных медицинским работником;</w:t>
      </w:r>
    </w:p>
    <w:p w:rsidR="008D4B6E" w:rsidRPr="00CD31A9" w:rsidRDefault="008D4B6E" w:rsidP="008D4B6E">
      <w:pPr>
        <w:ind w:left="360"/>
        <w:jc w:val="both"/>
      </w:pPr>
      <w:r w:rsidRPr="00CD31A9">
        <w:t>- идентификацию товаров аптечного ассортимента;</w:t>
      </w:r>
    </w:p>
    <w:p w:rsidR="008D4B6E" w:rsidRPr="00CD31A9" w:rsidRDefault="008D4B6E" w:rsidP="008D4B6E">
      <w:pPr>
        <w:ind w:left="360"/>
        <w:jc w:val="both"/>
      </w:pPr>
      <w:r w:rsidRPr="00CD31A9">
        <w:t>- порядок учета движения товара и оформления возврата, установленный в организации;</w:t>
      </w:r>
    </w:p>
    <w:p w:rsidR="008D4B6E" w:rsidRPr="00CD31A9" w:rsidRDefault="008D4B6E" w:rsidP="008D4B6E">
      <w:pPr>
        <w:ind w:left="360"/>
        <w:jc w:val="both"/>
      </w:pPr>
      <w:r w:rsidRPr="00CD31A9">
        <w:t>- способы выявления и порядок работы с недоброкачественными, фальсифицированными и контрафактными лекарственными средствами;</w:t>
      </w:r>
    </w:p>
    <w:p w:rsidR="008D4B6E" w:rsidRPr="00CD31A9" w:rsidRDefault="008D4B6E" w:rsidP="008D4B6E">
      <w:pPr>
        <w:ind w:left="360"/>
        <w:jc w:val="both"/>
      </w:pPr>
      <w:r w:rsidRPr="00CD31A9">
        <w:t>- методы и приемы урегулирования конфликтов с потребителями;</w:t>
      </w:r>
    </w:p>
    <w:p w:rsidR="008D4B6E" w:rsidRPr="00CD31A9" w:rsidRDefault="008D4B6E" w:rsidP="008D4B6E">
      <w:pPr>
        <w:ind w:left="360"/>
        <w:jc w:val="both"/>
      </w:pPr>
      <w:r w:rsidRPr="00CD31A9">
        <w:t>- принципы хранения лекарственных препаратов и других товаров аптечного ассортимента;</w:t>
      </w:r>
    </w:p>
    <w:p w:rsidR="008D4B6E" w:rsidRPr="00CD31A9" w:rsidRDefault="008D4B6E" w:rsidP="008D4B6E">
      <w:pPr>
        <w:ind w:left="360"/>
        <w:jc w:val="both"/>
      </w:pPr>
      <w:r w:rsidRPr="00CD31A9">
        <w:t>- перечень товаров, разрешенных к продаже в аптечных организациях наряду с лекарственными препаратами;</w:t>
      </w:r>
    </w:p>
    <w:p w:rsidR="008D4B6E" w:rsidRPr="00CD31A9" w:rsidRDefault="008D4B6E" w:rsidP="008D4B6E">
      <w:pPr>
        <w:ind w:left="360"/>
        <w:jc w:val="both"/>
      </w:pPr>
      <w:r w:rsidRPr="00CD31A9">
        <w:t>- перечень жизненно необходимых и важнейших лекарственных препаратов для медицинского применения, в том числе по торговым наименованиям;</w:t>
      </w:r>
    </w:p>
    <w:p w:rsidR="008D4B6E" w:rsidRPr="00CD31A9" w:rsidRDefault="008D4B6E" w:rsidP="008D4B6E">
      <w:pPr>
        <w:ind w:left="360"/>
        <w:jc w:val="both"/>
      </w:pPr>
      <w:r w:rsidRPr="00CD31A9">
        <w:t>- 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rsidR="008D4B6E" w:rsidRPr="00CD31A9" w:rsidRDefault="008D4B6E" w:rsidP="008D4B6E">
      <w:pPr>
        <w:ind w:left="360"/>
        <w:jc w:val="both"/>
      </w:pPr>
      <w:r w:rsidRPr="00CD31A9">
        <w:t>- установленный порядок и  нормы отпуска наркотических средств, психотропных веществ и сильнодействующих препаратов;</w:t>
      </w:r>
    </w:p>
    <w:p w:rsidR="008D4B6E" w:rsidRPr="00CD31A9" w:rsidRDefault="008D4B6E" w:rsidP="008D4B6E">
      <w:pPr>
        <w:ind w:left="360"/>
        <w:jc w:val="both"/>
      </w:pPr>
      <w:r w:rsidRPr="00CD31A9">
        <w:t>- 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w:t>
      </w:r>
    </w:p>
    <w:p w:rsidR="008D4B6E" w:rsidRPr="00CD31A9" w:rsidRDefault="008D4B6E" w:rsidP="008D4B6E">
      <w:pPr>
        <w:ind w:left="360"/>
        <w:jc w:val="both"/>
      </w:pPr>
      <w:r w:rsidRPr="00CD31A9">
        <w:t>- состав и содержание заявки на лекарственные препараты и другие товары аптечного ассортимента от потребителей;</w:t>
      </w:r>
    </w:p>
    <w:p w:rsidR="008D4B6E" w:rsidRPr="00CD31A9" w:rsidRDefault="008D4B6E" w:rsidP="008D4B6E">
      <w:pPr>
        <w:ind w:left="360"/>
        <w:jc w:val="both"/>
      </w:pPr>
      <w:r w:rsidRPr="00CD31A9">
        <w:t>- порядок закупки и приема товаров от поставщиков;</w:t>
      </w:r>
    </w:p>
    <w:p w:rsidR="008D4B6E" w:rsidRPr="00CD31A9" w:rsidRDefault="008D4B6E" w:rsidP="008D4B6E">
      <w:pPr>
        <w:ind w:left="360"/>
        <w:jc w:val="both"/>
      </w:pPr>
      <w:r w:rsidRPr="00CD31A9">
        <w:t>- порядок транспортировки термолабильных лекарственных средств по «холодовой цепи» и используемые для контроля соблюдения температуры средства;</w:t>
      </w:r>
    </w:p>
    <w:p w:rsidR="008D4B6E" w:rsidRPr="00CD31A9" w:rsidRDefault="008D4B6E" w:rsidP="008D4B6E">
      <w:pPr>
        <w:ind w:left="360"/>
        <w:jc w:val="both"/>
      </w:pPr>
      <w:r w:rsidRPr="00CD31A9">
        <w:lastRenderedPageBreak/>
        <w:t>- 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rsidR="008D4B6E" w:rsidRPr="00CD31A9" w:rsidRDefault="008D4B6E" w:rsidP="008D4B6E">
      <w:pPr>
        <w:ind w:left="360"/>
        <w:jc w:val="both"/>
      </w:pPr>
      <w:r w:rsidRPr="00CD31A9">
        <w:t>- порядок учета лекарственных препаратов с ограниченным сроком годности;</w:t>
      </w:r>
    </w:p>
    <w:p w:rsidR="008D4B6E" w:rsidRPr="00CD31A9" w:rsidRDefault="008D4B6E" w:rsidP="008D4B6E">
      <w:pPr>
        <w:ind w:left="360"/>
        <w:jc w:val="both"/>
      </w:pPr>
      <w:r w:rsidRPr="00CD31A9">
        <w:t>- особенности хранения иммунобиологических лекарственных препаратов и медицинских пиявок;</w:t>
      </w:r>
    </w:p>
    <w:p w:rsidR="008D4B6E" w:rsidRPr="00CD31A9" w:rsidRDefault="008D4B6E" w:rsidP="008D4B6E">
      <w:pPr>
        <w:ind w:left="360"/>
        <w:jc w:val="both"/>
      </w:pPr>
      <w:r w:rsidRPr="00CD31A9">
        <w:t>- основы фармацевтической этики и деонтологии в соответствии с нормативными документами;</w:t>
      </w:r>
    </w:p>
    <w:p w:rsidR="008D4B6E" w:rsidRPr="00CD31A9" w:rsidRDefault="008D4B6E" w:rsidP="008D4B6E">
      <w:pPr>
        <w:ind w:left="360"/>
        <w:jc w:val="both"/>
      </w:pPr>
      <w:r w:rsidRPr="00CD31A9">
        <w:t>- принципы эффективного общения, особенности различных типов потребителей аптечных организаций;</w:t>
      </w:r>
    </w:p>
    <w:p w:rsidR="008D4B6E" w:rsidRPr="00CD31A9" w:rsidRDefault="008D4B6E" w:rsidP="008D4B6E">
      <w:pPr>
        <w:ind w:left="360"/>
        <w:jc w:val="both"/>
      </w:pPr>
      <w:r w:rsidRPr="00CD31A9">
        <w:t>- методы поиска и оценки фармацевтической информации;</w:t>
      </w:r>
    </w:p>
    <w:p w:rsidR="008D4B6E" w:rsidRPr="00CD31A9" w:rsidRDefault="008D4B6E" w:rsidP="008D4B6E">
      <w:pPr>
        <w:ind w:left="360"/>
        <w:jc w:val="both"/>
      </w:pPr>
      <w:r w:rsidRPr="00CD31A9">
        <w:t>- информационные технологии при отпуске лекарственных препаратов и других товаров аптечного ассортимента;</w:t>
      </w:r>
    </w:p>
    <w:p w:rsidR="008D4B6E" w:rsidRPr="00CD31A9" w:rsidRDefault="008D4B6E" w:rsidP="008D4B6E">
      <w:pPr>
        <w:ind w:left="360"/>
        <w:jc w:val="both"/>
      </w:pPr>
      <w:r w:rsidRPr="00CD31A9">
        <w:t>- правила ведения кассовых операций и денежных расчетов;</w:t>
      </w:r>
    </w:p>
    <w:p w:rsidR="008D4B6E" w:rsidRPr="00CD31A9" w:rsidRDefault="008D4B6E" w:rsidP="008D4B6E">
      <w:pPr>
        <w:ind w:left="360"/>
        <w:jc w:val="both"/>
      </w:pPr>
      <w:r w:rsidRPr="00CD31A9">
        <w:t>-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p>
    <w:p w:rsidR="008D4B6E" w:rsidRPr="00CD31A9" w:rsidRDefault="008D4B6E" w:rsidP="008D4B6E">
      <w:pPr>
        <w:ind w:left="360"/>
        <w:jc w:val="both"/>
      </w:pPr>
      <w:r w:rsidRPr="00CD31A9">
        <w:t xml:space="preserve">- виды и назначения  профессиональной документации, используемой при осуществлении фармацевтической деятельности; </w:t>
      </w:r>
    </w:p>
    <w:p w:rsidR="008D4B6E" w:rsidRPr="00CD31A9" w:rsidRDefault="008D4B6E" w:rsidP="008D4B6E">
      <w:pPr>
        <w:ind w:left="360"/>
        <w:jc w:val="both"/>
      </w:pPr>
      <w:r w:rsidRPr="00CD31A9">
        <w:t>- принципы ценообразования, учета денежных средств и товарно-материальных ценностей в фармацевтической организации;</w:t>
      </w:r>
    </w:p>
    <w:p w:rsidR="008D4B6E" w:rsidRPr="00CD31A9" w:rsidRDefault="008D4B6E" w:rsidP="008D4B6E">
      <w:pPr>
        <w:ind w:left="360"/>
        <w:jc w:val="both"/>
      </w:pPr>
      <w:r w:rsidRPr="00CD31A9">
        <w:t>- требования санитарно-гигиенического режима, охраны труда, меры пожарной безопасности, порядок действия при чрезвычайных ситуациях;</w:t>
      </w:r>
    </w:p>
    <w:p w:rsidR="008D4B6E" w:rsidRPr="00CD31A9" w:rsidRDefault="008D4B6E" w:rsidP="008D4B6E">
      <w:pPr>
        <w:tabs>
          <w:tab w:val="left" w:pos="0"/>
          <w:tab w:val="left" w:pos="1276"/>
        </w:tabs>
        <w:ind w:left="360"/>
        <w:jc w:val="both"/>
        <w:rPr>
          <w:b/>
        </w:rPr>
      </w:pPr>
      <w:r w:rsidRPr="00CD31A9">
        <w:t>- перечень состояний, при которых оказывается первая помощь.</w:t>
      </w:r>
    </w:p>
    <w:p w:rsidR="00277006" w:rsidRDefault="00277006"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277006" w:rsidRPr="00BC7122" w:rsidRDefault="00277006"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BC7122" w:rsidRPr="00BC7122" w:rsidRDefault="00BC7122"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color w:val="000000"/>
        </w:rPr>
      </w:pPr>
      <w:r w:rsidRPr="00BC7122">
        <w:rPr>
          <w:b/>
          <w:bCs/>
          <w:color w:val="000000"/>
        </w:rPr>
        <w:t>1.4. Количество часов на освоение программы производственной</w:t>
      </w:r>
      <w:r w:rsidRPr="00BC7122">
        <w:rPr>
          <w:b/>
          <w:bCs/>
          <w:color w:val="000000"/>
        </w:rPr>
        <w:br/>
        <w:t>практики:</w:t>
      </w:r>
    </w:p>
    <w:p w:rsidR="00BC7122" w:rsidRPr="00BC7122" w:rsidRDefault="002A35F8"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Всего – 3</w:t>
      </w:r>
      <w:r w:rsidR="00BC7122" w:rsidRPr="00BC7122">
        <w:rPr>
          <w:color w:val="000000"/>
        </w:rPr>
        <w:t>6 часов.</w:t>
      </w:r>
    </w:p>
    <w:p w:rsidR="00C02F1C" w:rsidRPr="00BC7122" w:rsidRDefault="00BC7122" w:rsidP="00917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BC7122">
        <w:rPr>
          <w:color w:val="000000"/>
        </w:rPr>
        <w:t>Сроки и продолжительность проведения производственной практики по</w:t>
      </w:r>
      <w:r w:rsidRPr="00BC7122">
        <w:rPr>
          <w:color w:val="000000"/>
        </w:rPr>
        <w:br/>
        <w:t>профилю специальности определяются программой подготовки специалистов</w:t>
      </w:r>
      <w:r>
        <w:rPr>
          <w:color w:val="000000"/>
        </w:rPr>
        <w:t xml:space="preserve"> </w:t>
      </w:r>
      <w:r w:rsidRPr="00BC7122">
        <w:rPr>
          <w:color w:val="000000"/>
        </w:rPr>
        <w:t xml:space="preserve">среднего звена и </w:t>
      </w:r>
      <w:r w:rsidR="00917153">
        <w:rPr>
          <w:color w:val="000000"/>
        </w:rPr>
        <w:t xml:space="preserve"> </w:t>
      </w:r>
      <w:r w:rsidRPr="00BC7122">
        <w:rPr>
          <w:color w:val="000000"/>
        </w:rPr>
        <w:t>графиком учебного процесса.</w:t>
      </w:r>
    </w:p>
    <w:p w:rsidR="00BC7122" w:rsidRPr="00BC7122" w:rsidRDefault="00BC7122"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sectPr w:rsidR="00BC7122" w:rsidRPr="00BC7122" w:rsidSect="004F2405">
          <w:headerReference w:type="even" r:id="rId8"/>
          <w:headerReference w:type="default" r:id="rId9"/>
          <w:footerReference w:type="even" r:id="rId10"/>
          <w:footerReference w:type="default" r:id="rId11"/>
          <w:pgSz w:w="11907" w:h="16840"/>
          <w:pgMar w:top="851" w:right="708" w:bottom="851" w:left="1276" w:header="709" w:footer="709" w:gutter="0"/>
          <w:cols w:space="720"/>
          <w:titlePg/>
        </w:sectPr>
      </w:pPr>
    </w:p>
    <w:p w:rsidR="0062381A" w:rsidRPr="005E634A" w:rsidRDefault="0062381A" w:rsidP="005E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62381A" w:rsidRPr="005E634A" w:rsidSect="005541C7">
          <w:type w:val="continuous"/>
          <w:pgSz w:w="11907" w:h="16840"/>
          <w:pgMar w:top="719" w:right="851" w:bottom="73" w:left="1418" w:header="709" w:footer="709" w:gutter="0"/>
          <w:cols w:space="720"/>
        </w:sectPr>
      </w:pPr>
    </w:p>
    <w:p w:rsidR="005C56AA" w:rsidRPr="00EC2BEE" w:rsidRDefault="006E778D" w:rsidP="00D200F5">
      <w:pPr>
        <w:pStyle w:val="1"/>
        <w:rPr>
          <w:b/>
        </w:rPr>
      </w:pPr>
      <w:bookmarkStart w:id="20" w:name="_Toc38495672"/>
      <w:r w:rsidRPr="00EC2BEE">
        <w:rPr>
          <w:b/>
        </w:rPr>
        <w:lastRenderedPageBreak/>
        <w:t xml:space="preserve">2. </w:t>
      </w:r>
      <w:r w:rsidR="007974B7" w:rsidRPr="00EC2BEE">
        <w:rPr>
          <w:b/>
        </w:rPr>
        <w:t xml:space="preserve">ГРАФИК И </w:t>
      </w:r>
      <w:r w:rsidR="005C56AA" w:rsidRPr="00EC2BEE">
        <w:rPr>
          <w:b/>
        </w:rPr>
        <w:t>СОДЕРЖАНИЕ ПРОИЗВОДСТВЕННОЙ ПРАКТИКИ</w:t>
      </w:r>
      <w:bookmarkEnd w:id="20"/>
    </w:p>
    <w:p w:rsidR="007974B7" w:rsidRPr="007974B7" w:rsidRDefault="007974B7" w:rsidP="007974B7"/>
    <w:p w:rsidR="007974B7" w:rsidRPr="007974B7" w:rsidRDefault="007974B7" w:rsidP="00D200F5">
      <w:pPr>
        <w:pStyle w:val="2"/>
        <w:rPr>
          <w:rFonts w:eastAsia="Calibri"/>
        </w:rPr>
      </w:pPr>
      <w:bookmarkStart w:id="21" w:name="_Toc38495673"/>
      <w:r w:rsidRPr="007974B7">
        <w:t>2.1. График прохождения производственной практики</w:t>
      </w:r>
      <w:bookmarkEnd w:id="21"/>
    </w:p>
    <w:p w:rsidR="007974B7" w:rsidRPr="007974B7" w:rsidRDefault="007974B7" w:rsidP="007974B7">
      <w:pPr>
        <w:pStyle w:val="Default"/>
        <w:ind w:firstLine="708"/>
        <w:jc w:val="both"/>
        <w:rPr>
          <w:rFonts w:eastAsia="Calibri"/>
        </w:rPr>
      </w:pPr>
      <w:r w:rsidRPr="007974B7">
        <w:rPr>
          <w:rFonts w:eastAsia="Calibri"/>
        </w:rPr>
        <w:t>Общая продолжительность произво</w:t>
      </w:r>
      <w:r w:rsidR="002A35F8">
        <w:rPr>
          <w:rFonts w:eastAsia="Calibri"/>
        </w:rPr>
        <w:t>дственной практики составляет 3</w:t>
      </w:r>
      <w:r w:rsidR="00055373">
        <w:rPr>
          <w:rFonts w:eastAsia="Calibri"/>
        </w:rPr>
        <w:t>6 часов - 6 дней</w:t>
      </w:r>
      <w:r w:rsidRPr="007974B7">
        <w:rPr>
          <w:rFonts w:eastAsia="Calibri"/>
        </w:rPr>
        <w:t>. График представлен в таблице 1.</w:t>
      </w:r>
    </w:p>
    <w:p w:rsidR="007974B7" w:rsidRPr="007974B7" w:rsidRDefault="007974B7" w:rsidP="007974B7">
      <w:pPr>
        <w:pStyle w:val="Default"/>
        <w:jc w:val="right"/>
        <w:rPr>
          <w:rFonts w:eastAsia="Calibri"/>
        </w:rPr>
      </w:pPr>
      <w:r w:rsidRPr="007974B7">
        <w:rPr>
          <w:rFonts w:eastAsia="Calibri"/>
        </w:rPr>
        <w:t>Таблица 1</w:t>
      </w:r>
    </w:p>
    <w:p w:rsidR="007974B7" w:rsidRPr="007974B7" w:rsidRDefault="007974B7" w:rsidP="007974B7">
      <w:pPr>
        <w:pStyle w:val="Default"/>
        <w:jc w:val="center"/>
        <w:rPr>
          <w:rFonts w:eastAsia="Calibri"/>
          <w:bCs/>
        </w:rPr>
      </w:pPr>
      <w:r w:rsidRPr="007974B7">
        <w:rPr>
          <w:rFonts w:eastAsia="Calibri"/>
          <w:bCs/>
        </w:rPr>
        <w:t>График прохождения производственной практики:</w:t>
      </w:r>
    </w:p>
    <w:tbl>
      <w:tblPr>
        <w:tblStyle w:val="af6"/>
        <w:tblW w:w="0" w:type="auto"/>
        <w:jc w:val="center"/>
        <w:tblLook w:val="04A0" w:firstRow="1" w:lastRow="0" w:firstColumn="1" w:lastColumn="0" w:noHBand="0" w:noVBand="1"/>
      </w:tblPr>
      <w:tblGrid>
        <w:gridCol w:w="6142"/>
        <w:gridCol w:w="1733"/>
        <w:gridCol w:w="1696"/>
      </w:tblGrid>
      <w:tr w:rsidR="007974B7" w:rsidRPr="007974B7" w:rsidTr="00497F70">
        <w:trPr>
          <w:jc w:val="center"/>
        </w:trPr>
        <w:tc>
          <w:tcPr>
            <w:tcW w:w="0" w:type="auto"/>
          </w:tcPr>
          <w:p w:rsidR="007974B7" w:rsidRPr="005E65AE" w:rsidRDefault="007974B7" w:rsidP="007974B7">
            <w:pPr>
              <w:pStyle w:val="Default"/>
              <w:jc w:val="center"/>
              <w:rPr>
                <w:rFonts w:eastAsia="Calibri"/>
                <w:b/>
                <w:bCs/>
              </w:rPr>
            </w:pPr>
            <w:r w:rsidRPr="005E65AE">
              <w:rPr>
                <w:b/>
              </w:rPr>
              <w:t>Раздел практики</w:t>
            </w:r>
          </w:p>
        </w:tc>
        <w:tc>
          <w:tcPr>
            <w:tcW w:w="0" w:type="auto"/>
          </w:tcPr>
          <w:p w:rsidR="007974B7" w:rsidRPr="005E65AE" w:rsidRDefault="007974B7" w:rsidP="007974B7">
            <w:pPr>
              <w:pStyle w:val="Default"/>
              <w:jc w:val="center"/>
              <w:rPr>
                <w:rFonts w:eastAsia="Calibri"/>
                <w:b/>
                <w:bCs/>
              </w:rPr>
            </w:pPr>
            <w:r w:rsidRPr="005E65AE">
              <w:rPr>
                <w:b/>
                <w:bCs/>
              </w:rPr>
              <w:t>Количество часов</w:t>
            </w:r>
          </w:p>
        </w:tc>
        <w:tc>
          <w:tcPr>
            <w:tcW w:w="0" w:type="auto"/>
          </w:tcPr>
          <w:p w:rsidR="007974B7" w:rsidRPr="005E65AE" w:rsidRDefault="007974B7" w:rsidP="007974B7">
            <w:pPr>
              <w:pStyle w:val="Default"/>
              <w:jc w:val="center"/>
              <w:rPr>
                <w:rFonts w:eastAsia="Calibri"/>
                <w:b/>
                <w:bCs/>
              </w:rPr>
            </w:pPr>
            <w:r w:rsidRPr="005E65AE">
              <w:rPr>
                <w:b/>
                <w:bCs/>
              </w:rPr>
              <w:t>Количество дней</w:t>
            </w:r>
          </w:p>
        </w:tc>
      </w:tr>
      <w:tr w:rsidR="00477299" w:rsidRPr="007974B7" w:rsidTr="00BD5AF0">
        <w:trPr>
          <w:jc w:val="center"/>
        </w:trPr>
        <w:tc>
          <w:tcPr>
            <w:tcW w:w="0" w:type="auto"/>
          </w:tcPr>
          <w:p w:rsidR="007974B7" w:rsidRPr="007974B7" w:rsidRDefault="007974B7" w:rsidP="004D2F17">
            <w:pPr>
              <w:pStyle w:val="Default"/>
              <w:numPr>
                <w:ilvl w:val="0"/>
                <w:numId w:val="33"/>
              </w:numPr>
              <w:ind w:left="0" w:firstLine="0"/>
              <w:jc w:val="both"/>
              <w:rPr>
                <w:rFonts w:eastAsia="Calibri"/>
                <w:bCs/>
              </w:rPr>
            </w:pPr>
            <w:r w:rsidRPr="007974B7">
              <w:t>Знакомство с аптечной организацией</w:t>
            </w:r>
            <w:r w:rsidR="004D2F17">
              <w:t>.</w:t>
            </w:r>
          </w:p>
        </w:tc>
        <w:tc>
          <w:tcPr>
            <w:tcW w:w="0" w:type="auto"/>
            <w:vAlign w:val="center"/>
          </w:tcPr>
          <w:p w:rsidR="007974B7" w:rsidRPr="007974B7" w:rsidRDefault="002C56FF" w:rsidP="00BD5AF0">
            <w:pPr>
              <w:pStyle w:val="Default"/>
              <w:jc w:val="center"/>
              <w:rPr>
                <w:rFonts w:eastAsia="Calibri"/>
                <w:bCs/>
              </w:rPr>
            </w:pPr>
            <w:r>
              <w:rPr>
                <w:rFonts w:eastAsia="Calibri"/>
                <w:bCs/>
              </w:rPr>
              <w:t>12</w:t>
            </w:r>
          </w:p>
        </w:tc>
        <w:tc>
          <w:tcPr>
            <w:tcW w:w="0" w:type="auto"/>
            <w:vAlign w:val="center"/>
          </w:tcPr>
          <w:p w:rsidR="007974B7" w:rsidRPr="007974B7" w:rsidRDefault="002C56FF" w:rsidP="00BD5AF0">
            <w:pPr>
              <w:pStyle w:val="Default"/>
              <w:jc w:val="center"/>
              <w:rPr>
                <w:rFonts w:eastAsia="Calibri"/>
                <w:bCs/>
              </w:rPr>
            </w:pPr>
            <w:r>
              <w:rPr>
                <w:rFonts w:eastAsia="Calibri"/>
                <w:bCs/>
              </w:rPr>
              <w:t>2</w:t>
            </w:r>
          </w:p>
        </w:tc>
      </w:tr>
      <w:tr w:rsidR="00477299" w:rsidRPr="007974B7" w:rsidTr="00BD5AF0">
        <w:trPr>
          <w:jc w:val="center"/>
        </w:trPr>
        <w:tc>
          <w:tcPr>
            <w:tcW w:w="0" w:type="auto"/>
          </w:tcPr>
          <w:p w:rsidR="007974B7" w:rsidRPr="007974B7" w:rsidRDefault="007974B7" w:rsidP="004D2F17">
            <w:pPr>
              <w:pStyle w:val="Default"/>
              <w:numPr>
                <w:ilvl w:val="0"/>
                <w:numId w:val="33"/>
              </w:numPr>
              <w:ind w:left="0" w:firstLine="0"/>
              <w:jc w:val="both"/>
              <w:rPr>
                <w:rFonts w:eastAsia="Calibri"/>
                <w:bCs/>
              </w:rPr>
            </w:pPr>
            <w:r w:rsidRPr="007974B7">
              <w:t>Знакомство с товарами аптечного ассортимента.</w:t>
            </w:r>
          </w:p>
        </w:tc>
        <w:tc>
          <w:tcPr>
            <w:tcW w:w="0" w:type="auto"/>
            <w:vAlign w:val="center"/>
          </w:tcPr>
          <w:p w:rsidR="007974B7" w:rsidRPr="007974B7" w:rsidRDefault="004D2F17" w:rsidP="00BD5AF0">
            <w:pPr>
              <w:pStyle w:val="Default"/>
              <w:jc w:val="center"/>
              <w:rPr>
                <w:rFonts w:eastAsia="Calibri"/>
                <w:bCs/>
              </w:rPr>
            </w:pPr>
            <w:r>
              <w:rPr>
                <w:rFonts w:eastAsia="Calibri"/>
                <w:bCs/>
              </w:rPr>
              <w:t>6</w:t>
            </w:r>
          </w:p>
        </w:tc>
        <w:tc>
          <w:tcPr>
            <w:tcW w:w="0" w:type="auto"/>
            <w:vAlign w:val="center"/>
          </w:tcPr>
          <w:p w:rsidR="007974B7" w:rsidRPr="007974B7" w:rsidRDefault="004D2F17" w:rsidP="00BD5AF0">
            <w:pPr>
              <w:pStyle w:val="Default"/>
              <w:jc w:val="center"/>
              <w:rPr>
                <w:rFonts w:eastAsia="Calibri"/>
                <w:bCs/>
              </w:rPr>
            </w:pPr>
            <w:r>
              <w:rPr>
                <w:rFonts w:eastAsia="Calibri"/>
                <w:bCs/>
              </w:rPr>
              <w:t>1</w:t>
            </w:r>
          </w:p>
        </w:tc>
      </w:tr>
      <w:tr w:rsidR="00477299" w:rsidRPr="007974B7" w:rsidTr="00BD5AF0">
        <w:trPr>
          <w:jc w:val="center"/>
        </w:trPr>
        <w:tc>
          <w:tcPr>
            <w:tcW w:w="0" w:type="auto"/>
          </w:tcPr>
          <w:p w:rsidR="007974B7" w:rsidRPr="004D2F17" w:rsidRDefault="004D2F17" w:rsidP="004D2F17">
            <w:pPr>
              <w:pStyle w:val="Default"/>
              <w:numPr>
                <w:ilvl w:val="0"/>
                <w:numId w:val="33"/>
              </w:numPr>
              <w:ind w:left="0" w:firstLine="0"/>
              <w:jc w:val="both"/>
              <w:rPr>
                <w:rFonts w:eastAsia="Calibri"/>
                <w:bCs/>
              </w:rPr>
            </w:pPr>
            <w:r w:rsidRPr="004D2F17">
              <w:t>Организация хранения ЛП и других товаров аптечного ассортимента.</w:t>
            </w:r>
            <w:r w:rsidR="00BE2BCE">
              <w:t xml:space="preserve"> </w:t>
            </w:r>
            <w:r w:rsidR="00BE2BCE" w:rsidRPr="00BE2BCE">
              <w:t>Участие в приемке товара.</w:t>
            </w:r>
          </w:p>
        </w:tc>
        <w:tc>
          <w:tcPr>
            <w:tcW w:w="0" w:type="auto"/>
            <w:vAlign w:val="center"/>
          </w:tcPr>
          <w:p w:rsidR="007974B7" w:rsidRPr="007974B7" w:rsidRDefault="004D2F17" w:rsidP="00BD5AF0">
            <w:pPr>
              <w:pStyle w:val="Default"/>
              <w:jc w:val="center"/>
              <w:rPr>
                <w:rFonts w:eastAsia="Calibri"/>
                <w:bCs/>
              </w:rPr>
            </w:pPr>
            <w:r>
              <w:rPr>
                <w:rFonts w:eastAsia="Calibri"/>
                <w:bCs/>
              </w:rPr>
              <w:t>6</w:t>
            </w:r>
          </w:p>
        </w:tc>
        <w:tc>
          <w:tcPr>
            <w:tcW w:w="0" w:type="auto"/>
            <w:vAlign w:val="center"/>
          </w:tcPr>
          <w:p w:rsidR="007974B7" w:rsidRPr="007974B7" w:rsidRDefault="004D2F17" w:rsidP="00BD5AF0">
            <w:pPr>
              <w:pStyle w:val="Default"/>
              <w:jc w:val="center"/>
              <w:rPr>
                <w:rFonts w:eastAsia="Calibri"/>
                <w:bCs/>
              </w:rPr>
            </w:pPr>
            <w:r>
              <w:rPr>
                <w:rFonts w:eastAsia="Calibri"/>
                <w:bCs/>
              </w:rPr>
              <w:t>1</w:t>
            </w:r>
          </w:p>
        </w:tc>
      </w:tr>
      <w:tr w:rsidR="00477299" w:rsidRPr="007974B7" w:rsidTr="00BD5AF0">
        <w:trPr>
          <w:jc w:val="center"/>
        </w:trPr>
        <w:tc>
          <w:tcPr>
            <w:tcW w:w="0" w:type="auto"/>
          </w:tcPr>
          <w:p w:rsidR="007974B7" w:rsidRPr="00BD5AF0" w:rsidRDefault="00BD5AF0" w:rsidP="00BD5AF0">
            <w:pPr>
              <w:pStyle w:val="Default"/>
              <w:numPr>
                <w:ilvl w:val="0"/>
                <w:numId w:val="33"/>
              </w:numPr>
              <w:ind w:left="0" w:firstLine="0"/>
              <w:jc w:val="both"/>
              <w:rPr>
                <w:bCs/>
              </w:rPr>
            </w:pPr>
            <w:r w:rsidRPr="00BD5AF0">
              <w:rPr>
                <w:bCs/>
              </w:rPr>
              <w:t xml:space="preserve">Изучение </w:t>
            </w:r>
            <w:r w:rsidR="00477299">
              <w:rPr>
                <w:bCs/>
              </w:rPr>
              <w:t xml:space="preserve">и освоение </w:t>
            </w:r>
            <w:r w:rsidRPr="00BD5AF0">
              <w:rPr>
                <w:bCs/>
              </w:rPr>
              <w:t>особенностей отпуска рецептурных лекарственных препаратов.</w:t>
            </w:r>
          </w:p>
        </w:tc>
        <w:tc>
          <w:tcPr>
            <w:tcW w:w="0" w:type="auto"/>
            <w:vAlign w:val="center"/>
          </w:tcPr>
          <w:p w:rsidR="007974B7" w:rsidRPr="007974B7" w:rsidRDefault="004D2F17" w:rsidP="00BD5AF0">
            <w:pPr>
              <w:pStyle w:val="Default"/>
              <w:jc w:val="center"/>
              <w:rPr>
                <w:rFonts w:eastAsia="Calibri"/>
                <w:bCs/>
              </w:rPr>
            </w:pPr>
            <w:r>
              <w:rPr>
                <w:rFonts w:eastAsia="Calibri"/>
                <w:bCs/>
              </w:rPr>
              <w:t>6</w:t>
            </w:r>
          </w:p>
        </w:tc>
        <w:tc>
          <w:tcPr>
            <w:tcW w:w="0" w:type="auto"/>
            <w:vAlign w:val="center"/>
          </w:tcPr>
          <w:p w:rsidR="007974B7" w:rsidRPr="007974B7" w:rsidRDefault="004D2F17" w:rsidP="00BD5AF0">
            <w:pPr>
              <w:pStyle w:val="Default"/>
              <w:jc w:val="center"/>
              <w:rPr>
                <w:rFonts w:eastAsia="Calibri"/>
                <w:bCs/>
              </w:rPr>
            </w:pPr>
            <w:r>
              <w:rPr>
                <w:rFonts w:eastAsia="Calibri"/>
                <w:bCs/>
              </w:rPr>
              <w:t>1</w:t>
            </w:r>
          </w:p>
        </w:tc>
      </w:tr>
      <w:tr w:rsidR="00477299" w:rsidRPr="007974B7" w:rsidTr="00BD5AF0">
        <w:trPr>
          <w:jc w:val="center"/>
        </w:trPr>
        <w:tc>
          <w:tcPr>
            <w:tcW w:w="0" w:type="auto"/>
          </w:tcPr>
          <w:p w:rsidR="007974B7" w:rsidRPr="00BD5AF0" w:rsidRDefault="00BD5AF0" w:rsidP="004D2F17">
            <w:pPr>
              <w:pStyle w:val="Default"/>
              <w:numPr>
                <w:ilvl w:val="0"/>
                <w:numId w:val="33"/>
              </w:numPr>
              <w:ind w:left="0" w:firstLine="0"/>
              <w:jc w:val="both"/>
              <w:rPr>
                <w:rFonts w:eastAsia="Calibri"/>
                <w:bCs/>
              </w:rPr>
            </w:pPr>
            <w:r w:rsidRPr="00BD5AF0">
              <w:rPr>
                <w:bCs/>
              </w:rPr>
              <w:t xml:space="preserve">Изучение </w:t>
            </w:r>
            <w:r w:rsidR="00477299">
              <w:rPr>
                <w:bCs/>
              </w:rPr>
              <w:t xml:space="preserve">и освоение </w:t>
            </w:r>
            <w:r w:rsidRPr="00BD5AF0">
              <w:rPr>
                <w:bCs/>
              </w:rPr>
              <w:t>особенностей отпуска безрецептурных лекарственных препаратов. Участие в оформлении витрины.</w:t>
            </w:r>
          </w:p>
        </w:tc>
        <w:tc>
          <w:tcPr>
            <w:tcW w:w="0" w:type="auto"/>
            <w:vAlign w:val="center"/>
          </w:tcPr>
          <w:p w:rsidR="007974B7" w:rsidRPr="007974B7" w:rsidRDefault="004D2F17" w:rsidP="00BD5AF0">
            <w:pPr>
              <w:pStyle w:val="Default"/>
              <w:jc w:val="center"/>
              <w:rPr>
                <w:rFonts w:eastAsia="Calibri"/>
                <w:bCs/>
              </w:rPr>
            </w:pPr>
            <w:r>
              <w:rPr>
                <w:rFonts w:eastAsia="Calibri"/>
                <w:bCs/>
              </w:rPr>
              <w:t>6</w:t>
            </w:r>
          </w:p>
        </w:tc>
        <w:tc>
          <w:tcPr>
            <w:tcW w:w="0" w:type="auto"/>
            <w:vAlign w:val="center"/>
          </w:tcPr>
          <w:p w:rsidR="007974B7" w:rsidRPr="007974B7" w:rsidRDefault="004D2F17" w:rsidP="00BD5AF0">
            <w:pPr>
              <w:pStyle w:val="Default"/>
              <w:jc w:val="center"/>
              <w:rPr>
                <w:rFonts w:eastAsia="Calibri"/>
                <w:bCs/>
              </w:rPr>
            </w:pPr>
            <w:r>
              <w:rPr>
                <w:rFonts w:eastAsia="Calibri"/>
                <w:bCs/>
              </w:rPr>
              <w:t>1</w:t>
            </w:r>
          </w:p>
        </w:tc>
      </w:tr>
      <w:tr w:rsidR="005E65AE" w:rsidRPr="007974B7" w:rsidTr="005E65AE">
        <w:trPr>
          <w:jc w:val="center"/>
        </w:trPr>
        <w:tc>
          <w:tcPr>
            <w:tcW w:w="0" w:type="auto"/>
          </w:tcPr>
          <w:p w:rsidR="005E65AE" w:rsidRPr="005E65AE" w:rsidRDefault="005E65AE" w:rsidP="005E65AE">
            <w:pPr>
              <w:pStyle w:val="Default"/>
              <w:jc w:val="right"/>
              <w:rPr>
                <w:rFonts w:eastAsia="Calibri"/>
                <w:b/>
                <w:bCs/>
              </w:rPr>
            </w:pPr>
            <w:r w:rsidRPr="005E65AE">
              <w:rPr>
                <w:rFonts w:eastAsia="Calibri"/>
                <w:b/>
                <w:bCs/>
              </w:rPr>
              <w:t>Итого:</w:t>
            </w:r>
          </w:p>
        </w:tc>
        <w:tc>
          <w:tcPr>
            <w:tcW w:w="0" w:type="auto"/>
            <w:vAlign w:val="center"/>
          </w:tcPr>
          <w:p w:rsidR="005E65AE" w:rsidRPr="007974B7" w:rsidRDefault="005E65AE" w:rsidP="005E65AE">
            <w:pPr>
              <w:pStyle w:val="Default"/>
              <w:jc w:val="center"/>
              <w:rPr>
                <w:rFonts w:eastAsia="Calibri"/>
                <w:bCs/>
              </w:rPr>
            </w:pPr>
            <w:r>
              <w:rPr>
                <w:rFonts w:eastAsia="Calibri"/>
                <w:bCs/>
              </w:rPr>
              <w:t>36</w:t>
            </w:r>
          </w:p>
        </w:tc>
        <w:tc>
          <w:tcPr>
            <w:tcW w:w="0" w:type="auto"/>
            <w:vAlign w:val="center"/>
          </w:tcPr>
          <w:p w:rsidR="005E65AE" w:rsidRPr="007974B7" w:rsidRDefault="005E65AE" w:rsidP="005E65AE">
            <w:pPr>
              <w:pStyle w:val="Default"/>
              <w:jc w:val="center"/>
              <w:rPr>
                <w:rFonts w:eastAsia="Calibri"/>
                <w:bCs/>
              </w:rPr>
            </w:pPr>
            <w:r w:rsidRPr="007974B7">
              <w:rPr>
                <w:rFonts w:eastAsia="Calibri"/>
                <w:bCs/>
              </w:rPr>
              <w:t>6</w:t>
            </w:r>
          </w:p>
        </w:tc>
      </w:tr>
      <w:tr w:rsidR="005E65AE" w:rsidRPr="007974B7" w:rsidTr="005E65AE">
        <w:trPr>
          <w:jc w:val="center"/>
        </w:trPr>
        <w:tc>
          <w:tcPr>
            <w:tcW w:w="0" w:type="auto"/>
            <w:gridSpan w:val="3"/>
          </w:tcPr>
          <w:p w:rsidR="005E65AE" w:rsidRPr="005E65AE" w:rsidRDefault="005E65AE" w:rsidP="005E65AE">
            <w:pPr>
              <w:pStyle w:val="Default"/>
              <w:rPr>
                <w:rFonts w:eastAsia="Calibri"/>
                <w:bCs/>
                <w:color w:val="auto"/>
              </w:rPr>
            </w:pPr>
            <w:r w:rsidRPr="005E65AE">
              <w:rPr>
                <w:color w:val="auto"/>
              </w:rPr>
              <w:t>Промежуточной аттестации –  дифференцированный зачет.</w:t>
            </w:r>
          </w:p>
        </w:tc>
      </w:tr>
    </w:tbl>
    <w:p w:rsidR="007974B7" w:rsidRPr="007974B7" w:rsidRDefault="007974B7" w:rsidP="007974B7"/>
    <w:p w:rsidR="007974B7" w:rsidRPr="007974B7" w:rsidRDefault="007974B7" w:rsidP="009C194D">
      <w:pPr>
        <w:pStyle w:val="2"/>
      </w:pPr>
      <w:r>
        <w:br w:type="page"/>
      </w:r>
      <w:bookmarkStart w:id="22" w:name="_Toc38495593"/>
      <w:bookmarkStart w:id="23" w:name="_Toc38495674"/>
      <w:r w:rsidRPr="007974B7">
        <w:lastRenderedPageBreak/>
        <w:t>Содержание производственной практики</w:t>
      </w:r>
      <w:bookmarkEnd w:id="22"/>
      <w:bookmarkEnd w:id="23"/>
    </w:p>
    <w:p w:rsidR="00426EC7" w:rsidRPr="00055373" w:rsidRDefault="007974B7" w:rsidP="00055373">
      <w:pPr>
        <w:tabs>
          <w:tab w:val="left" w:pos="0"/>
          <w:tab w:val="left" w:pos="1276"/>
        </w:tabs>
        <w:ind w:firstLine="567"/>
        <w:jc w:val="both"/>
        <w:rPr>
          <w:b/>
        </w:rPr>
      </w:pPr>
      <w:r>
        <w:t>Г</w:t>
      </w:r>
      <w:r w:rsidR="00426EC7" w:rsidRPr="005E634A">
        <w:t>рафик</w:t>
      </w:r>
      <w:r w:rsidR="004F2405">
        <w:t xml:space="preserve"> распределения времени при прохождении</w:t>
      </w:r>
      <w:r w:rsidR="00426EC7" w:rsidRPr="005E634A">
        <w:t xml:space="preserve"> производственной практики по</w:t>
      </w:r>
      <w:r w:rsidR="004F2405">
        <w:t xml:space="preserve"> </w:t>
      </w:r>
      <w:r w:rsidR="00A00E6A">
        <w:t>Розничной торговле</w:t>
      </w:r>
      <w:r w:rsidR="00055373" w:rsidRPr="00055373">
        <w:t xml:space="preserve"> лекарственными препаратами и отпуск</w:t>
      </w:r>
      <w:r w:rsidR="00A00E6A">
        <w:t>у</w:t>
      </w:r>
      <w:r w:rsidR="00055373" w:rsidRPr="00055373">
        <w:t xml:space="preserve"> лекарственных препаратов и товаров аптечного ассортимента</w:t>
      </w:r>
      <w:r w:rsidR="00055373">
        <w:rPr>
          <w:b/>
        </w:rPr>
        <w:t xml:space="preserve"> </w:t>
      </w:r>
      <w:r w:rsidR="00426EC7" w:rsidRPr="005E634A">
        <w:t xml:space="preserve">представлен в таблице </w:t>
      </w:r>
      <w:r>
        <w:t>2</w:t>
      </w:r>
      <w:r w:rsidR="00426EC7" w:rsidRPr="005E634A">
        <w:t>.</w:t>
      </w:r>
    </w:p>
    <w:p w:rsidR="007F57C3" w:rsidRDefault="007F57C3" w:rsidP="007F57C3">
      <w:pPr>
        <w:tabs>
          <w:tab w:val="left" w:pos="0"/>
          <w:tab w:val="left" w:pos="1276"/>
        </w:tabs>
        <w:ind w:firstLine="567"/>
        <w:jc w:val="both"/>
      </w:pPr>
      <w:r w:rsidRPr="007F57C3">
        <w:t xml:space="preserve">Порядок чередования выполняемой работы устанавливается руководителем практики по аптеке по согласованию с руководителем практики от </w:t>
      </w:r>
      <w:r>
        <w:t>медицинского колледжа.</w:t>
      </w:r>
    </w:p>
    <w:p w:rsidR="007F57C3" w:rsidRDefault="007F57C3" w:rsidP="005E634A">
      <w:pPr>
        <w:tabs>
          <w:tab w:val="left" w:pos="0"/>
          <w:tab w:val="left" w:pos="1276"/>
        </w:tabs>
        <w:ind w:firstLine="567"/>
        <w:jc w:val="both"/>
      </w:pPr>
    </w:p>
    <w:p w:rsidR="008B4E73" w:rsidRPr="006A47B3" w:rsidRDefault="00426EC7" w:rsidP="008B4E73">
      <w:pPr>
        <w:jc w:val="right"/>
      </w:pPr>
      <w:r w:rsidRPr="0055094B">
        <w:t xml:space="preserve">Таблица </w:t>
      </w:r>
      <w:r w:rsidR="007974B7">
        <w:t>2</w:t>
      </w:r>
      <w:r w:rsidR="0055094B" w:rsidRPr="0055094B">
        <w:t xml:space="preserve">. </w:t>
      </w:r>
    </w:p>
    <w:p w:rsidR="00CC7333" w:rsidRPr="0055094B" w:rsidRDefault="00CC7333" w:rsidP="0055094B">
      <w:pPr>
        <w:jc w:val="center"/>
      </w:pPr>
      <w:r w:rsidRPr="0055094B">
        <w:t>График распределения времени при прохождении производственной практики</w:t>
      </w:r>
    </w:p>
    <w:tbl>
      <w:tblPr>
        <w:tblW w:w="5622"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850"/>
        <w:gridCol w:w="4111"/>
        <w:gridCol w:w="2966"/>
      </w:tblGrid>
      <w:tr w:rsidR="00BE2B71" w:rsidRPr="00BE2B71" w:rsidTr="00890029">
        <w:trPr>
          <w:tblHeader/>
        </w:trPr>
        <w:tc>
          <w:tcPr>
            <w:tcW w:w="1317" w:type="pct"/>
            <w:vMerge w:val="restart"/>
          </w:tcPr>
          <w:p w:rsidR="00BE2B71" w:rsidRPr="00BE2B71" w:rsidRDefault="00BE2B71" w:rsidP="00BE2B71">
            <w:pPr>
              <w:jc w:val="center"/>
              <w:rPr>
                <w:b/>
                <w:bCs/>
                <w:sz w:val="20"/>
                <w:szCs w:val="20"/>
              </w:rPr>
            </w:pPr>
            <w:r w:rsidRPr="00BE2B71">
              <w:rPr>
                <w:b/>
                <w:bCs/>
                <w:sz w:val="20"/>
                <w:szCs w:val="20"/>
              </w:rPr>
              <w:t>Вид работы</w:t>
            </w:r>
          </w:p>
        </w:tc>
        <w:tc>
          <w:tcPr>
            <w:tcW w:w="395" w:type="pct"/>
            <w:vMerge w:val="restart"/>
          </w:tcPr>
          <w:p w:rsidR="00BE2B71" w:rsidRPr="00BE2B71" w:rsidRDefault="00BE2B71" w:rsidP="00BE2B71">
            <w:pPr>
              <w:jc w:val="center"/>
              <w:rPr>
                <w:b/>
                <w:bCs/>
                <w:sz w:val="20"/>
                <w:szCs w:val="20"/>
              </w:rPr>
            </w:pPr>
            <w:r w:rsidRPr="00BE2B71">
              <w:rPr>
                <w:b/>
                <w:bCs/>
                <w:sz w:val="20"/>
                <w:szCs w:val="20"/>
              </w:rPr>
              <w:t>Объем часов</w:t>
            </w:r>
          </w:p>
        </w:tc>
        <w:tc>
          <w:tcPr>
            <w:tcW w:w="3288" w:type="pct"/>
            <w:gridSpan w:val="2"/>
          </w:tcPr>
          <w:p w:rsidR="00BE2B71" w:rsidRPr="00BE2B71" w:rsidRDefault="00BE2B71" w:rsidP="00BE2B71">
            <w:pPr>
              <w:jc w:val="center"/>
              <w:rPr>
                <w:b/>
                <w:sz w:val="20"/>
                <w:szCs w:val="20"/>
              </w:rPr>
            </w:pPr>
            <w:r w:rsidRPr="00BE2B71">
              <w:rPr>
                <w:b/>
                <w:sz w:val="20"/>
                <w:szCs w:val="20"/>
              </w:rPr>
              <w:t>Содержание этапа производственной практики с целью освоения ПК в соответствии ПМ</w:t>
            </w:r>
          </w:p>
        </w:tc>
      </w:tr>
      <w:tr w:rsidR="00BE2B71" w:rsidRPr="004874A2" w:rsidTr="00890029">
        <w:trPr>
          <w:tblHeader/>
        </w:trPr>
        <w:tc>
          <w:tcPr>
            <w:tcW w:w="1317" w:type="pct"/>
            <w:vMerge/>
          </w:tcPr>
          <w:p w:rsidR="00BE2B71" w:rsidRPr="00BE2B71" w:rsidRDefault="00BE2B71" w:rsidP="00BE2B71">
            <w:pPr>
              <w:jc w:val="center"/>
              <w:rPr>
                <w:b/>
              </w:rPr>
            </w:pPr>
          </w:p>
        </w:tc>
        <w:tc>
          <w:tcPr>
            <w:tcW w:w="395" w:type="pct"/>
            <w:vMerge/>
          </w:tcPr>
          <w:p w:rsidR="00BE2B71" w:rsidRPr="00BE2B71" w:rsidRDefault="00BE2B71" w:rsidP="00BE2B71">
            <w:pPr>
              <w:jc w:val="center"/>
              <w:rPr>
                <w:b/>
              </w:rPr>
            </w:pPr>
          </w:p>
        </w:tc>
        <w:tc>
          <w:tcPr>
            <w:tcW w:w="1910" w:type="pct"/>
          </w:tcPr>
          <w:p w:rsidR="00BE2B71" w:rsidRPr="00BE2B71" w:rsidRDefault="00BE2B71" w:rsidP="00BE2B71">
            <w:pPr>
              <w:jc w:val="center"/>
              <w:rPr>
                <w:b/>
                <w:sz w:val="20"/>
                <w:szCs w:val="20"/>
              </w:rPr>
            </w:pPr>
            <w:r w:rsidRPr="00BE2B71">
              <w:rPr>
                <w:b/>
                <w:sz w:val="20"/>
                <w:szCs w:val="20"/>
              </w:rPr>
              <w:t>Содержание работы</w:t>
            </w:r>
          </w:p>
        </w:tc>
        <w:tc>
          <w:tcPr>
            <w:tcW w:w="1378" w:type="pct"/>
          </w:tcPr>
          <w:p w:rsidR="00BE2B71" w:rsidRPr="00BE2B71" w:rsidRDefault="00BE2B71" w:rsidP="00BE2B71">
            <w:pPr>
              <w:jc w:val="center"/>
              <w:rPr>
                <w:b/>
                <w:sz w:val="20"/>
                <w:szCs w:val="20"/>
              </w:rPr>
            </w:pPr>
            <w:r w:rsidRPr="00BE2B71">
              <w:rPr>
                <w:rFonts w:eastAsia="Calibri"/>
                <w:b/>
                <w:sz w:val="20"/>
                <w:szCs w:val="20"/>
              </w:rPr>
              <w:t>Оформление раздела в дневнике</w:t>
            </w:r>
          </w:p>
        </w:tc>
      </w:tr>
      <w:tr w:rsidR="006A47B3" w:rsidRPr="00BE2B71" w:rsidTr="00994784">
        <w:tc>
          <w:tcPr>
            <w:tcW w:w="1317" w:type="pct"/>
          </w:tcPr>
          <w:p w:rsidR="006A47B3" w:rsidRPr="00890029" w:rsidRDefault="006310A1" w:rsidP="006310A1">
            <w:pPr>
              <w:jc w:val="both"/>
              <w:rPr>
                <w:b/>
                <w:sz w:val="20"/>
                <w:szCs w:val="20"/>
              </w:rPr>
            </w:pPr>
            <w:r w:rsidRPr="006310A1">
              <w:rPr>
                <w:b/>
                <w:sz w:val="20"/>
                <w:szCs w:val="20"/>
              </w:rPr>
              <w:t>Знакомство с аптечной организацией</w:t>
            </w:r>
            <w:r>
              <w:rPr>
                <w:b/>
                <w:sz w:val="20"/>
                <w:szCs w:val="20"/>
              </w:rPr>
              <w:t>.</w:t>
            </w:r>
          </w:p>
        </w:tc>
        <w:tc>
          <w:tcPr>
            <w:tcW w:w="395" w:type="pct"/>
          </w:tcPr>
          <w:p w:rsidR="00C5126D" w:rsidRPr="005E65AE" w:rsidRDefault="005E65AE" w:rsidP="00994784">
            <w:pPr>
              <w:jc w:val="center"/>
              <w:rPr>
                <w:sz w:val="22"/>
                <w:szCs w:val="22"/>
              </w:rPr>
            </w:pPr>
            <w:r w:rsidRPr="005E65AE">
              <w:rPr>
                <w:sz w:val="22"/>
                <w:szCs w:val="22"/>
              </w:rPr>
              <w:t>12</w:t>
            </w:r>
          </w:p>
        </w:tc>
        <w:tc>
          <w:tcPr>
            <w:tcW w:w="1910" w:type="pct"/>
          </w:tcPr>
          <w:p w:rsidR="008F3BDA" w:rsidRDefault="00890029" w:rsidP="008F3BDA">
            <w:pPr>
              <w:jc w:val="both"/>
              <w:rPr>
                <w:rFonts w:eastAsia="Calibri"/>
                <w:sz w:val="20"/>
                <w:szCs w:val="20"/>
              </w:rPr>
            </w:pPr>
            <w:r w:rsidRPr="00890029">
              <w:rPr>
                <w:sz w:val="20"/>
                <w:szCs w:val="20"/>
              </w:rPr>
              <w:t>Знакомство с деятельностью аптечной организации. Ознакомиться</w:t>
            </w:r>
            <w:r w:rsidR="008B06B1">
              <w:rPr>
                <w:sz w:val="20"/>
                <w:szCs w:val="20"/>
              </w:rPr>
              <w:t xml:space="preserve"> с основными помещениями аптеки. </w:t>
            </w:r>
            <w:r w:rsidRPr="00890029">
              <w:rPr>
                <w:sz w:val="20"/>
                <w:szCs w:val="20"/>
              </w:rPr>
              <w:t>Изучить устройство и оборудование производственных помещений аптеки (материальной, торгового зала) Ознакомиться с основными разделами должностной инструкции фармацевта</w:t>
            </w:r>
            <w:r w:rsidR="008B06B1">
              <w:rPr>
                <w:sz w:val="20"/>
                <w:szCs w:val="20"/>
              </w:rPr>
              <w:t xml:space="preserve">. </w:t>
            </w:r>
            <w:r w:rsidRPr="00890029">
              <w:rPr>
                <w:sz w:val="20"/>
                <w:szCs w:val="20"/>
              </w:rPr>
              <w:t>Ознакомиться с содержанием инс</w:t>
            </w:r>
            <w:r w:rsidR="008B06B1">
              <w:rPr>
                <w:sz w:val="20"/>
                <w:szCs w:val="20"/>
              </w:rPr>
              <w:t>трукции по технике безопасности. П</w:t>
            </w:r>
            <w:r w:rsidRPr="00890029">
              <w:rPr>
                <w:sz w:val="20"/>
                <w:szCs w:val="20"/>
              </w:rPr>
              <w:t>одготовить рабочее место фармацевта в соответствии с треб</w:t>
            </w:r>
            <w:r w:rsidR="008B06B1">
              <w:rPr>
                <w:sz w:val="20"/>
                <w:szCs w:val="20"/>
              </w:rPr>
              <w:t>ованиями нормативных документов.</w:t>
            </w:r>
            <w:r w:rsidR="008F3BDA">
              <w:rPr>
                <w:sz w:val="20"/>
                <w:szCs w:val="20"/>
              </w:rPr>
              <w:t xml:space="preserve"> </w:t>
            </w:r>
            <w:r w:rsidR="008F3BDA">
              <w:rPr>
                <w:rFonts w:eastAsia="Calibri"/>
                <w:sz w:val="20"/>
                <w:szCs w:val="20"/>
              </w:rPr>
              <w:t>П</w:t>
            </w:r>
            <w:r w:rsidR="008F3BDA" w:rsidRPr="00BE2B71">
              <w:rPr>
                <w:rFonts w:eastAsia="Calibri"/>
                <w:sz w:val="20"/>
                <w:szCs w:val="20"/>
              </w:rPr>
              <w:t xml:space="preserve">ознакомиться с правилами внутреннего </w:t>
            </w:r>
            <w:r w:rsidR="008F3BDA">
              <w:rPr>
                <w:rFonts w:eastAsia="Calibri"/>
                <w:sz w:val="20"/>
                <w:szCs w:val="20"/>
              </w:rPr>
              <w:t>распорядка аптечной организации.</w:t>
            </w:r>
          </w:p>
          <w:p w:rsidR="006A47B3" w:rsidRPr="00890029" w:rsidRDefault="008B06B1" w:rsidP="008B06B1">
            <w:pPr>
              <w:jc w:val="both"/>
              <w:rPr>
                <w:sz w:val="20"/>
                <w:szCs w:val="20"/>
              </w:rPr>
            </w:pPr>
            <w:r>
              <w:rPr>
                <w:sz w:val="20"/>
                <w:szCs w:val="20"/>
              </w:rPr>
              <w:t xml:space="preserve"> </w:t>
            </w:r>
            <w:r w:rsidR="00890029" w:rsidRPr="00890029">
              <w:rPr>
                <w:sz w:val="20"/>
                <w:szCs w:val="20"/>
              </w:rPr>
              <w:t>Провести влажную уборку производственных помещений аптеки.</w:t>
            </w:r>
          </w:p>
        </w:tc>
        <w:tc>
          <w:tcPr>
            <w:tcW w:w="1378" w:type="pct"/>
          </w:tcPr>
          <w:p w:rsidR="006A47B3" w:rsidRDefault="006A47B3" w:rsidP="00A6345D">
            <w:pPr>
              <w:jc w:val="both"/>
              <w:rPr>
                <w:rFonts w:eastAsia="Calibri"/>
                <w:sz w:val="20"/>
                <w:szCs w:val="20"/>
              </w:rPr>
            </w:pPr>
            <w:r>
              <w:rPr>
                <w:rFonts w:eastAsia="Calibri"/>
                <w:sz w:val="20"/>
                <w:szCs w:val="20"/>
              </w:rPr>
              <w:t xml:space="preserve">1. Дать характеристику АО  </w:t>
            </w:r>
          </w:p>
          <w:p w:rsidR="006A47B3" w:rsidRDefault="006A47B3" w:rsidP="00A6345D">
            <w:pPr>
              <w:jc w:val="both"/>
              <w:rPr>
                <w:rFonts w:eastAsia="Calibri"/>
                <w:sz w:val="20"/>
                <w:szCs w:val="20"/>
              </w:rPr>
            </w:pPr>
            <w:r>
              <w:rPr>
                <w:rFonts w:eastAsia="Calibri"/>
                <w:sz w:val="20"/>
                <w:szCs w:val="20"/>
              </w:rPr>
              <w:t>2. Прикрепить</w:t>
            </w:r>
            <w:r w:rsidRPr="00BE2B71">
              <w:rPr>
                <w:rFonts w:eastAsia="Calibri"/>
                <w:sz w:val="20"/>
                <w:szCs w:val="20"/>
              </w:rPr>
              <w:t xml:space="preserve"> схему аптечной организации</w:t>
            </w:r>
            <w:r>
              <w:rPr>
                <w:rFonts w:eastAsia="Calibri"/>
                <w:sz w:val="20"/>
                <w:szCs w:val="20"/>
              </w:rPr>
              <w:t xml:space="preserve"> с указанием помещений</w:t>
            </w:r>
            <w:r w:rsidR="006310A1">
              <w:rPr>
                <w:rFonts w:eastAsia="Calibri"/>
                <w:sz w:val="20"/>
                <w:szCs w:val="20"/>
              </w:rPr>
              <w:t>.</w:t>
            </w:r>
            <w:r w:rsidR="00A00E6A">
              <w:rPr>
                <w:rFonts w:eastAsia="Calibri"/>
                <w:sz w:val="20"/>
                <w:szCs w:val="20"/>
              </w:rPr>
              <w:t xml:space="preserve">, </w:t>
            </w:r>
            <w:r w:rsidR="008B06B1">
              <w:rPr>
                <w:rFonts w:eastAsia="Calibri"/>
                <w:sz w:val="20"/>
                <w:szCs w:val="20"/>
              </w:rPr>
              <w:t>отметить расположение рабочих мест.</w:t>
            </w:r>
          </w:p>
          <w:p w:rsidR="006A47B3" w:rsidRDefault="006A47B3" w:rsidP="00A6345D">
            <w:pPr>
              <w:jc w:val="both"/>
              <w:rPr>
                <w:rFonts w:eastAsia="Calibri"/>
                <w:sz w:val="20"/>
                <w:szCs w:val="20"/>
              </w:rPr>
            </w:pPr>
            <w:r>
              <w:rPr>
                <w:rFonts w:eastAsia="Calibri"/>
                <w:sz w:val="20"/>
                <w:szCs w:val="20"/>
              </w:rPr>
              <w:t>3. П</w:t>
            </w:r>
            <w:r w:rsidRPr="00BE2B71">
              <w:rPr>
                <w:rFonts w:eastAsia="Calibri"/>
                <w:sz w:val="20"/>
                <w:szCs w:val="20"/>
              </w:rPr>
              <w:t>риложить копии лицензии</w:t>
            </w:r>
          </w:p>
          <w:p w:rsidR="006A47B3" w:rsidRPr="00BE2B71" w:rsidRDefault="006A47B3" w:rsidP="00A6345D">
            <w:pPr>
              <w:jc w:val="both"/>
              <w:rPr>
                <w:rFonts w:eastAsia="Calibri"/>
                <w:sz w:val="20"/>
                <w:szCs w:val="20"/>
              </w:rPr>
            </w:pPr>
            <w:r>
              <w:rPr>
                <w:rFonts w:eastAsia="Calibri"/>
                <w:sz w:val="20"/>
                <w:szCs w:val="20"/>
              </w:rPr>
              <w:t>4. О</w:t>
            </w:r>
            <w:r w:rsidRPr="00BE2B71">
              <w:rPr>
                <w:rFonts w:eastAsia="Calibri"/>
                <w:sz w:val="20"/>
                <w:szCs w:val="20"/>
              </w:rPr>
              <w:t>писать задачи и функции аптечной организации</w:t>
            </w:r>
          </w:p>
          <w:p w:rsidR="006A47B3" w:rsidRDefault="006310A1" w:rsidP="00A6345D">
            <w:pPr>
              <w:jc w:val="both"/>
              <w:rPr>
                <w:sz w:val="20"/>
                <w:szCs w:val="20"/>
              </w:rPr>
            </w:pPr>
            <w:r>
              <w:rPr>
                <w:sz w:val="20"/>
                <w:szCs w:val="20"/>
              </w:rPr>
              <w:t xml:space="preserve">5. </w:t>
            </w:r>
            <w:r w:rsidRPr="006310A1">
              <w:rPr>
                <w:sz w:val="20"/>
                <w:szCs w:val="20"/>
              </w:rPr>
              <w:t>Устройство и оборудование производственных помещений аптеки, их назначение</w:t>
            </w:r>
            <w:r>
              <w:rPr>
                <w:sz w:val="20"/>
                <w:szCs w:val="20"/>
              </w:rPr>
              <w:t>.</w:t>
            </w:r>
          </w:p>
          <w:p w:rsidR="009C194D" w:rsidRPr="009C194D" w:rsidRDefault="008B06B1" w:rsidP="009C194D">
            <w:pPr>
              <w:jc w:val="both"/>
              <w:rPr>
                <w:sz w:val="20"/>
                <w:szCs w:val="20"/>
              </w:rPr>
            </w:pPr>
            <w:r>
              <w:rPr>
                <w:sz w:val="20"/>
                <w:szCs w:val="20"/>
              </w:rPr>
              <w:t>6. И</w:t>
            </w:r>
            <w:r w:rsidRPr="00890029">
              <w:rPr>
                <w:sz w:val="20"/>
                <w:szCs w:val="20"/>
              </w:rPr>
              <w:t>зучить и записать основные этапы подготовки рабочего места фармацевта</w:t>
            </w:r>
            <w:r w:rsidR="009C194D">
              <w:rPr>
                <w:sz w:val="20"/>
                <w:szCs w:val="20"/>
              </w:rPr>
              <w:t xml:space="preserve">, описать </w:t>
            </w:r>
            <w:r w:rsidR="009C194D" w:rsidRPr="009C194D">
              <w:rPr>
                <w:sz w:val="20"/>
                <w:szCs w:val="20"/>
              </w:rPr>
              <w:t xml:space="preserve">краткое содержание правил внутреннего распорядка аптечной организации; </w:t>
            </w:r>
          </w:p>
          <w:p w:rsidR="009C194D" w:rsidRPr="009C194D" w:rsidRDefault="009C194D" w:rsidP="009C194D">
            <w:pPr>
              <w:jc w:val="both"/>
              <w:rPr>
                <w:sz w:val="20"/>
                <w:szCs w:val="20"/>
              </w:rPr>
            </w:pPr>
            <w:r>
              <w:rPr>
                <w:sz w:val="20"/>
                <w:szCs w:val="20"/>
              </w:rPr>
              <w:t xml:space="preserve">7. </w:t>
            </w:r>
            <w:r w:rsidRPr="009C194D">
              <w:rPr>
                <w:sz w:val="20"/>
                <w:szCs w:val="20"/>
              </w:rPr>
              <w:t xml:space="preserve">Отразить санитарные требования к личной гигиене сотрудников аптечной организации, санитарные требования к производственным помещениям, к уборке производственных помещений; </w:t>
            </w:r>
          </w:p>
          <w:p w:rsidR="008B06B1" w:rsidRDefault="009C194D" w:rsidP="00A6345D">
            <w:pPr>
              <w:jc w:val="both"/>
              <w:rPr>
                <w:sz w:val="20"/>
                <w:szCs w:val="20"/>
              </w:rPr>
            </w:pPr>
            <w:r>
              <w:rPr>
                <w:sz w:val="20"/>
                <w:szCs w:val="20"/>
              </w:rPr>
              <w:t xml:space="preserve">8. </w:t>
            </w:r>
            <w:r w:rsidR="008B06B1">
              <w:rPr>
                <w:sz w:val="20"/>
                <w:szCs w:val="20"/>
              </w:rPr>
              <w:t>И</w:t>
            </w:r>
            <w:r w:rsidR="008B06B1" w:rsidRPr="00890029">
              <w:rPr>
                <w:sz w:val="20"/>
                <w:szCs w:val="20"/>
              </w:rPr>
              <w:t>зучить и записать основные положени</w:t>
            </w:r>
            <w:r w:rsidR="008B06B1">
              <w:rPr>
                <w:sz w:val="20"/>
                <w:szCs w:val="20"/>
              </w:rPr>
              <w:t>я должной инструкции фармацевта.</w:t>
            </w:r>
          </w:p>
          <w:p w:rsidR="008B06B1" w:rsidRDefault="009C194D" w:rsidP="00A6345D">
            <w:pPr>
              <w:jc w:val="both"/>
              <w:rPr>
                <w:sz w:val="20"/>
                <w:szCs w:val="20"/>
              </w:rPr>
            </w:pPr>
            <w:r>
              <w:rPr>
                <w:sz w:val="20"/>
                <w:szCs w:val="20"/>
              </w:rPr>
              <w:t>9</w:t>
            </w:r>
            <w:r w:rsidR="008B06B1">
              <w:rPr>
                <w:sz w:val="20"/>
                <w:szCs w:val="20"/>
              </w:rPr>
              <w:t>. И</w:t>
            </w:r>
            <w:r w:rsidR="008B06B1" w:rsidRPr="00890029">
              <w:rPr>
                <w:sz w:val="20"/>
                <w:szCs w:val="20"/>
              </w:rPr>
              <w:t>зучить и записать основные положения инструкции по технике безопас</w:t>
            </w:r>
            <w:r w:rsidR="008B06B1">
              <w:rPr>
                <w:sz w:val="20"/>
                <w:szCs w:val="20"/>
              </w:rPr>
              <w:t>ности.</w:t>
            </w:r>
          </w:p>
          <w:p w:rsidR="006310A1" w:rsidRPr="00BE2B71" w:rsidRDefault="009C194D" w:rsidP="00A6345D">
            <w:pPr>
              <w:jc w:val="both"/>
              <w:rPr>
                <w:sz w:val="20"/>
                <w:szCs w:val="20"/>
              </w:rPr>
            </w:pPr>
            <w:r>
              <w:rPr>
                <w:sz w:val="20"/>
                <w:szCs w:val="20"/>
              </w:rPr>
              <w:t>10</w:t>
            </w:r>
            <w:r w:rsidR="008B06B1">
              <w:rPr>
                <w:sz w:val="20"/>
                <w:szCs w:val="20"/>
              </w:rPr>
              <w:t xml:space="preserve">. </w:t>
            </w:r>
            <w:r w:rsidR="006310A1">
              <w:rPr>
                <w:sz w:val="20"/>
                <w:szCs w:val="20"/>
              </w:rPr>
              <w:t xml:space="preserve">Пройти </w:t>
            </w:r>
            <w:r w:rsidR="006310A1" w:rsidRPr="006310A1">
              <w:rPr>
                <w:sz w:val="20"/>
                <w:szCs w:val="20"/>
              </w:rPr>
              <w:t>инструктаж по технике безопасности.</w:t>
            </w:r>
          </w:p>
        </w:tc>
      </w:tr>
      <w:tr w:rsidR="006A47B3" w:rsidRPr="00BE2B71" w:rsidTr="00994784">
        <w:tc>
          <w:tcPr>
            <w:tcW w:w="1317" w:type="pct"/>
          </w:tcPr>
          <w:p w:rsidR="006A47B3" w:rsidRPr="00BE2B71" w:rsidRDefault="00890029" w:rsidP="006310A1">
            <w:pPr>
              <w:jc w:val="both"/>
              <w:rPr>
                <w:rFonts w:eastAsia="Calibri"/>
                <w:b/>
                <w:sz w:val="20"/>
                <w:szCs w:val="20"/>
              </w:rPr>
            </w:pPr>
            <w:r w:rsidRPr="00890029">
              <w:rPr>
                <w:b/>
                <w:sz w:val="20"/>
                <w:szCs w:val="20"/>
              </w:rPr>
              <w:t>Знакомство с товарами аптечного ассортимента.</w:t>
            </w:r>
          </w:p>
        </w:tc>
        <w:tc>
          <w:tcPr>
            <w:tcW w:w="395" w:type="pct"/>
          </w:tcPr>
          <w:p w:rsidR="006A47B3" w:rsidRPr="006A47B3" w:rsidRDefault="00B974D8" w:rsidP="00994784">
            <w:pPr>
              <w:jc w:val="center"/>
              <w:rPr>
                <w:color w:val="000000"/>
                <w:sz w:val="22"/>
                <w:szCs w:val="22"/>
              </w:rPr>
            </w:pPr>
            <w:r>
              <w:rPr>
                <w:color w:val="000000"/>
                <w:sz w:val="22"/>
                <w:szCs w:val="22"/>
              </w:rPr>
              <w:t>6</w:t>
            </w:r>
          </w:p>
        </w:tc>
        <w:tc>
          <w:tcPr>
            <w:tcW w:w="1910" w:type="pct"/>
          </w:tcPr>
          <w:p w:rsidR="00890029" w:rsidRDefault="00890029" w:rsidP="00A6345D">
            <w:pPr>
              <w:jc w:val="both"/>
              <w:rPr>
                <w:sz w:val="20"/>
                <w:szCs w:val="20"/>
              </w:rPr>
            </w:pPr>
            <w:r w:rsidRPr="00890029">
              <w:rPr>
                <w:sz w:val="20"/>
                <w:szCs w:val="20"/>
              </w:rPr>
              <w:t xml:space="preserve">Знакомство с товарной номенклатурой АО, ассортиментными группами. </w:t>
            </w:r>
            <w:r w:rsidR="00B974D8">
              <w:rPr>
                <w:sz w:val="20"/>
                <w:szCs w:val="20"/>
              </w:rPr>
              <w:t xml:space="preserve">Особенности </w:t>
            </w:r>
            <w:r w:rsidR="00B974D8" w:rsidRPr="00B974D8">
              <w:rPr>
                <w:sz w:val="20"/>
                <w:szCs w:val="20"/>
              </w:rPr>
              <w:t>классификации, ее це</w:t>
            </w:r>
            <w:r w:rsidR="00B974D8">
              <w:rPr>
                <w:sz w:val="20"/>
                <w:szCs w:val="20"/>
              </w:rPr>
              <w:t>ли. Особенности фармацевтически</w:t>
            </w:r>
            <w:r w:rsidR="00B974D8" w:rsidRPr="00B974D8">
              <w:rPr>
                <w:sz w:val="20"/>
                <w:szCs w:val="20"/>
              </w:rPr>
              <w:t>х товаров. Понятие идентификации. Кодирование.</w:t>
            </w:r>
          </w:p>
          <w:p w:rsidR="00890029" w:rsidRPr="00BE2B71" w:rsidRDefault="00890029" w:rsidP="00477299">
            <w:pPr>
              <w:jc w:val="both"/>
              <w:rPr>
                <w:sz w:val="20"/>
                <w:szCs w:val="20"/>
              </w:rPr>
            </w:pPr>
            <w:r w:rsidRPr="00890029">
              <w:rPr>
                <w:sz w:val="20"/>
                <w:szCs w:val="20"/>
              </w:rPr>
              <w:t xml:space="preserve">Изучение ассортимента </w:t>
            </w:r>
            <w:r w:rsidR="00477299">
              <w:rPr>
                <w:sz w:val="20"/>
                <w:szCs w:val="20"/>
              </w:rPr>
              <w:t xml:space="preserve">товаров аптечного ассортимента. </w:t>
            </w:r>
            <w:r w:rsidRPr="00890029">
              <w:rPr>
                <w:sz w:val="20"/>
                <w:szCs w:val="20"/>
              </w:rPr>
              <w:t>Продажа товаров аптечного ассортимента</w:t>
            </w:r>
            <w:r>
              <w:rPr>
                <w:sz w:val="20"/>
                <w:szCs w:val="20"/>
              </w:rPr>
              <w:t>. Офо</w:t>
            </w:r>
            <w:r w:rsidRPr="00890029">
              <w:rPr>
                <w:sz w:val="20"/>
                <w:szCs w:val="20"/>
              </w:rPr>
              <w:t>рмлять документы первичного учета по продаже товаров.</w:t>
            </w:r>
          </w:p>
        </w:tc>
        <w:tc>
          <w:tcPr>
            <w:tcW w:w="1378" w:type="pct"/>
          </w:tcPr>
          <w:p w:rsidR="006A47B3" w:rsidRPr="00BE2B71" w:rsidRDefault="006A47B3" w:rsidP="00A6345D">
            <w:pPr>
              <w:jc w:val="both"/>
              <w:rPr>
                <w:rFonts w:eastAsia="Calibri"/>
                <w:sz w:val="20"/>
                <w:szCs w:val="20"/>
              </w:rPr>
            </w:pPr>
            <w:r>
              <w:rPr>
                <w:rFonts w:eastAsia="Calibri"/>
                <w:sz w:val="20"/>
                <w:szCs w:val="20"/>
              </w:rPr>
              <w:t>1.О</w:t>
            </w:r>
            <w:r w:rsidRPr="00BE2B71">
              <w:rPr>
                <w:rFonts w:eastAsia="Calibri"/>
                <w:sz w:val="20"/>
                <w:szCs w:val="20"/>
              </w:rPr>
              <w:t>тразить</w:t>
            </w:r>
            <w:r>
              <w:rPr>
                <w:rFonts w:eastAsia="Calibri"/>
                <w:sz w:val="20"/>
                <w:szCs w:val="20"/>
              </w:rPr>
              <w:t xml:space="preserve">  </w:t>
            </w:r>
            <w:r w:rsidRPr="00BE2B71">
              <w:rPr>
                <w:rFonts w:eastAsia="Calibri"/>
                <w:sz w:val="20"/>
                <w:szCs w:val="20"/>
              </w:rPr>
              <w:t>ассортимент</w:t>
            </w:r>
            <w:r>
              <w:rPr>
                <w:rFonts w:eastAsia="Calibri"/>
                <w:sz w:val="20"/>
                <w:szCs w:val="20"/>
              </w:rPr>
              <w:t xml:space="preserve">ные группы товаров реализуемых в АО </w:t>
            </w:r>
            <w:r w:rsidRPr="00BE2B71">
              <w:rPr>
                <w:rFonts w:eastAsia="Calibri"/>
                <w:sz w:val="20"/>
                <w:szCs w:val="20"/>
              </w:rPr>
              <w:t xml:space="preserve">и расположение товаров в отделах; </w:t>
            </w:r>
          </w:p>
          <w:p w:rsidR="006A47B3" w:rsidRDefault="006A47B3" w:rsidP="00A6345D">
            <w:pPr>
              <w:jc w:val="both"/>
              <w:rPr>
                <w:rFonts w:eastAsia="Calibri"/>
                <w:sz w:val="20"/>
                <w:szCs w:val="20"/>
              </w:rPr>
            </w:pPr>
            <w:r>
              <w:rPr>
                <w:rFonts w:eastAsia="Calibri"/>
                <w:sz w:val="20"/>
                <w:szCs w:val="20"/>
              </w:rPr>
              <w:t>2.</w:t>
            </w:r>
            <w:r w:rsidRPr="00BE2B71">
              <w:rPr>
                <w:rFonts w:eastAsia="Calibri"/>
                <w:sz w:val="20"/>
                <w:szCs w:val="20"/>
              </w:rPr>
              <w:t xml:space="preserve"> </w:t>
            </w:r>
            <w:r>
              <w:rPr>
                <w:rFonts w:eastAsia="Calibri"/>
                <w:sz w:val="20"/>
                <w:szCs w:val="20"/>
              </w:rPr>
              <w:t>О</w:t>
            </w:r>
            <w:r w:rsidRPr="00BE2B71">
              <w:rPr>
                <w:rFonts w:eastAsia="Calibri"/>
                <w:sz w:val="20"/>
                <w:szCs w:val="20"/>
              </w:rPr>
              <w:t>писать назначение и требования к упаковке;</w:t>
            </w:r>
          </w:p>
          <w:p w:rsidR="006A47B3" w:rsidRPr="00BE2B71" w:rsidRDefault="006A47B3" w:rsidP="00A6345D">
            <w:pPr>
              <w:jc w:val="both"/>
              <w:rPr>
                <w:rFonts w:eastAsia="Calibri"/>
                <w:sz w:val="20"/>
                <w:szCs w:val="20"/>
              </w:rPr>
            </w:pPr>
            <w:r>
              <w:rPr>
                <w:rFonts w:eastAsia="Calibri"/>
                <w:sz w:val="20"/>
                <w:szCs w:val="20"/>
              </w:rPr>
              <w:t>3. С</w:t>
            </w:r>
            <w:r w:rsidRPr="00BE2B71">
              <w:rPr>
                <w:rFonts w:eastAsia="Calibri"/>
                <w:sz w:val="20"/>
                <w:szCs w:val="20"/>
              </w:rPr>
              <w:t xml:space="preserve">делать анализ упаковки товаров аптечного ассортимента; </w:t>
            </w:r>
          </w:p>
          <w:p w:rsidR="006A47B3" w:rsidRPr="00BE2B71" w:rsidRDefault="006A47B3" w:rsidP="00A6345D">
            <w:pPr>
              <w:jc w:val="both"/>
              <w:rPr>
                <w:rFonts w:eastAsia="Calibri"/>
                <w:sz w:val="20"/>
                <w:szCs w:val="20"/>
              </w:rPr>
            </w:pPr>
            <w:r>
              <w:rPr>
                <w:rFonts w:eastAsia="Calibri"/>
                <w:sz w:val="20"/>
                <w:szCs w:val="20"/>
              </w:rPr>
              <w:t>4. О</w:t>
            </w:r>
            <w:r w:rsidRPr="00BE2B71">
              <w:rPr>
                <w:rFonts w:eastAsia="Calibri"/>
                <w:sz w:val="20"/>
                <w:szCs w:val="20"/>
              </w:rPr>
              <w:t xml:space="preserve">писать требования к маркировке лекарственных средств с ссылкой на </w:t>
            </w:r>
            <w:r w:rsidRPr="00BE2B71">
              <w:rPr>
                <w:rFonts w:eastAsia="Calibri"/>
                <w:sz w:val="20"/>
                <w:szCs w:val="20"/>
              </w:rPr>
              <w:lastRenderedPageBreak/>
              <w:t xml:space="preserve">нормативную базу; </w:t>
            </w:r>
          </w:p>
          <w:p w:rsidR="006A47B3" w:rsidRPr="00BE2B71" w:rsidRDefault="006A47B3" w:rsidP="00A6345D">
            <w:pPr>
              <w:jc w:val="both"/>
              <w:rPr>
                <w:rFonts w:eastAsia="Calibri"/>
                <w:sz w:val="20"/>
                <w:szCs w:val="20"/>
              </w:rPr>
            </w:pPr>
            <w:r>
              <w:rPr>
                <w:rFonts w:eastAsia="Calibri"/>
                <w:sz w:val="20"/>
                <w:szCs w:val="20"/>
              </w:rPr>
              <w:t>5. У</w:t>
            </w:r>
            <w:r w:rsidRPr="00BE2B71">
              <w:rPr>
                <w:rFonts w:eastAsia="Calibri"/>
                <w:sz w:val="20"/>
                <w:szCs w:val="20"/>
              </w:rPr>
              <w:t xml:space="preserve">казать необходимую информацию в инструкции к лекарственным препаратам с примерами; </w:t>
            </w:r>
          </w:p>
          <w:p w:rsidR="00982BA8" w:rsidRPr="00BE2B71" w:rsidRDefault="006A47B3" w:rsidP="00477299">
            <w:pPr>
              <w:jc w:val="both"/>
              <w:rPr>
                <w:rFonts w:eastAsia="Calibri"/>
                <w:sz w:val="20"/>
                <w:szCs w:val="20"/>
              </w:rPr>
            </w:pPr>
            <w:r>
              <w:rPr>
                <w:rFonts w:eastAsia="Calibri"/>
                <w:sz w:val="20"/>
                <w:szCs w:val="20"/>
              </w:rPr>
              <w:t>6. П</w:t>
            </w:r>
            <w:r w:rsidRPr="00BE2B71">
              <w:rPr>
                <w:rFonts w:eastAsia="Calibri"/>
                <w:sz w:val="20"/>
                <w:szCs w:val="20"/>
              </w:rPr>
              <w:t>ривести примеры расшифровки штриховых кодов лекарственных препаратов.</w:t>
            </w:r>
          </w:p>
        </w:tc>
      </w:tr>
      <w:tr w:rsidR="006A47B3" w:rsidRPr="00BE2B71" w:rsidTr="00994784">
        <w:tc>
          <w:tcPr>
            <w:tcW w:w="1317" w:type="pct"/>
          </w:tcPr>
          <w:p w:rsidR="006A47B3" w:rsidRPr="00BE2B71" w:rsidRDefault="00B974D8" w:rsidP="006310A1">
            <w:pPr>
              <w:jc w:val="both"/>
              <w:rPr>
                <w:rFonts w:eastAsia="Calibri"/>
                <w:b/>
                <w:sz w:val="20"/>
                <w:szCs w:val="20"/>
              </w:rPr>
            </w:pPr>
            <w:r w:rsidRPr="00B974D8">
              <w:rPr>
                <w:rFonts w:eastAsia="Calibri"/>
                <w:b/>
                <w:sz w:val="20"/>
                <w:szCs w:val="20"/>
              </w:rPr>
              <w:lastRenderedPageBreak/>
              <w:t>Организация хранения ЛП и других товаров аптечного ассортимента.</w:t>
            </w:r>
            <w:r w:rsidR="00BD5AF0">
              <w:rPr>
                <w:rFonts w:eastAsia="Calibri"/>
                <w:b/>
                <w:sz w:val="20"/>
                <w:szCs w:val="20"/>
              </w:rPr>
              <w:t xml:space="preserve"> </w:t>
            </w:r>
            <w:r w:rsidR="00BD5AF0" w:rsidRPr="00F30615">
              <w:rPr>
                <w:b/>
                <w:sz w:val="20"/>
                <w:szCs w:val="20"/>
              </w:rPr>
              <w:t>Участие в приемке товара</w:t>
            </w:r>
            <w:r w:rsidR="00BE2BCE">
              <w:rPr>
                <w:b/>
                <w:sz w:val="20"/>
                <w:szCs w:val="20"/>
              </w:rPr>
              <w:t>.</w:t>
            </w:r>
          </w:p>
        </w:tc>
        <w:tc>
          <w:tcPr>
            <w:tcW w:w="395" w:type="pct"/>
          </w:tcPr>
          <w:p w:rsidR="006A47B3" w:rsidRPr="006A47B3" w:rsidRDefault="00B974D8" w:rsidP="00994784">
            <w:pPr>
              <w:jc w:val="center"/>
              <w:rPr>
                <w:color w:val="000000"/>
                <w:sz w:val="22"/>
                <w:szCs w:val="22"/>
              </w:rPr>
            </w:pPr>
            <w:r>
              <w:rPr>
                <w:color w:val="000000"/>
                <w:sz w:val="22"/>
                <w:szCs w:val="22"/>
              </w:rPr>
              <w:t>6</w:t>
            </w:r>
          </w:p>
        </w:tc>
        <w:tc>
          <w:tcPr>
            <w:tcW w:w="1910" w:type="pct"/>
          </w:tcPr>
          <w:p w:rsidR="006A47B3" w:rsidRDefault="00B974D8" w:rsidP="00B974D8">
            <w:pPr>
              <w:jc w:val="both"/>
              <w:rPr>
                <w:rFonts w:eastAsia="Calibri"/>
                <w:sz w:val="20"/>
                <w:szCs w:val="20"/>
              </w:rPr>
            </w:pPr>
            <w:r w:rsidRPr="00B974D8">
              <w:rPr>
                <w:rFonts w:eastAsia="Calibri"/>
                <w:bCs/>
                <w:sz w:val="20"/>
                <w:szCs w:val="20"/>
              </w:rPr>
              <w:t>Знакомство с ассортиментом. Знакомство с особенностями организации приема, хранения лекарственных средств, соответствии с требованиями нормативно</w:t>
            </w:r>
            <w:r w:rsidR="002E132D">
              <w:rPr>
                <w:rFonts w:eastAsia="Calibri"/>
                <w:bCs/>
                <w:sz w:val="20"/>
                <w:szCs w:val="20"/>
              </w:rPr>
              <w:t>-</w:t>
            </w:r>
            <w:r w:rsidRPr="00B974D8">
              <w:rPr>
                <w:rFonts w:eastAsia="Calibri"/>
                <w:bCs/>
                <w:sz w:val="20"/>
                <w:szCs w:val="20"/>
              </w:rPr>
              <w:t xml:space="preserve">правовой базы. Хранение товаров аптечного ассортимента: ознакомиться с хранением лекарственных средств, требующих защиты от действия света ознакомиться с хранением лекарственных средств, </w:t>
            </w:r>
            <w:r w:rsidR="004D2F17" w:rsidRPr="00BE2B71">
              <w:rPr>
                <w:rFonts w:eastAsia="Calibri"/>
                <w:bCs/>
                <w:sz w:val="20"/>
                <w:szCs w:val="20"/>
              </w:rPr>
              <w:t>в зависимости от физико-химических свойств</w:t>
            </w:r>
            <w:r w:rsidRPr="00B974D8">
              <w:rPr>
                <w:rFonts w:eastAsia="Calibri"/>
                <w:bCs/>
                <w:sz w:val="20"/>
                <w:szCs w:val="20"/>
              </w:rPr>
              <w:t>. Оформить документы перви</w:t>
            </w:r>
            <w:r>
              <w:rPr>
                <w:rFonts w:eastAsia="Calibri"/>
                <w:bCs/>
                <w:sz w:val="20"/>
                <w:szCs w:val="20"/>
              </w:rPr>
              <w:t>чного учета по хранению товаров</w:t>
            </w:r>
            <w:r w:rsidR="006A47B3" w:rsidRPr="00BE2B71">
              <w:rPr>
                <w:rFonts w:eastAsia="Calibri"/>
                <w:sz w:val="20"/>
                <w:szCs w:val="20"/>
              </w:rPr>
              <w:t>.</w:t>
            </w:r>
            <w:r w:rsidR="004D427B">
              <w:rPr>
                <w:rFonts w:eastAsia="Calibri"/>
                <w:sz w:val="20"/>
                <w:szCs w:val="20"/>
              </w:rPr>
              <w:t xml:space="preserve"> </w:t>
            </w:r>
            <w:r w:rsidR="004D427B" w:rsidRPr="004D427B">
              <w:rPr>
                <w:rFonts w:eastAsia="Calibri"/>
                <w:sz w:val="20"/>
                <w:szCs w:val="20"/>
              </w:rPr>
              <w:t xml:space="preserve">Оформить документы первичного учета по </w:t>
            </w:r>
            <w:r w:rsidR="004D427B">
              <w:rPr>
                <w:rFonts w:eastAsia="Calibri"/>
                <w:sz w:val="20"/>
                <w:szCs w:val="20"/>
              </w:rPr>
              <w:t xml:space="preserve">приемочному контролю товаров </w:t>
            </w:r>
            <w:r w:rsidR="004D427B" w:rsidRPr="004D427B">
              <w:rPr>
                <w:rFonts w:eastAsia="Calibri"/>
                <w:sz w:val="20"/>
                <w:szCs w:val="20"/>
              </w:rPr>
              <w:t>аптечного ассортимента.</w:t>
            </w:r>
          </w:p>
          <w:p w:rsidR="004D2F17" w:rsidRDefault="004D2F17" w:rsidP="00B974D8">
            <w:pPr>
              <w:jc w:val="both"/>
              <w:rPr>
                <w:rFonts w:eastAsia="Calibri"/>
                <w:sz w:val="20"/>
                <w:szCs w:val="20"/>
              </w:rPr>
            </w:pPr>
            <w:r w:rsidRPr="00B974D8">
              <w:rPr>
                <w:rFonts w:eastAsia="Calibri"/>
                <w:sz w:val="20"/>
                <w:szCs w:val="20"/>
              </w:rPr>
              <w:t>Зоны карантинного хранения и зона хранения выявленных фальси</w:t>
            </w:r>
            <w:r w:rsidR="00A00E6A">
              <w:rPr>
                <w:rFonts w:eastAsia="Calibri"/>
                <w:sz w:val="20"/>
                <w:szCs w:val="20"/>
              </w:rPr>
              <w:t>фицирован</w:t>
            </w:r>
            <w:r>
              <w:rPr>
                <w:rFonts w:eastAsia="Calibri"/>
                <w:sz w:val="20"/>
                <w:szCs w:val="20"/>
              </w:rPr>
              <w:t>ных, недоброкачествен</w:t>
            </w:r>
            <w:r w:rsidRPr="00B974D8">
              <w:rPr>
                <w:rFonts w:eastAsia="Calibri"/>
                <w:sz w:val="20"/>
                <w:szCs w:val="20"/>
              </w:rPr>
              <w:t>ных, контрафактных ЛП, а также ЛП с истекшим сроком годности в аптечной организации.</w:t>
            </w:r>
          </w:p>
          <w:p w:rsidR="00BE2BCE" w:rsidRPr="00BE2BCE" w:rsidRDefault="00BE2BCE" w:rsidP="00B974D8">
            <w:pPr>
              <w:jc w:val="both"/>
              <w:rPr>
                <w:rFonts w:eastAsia="Calibri"/>
                <w:sz w:val="20"/>
                <w:szCs w:val="20"/>
              </w:rPr>
            </w:pPr>
            <w:r w:rsidRPr="00BE2BCE">
              <w:rPr>
                <w:rFonts w:eastAsia="Calibri"/>
                <w:sz w:val="20"/>
                <w:szCs w:val="20"/>
              </w:rPr>
              <w:t>Изучение процесса приемки товаров аптечного ассортимента и проведения приемочного контроля. Знакомство с товаросопроводительными документами.</w:t>
            </w:r>
          </w:p>
        </w:tc>
        <w:tc>
          <w:tcPr>
            <w:tcW w:w="1378" w:type="pct"/>
          </w:tcPr>
          <w:p w:rsidR="006A47B3" w:rsidRDefault="006A47B3" w:rsidP="0012192D">
            <w:pPr>
              <w:rPr>
                <w:rFonts w:eastAsia="Calibri"/>
                <w:bCs/>
                <w:sz w:val="20"/>
                <w:szCs w:val="20"/>
              </w:rPr>
            </w:pPr>
            <w:r>
              <w:rPr>
                <w:rFonts w:eastAsia="Calibri"/>
                <w:bCs/>
                <w:sz w:val="20"/>
                <w:szCs w:val="20"/>
              </w:rPr>
              <w:t>1. П</w:t>
            </w:r>
            <w:r w:rsidRPr="00BE2B71">
              <w:rPr>
                <w:rFonts w:eastAsia="Calibri"/>
                <w:bCs/>
                <w:sz w:val="20"/>
                <w:szCs w:val="20"/>
              </w:rPr>
              <w:t xml:space="preserve">еречислить нормативную базу, регламентирующую хранение лекарственных средств, в том числе хранение наркотических средств и психотропных веществ, </w:t>
            </w:r>
            <w:r>
              <w:rPr>
                <w:rFonts w:eastAsia="Calibri"/>
                <w:bCs/>
                <w:sz w:val="20"/>
                <w:szCs w:val="20"/>
              </w:rPr>
              <w:t>медицинских изделий</w:t>
            </w:r>
            <w:r w:rsidRPr="00BE2B71">
              <w:rPr>
                <w:rFonts w:eastAsia="Calibri"/>
                <w:bCs/>
                <w:sz w:val="20"/>
                <w:szCs w:val="20"/>
              </w:rPr>
              <w:t>;</w:t>
            </w:r>
          </w:p>
          <w:p w:rsidR="004D2F17" w:rsidRDefault="006A47B3" w:rsidP="0012192D">
            <w:pPr>
              <w:rPr>
                <w:rFonts w:eastAsia="Calibri"/>
                <w:bCs/>
                <w:sz w:val="20"/>
                <w:szCs w:val="20"/>
              </w:rPr>
            </w:pPr>
            <w:r>
              <w:rPr>
                <w:rFonts w:eastAsia="Calibri"/>
                <w:bCs/>
                <w:sz w:val="20"/>
                <w:szCs w:val="20"/>
              </w:rPr>
              <w:t>2. О</w:t>
            </w:r>
            <w:r w:rsidRPr="00BE2B71">
              <w:rPr>
                <w:rFonts w:eastAsia="Calibri"/>
                <w:bCs/>
                <w:sz w:val="20"/>
                <w:szCs w:val="20"/>
              </w:rPr>
              <w:t>писать организацию хранения лекарственных средств в отделе запасов в зависимост</w:t>
            </w:r>
            <w:r w:rsidR="004D2F17">
              <w:rPr>
                <w:rFonts w:eastAsia="Calibri"/>
                <w:bCs/>
                <w:sz w:val="20"/>
                <w:szCs w:val="20"/>
              </w:rPr>
              <w:t>и от физико-химических свойств (</w:t>
            </w:r>
            <w:r w:rsidRPr="00BE2B71">
              <w:rPr>
                <w:rFonts w:eastAsia="Calibri"/>
                <w:bCs/>
                <w:sz w:val="20"/>
                <w:szCs w:val="20"/>
              </w:rPr>
              <w:t>хранение огнеопасных и взрывоопасных средств, резиновых и пластмассовых изделий, перевязочных средств и других тов</w:t>
            </w:r>
            <w:r w:rsidR="004D2F17">
              <w:rPr>
                <w:rFonts w:eastAsia="Calibri"/>
                <w:bCs/>
                <w:sz w:val="20"/>
                <w:szCs w:val="20"/>
              </w:rPr>
              <w:t>аров аптечного ассортимента).</w:t>
            </w:r>
          </w:p>
          <w:p w:rsidR="006A47B3" w:rsidRDefault="006A47B3" w:rsidP="0012192D">
            <w:pPr>
              <w:rPr>
                <w:rFonts w:eastAsia="Calibri"/>
                <w:bCs/>
                <w:sz w:val="20"/>
                <w:szCs w:val="20"/>
              </w:rPr>
            </w:pPr>
            <w:r>
              <w:rPr>
                <w:rFonts w:eastAsia="Calibri"/>
                <w:bCs/>
                <w:sz w:val="20"/>
                <w:szCs w:val="20"/>
              </w:rPr>
              <w:t>3. П</w:t>
            </w:r>
            <w:r w:rsidRPr="00BE2B71">
              <w:rPr>
                <w:rFonts w:eastAsia="Calibri"/>
                <w:bCs/>
                <w:sz w:val="20"/>
                <w:szCs w:val="20"/>
              </w:rPr>
              <w:t>ривести примеры оформления журнала учета ЛС и других товаров аптечного ассортимента с ограниченным сроком годности.</w:t>
            </w:r>
          </w:p>
          <w:p w:rsidR="004D2F17" w:rsidRDefault="004D2F17" w:rsidP="0012192D">
            <w:pPr>
              <w:rPr>
                <w:rFonts w:eastAsia="Calibri"/>
                <w:bCs/>
                <w:sz w:val="20"/>
                <w:szCs w:val="20"/>
              </w:rPr>
            </w:pPr>
            <w:r>
              <w:rPr>
                <w:rFonts w:eastAsia="Calibri"/>
                <w:bCs/>
                <w:sz w:val="20"/>
                <w:szCs w:val="20"/>
              </w:rPr>
              <w:t>4. Описать, как организованы зоны карантинного хранения.</w:t>
            </w:r>
          </w:p>
          <w:p w:rsidR="00BD5AF0" w:rsidRPr="00BE2B71" w:rsidRDefault="00BE2BCE" w:rsidP="00BE2BCE">
            <w:pPr>
              <w:rPr>
                <w:rFonts w:eastAsia="Calibri"/>
                <w:sz w:val="20"/>
                <w:szCs w:val="20"/>
              </w:rPr>
            </w:pPr>
            <w:r>
              <w:rPr>
                <w:rFonts w:eastAsia="Calibri"/>
                <w:sz w:val="20"/>
                <w:szCs w:val="20"/>
              </w:rPr>
              <w:t xml:space="preserve">5. </w:t>
            </w:r>
            <w:r w:rsidRPr="00F30615">
              <w:rPr>
                <w:sz w:val="20"/>
                <w:szCs w:val="20"/>
              </w:rPr>
              <w:t>Оформить документы первичного учета по приемочному контролю товаров аптечного ассортимента.</w:t>
            </w:r>
          </w:p>
        </w:tc>
      </w:tr>
      <w:tr w:rsidR="006A47B3" w:rsidRPr="00BE2B71" w:rsidTr="00994784">
        <w:tc>
          <w:tcPr>
            <w:tcW w:w="1317" w:type="pct"/>
          </w:tcPr>
          <w:p w:rsidR="006310A1" w:rsidRPr="00BE2B71" w:rsidRDefault="00F30615" w:rsidP="006310A1">
            <w:pPr>
              <w:rPr>
                <w:b/>
                <w:bCs/>
                <w:sz w:val="20"/>
                <w:szCs w:val="20"/>
              </w:rPr>
            </w:pPr>
            <w:r w:rsidRPr="00F30615">
              <w:rPr>
                <w:b/>
                <w:bCs/>
                <w:sz w:val="20"/>
                <w:szCs w:val="20"/>
              </w:rPr>
              <w:t xml:space="preserve">Изучение </w:t>
            </w:r>
            <w:r w:rsidR="00477299">
              <w:rPr>
                <w:b/>
                <w:bCs/>
                <w:sz w:val="20"/>
                <w:szCs w:val="20"/>
              </w:rPr>
              <w:t xml:space="preserve"> и освоение </w:t>
            </w:r>
            <w:r w:rsidRPr="00F30615">
              <w:rPr>
                <w:b/>
                <w:bCs/>
                <w:sz w:val="20"/>
                <w:szCs w:val="20"/>
              </w:rPr>
              <w:t>особенностей отпуска рецепт</w:t>
            </w:r>
            <w:r w:rsidR="006310A1">
              <w:rPr>
                <w:b/>
                <w:bCs/>
                <w:sz w:val="20"/>
                <w:szCs w:val="20"/>
              </w:rPr>
              <w:t>урных лекарственных препаратов.</w:t>
            </w:r>
          </w:p>
          <w:p w:rsidR="00FB03FA" w:rsidRPr="00BE2B71" w:rsidRDefault="00FB03FA" w:rsidP="00BE2B71">
            <w:pPr>
              <w:rPr>
                <w:b/>
                <w:bCs/>
                <w:sz w:val="20"/>
                <w:szCs w:val="20"/>
              </w:rPr>
            </w:pPr>
          </w:p>
        </w:tc>
        <w:tc>
          <w:tcPr>
            <w:tcW w:w="395" w:type="pct"/>
          </w:tcPr>
          <w:p w:rsidR="006A47B3" w:rsidRPr="006A47B3" w:rsidRDefault="00F30615" w:rsidP="00994784">
            <w:pPr>
              <w:jc w:val="center"/>
              <w:rPr>
                <w:color w:val="000000"/>
                <w:sz w:val="22"/>
                <w:szCs w:val="22"/>
              </w:rPr>
            </w:pPr>
            <w:r>
              <w:rPr>
                <w:color w:val="000000"/>
                <w:sz w:val="22"/>
                <w:szCs w:val="22"/>
              </w:rPr>
              <w:t>6</w:t>
            </w:r>
          </w:p>
        </w:tc>
        <w:tc>
          <w:tcPr>
            <w:tcW w:w="1910" w:type="pct"/>
          </w:tcPr>
          <w:p w:rsidR="006A47B3" w:rsidRDefault="00F30615" w:rsidP="00A629DE">
            <w:pPr>
              <w:jc w:val="both"/>
              <w:rPr>
                <w:rFonts w:eastAsia="Calibri"/>
                <w:sz w:val="20"/>
                <w:szCs w:val="20"/>
              </w:rPr>
            </w:pPr>
            <w:r w:rsidRPr="00F30615">
              <w:rPr>
                <w:rFonts w:eastAsia="Calibri"/>
                <w:sz w:val="20"/>
                <w:szCs w:val="20"/>
              </w:rPr>
              <w:t>Нормати</w:t>
            </w:r>
            <w:r>
              <w:rPr>
                <w:rFonts w:eastAsia="Calibri"/>
                <w:sz w:val="20"/>
                <w:szCs w:val="20"/>
              </w:rPr>
              <w:t>вные документы, регламентирующи</w:t>
            </w:r>
            <w:r w:rsidRPr="00F30615">
              <w:rPr>
                <w:rFonts w:eastAsia="Calibri"/>
                <w:sz w:val="20"/>
                <w:szCs w:val="20"/>
              </w:rPr>
              <w:t>е порядок отпуска лекарст</w:t>
            </w:r>
            <w:r>
              <w:rPr>
                <w:rFonts w:eastAsia="Calibri"/>
                <w:sz w:val="20"/>
                <w:szCs w:val="20"/>
              </w:rPr>
              <w:t>венных средств. Фармацевтическа</w:t>
            </w:r>
            <w:r w:rsidRPr="00F30615">
              <w:rPr>
                <w:rFonts w:eastAsia="Calibri"/>
                <w:sz w:val="20"/>
                <w:szCs w:val="20"/>
              </w:rPr>
              <w:t>я э</w:t>
            </w:r>
            <w:r w:rsidR="006310A1">
              <w:rPr>
                <w:rFonts w:eastAsia="Calibri"/>
                <w:sz w:val="20"/>
                <w:szCs w:val="20"/>
              </w:rPr>
              <w:t xml:space="preserve">кспертиза рецептов при отпуске </w:t>
            </w:r>
            <w:r w:rsidRPr="00F30615">
              <w:rPr>
                <w:rFonts w:eastAsia="Calibri"/>
                <w:sz w:val="20"/>
                <w:szCs w:val="20"/>
              </w:rPr>
              <w:t>лекарственных средств</w:t>
            </w:r>
            <w:r w:rsidR="00FB03FA">
              <w:rPr>
                <w:rFonts w:eastAsia="Calibri"/>
                <w:sz w:val="20"/>
                <w:szCs w:val="20"/>
              </w:rPr>
              <w:t>.</w:t>
            </w:r>
            <w:r w:rsidRPr="00F30615">
              <w:rPr>
                <w:rFonts w:eastAsia="Calibri"/>
                <w:sz w:val="20"/>
                <w:szCs w:val="20"/>
              </w:rPr>
              <w:t xml:space="preserve"> Отпуск лекарственных препаратов по рецептам врачей. Сроки обслуживания выписанных рецептов. Отпуск лекарственных</w:t>
            </w:r>
            <w:r>
              <w:rPr>
                <w:rFonts w:eastAsia="Calibri"/>
                <w:sz w:val="20"/>
                <w:szCs w:val="20"/>
              </w:rPr>
              <w:t xml:space="preserve"> препаратов хроническим больным. </w:t>
            </w:r>
            <w:r w:rsidR="006310A1">
              <w:rPr>
                <w:rFonts w:eastAsia="Calibri"/>
                <w:sz w:val="20"/>
                <w:szCs w:val="20"/>
              </w:rPr>
              <w:t xml:space="preserve">Оформление </w:t>
            </w:r>
            <w:r w:rsidRPr="00F30615">
              <w:rPr>
                <w:rFonts w:eastAsia="Calibri"/>
                <w:sz w:val="20"/>
                <w:szCs w:val="20"/>
              </w:rPr>
              <w:t xml:space="preserve"> документы первичного учета по отпуску товаров.</w:t>
            </w:r>
          </w:p>
          <w:p w:rsidR="00FB03FA" w:rsidRPr="00BE2B71" w:rsidRDefault="00FB03FA" w:rsidP="00FB03FA">
            <w:pPr>
              <w:jc w:val="both"/>
              <w:rPr>
                <w:rFonts w:eastAsia="Calibri"/>
                <w:sz w:val="20"/>
                <w:szCs w:val="20"/>
              </w:rPr>
            </w:pPr>
            <w:r w:rsidRPr="00FB03FA">
              <w:rPr>
                <w:rFonts w:eastAsia="Calibri"/>
                <w:sz w:val="20"/>
                <w:szCs w:val="20"/>
              </w:rPr>
              <w:t>Изучение особенностей отпуска лекарственных средств и товаров аптечного ассортимента. Информировать население о товарах рецептурного отпуска</w:t>
            </w:r>
            <w:r>
              <w:rPr>
                <w:rFonts w:eastAsia="Calibri"/>
                <w:sz w:val="20"/>
                <w:szCs w:val="20"/>
              </w:rPr>
              <w:t xml:space="preserve">. </w:t>
            </w:r>
            <w:r w:rsidRPr="00FB03FA">
              <w:rPr>
                <w:rFonts w:eastAsia="Calibri"/>
                <w:sz w:val="20"/>
                <w:szCs w:val="20"/>
              </w:rPr>
              <w:t>Информировать медицинских работников о товарах аптечного ассортимента; работа со справочниками; работа с нормативными документами.</w:t>
            </w:r>
          </w:p>
        </w:tc>
        <w:tc>
          <w:tcPr>
            <w:tcW w:w="1378" w:type="pct"/>
          </w:tcPr>
          <w:p w:rsidR="006A47B3" w:rsidRDefault="006A47B3" w:rsidP="00A629DE">
            <w:pPr>
              <w:pStyle w:val="Default"/>
              <w:jc w:val="both"/>
              <w:rPr>
                <w:rFonts w:eastAsia="Calibri"/>
                <w:sz w:val="20"/>
                <w:szCs w:val="20"/>
              </w:rPr>
            </w:pPr>
            <w:r>
              <w:rPr>
                <w:rFonts w:eastAsia="Calibri"/>
                <w:sz w:val="20"/>
                <w:szCs w:val="20"/>
              </w:rPr>
              <w:t>1. О</w:t>
            </w:r>
            <w:r w:rsidRPr="00BE2B71">
              <w:rPr>
                <w:rFonts w:eastAsia="Calibri"/>
                <w:sz w:val="20"/>
                <w:szCs w:val="20"/>
              </w:rPr>
              <w:t>писать организацию рабочего места фармацевта по отпуску лекарст</w:t>
            </w:r>
            <w:r>
              <w:rPr>
                <w:rFonts w:eastAsia="Calibri"/>
                <w:sz w:val="20"/>
                <w:szCs w:val="20"/>
              </w:rPr>
              <w:t xml:space="preserve">венных средств </w:t>
            </w:r>
            <w:r w:rsidRPr="00BE2B71">
              <w:rPr>
                <w:rFonts w:eastAsia="Calibri"/>
                <w:sz w:val="20"/>
                <w:szCs w:val="20"/>
              </w:rPr>
              <w:t xml:space="preserve">по рецептам, привести должностную инструкцию; </w:t>
            </w:r>
          </w:p>
          <w:p w:rsidR="006A47B3" w:rsidRDefault="006A47B3" w:rsidP="00A629DE">
            <w:pPr>
              <w:pStyle w:val="Default"/>
              <w:jc w:val="both"/>
              <w:rPr>
                <w:rFonts w:eastAsia="Calibri"/>
                <w:sz w:val="20"/>
                <w:szCs w:val="20"/>
              </w:rPr>
            </w:pPr>
            <w:r>
              <w:rPr>
                <w:rFonts w:eastAsia="Calibri"/>
                <w:sz w:val="20"/>
                <w:szCs w:val="20"/>
              </w:rPr>
              <w:t>2. У</w:t>
            </w:r>
            <w:r w:rsidRPr="00BE2B71">
              <w:rPr>
                <w:rFonts w:eastAsia="Calibri"/>
                <w:sz w:val="20"/>
                <w:szCs w:val="20"/>
              </w:rPr>
              <w:t xml:space="preserve">казать нормативную базу, которой руководствуется фармацевт по отпуску лекарственных средств; </w:t>
            </w:r>
          </w:p>
          <w:p w:rsidR="006A47B3" w:rsidRDefault="006A47B3" w:rsidP="00A629DE">
            <w:pPr>
              <w:pStyle w:val="Default"/>
              <w:jc w:val="both"/>
              <w:rPr>
                <w:rFonts w:eastAsia="Calibri"/>
                <w:sz w:val="20"/>
                <w:szCs w:val="20"/>
              </w:rPr>
            </w:pPr>
            <w:r>
              <w:rPr>
                <w:rFonts w:eastAsia="Calibri"/>
                <w:sz w:val="20"/>
                <w:szCs w:val="20"/>
              </w:rPr>
              <w:t>3. П</w:t>
            </w:r>
            <w:r w:rsidRPr="00BE2B71">
              <w:rPr>
                <w:rFonts w:eastAsia="Calibri"/>
                <w:sz w:val="20"/>
                <w:szCs w:val="20"/>
              </w:rPr>
              <w:t xml:space="preserve">ровести фармацевтическую экспертизу </w:t>
            </w:r>
            <w:r w:rsidR="00BD5AF0">
              <w:rPr>
                <w:rFonts w:eastAsia="Calibri"/>
                <w:sz w:val="20"/>
                <w:szCs w:val="20"/>
              </w:rPr>
              <w:t>рецептов</w:t>
            </w:r>
            <w:r w:rsidRPr="00BE2B71">
              <w:rPr>
                <w:rFonts w:eastAsia="Calibri"/>
                <w:sz w:val="20"/>
                <w:szCs w:val="20"/>
              </w:rPr>
              <w:t xml:space="preserve">; </w:t>
            </w:r>
          </w:p>
          <w:p w:rsidR="006A47B3" w:rsidRDefault="006A47B3" w:rsidP="00A629DE">
            <w:pPr>
              <w:pStyle w:val="Default"/>
              <w:jc w:val="both"/>
              <w:rPr>
                <w:rFonts w:eastAsia="Calibri"/>
                <w:sz w:val="20"/>
                <w:szCs w:val="20"/>
              </w:rPr>
            </w:pPr>
            <w:r>
              <w:rPr>
                <w:rFonts w:eastAsia="Calibri"/>
                <w:sz w:val="20"/>
                <w:szCs w:val="20"/>
              </w:rPr>
              <w:t>4. У</w:t>
            </w:r>
            <w:r w:rsidRPr="00BE2B71">
              <w:rPr>
                <w:rFonts w:eastAsia="Calibri"/>
                <w:sz w:val="20"/>
                <w:szCs w:val="20"/>
              </w:rPr>
              <w:t xml:space="preserve">казать порядок отпуска лекарственных средств, пример консультаций для посетителя аптечного учреждения; </w:t>
            </w:r>
          </w:p>
          <w:p w:rsidR="006A47B3" w:rsidRPr="00BE2B71" w:rsidRDefault="006A47B3" w:rsidP="00A629DE">
            <w:pPr>
              <w:pStyle w:val="Default"/>
              <w:jc w:val="both"/>
              <w:rPr>
                <w:rFonts w:eastAsia="Calibri"/>
                <w:sz w:val="20"/>
                <w:szCs w:val="20"/>
              </w:rPr>
            </w:pPr>
            <w:r>
              <w:rPr>
                <w:rFonts w:eastAsia="Calibri"/>
                <w:sz w:val="20"/>
                <w:szCs w:val="20"/>
              </w:rPr>
              <w:t>5. У</w:t>
            </w:r>
            <w:r w:rsidRPr="00BE2B71">
              <w:rPr>
                <w:rFonts w:eastAsia="Calibri"/>
                <w:sz w:val="20"/>
                <w:szCs w:val="20"/>
              </w:rPr>
              <w:t xml:space="preserve">казать порядок определения стоимости готовых лекарственных форм. </w:t>
            </w:r>
          </w:p>
          <w:p w:rsidR="006A47B3" w:rsidRDefault="00BD5AF0" w:rsidP="00A629DE">
            <w:pPr>
              <w:pStyle w:val="Default"/>
              <w:jc w:val="both"/>
              <w:rPr>
                <w:sz w:val="20"/>
                <w:szCs w:val="20"/>
              </w:rPr>
            </w:pPr>
            <w:r>
              <w:rPr>
                <w:sz w:val="20"/>
                <w:szCs w:val="20"/>
              </w:rPr>
              <w:t xml:space="preserve">6. </w:t>
            </w:r>
            <w:r w:rsidR="006A47B3">
              <w:rPr>
                <w:sz w:val="20"/>
                <w:szCs w:val="20"/>
              </w:rPr>
              <w:t xml:space="preserve">Дать описание одной </w:t>
            </w:r>
            <w:r w:rsidR="006A47B3" w:rsidRPr="00BE2B71">
              <w:rPr>
                <w:sz w:val="20"/>
                <w:szCs w:val="20"/>
              </w:rPr>
              <w:t>фармакологической группы</w:t>
            </w:r>
            <w:r w:rsidR="006A47B3">
              <w:rPr>
                <w:sz w:val="20"/>
                <w:szCs w:val="20"/>
              </w:rPr>
              <w:t xml:space="preserve"> (по </w:t>
            </w:r>
            <w:r w:rsidR="006A47B3">
              <w:rPr>
                <w:sz w:val="20"/>
                <w:szCs w:val="20"/>
              </w:rPr>
              <w:lastRenderedPageBreak/>
              <w:t>выбору)</w:t>
            </w:r>
            <w:r w:rsidR="006A47B3" w:rsidRPr="00BE2B71">
              <w:rPr>
                <w:sz w:val="20"/>
                <w:szCs w:val="20"/>
              </w:rPr>
              <w:t xml:space="preserve"> лекарственных средств дать по схеме: </w:t>
            </w:r>
          </w:p>
          <w:p w:rsidR="006A47B3" w:rsidRDefault="006A47B3" w:rsidP="00A629DE">
            <w:pPr>
              <w:pStyle w:val="Default"/>
              <w:jc w:val="both"/>
              <w:rPr>
                <w:sz w:val="20"/>
                <w:szCs w:val="20"/>
              </w:rPr>
            </w:pPr>
            <w:r w:rsidRPr="00BE2B71">
              <w:rPr>
                <w:sz w:val="20"/>
                <w:szCs w:val="20"/>
              </w:rPr>
              <w:t xml:space="preserve">- ассортимент лекарственных средств фармакологических групп, имеющийся в отделе; </w:t>
            </w:r>
          </w:p>
          <w:p w:rsidR="006A47B3" w:rsidRDefault="006A47B3" w:rsidP="00D200F5">
            <w:pPr>
              <w:pStyle w:val="Default"/>
              <w:jc w:val="both"/>
              <w:rPr>
                <w:sz w:val="20"/>
                <w:szCs w:val="20"/>
              </w:rPr>
            </w:pPr>
            <w:r w:rsidRPr="00BE2B71">
              <w:rPr>
                <w:sz w:val="20"/>
                <w:szCs w:val="20"/>
              </w:rPr>
              <w:t xml:space="preserve">- </w:t>
            </w:r>
            <w:r>
              <w:rPr>
                <w:sz w:val="20"/>
                <w:szCs w:val="20"/>
              </w:rPr>
              <w:t>заполнить</w:t>
            </w:r>
            <w:r w:rsidRPr="00BE2B71">
              <w:rPr>
                <w:sz w:val="20"/>
                <w:szCs w:val="20"/>
              </w:rPr>
              <w:t xml:space="preserve"> рецепт</w:t>
            </w:r>
            <w:r>
              <w:rPr>
                <w:sz w:val="20"/>
                <w:szCs w:val="20"/>
              </w:rPr>
              <w:t>ы</w:t>
            </w:r>
            <w:r w:rsidRPr="00BE2B71">
              <w:rPr>
                <w:sz w:val="20"/>
                <w:szCs w:val="20"/>
              </w:rPr>
              <w:t xml:space="preserve"> на </w:t>
            </w:r>
            <w:r>
              <w:rPr>
                <w:sz w:val="20"/>
                <w:szCs w:val="20"/>
              </w:rPr>
              <w:t xml:space="preserve">два лекарственных </w:t>
            </w:r>
            <w:r w:rsidRPr="00BE2B71">
              <w:rPr>
                <w:sz w:val="20"/>
                <w:szCs w:val="20"/>
              </w:rPr>
              <w:t>препарат</w:t>
            </w:r>
            <w:r>
              <w:rPr>
                <w:sz w:val="20"/>
                <w:szCs w:val="20"/>
              </w:rPr>
              <w:t>а</w:t>
            </w:r>
            <w:r w:rsidRPr="00BE2B71">
              <w:rPr>
                <w:sz w:val="20"/>
                <w:szCs w:val="20"/>
              </w:rPr>
              <w:t xml:space="preserve"> дан</w:t>
            </w:r>
            <w:r w:rsidR="006310A1">
              <w:rPr>
                <w:sz w:val="20"/>
                <w:szCs w:val="20"/>
              </w:rPr>
              <w:t xml:space="preserve">ной группы, правильно оформить, </w:t>
            </w:r>
            <w:r w:rsidRPr="00BE2B71">
              <w:rPr>
                <w:sz w:val="20"/>
                <w:szCs w:val="20"/>
              </w:rPr>
              <w:t>протаксировать, указать срок действия, но</w:t>
            </w:r>
            <w:r>
              <w:rPr>
                <w:sz w:val="20"/>
                <w:szCs w:val="20"/>
              </w:rPr>
              <w:t>рму отпуска (при необходимости);</w:t>
            </w:r>
          </w:p>
          <w:p w:rsidR="006A47B3" w:rsidRPr="00BE2B71" w:rsidRDefault="006A47B3" w:rsidP="00D200F5">
            <w:pPr>
              <w:pStyle w:val="Default"/>
              <w:jc w:val="both"/>
              <w:rPr>
                <w:sz w:val="20"/>
                <w:szCs w:val="20"/>
              </w:rPr>
            </w:pPr>
            <w:r>
              <w:rPr>
                <w:sz w:val="20"/>
                <w:szCs w:val="20"/>
              </w:rPr>
              <w:t>-</w:t>
            </w:r>
            <w:r w:rsidRPr="00BE2B71">
              <w:rPr>
                <w:sz w:val="20"/>
                <w:szCs w:val="20"/>
              </w:rPr>
              <w:t xml:space="preserve"> срок хранения рецепта в аптеке. </w:t>
            </w:r>
          </w:p>
        </w:tc>
      </w:tr>
      <w:tr w:rsidR="006A47B3" w:rsidRPr="00BE2B71" w:rsidTr="00994784">
        <w:tc>
          <w:tcPr>
            <w:tcW w:w="1317" w:type="pct"/>
          </w:tcPr>
          <w:p w:rsidR="006A47B3" w:rsidRDefault="00F30615" w:rsidP="00BE2BCE">
            <w:pPr>
              <w:rPr>
                <w:b/>
                <w:bCs/>
                <w:sz w:val="20"/>
                <w:szCs w:val="20"/>
              </w:rPr>
            </w:pPr>
            <w:r w:rsidRPr="00F30615">
              <w:rPr>
                <w:b/>
                <w:bCs/>
                <w:sz w:val="20"/>
                <w:szCs w:val="20"/>
              </w:rPr>
              <w:lastRenderedPageBreak/>
              <w:t xml:space="preserve">Изучение </w:t>
            </w:r>
            <w:r w:rsidR="00477299">
              <w:rPr>
                <w:b/>
                <w:bCs/>
                <w:sz w:val="20"/>
                <w:szCs w:val="20"/>
              </w:rPr>
              <w:t xml:space="preserve">и освоение </w:t>
            </w:r>
            <w:r w:rsidRPr="00F30615">
              <w:rPr>
                <w:b/>
                <w:bCs/>
                <w:sz w:val="20"/>
                <w:szCs w:val="20"/>
              </w:rPr>
              <w:t>особенностей отпуска безрецептурных лекарственных препаратов.</w:t>
            </w:r>
          </w:p>
          <w:p w:rsidR="00994784" w:rsidRPr="00BE2B71" w:rsidRDefault="00994784" w:rsidP="00BE2BCE">
            <w:pPr>
              <w:rPr>
                <w:b/>
                <w:bCs/>
                <w:sz w:val="20"/>
                <w:szCs w:val="20"/>
              </w:rPr>
            </w:pPr>
            <w:r w:rsidRPr="00F30615">
              <w:rPr>
                <w:b/>
                <w:bCs/>
                <w:sz w:val="20"/>
                <w:szCs w:val="20"/>
              </w:rPr>
              <w:t xml:space="preserve">Участие в оформлении </w:t>
            </w:r>
            <w:r>
              <w:rPr>
                <w:b/>
                <w:bCs/>
                <w:sz w:val="20"/>
                <w:szCs w:val="20"/>
              </w:rPr>
              <w:t>торгового зала.</w:t>
            </w:r>
          </w:p>
        </w:tc>
        <w:tc>
          <w:tcPr>
            <w:tcW w:w="395" w:type="pct"/>
          </w:tcPr>
          <w:p w:rsidR="006A47B3" w:rsidRPr="006A47B3" w:rsidRDefault="00F30615" w:rsidP="00994784">
            <w:pPr>
              <w:jc w:val="center"/>
              <w:rPr>
                <w:color w:val="000000"/>
                <w:sz w:val="22"/>
                <w:szCs w:val="22"/>
              </w:rPr>
            </w:pPr>
            <w:r>
              <w:rPr>
                <w:color w:val="000000"/>
                <w:sz w:val="22"/>
                <w:szCs w:val="22"/>
              </w:rPr>
              <w:t>6</w:t>
            </w:r>
          </w:p>
        </w:tc>
        <w:tc>
          <w:tcPr>
            <w:tcW w:w="1910" w:type="pct"/>
          </w:tcPr>
          <w:p w:rsidR="00994784" w:rsidRDefault="00F30615" w:rsidP="00D200F5">
            <w:pPr>
              <w:jc w:val="both"/>
              <w:rPr>
                <w:sz w:val="20"/>
                <w:szCs w:val="20"/>
              </w:rPr>
            </w:pPr>
            <w:r w:rsidRPr="00F30615">
              <w:rPr>
                <w:sz w:val="20"/>
                <w:szCs w:val="20"/>
              </w:rPr>
              <w:t>Изучение особенностей отпуска лекарственных средств населению. Оформить ви</w:t>
            </w:r>
            <w:r>
              <w:rPr>
                <w:sz w:val="20"/>
                <w:szCs w:val="20"/>
              </w:rPr>
              <w:t>трину согласно фармакологическо</w:t>
            </w:r>
            <w:r w:rsidRPr="00F30615">
              <w:rPr>
                <w:sz w:val="20"/>
                <w:szCs w:val="20"/>
              </w:rPr>
              <w:t>й классификации лекарственных средств, способу применения Информировать население о товарах безрецептурного отпуска Информировать медицинских работников о товарах аптечного ассортимента; работа со справочниками; работа с нормативными документами. Знание фарм. свойств ЛП;</w:t>
            </w:r>
            <w:r>
              <w:rPr>
                <w:sz w:val="20"/>
                <w:szCs w:val="20"/>
              </w:rPr>
              <w:t xml:space="preserve"> </w:t>
            </w:r>
            <w:r w:rsidRPr="00F30615">
              <w:rPr>
                <w:sz w:val="20"/>
                <w:szCs w:val="20"/>
              </w:rPr>
              <w:t>знание МНН, синонимов, формы выпуска, подбор аналогов; знание показаний к применению ЛП при оказании ПМП.</w:t>
            </w:r>
          </w:p>
          <w:p w:rsidR="006A47B3" w:rsidRPr="00994784" w:rsidRDefault="00994784" w:rsidP="00D200F5">
            <w:pPr>
              <w:jc w:val="both"/>
              <w:rPr>
                <w:sz w:val="20"/>
                <w:szCs w:val="20"/>
              </w:rPr>
            </w:pPr>
            <w:r>
              <w:rPr>
                <w:sz w:val="20"/>
                <w:szCs w:val="20"/>
              </w:rPr>
              <w:t>О</w:t>
            </w:r>
            <w:r w:rsidRPr="00890029">
              <w:rPr>
                <w:sz w:val="20"/>
                <w:szCs w:val="20"/>
              </w:rPr>
              <w:t>собенности оформления торгового зала с использованием элементов мерчандайзинга.</w:t>
            </w:r>
            <w:r w:rsidR="00F30615" w:rsidRPr="00F30615">
              <w:rPr>
                <w:sz w:val="20"/>
                <w:szCs w:val="20"/>
              </w:rPr>
              <w:t xml:space="preserve"> Подготовка и защита отчета по практике</w:t>
            </w:r>
          </w:p>
        </w:tc>
        <w:tc>
          <w:tcPr>
            <w:tcW w:w="1378" w:type="pct"/>
          </w:tcPr>
          <w:p w:rsidR="006A47B3" w:rsidRDefault="006A47B3" w:rsidP="00D200F5">
            <w:pPr>
              <w:pStyle w:val="Default"/>
              <w:jc w:val="both"/>
              <w:rPr>
                <w:bCs/>
                <w:sz w:val="20"/>
                <w:szCs w:val="20"/>
              </w:rPr>
            </w:pPr>
            <w:r>
              <w:rPr>
                <w:bCs/>
                <w:sz w:val="20"/>
                <w:szCs w:val="20"/>
              </w:rPr>
              <w:t>1. Оп</w:t>
            </w:r>
            <w:r w:rsidRPr="00BE2B71">
              <w:rPr>
                <w:bCs/>
                <w:sz w:val="20"/>
                <w:szCs w:val="20"/>
              </w:rPr>
              <w:t xml:space="preserve">исать порядок осуществления консультации посетителям по правилам приема </w:t>
            </w:r>
            <w:r>
              <w:rPr>
                <w:bCs/>
                <w:sz w:val="20"/>
                <w:szCs w:val="20"/>
              </w:rPr>
              <w:t>двух л</w:t>
            </w:r>
            <w:r w:rsidRPr="00BE2B71">
              <w:rPr>
                <w:bCs/>
                <w:sz w:val="20"/>
                <w:szCs w:val="20"/>
              </w:rPr>
              <w:t>екарственн</w:t>
            </w:r>
            <w:r>
              <w:rPr>
                <w:bCs/>
                <w:sz w:val="20"/>
                <w:szCs w:val="20"/>
              </w:rPr>
              <w:t>ых средств</w:t>
            </w:r>
            <w:r w:rsidRPr="00BE2B71">
              <w:rPr>
                <w:bCs/>
                <w:sz w:val="20"/>
                <w:szCs w:val="20"/>
              </w:rPr>
              <w:t xml:space="preserve"> и условиям хранения их в домашних условиях; </w:t>
            </w:r>
          </w:p>
          <w:p w:rsidR="006A47B3" w:rsidRPr="00BE2B71" w:rsidRDefault="006A47B3" w:rsidP="00D200F5">
            <w:pPr>
              <w:pStyle w:val="Default"/>
              <w:jc w:val="both"/>
              <w:rPr>
                <w:bCs/>
                <w:sz w:val="20"/>
                <w:szCs w:val="20"/>
              </w:rPr>
            </w:pPr>
            <w:r>
              <w:rPr>
                <w:bCs/>
                <w:sz w:val="20"/>
                <w:szCs w:val="20"/>
              </w:rPr>
              <w:t>2. О</w:t>
            </w:r>
            <w:r w:rsidRPr="00BE2B71">
              <w:rPr>
                <w:bCs/>
                <w:sz w:val="20"/>
                <w:szCs w:val="20"/>
              </w:rPr>
              <w:t xml:space="preserve">писать виды продвижения товаров аптечного ассортимента в данной аптечной организации; </w:t>
            </w:r>
          </w:p>
          <w:p w:rsidR="006A47B3" w:rsidRDefault="006A47B3" w:rsidP="00D200F5">
            <w:pPr>
              <w:pStyle w:val="Default"/>
              <w:jc w:val="both"/>
              <w:rPr>
                <w:bCs/>
                <w:sz w:val="20"/>
                <w:szCs w:val="20"/>
              </w:rPr>
            </w:pPr>
            <w:r>
              <w:rPr>
                <w:bCs/>
                <w:sz w:val="20"/>
                <w:szCs w:val="20"/>
              </w:rPr>
              <w:t>3. У</w:t>
            </w:r>
            <w:r w:rsidRPr="00BE2B71">
              <w:rPr>
                <w:bCs/>
                <w:sz w:val="20"/>
                <w:szCs w:val="20"/>
              </w:rPr>
              <w:t xml:space="preserve">казать имеющиеся информационные материалы с приложением примеров; </w:t>
            </w:r>
          </w:p>
          <w:p w:rsidR="00994784" w:rsidRDefault="00994784" w:rsidP="00994784">
            <w:pPr>
              <w:pStyle w:val="Default"/>
              <w:jc w:val="both"/>
              <w:rPr>
                <w:rFonts w:eastAsia="Calibri"/>
                <w:sz w:val="20"/>
                <w:szCs w:val="20"/>
              </w:rPr>
            </w:pPr>
            <w:r>
              <w:rPr>
                <w:rFonts w:eastAsia="Calibri"/>
                <w:sz w:val="20"/>
                <w:szCs w:val="20"/>
              </w:rPr>
              <w:t>4. У</w:t>
            </w:r>
            <w:r w:rsidRPr="00BE2B71">
              <w:rPr>
                <w:rFonts w:eastAsia="Calibri"/>
                <w:sz w:val="20"/>
                <w:szCs w:val="20"/>
              </w:rPr>
              <w:t xml:space="preserve">казать правила размещения товаров на витрине; </w:t>
            </w:r>
          </w:p>
          <w:p w:rsidR="00994784" w:rsidRDefault="00994784" w:rsidP="00994784">
            <w:pPr>
              <w:pStyle w:val="Default"/>
              <w:jc w:val="both"/>
              <w:rPr>
                <w:rFonts w:eastAsia="Calibri"/>
                <w:sz w:val="20"/>
                <w:szCs w:val="20"/>
              </w:rPr>
            </w:pPr>
            <w:r>
              <w:rPr>
                <w:rFonts w:eastAsia="Calibri"/>
                <w:sz w:val="20"/>
                <w:szCs w:val="20"/>
              </w:rPr>
              <w:t>5. О</w:t>
            </w:r>
            <w:r w:rsidRPr="00BE2B71">
              <w:rPr>
                <w:rFonts w:eastAsia="Calibri"/>
                <w:sz w:val="20"/>
                <w:szCs w:val="20"/>
              </w:rPr>
              <w:t>формить ценники на товары аптечного ассортимента различных групп.</w:t>
            </w:r>
          </w:p>
          <w:p w:rsidR="006A47B3" w:rsidRPr="00BE2B71" w:rsidRDefault="00994784" w:rsidP="00994784">
            <w:pPr>
              <w:pStyle w:val="Default"/>
              <w:jc w:val="both"/>
              <w:rPr>
                <w:sz w:val="20"/>
                <w:szCs w:val="20"/>
              </w:rPr>
            </w:pPr>
            <w:r>
              <w:rPr>
                <w:rFonts w:eastAsia="Calibri"/>
                <w:sz w:val="20"/>
                <w:szCs w:val="20"/>
              </w:rPr>
              <w:t xml:space="preserve">6. Описать, как </w:t>
            </w:r>
            <w:r>
              <w:rPr>
                <w:sz w:val="20"/>
                <w:szCs w:val="20"/>
              </w:rPr>
              <w:t xml:space="preserve"> оформлен торговый зал</w:t>
            </w:r>
            <w:r w:rsidRPr="00890029">
              <w:rPr>
                <w:sz w:val="20"/>
                <w:szCs w:val="20"/>
              </w:rPr>
              <w:t xml:space="preserve"> с использованием элементов мерчандайзинга</w:t>
            </w:r>
            <w:r>
              <w:rPr>
                <w:sz w:val="20"/>
                <w:szCs w:val="20"/>
              </w:rPr>
              <w:t>.</w:t>
            </w:r>
          </w:p>
        </w:tc>
      </w:tr>
    </w:tbl>
    <w:p w:rsidR="00187EC2" w:rsidRPr="005E634A" w:rsidRDefault="00187EC2" w:rsidP="005E634A"/>
    <w:p w:rsidR="00A20951" w:rsidRPr="005E634A" w:rsidRDefault="00A20951" w:rsidP="005E634A"/>
    <w:p w:rsidR="005541C7" w:rsidRPr="005E634A" w:rsidRDefault="005541C7" w:rsidP="005E634A">
      <w:pPr>
        <w:sectPr w:rsidR="005541C7" w:rsidRPr="005E634A" w:rsidSect="005541C7">
          <w:pgSz w:w="11906" w:h="16838"/>
          <w:pgMar w:top="1134" w:right="850" w:bottom="1134" w:left="1701" w:header="708" w:footer="708" w:gutter="0"/>
          <w:cols w:space="708"/>
          <w:docGrid w:linePitch="360"/>
        </w:sectPr>
      </w:pPr>
    </w:p>
    <w:p w:rsidR="00C5126D" w:rsidRDefault="006E778D" w:rsidP="00D200F5">
      <w:pPr>
        <w:pStyle w:val="1"/>
        <w:rPr>
          <w:b/>
        </w:rPr>
      </w:pPr>
      <w:bookmarkStart w:id="24" w:name="_Toc38495675"/>
      <w:r w:rsidRPr="00D200F5">
        <w:rPr>
          <w:b/>
        </w:rPr>
        <w:lastRenderedPageBreak/>
        <w:t xml:space="preserve">3. </w:t>
      </w:r>
      <w:r w:rsidR="005329AE" w:rsidRPr="00D200F5">
        <w:rPr>
          <w:b/>
        </w:rPr>
        <w:t>УСЛОВИЯ РЕАЛИЗАЦИИ РАБОЧЕЙ ПРОГРАММЫ</w:t>
      </w:r>
      <w:r w:rsidRPr="00D200F5">
        <w:rPr>
          <w:b/>
        </w:rPr>
        <w:t xml:space="preserve"> </w:t>
      </w:r>
    </w:p>
    <w:p w:rsidR="005329AE" w:rsidRPr="00D200F5" w:rsidRDefault="006E778D" w:rsidP="00D200F5">
      <w:pPr>
        <w:pStyle w:val="1"/>
        <w:rPr>
          <w:b/>
        </w:rPr>
      </w:pPr>
      <w:r w:rsidRPr="00D200F5">
        <w:rPr>
          <w:b/>
        </w:rPr>
        <w:t>П</w:t>
      </w:r>
      <w:r w:rsidR="005329AE" w:rsidRPr="00D200F5">
        <w:rPr>
          <w:b/>
        </w:rPr>
        <w:t>РОИЗВОДСТВЕННОЙ ПРАКТИКИ</w:t>
      </w:r>
      <w:bookmarkEnd w:id="24"/>
    </w:p>
    <w:p w:rsidR="001415D3" w:rsidRPr="005E634A" w:rsidRDefault="001415D3" w:rsidP="005E634A">
      <w:pPr>
        <w:rPr>
          <w:b/>
          <w:caps/>
        </w:rPr>
      </w:pPr>
    </w:p>
    <w:p w:rsidR="00426EC7" w:rsidRPr="00D200F5" w:rsidRDefault="00426EC7" w:rsidP="00D200F5">
      <w:pPr>
        <w:pStyle w:val="2"/>
      </w:pPr>
      <w:bookmarkStart w:id="25" w:name="_Toc38495676"/>
      <w:r w:rsidRPr="00D200F5">
        <w:t>3.1. Требования к условиям проведения производственной практики</w:t>
      </w:r>
      <w:bookmarkEnd w:id="25"/>
    </w:p>
    <w:p w:rsidR="00426EC7" w:rsidRPr="005E634A" w:rsidRDefault="00426EC7" w:rsidP="005E634A">
      <w:pPr>
        <w:ind w:firstLine="540"/>
        <w:jc w:val="both"/>
      </w:pPr>
      <w:r w:rsidRPr="005E634A">
        <w:t>Реализация программы предполагает проведение производственной  практики на базе аптечных  учреждений  на основе договоров, заключаемых между образовательным учреждением и кажд</w:t>
      </w:r>
      <w:r w:rsidR="00193038">
        <w:t>ой аптечной организацией</w:t>
      </w:r>
      <w:r w:rsidRPr="005E634A">
        <w:t>, куда направляются обучающиеся.</w:t>
      </w:r>
    </w:p>
    <w:p w:rsidR="00CC7333" w:rsidRPr="005E634A" w:rsidRDefault="00CC7333" w:rsidP="004F2405">
      <w:pPr>
        <w:tabs>
          <w:tab w:val="left" w:pos="567"/>
          <w:tab w:val="left" w:pos="1276"/>
        </w:tabs>
        <w:ind w:firstLine="567"/>
        <w:jc w:val="both"/>
      </w:pPr>
      <w:r w:rsidRPr="005E634A">
        <w:t xml:space="preserve">Срок проведения практики – </w:t>
      </w:r>
      <w:r w:rsidR="00D200F5">
        <w:t>6</w:t>
      </w:r>
      <w:r w:rsidRPr="005E634A">
        <w:t xml:space="preserve"> недели. </w:t>
      </w:r>
    </w:p>
    <w:p w:rsidR="00CC7333" w:rsidRPr="001E5713" w:rsidRDefault="00CC7333" w:rsidP="005E634A">
      <w:pPr>
        <w:spacing w:line="240" w:lineRule="atLeast"/>
        <w:ind w:firstLine="540"/>
        <w:jc w:val="both"/>
      </w:pPr>
      <w:r w:rsidRPr="001E5713">
        <w:t>Сокращение сроков практики за счет уплотнения рабочего дня или его удлинения не допускается.</w:t>
      </w:r>
    </w:p>
    <w:p w:rsidR="00497F70" w:rsidRPr="00497F70" w:rsidRDefault="00497F70" w:rsidP="00E2331A">
      <w:pPr>
        <w:spacing w:line="240" w:lineRule="atLeast"/>
        <w:ind w:firstLine="540"/>
        <w:jc w:val="both"/>
      </w:pPr>
      <w:r w:rsidRPr="00497F70">
        <w:rPr>
          <w:color w:val="000000"/>
        </w:rPr>
        <w:t>К производственной практике допускаются студенты, успешно</w:t>
      </w:r>
      <w:r>
        <w:rPr>
          <w:color w:val="000000"/>
        </w:rPr>
        <w:t xml:space="preserve"> </w:t>
      </w:r>
      <w:r w:rsidRPr="00497F70">
        <w:rPr>
          <w:color w:val="000000"/>
        </w:rPr>
        <w:t>прошедшие предварительный и периодический медицинские осмотры в</w:t>
      </w:r>
      <w:r>
        <w:rPr>
          <w:color w:val="000000"/>
        </w:rPr>
        <w:t xml:space="preserve"> </w:t>
      </w:r>
      <w:r w:rsidRPr="00497F70">
        <w:rPr>
          <w:color w:val="000000"/>
        </w:rPr>
        <w:t>порядке, утвержденном действующими приказами, имеющие допуск к</w:t>
      </w:r>
      <w:r>
        <w:rPr>
          <w:color w:val="000000"/>
        </w:rPr>
        <w:t xml:space="preserve"> </w:t>
      </w:r>
      <w:r w:rsidRPr="00497F70">
        <w:rPr>
          <w:color w:val="000000"/>
        </w:rPr>
        <w:t>работе в личной медицинской книжке. На практике студент должен иметь:</w:t>
      </w:r>
      <w:r>
        <w:rPr>
          <w:color w:val="000000"/>
        </w:rPr>
        <w:t xml:space="preserve"> </w:t>
      </w:r>
      <w:r w:rsidRPr="00497F70">
        <w:rPr>
          <w:color w:val="000000"/>
        </w:rPr>
        <w:t>спецодежду (медицинский белый халат, сменную обувь, медицинскую</w:t>
      </w:r>
      <w:r>
        <w:rPr>
          <w:color w:val="000000"/>
        </w:rPr>
        <w:t xml:space="preserve"> </w:t>
      </w:r>
      <w:r w:rsidRPr="00497F70">
        <w:rPr>
          <w:color w:val="000000"/>
        </w:rPr>
        <w:t>шапочку, маску, перчатки). Замену медицинского халата производить не</w:t>
      </w:r>
      <w:r w:rsidRPr="00497F70">
        <w:rPr>
          <w:color w:val="000000"/>
        </w:rPr>
        <w:br/>
        <w:t>реже 1-2 раз в неделю.</w:t>
      </w:r>
    </w:p>
    <w:p w:rsidR="00E2331A" w:rsidRDefault="00E2331A" w:rsidP="00E2331A">
      <w:pPr>
        <w:spacing w:line="240" w:lineRule="atLeast"/>
        <w:ind w:firstLine="540"/>
        <w:jc w:val="both"/>
      </w:pPr>
      <w:r w:rsidRPr="005E634A">
        <w:t>Общее руководство, системный контроль над организацией, содержанием производственной практики осуществляет заведующий аптекой или его заместитель, а также методический руководитель от колледжа.</w:t>
      </w:r>
    </w:p>
    <w:p w:rsidR="00E2331A" w:rsidRDefault="00E2331A" w:rsidP="00E2331A">
      <w:pPr>
        <w:spacing w:line="240" w:lineRule="atLeast"/>
        <w:ind w:firstLine="540"/>
        <w:jc w:val="both"/>
        <w:rPr>
          <w:color w:val="000000"/>
        </w:rPr>
      </w:pPr>
      <w:r w:rsidRPr="00E2331A">
        <w:t>Пропуски дней практики, независимо от их причин</w:t>
      </w:r>
      <w:r w:rsidRPr="00E2331A">
        <w:rPr>
          <w:color w:val="000000"/>
        </w:rPr>
        <w:t xml:space="preserve"> должны быть отработаны во внеурочное время. При наличии неотработанных пропущенных </w:t>
      </w:r>
      <w:r w:rsidR="004F2405">
        <w:rPr>
          <w:color w:val="000000"/>
        </w:rPr>
        <w:t>дней практики</w:t>
      </w:r>
      <w:r w:rsidRPr="00E2331A">
        <w:rPr>
          <w:color w:val="000000"/>
        </w:rPr>
        <w:t xml:space="preserve"> обучающийся не допускается к дифференцированному зачету.</w:t>
      </w:r>
    </w:p>
    <w:p w:rsidR="00D200F5" w:rsidRPr="00E2331A" w:rsidRDefault="00D200F5" w:rsidP="00E2331A">
      <w:pPr>
        <w:spacing w:line="240" w:lineRule="atLeast"/>
        <w:ind w:firstLine="540"/>
        <w:jc w:val="both"/>
      </w:pPr>
    </w:p>
    <w:p w:rsidR="00CC7333" w:rsidRPr="001E505E" w:rsidRDefault="00CC7333" w:rsidP="00D200F5">
      <w:pPr>
        <w:pStyle w:val="2"/>
      </w:pPr>
      <w:bookmarkStart w:id="26" w:name="_Toc38495677"/>
      <w:r w:rsidRPr="001E505E">
        <w:t>3.2. Обязанности общего руководителя практики в аптеке</w:t>
      </w:r>
      <w:bookmarkEnd w:id="26"/>
    </w:p>
    <w:p w:rsidR="001E505E" w:rsidRPr="001E505E" w:rsidRDefault="001E505E" w:rsidP="001E505E">
      <w:pPr>
        <w:tabs>
          <w:tab w:val="left" w:pos="0"/>
          <w:tab w:val="left" w:pos="142"/>
        </w:tabs>
        <w:ind w:firstLine="709"/>
        <w:jc w:val="both"/>
      </w:pPr>
      <w:r w:rsidRPr="001E505E">
        <w:t xml:space="preserve">На общего руководителя практики возлагается: </w:t>
      </w:r>
    </w:p>
    <w:p w:rsidR="001E505E" w:rsidRPr="001E505E" w:rsidRDefault="001E505E" w:rsidP="001E505E">
      <w:pPr>
        <w:tabs>
          <w:tab w:val="left" w:pos="-1080"/>
          <w:tab w:val="left" w:pos="0"/>
          <w:tab w:val="left" w:pos="142"/>
        </w:tabs>
        <w:ind w:firstLine="709"/>
        <w:jc w:val="both"/>
      </w:pPr>
      <w:r w:rsidRPr="001E505E">
        <w:t xml:space="preserve">- распределение прибывших на практику обучающихся по рабочим местам и составление (до начала практики) графиков перемещения обучающихся по отдельным функциональным подразделениям и отделениям организации в соответствии с программой практики; </w:t>
      </w:r>
    </w:p>
    <w:p w:rsidR="001E505E" w:rsidRPr="001E505E" w:rsidRDefault="001E505E" w:rsidP="001E505E">
      <w:pPr>
        <w:tabs>
          <w:tab w:val="left" w:pos="-1080"/>
          <w:tab w:val="left" w:pos="0"/>
          <w:tab w:val="left" w:pos="142"/>
        </w:tabs>
        <w:ind w:firstLine="709"/>
        <w:jc w:val="both"/>
      </w:pPr>
      <w:r w:rsidRPr="001E505E">
        <w:t xml:space="preserve">- ознакомление обучающихся с задачами, структурой, функциями и правилами внутреннего распорядка организации в которой проводится практика; </w:t>
      </w:r>
    </w:p>
    <w:p w:rsidR="001E505E" w:rsidRPr="001E505E" w:rsidRDefault="001E505E" w:rsidP="001E505E">
      <w:pPr>
        <w:tabs>
          <w:tab w:val="left" w:pos="-1080"/>
          <w:tab w:val="left" w:pos="0"/>
          <w:tab w:val="left" w:pos="142"/>
        </w:tabs>
        <w:ind w:firstLine="709"/>
        <w:jc w:val="both"/>
      </w:pPr>
      <w:r w:rsidRPr="001E505E">
        <w:t xml:space="preserve">- организация и проведение инструктажа </w:t>
      </w:r>
      <w:r w:rsidR="004F2405">
        <w:t>обучающихся</w:t>
      </w:r>
      <w:r w:rsidRPr="001E505E">
        <w:t xml:space="preserve"> по соблюдению требований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w:t>
      </w:r>
    </w:p>
    <w:p w:rsidR="001E505E" w:rsidRPr="001E505E" w:rsidRDefault="001E505E" w:rsidP="001E505E">
      <w:pPr>
        <w:tabs>
          <w:tab w:val="left" w:pos="-1080"/>
          <w:tab w:val="left" w:pos="0"/>
          <w:tab w:val="left" w:pos="142"/>
        </w:tabs>
        <w:ind w:firstLine="709"/>
        <w:jc w:val="both"/>
      </w:pPr>
      <w:r w:rsidRPr="001E505E">
        <w:t xml:space="preserve">- ответственность за выполнением графика и объема работы обучающихся, программы практики, перечня обязательных процедур и манипуляций в период практики; </w:t>
      </w:r>
    </w:p>
    <w:p w:rsidR="001E505E" w:rsidRPr="001E505E" w:rsidRDefault="001E505E" w:rsidP="001E505E">
      <w:pPr>
        <w:tabs>
          <w:tab w:val="left" w:pos="-1080"/>
          <w:tab w:val="left" w:pos="0"/>
          <w:tab w:val="left" w:pos="142"/>
        </w:tabs>
        <w:ind w:firstLine="709"/>
        <w:jc w:val="both"/>
      </w:pPr>
      <w:r w:rsidRPr="001E505E">
        <w:t xml:space="preserve">- инструктаж и контроль работы непосредственных руководителей практики; </w:t>
      </w:r>
    </w:p>
    <w:p w:rsidR="001E505E" w:rsidRPr="001E505E" w:rsidRDefault="001E505E" w:rsidP="001E505E">
      <w:pPr>
        <w:tabs>
          <w:tab w:val="left" w:pos="-1080"/>
          <w:tab w:val="left" w:pos="0"/>
          <w:tab w:val="left" w:pos="142"/>
        </w:tabs>
        <w:ind w:firstLine="709"/>
        <w:jc w:val="both"/>
      </w:pPr>
      <w:r w:rsidRPr="001E505E">
        <w:t xml:space="preserve">- контроль выполнения обучающимися правил внутреннего распорядка и соблюдением ими трудовой дисциплины и техники безопасности; </w:t>
      </w:r>
    </w:p>
    <w:p w:rsidR="001E505E" w:rsidRPr="001E505E" w:rsidRDefault="001E505E" w:rsidP="001E505E">
      <w:pPr>
        <w:tabs>
          <w:tab w:val="left" w:pos="-1080"/>
          <w:tab w:val="left" w:pos="0"/>
          <w:tab w:val="left" w:pos="142"/>
        </w:tabs>
        <w:ind w:firstLine="709"/>
        <w:jc w:val="both"/>
      </w:pPr>
      <w:r w:rsidRPr="001E505E">
        <w:t>- утверждение характеристики на обучающегося после окончания практики;</w:t>
      </w:r>
    </w:p>
    <w:p w:rsidR="001E505E" w:rsidRPr="001E505E" w:rsidRDefault="001E505E" w:rsidP="001E505E">
      <w:pPr>
        <w:tabs>
          <w:tab w:val="left" w:pos="-1080"/>
          <w:tab w:val="left" w:pos="0"/>
          <w:tab w:val="left" w:pos="142"/>
        </w:tabs>
        <w:ind w:firstLine="709"/>
        <w:jc w:val="both"/>
      </w:pPr>
      <w:r w:rsidRPr="001E505E">
        <w:t xml:space="preserve">- проведение собраний обучающихся совместно с непосредственными методическим  руководителем для контроля выполнения программы практики в подразделениях и устранения выявленных при этом недостатке. </w:t>
      </w:r>
    </w:p>
    <w:p w:rsidR="00CC7333" w:rsidRPr="001E505E" w:rsidRDefault="00CC7333" w:rsidP="005E634A">
      <w:pPr>
        <w:ind w:firstLine="540"/>
        <w:jc w:val="both"/>
      </w:pPr>
    </w:p>
    <w:p w:rsidR="00CC7333" w:rsidRPr="006E778D" w:rsidRDefault="00FA373F" w:rsidP="00D200F5">
      <w:pPr>
        <w:pStyle w:val="2"/>
      </w:pPr>
      <w:bookmarkStart w:id="27" w:name="_Toc38495678"/>
      <w:r w:rsidRPr="006E778D">
        <w:t>3.3. Обязанности н</w:t>
      </w:r>
      <w:r w:rsidR="00CC7333" w:rsidRPr="006E778D">
        <w:t>епосредственн</w:t>
      </w:r>
      <w:r w:rsidRPr="006E778D">
        <w:t>ого</w:t>
      </w:r>
      <w:r w:rsidR="00CC7333" w:rsidRPr="006E778D">
        <w:t xml:space="preserve"> руководител</w:t>
      </w:r>
      <w:r w:rsidRPr="006E778D">
        <w:t>я</w:t>
      </w:r>
      <w:bookmarkEnd w:id="27"/>
    </w:p>
    <w:p w:rsidR="001E505E" w:rsidRPr="001E505E" w:rsidRDefault="001E505E" w:rsidP="001E505E">
      <w:pPr>
        <w:tabs>
          <w:tab w:val="left" w:pos="0"/>
          <w:tab w:val="left" w:pos="142"/>
        </w:tabs>
        <w:ind w:firstLine="709"/>
        <w:jc w:val="both"/>
      </w:pPr>
      <w:r w:rsidRPr="001E505E">
        <w:t xml:space="preserve">На непосредственных руководителей возлагается: </w:t>
      </w:r>
    </w:p>
    <w:p w:rsidR="001E505E" w:rsidRPr="001E505E" w:rsidRDefault="001E505E" w:rsidP="001E505E">
      <w:pPr>
        <w:tabs>
          <w:tab w:val="left" w:pos="0"/>
          <w:tab w:val="left" w:pos="142"/>
        </w:tabs>
        <w:ind w:firstLine="709"/>
        <w:jc w:val="both"/>
      </w:pPr>
      <w:r w:rsidRPr="001E505E">
        <w:t xml:space="preserve">- составление графика работы обучающихся на весь период прохождения практики в подразделении; </w:t>
      </w:r>
    </w:p>
    <w:p w:rsidR="001E505E" w:rsidRPr="001E505E" w:rsidRDefault="001E505E" w:rsidP="001E505E">
      <w:pPr>
        <w:tabs>
          <w:tab w:val="left" w:pos="0"/>
          <w:tab w:val="left" w:pos="142"/>
        </w:tabs>
        <w:ind w:firstLine="709"/>
        <w:jc w:val="both"/>
      </w:pPr>
      <w:r w:rsidRPr="001E505E">
        <w:lastRenderedPageBreak/>
        <w:t xml:space="preserve">- обучение обучающихся правилам работы в подразделении требованиям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отраслями; </w:t>
      </w:r>
    </w:p>
    <w:p w:rsidR="001E505E" w:rsidRPr="001E505E" w:rsidRDefault="001E505E" w:rsidP="001E505E">
      <w:pPr>
        <w:tabs>
          <w:tab w:val="left" w:pos="0"/>
          <w:tab w:val="left" w:pos="142"/>
        </w:tabs>
        <w:ind w:firstLine="709"/>
        <w:jc w:val="both"/>
      </w:pPr>
      <w:r w:rsidRPr="001E505E">
        <w:t xml:space="preserve">- ведение контроля соблюдения графика работы и обеспечение занятости обучающихся в течение рабочего дня; </w:t>
      </w:r>
    </w:p>
    <w:p w:rsidR="001E505E" w:rsidRPr="001E505E" w:rsidRDefault="001E505E" w:rsidP="001E505E">
      <w:pPr>
        <w:tabs>
          <w:tab w:val="left" w:pos="0"/>
          <w:tab w:val="left" w:pos="142"/>
        </w:tabs>
        <w:ind w:firstLine="709"/>
        <w:jc w:val="both"/>
      </w:pPr>
      <w:r w:rsidRPr="001E505E">
        <w:t xml:space="preserve">- обеспечение условий овладения каждым обучающимся в полном объеме умениями, манипуляциями и методиками предусмотренными программой практики. Оказывать обучающимся практическую помощь в этой работе; </w:t>
      </w:r>
    </w:p>
    <w:p w:rsidR="001E505E" w:rsidRPr="001E505E" w:rsidRDefault="001E505E" w:rsidP="001E505E">
      <w:pPr>
        <w:tabs>
          <w:tab w:val="left" w:pos="0"/>
          <w:tab w:val="left" w:pos="142"/>
        </w:tabs>
        <w:ind w:firstLine="709"/>
        <w:jc w:val="both"/>
      </w:pPr>
      <w:r w:rsidRPr="001E505E">
        <w:t xml:space="preserve">- контроль уровня освоения обучающимися наиболее сложных манипуляций и методик совместно с методическим руководителем практики; </w:t>
      </w:r>
    </w:p>
    <w:p w:rsidR="001E505E" w:rsidRPr="001E505E" w:rsidRDefault="001E505E" w:rsidP="001E505E">
      <w:pPr>
        <w:tabs>
          <w:tab w:val="left" w:pos="0"/>
          <w:tab w:val="left" w:pos="142"/>
        </w:tabs>
        <w:ind w:firstLine="709"/>
        <w:jc w:val="both"/>
      </w:pPr>
      <w:r w:rsidRPr="001E505E">
        <w:t>- ежедневный контроль ведения дневников практики обучающихся  и оказание им помощи в составлении отчетов по практике;</w:t>
      </w:r>
    </w:p>
    <w:p w:rsidR="001E505E" w:rsidRPr="001E505E" w:rsidRDefault="001E505E" w:rsidP="001E505E">
      <w:pPr>
        <w:tabs>
          <w:tab w:val="left" w:pos="0"/>
          <w:tab w:val="left" w:pos="142"/>
        </w:tabs>
        <w:ind w:firstLine="709"/>
        <w:jc w:val="both"/>
      </w:pPr>
      <w:r w:rsidRPr="001E505E">
        <w:t xml:space="preserve">- оценка работы в дневниках практики обучающихся после завершения  практики в подразделении; составление характеристики на каждого обучающегося к моменту окончания практики в подразделении. </w:t>
      </w:r>
    </w:p>
    <w:p w:rsidR="001E505E" w:rsidRPr="001E505E" w:rsidRDefault="001E505E" w:rsidP="001E505E">
      <w:pPr>
        <w:tabs>
          <w:tab w:val="left" w:pos="0"/>
          <w:tab w:val="left" w:pos="142"/>
        </w:tabs>
        <w:ind w:firstLine="709"/>
        <w:jc w:val="both"/>
        <w:rPr>
          <w:color w:val="000000"/>
        </w:rPr>
      </w:pPr>
      <w:r w:rsidRPr="001E505E">
        <w:rPr>
          <w:color w:val="000000"/>
        </w:rPr>
        <w:t>Все вопросы по нарушению дисциплины, пропускам обучающихся решаются только совместно с методическим руководителем и зав. практикой колледжа.</w:t>
      </w:r>
    </w:p>
    <w:p w:rsidR="00CC7333" w:rsidRPr="005E634A" w:rsidRDefault="00CC7333" w:rsidP="005E634A">
      <w:pPr>
        <w:tabs>
          <w:tab w:val="left" w:pos="357"/>
        </w:tabs>
        <w:jc w:val="both"/>
      </w:pPr>
    </w:p>
    <w:p w:rsidR="00885FF7" w:rsidRPr="006E778D" w:rsidRDefault="00885FF7" w:rsidP="00D200F5">
      <w:pPr>
        <w:pStyle w:val="2"/>
      </w:pPr>
      <w:bookmarkStart w:id="28" w:name="_Toc38495679"/>
      <w:r w:rsidRPr="006E778D">
        <w:t>3.</w:t>
      </w:r>
      <w:r w:rsidR="004230BE">
        <w:t>4</w:t>
      </w:r>
      <w:r w:rsidRPr="006E778D">
        <w:t>. Обязанности методического руководителя</w:t>
      </w:r>
      <w:bookmarkEnd w:id="28"/>
    </w:p>
    <w:p w:rsidR="00E2331A" w:rsidRPr="00E2331A" w:rsidRDefault="00E2331A" w:rsidP="00E2331A">
      <w:pPr>
        <w:ind w:firstLine="720"/>
        <w:jc w:val="both"/>
      </w:pPr>
      <w:r w:rsidRPr="00E2331A">
        <w:t xml:space="preserve">В обязанности методического руководителя практики входит: </w:t>
      </w:r>
    </w:p>
    <w:p w:rsidR="00E2331A" w:rsidRPr="00E2331A" w:rsidRDefault="00E2331A" w:rsidP="00E2331A">
      <w:pPr>
        <w:ind w:firstLine="720"/>
        <w:jc w:val="both"/>
      </w:pPr>
      <w:r w:rsidRPr="00E2331A">
        <w:t>- участие в проведении инструктажа обучающихся о целях и задачах практики;</w:t>
      </w:r>
    </w:p>
    <w:p w:rsidR="00E2331A" w:rsidRPr="00E2331A" w:rsidRDefault="00E2331A" w:rsidP="00E2331A">
      <w:pPr>
        <w:ind w:firstLine="720"/>
        <w:jc w:val="both"/>
      </w:pPr>
      <w:r w:rsidRPr="00E2331A">
        <w:t xml:space="preserve">- ознакомление обучающихся с программой практики; </w:t>
      </w:r>
    </w:p>
    <w:p w:rsidR="00E2331A" w:rsidRPr="00E2331A" w:rsidRDefault="00E2331A" w:rsidP="00E2331A">
      <w:pPr>
        <w:ind w:firstLine="709"/>
        <w:jc w:val="both"/>
      </w:pPr>
      <w:r w:rsidRPr="00E2331A">
        <w:t xml:space="preserve">- участие в распределении обучающихся по местам практики; </w:t>
      </w:r>
    </w:p>
    <w:p w:rsidR="00E2331A" w:rsidRPr="00E2331A" w:rsidRDefault="00E2331A" w:rsidP="00E2331A">
      <w:pPr>
        <w:ind w:firstLine="709"/>
        <w:jc w:val="both"/>
      </w:pPr>
      <w:r w:rsidRPr="00E2331A">
        <w:t xml:space="preserve">- сопровождение обучающихся при распределении на рабочие места и проверка соответствия мест требованиям программ; </w:t>
      </w:r>
    </w:p>
    <w:p w:rsidR="00E2331A" w:rsidRPr="00E2331A" w:rsidRDefault="00E2331A" w:rsidP="00E2331A">
      <w:pPr>
        <w:ind w:firstLine="709"/>
        <w:jc w:val="both"/>
      </w:pPr>
      <w:r w:rsidRPr="00E2331A">
        <w:t xml:space="preserve">- оказание методической помощи общему и непосредственным руководителям практики в организации и проведении практики; </w:t>
      </w:r>
    </w:p>
    <w:p w:rsidR="00E2331A" w:rsidRPr="00E2331A" w:rsidRDefault="00E2331A" w:rsidP="00E2331A">
      <w:pPr>
        <w:ind w:firstLine="709"/>
        <w:jc w:val="both"/>
      </w:pPr>
      <w:r w:rsidRPr="00E2331A">
        <w:t xml:space="preserve">- осуществление контроля совместно с непосредственными руководителями за выполнением графика и объема работы обучающимися, программы практики, перечня обязательных видов работ, предусмотренных программой практики; </w:t>
      </w:r>
    </w:p>
    <w:p w:rsidR="00E2331A" w:rsidRPr="00E2331A" w:rsidRDefault="00E2331A" w:rsidP="00E2331A">
      <w:pPr>
        <w:ind w:firstLine="709"/>
        <w:jc w:val="both"/>
      </w:pPr>
      <w:r w:rsidRPr="00E2331A">
        <w:t xml:space="preserve">- регулярный мониторинг дисциплины, формы одежды и выполнения обучающимися правил внутреннего распорядка,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 </w:t>
      </w:r>
    </w:p>
    <w:p w:rsidR="00E2331A" w:rsidRPr="00E2331A" w:rsidRDefault="00E2331A" w:rsidP="00E2331A">
      <w:pPr>
        <w:ind w:firstLine="709"/>
        <w:jc w:val="both"/>
      </w:pPr>
      <w:r w:rsidRPr="00E2331A">
        <w:t>- контроль выполнения обучающимися различных видов работ совместно с непосредственным руководителем;</w:t>
      </w:r>
    </w:p>
    <w:p w:rsidR="00E2331A" w:rsidRPr="00E2331A" w:rsidRDefault="00E2331A" w:rsidP="00E2331A">
      <w:pPr>
        <w:ind w:firstLine="709"/>
        <w:jc w:val="both"/>
      </w:pPr>
      <w:r w:rsidRPr="00E2331A">
        <w:t xml:space="preserve">- регулярный контроль качества ведения обучающимися дневников практики и другой документации; </w:t>
      </w:r>
    </w:p>
    <w:p w:rsidR="00E2331A" w:rsidRPr="00E2331A" w:rsidRDefault="00E2331A" w:rsidP="00E2331A">
      <w:pPr>
        <w:ind w:firstLine="709"/>
        <w:jc w:val="both"/>
      </w:pPr>
      <w:r w:rsidRPr="00E2331A">
        <w:t xml:space="preserve">- предоставление отчета методического руководителя практики; </w:t>
      </w:r>
    </w:p>
    <w:p w:rsidR="00E2331A" w:rsidRPr="00E2331A" w:rsidRDefault="00E2331A" w:rsidP="00E2331A">
      <w:pPr>
        <w:ind w:firstLine="709"/>
        <w:jc w:val="both"/>
      </w:pPr>
      <w:r w:rsidRPr="00E2331A">
        <w:t xml:space="preserve">- регулярное информирование зав. отделением и зав. практикой образовательного учреждения о ходе практики; </w:t>
      </w:r>
    </w:p>
    <w:p w:rsidR="00E2331A" w:rsidRPr="00E2331A" w:rsidRDefault="00E2331A" w:rsidP="00E2331A">
      <w:pPr>
        <w:ind w:firstLine="709"/>
        <w:jc w:val="both"/>
      </w:pPr>
      <w:r w:rsidRPr="00E2331A">
        <w:t xml:space="preserve">- подготовка учебного кабинета, необходимой документации для проведения аттестации обучающихся по итогам практики; </w:t>
      </w:r>
    </w:p>
    <w:p w:rsidR="00E2331A" w:rsidRDefault="00E2331A" w:rsidP="00E2331A">
      <w:pPr>
        <w:ind w:firstLine="709"/>
        <w:jc w:val="both"/>
      </w:pPr>
      <w:r w:rsidRPr="00E2331A">
        <w:t>- участие совместно с общим руководителем практики в проведении аттестации обучающихся по итогам практики.</w:t>
      </w:r>
    </w:p>
    <w:p w:rsidR="00EC2BEE" w:rsidRPr="00E2331A" w:rsidRDefault="00EC2BEE" w:rsidP="00E2331A">
      <w:pPr>
        <w:ind w:firstLine="709"/>
        <w:jc w:val="both"/>
      </w:pPr>
    </w:p>
    <w:p w:rsidR="00FA373F" w:rsidRPr="006E778D" w:rsidRDefault="00FA373F" w:rsidP="00D200F5">
      <w:pPr>
        <w:pStyle w:val="2"/>
      </w:pPr>
      <w:bookmarkStart w:id="29" w:name="_Toc38495680"/>
      <w:r w:rsidRPr="006E778D">
        <w:t>3.</w:t>
      </w:r>
      <w:r w:rsidR="004230BE">
        <w:t>5</w:t>
      </w:r>
      <w:r w:rsidRPr="006E778D">
        <w:t>. Правила ведения дневника</w:t>
      </w:r>
      <w:bookmarkEnd w:id="29"/>
    </w:p>
    <w:p w:rsidR="00AB7972" w:rsidRDefault="00FA373F" w:rsidP="005E634A">
      <w:pPr>
        <w:tabs>
          <w:tab w:val="left" w:pos="1440"/>
        </w:tabs>
        <w:spacing w:line="240" w:lineRule="atLeast"/>
        <w:ind w:firstLine="540"/>
        <w:jc w:val="both"/>
      </w:pPr>
      <w:r w:rsidRPr="005E634A">
        <w:t xml:space="preserve">Дневник является официальным отчетным документом </w:t>
      </w:r>
      <w:r w:rsidR="004F2405">
        <w:t>обучающегося.</w:t>
      </w:r>
      <w:r w:rsidR="00DB5EB1" w:rsidRPr="005E634A">
        <w:t xml:space="preserve"> Ведется в рукописном виде</w:t>
      </w:r>
      <w:r w:rsidR="00AB7972">
        <w:t>, допускается в виде исключения оформление дневника</w:t>
      </w:r>
      <w:r w:rsidR="007F57C3">
        <w:t xml:space="preserve"> на листах форма</w:t>
      </w:r>
      <w:r w:rsidR="004F2405">
        <w:t>та А4</w:t>
      </w:r>
      <w:r w:rsidR="00DB5EB1" w:rsidRPr="005E634A">
        <w:t>.</w:t>
      </w:r>
    </w:p>
    <w:p w:rsidR="00FA373F" w:rsidRPr="005E634A" w:rsidRDefault="00FA373F" w:rsidP="005E634A">
      <w:pPr>
        <w:tabs>
          <w:tab w:val="left" w:pos="1440"/>
        </w:tabs>
        <w:spacing w:line="240" w:lineRule="atLeast"/>
        <w:ind w:firstLine="540"/>
        <w:jc w:val="both"/>
      </w:pPr>
      <w:r w:rsidRPr="005E634A">
        <w:lastRenderedPageBreak/>
        <w:t xml:space="preserve">Титульный лист дневника </w:t>
      </w:r>
      <w:r w:rsidR="0041302B">
        <w:t>(Приложение 1)</w:t>
      </w:r>
      <w:r w:rsidRPr="005E634A">
        <w:t xml:space="preserve">, в конце практики </w:t>
      </w:r>
      <w:r w:rsidR="0041302B">
        <w:t xml:space="preserve">заверяется </w:t>
      </w:r>
      <w:r w:rsidRPr="005E634A">
        <w:t>печатью аптеки, а так</w:t>
      </w:r>
      <w:r w:rsidR="00C71920" w:rsidRPr="005E634A">
        <w:t>же подпис</w:t>
      </w:r>
      <w:r w:rsidR="00AB7972">
        <w:t>ью общего руководителя практики.</w:t>
      </w:r>
    </w:p>
    <w:p w:rsidR="00D200F5" w:rsidRDefault="00FA373F" w:rsidP="00D200F5">
      <w:pPr>
        <w:tabs>
          <w:tab w:val="left" w:pos="1440"/>
        </w:tabs>
        <w:spacing w:line="240" w:lineRule="atLeast"/>
        <w:ind w:firstLine="539"/>
        <w:jc w:val="both"/>
      </w:pPr>
      <w:r w:rsidRPr="005E634A">
        <w:t>После титульного листа в дневнике</w:t>
      </w:r>
      <w:r w:rsidR="001619ED">
        <w:t xml:space="preserve"> </w:t>
      </w:r>
      <w:r w:rsidRPr="005E634A">
        <w:t xml:space="preserve">должен быть приведен график работы, который ведется ежедневно </w:t>
      </w:r>
    </w:p>
    <w:p w:rsidR="00D200F5" w:rsidRDefault="00C71920" w:rsidP="00D200F5">
      <w:pPr>
        <w:tabs>
          <w:tab w:val="left" w:pos="1440"/>
        </w:tabs>
        <w:spacing w:line="240" w:lineRule="atLeast"/>
        <w:ind w:firstLine="539"/>
        <w:jc w:val="both"/>
      </w:pPr>
      <w:r w:rsidRPr="005E634A">
        <w:t>На следующих страницах дневника освещаются</w:t>
      </w:r>
      <w:r w:rsidR="00D200F5">
        <w:t xml:space="preserve"> темы производственной практики.</w:t>
      </w:r>
    </w:p>
    <w:p w:rsidR="001013A5" w:rsidRDefault="00C71920" w:rsidP="00DE1C3C">
      <w:pPr>
        <w:ind w:firstLine="708"/>
        <w:jc w:val="both"/>
      </w:pPr>
      <w:r w:rsidRPr="005E634A">
        <w:t xml:space="preserve">Все записи должны быть четкими и аккуратными. </w:t>
      </w:r>
      <w:r w:rsidR="001013A5" w:rsidRPr="005E634A">
        <w:t>Дневник ежедневно проверяет</w:t>
      </w:r>
      <w:r w:rsidR="00DB5EB1" w:rsidRPr="005E634A">
        <w:t xml:space="preserve"> и подписывает</w:t>
      </w:r>
      <w:r w:rsidR="001013A5" w:rsidRPr="005E634A">
        <w:t xml:space="preserve"> непосредственный руководитель практики.</w:t>
      </w:r>
    </w:p>
    <w:p w:rsidR="00856F04" w:rsidRDefault="00856F04" w:rsidP="005E634A">
      <w:pPr>
        <w:ind w:firstLine="539"/>
        <w:jc w:val="both"/>
      </w:pPr>
    </w:p>
    <w:p w:rsidR="00F153FA" w:rsidRPr="006E778D" w:rsidRDefault="00F153FA" w:rsidP="00EC2BEE">
      <w:pPr>
        <w:pStyle w:val="2"/>
      </w:pPr>
      <w:bookmarkStart w:id="30" w:name="_Toc38495681"/>
      <w:r w:rsidRPr="006E778D">
        <w:t>3.</w:t>
      </w:r>
      <w:r w:rsidR="004230BE">
        <w:t>6</w:t>
      </w:r>
      <w:r w:rsidRPr="006E778D">
        <w:t>. Оформление отчетных документов</w:t>
      </w:r>
      <w:bookmarkEnd w:id="30"/>
    </w:p>
    <w:p w:rsidR="001E505E" w:rsidRPr="001E505E" w:rsidRDefault="001E505E" w:rsidP="001E505E">
      <w:pPr>
        <w:ind w:firstLine="709"/>
        <w:jc w:val="both"/>
      </w:pPr>
      <w:r w:rsidRPr="001E505E">
        <w:t>Обучающийся представляет методическому руководителю следующие документы, свидетельствующие о выполнении программы практики в полном объёме:</w:t>
      </w:r>
    </w:p>
    <w:p w:rsidR="001E505E" w:rsidRPr="001E505E" w:rsidRDefault="001E505E" w:rsidP="001E505E">
      <w:pPr>
        <w:ind w:firstLine="709"/>
        <w:jc w:val="both"/>
      </w:pPr>
      <w:r w:rsidRPr="001E505E">
        <w:t>- дневник практики, подписанный общим руководителем практики и заверенный печатью организации,</w:t>
      </w:r>
    </w:p>
    <w:p w:rsidR="001E505E" w:rsidRPr="001E505E" w:rsidRDefault="001E505E" w:rsidP="001E505E">
      <w:pPr>
        <w:ind w:firstLine="709"/>
        <w:jc w:val="both"/>
      </w:pPr>
      <w:r w:rsidRPr="001E505E">
        <w:t xml:space="preserve">- отчёт о прохождении практики, который включает перечень </w:t>
      </w:r>
      <w:r w:rsidR="004F2405">
        <w:t>объема выполненных работ</w:t>
      </w:r>
      <w:r w:rsidRPr="001E505E">
        <w:t>, а также текстовый отчёт, содержащий анализ условий прохождения практики с выводами и предложениями, подписанный общим и непосредственным руководителями практики и заверенный печатью организации,</w:t>
      </w:r>
    </w:p>
    <w:p w:rsidR="001E505E" w:rsidRPr="001E505E" w:rsidRDefault="001E505E" w:rsidP="001E505E">
      <w:pPr>
        <w:ind w:firstLine="709"/>
        <w:jc w:val="both"/>
      </w:pPr>
      <w:r w:rsidRPr="001E505E">
        <w:t>- характеристику, подписанную общим, непосредственным и методическим руководителями практики с расшифровкой  подписи и указанием занимаемой должности, заверенную печатью организации,</w:t>
      </w:r>
    </w:p>
    <w:p w:rsidR="00497F70" w:rsidRDefault="00497F70" w:rsidP="001E505E">
      <w:pPr>
        <w:ind w:firstLine="709"/>
        <w:jc w:val="both"/>
      </w:pPr>
    </w:p>
    <w:p w:rsidR="001E505E" w:rsidRPr="001E505E" w:rsidRDefault="001E505E" w:rsidP="001E505E">
      <w:pPr>
        <w:ind w:firstLine="709"/>
        <w:jc w:val="both"/>
      </w:pPr>
      <w:r w:rsidRPr="001E505E">
        <w:t>После завершения практики методические руководители сдают в образовательную организацию следующие документы:</w:t>
      </w:r>
    </w:p>
    <w:p w:rsidR="001E505E" w:rsidRPr="001E505E" w:rsidRDefault="001E505E" w:rsidP="001E505E">
      <w:pPr>
        <w:ind w:firstLine="709"/>
        <w:jc w:val="both"/>
      </w:pPr>
      <w:r w:rsidRPr="001E505E">
        <w:rPr>
          <w:u w:val="single"/>
        </w:rPr>
        <w:t>Заведующему практикой</w:t>
      </w:r>
      <w:r w:rsidRPr="001E505E">
        <w:t>:</w:t>
      </w:r>
    </w:p>
    <w:p w:rsidR="001E505E" w:rsidRPr="001E505E" w:rsidRDefault="001E505E" w:rsidP="001E505E">
      <w:pPr>
        <w:ind w:firstLine="709"/>
        <w:jc w:val="both"/>
      </w:pPr>
      <w:r w:rsidRPr="001E505E">
        <w:t>- путёвку (1 экземпляр), подписанную общим руководителем практики и заверенный печатью организации,</w:t>
      </w:r>
    </w:p>
    <w:p w:rsidR="001E505E" w:rsidRPr="001E505E" w:rsidRDefault="001E505E" w:rsidP="001E505E">
      <w:pPr>
        <w:ind w:firstLine="709"/>
        <w:jc w:val="both"/>
      </w:pPr>
      <w:r w:rsidRPr="001E505E">
        <w:t>-  отчёт обучающегося о прохождении п</w:t>
      </w:r>
      <w:r w:rsidR="004F2405">
        <w:t>рактики</w:t>
      </w:r>
      <w:r w:rsidRPr="001E505E">
        <w:t xml:space="preserve">, </w:t>
      </w:r>
    </w:p>
    <w:p w:rsidR="001E505E" w:rsidRPr="001E505E" w:rsidRDefault="001E505E" w:rsidP="001E505E">
      <w:pPr>
        <w:ind w:firstLine="709"/>
        <w:jc w:val="both"/>
      </w:pPr>
      <w:r w:rsidRPr="001E505E">
        <w:t>- отчёт методического руководителя.</w:t>
      </w:r>
    </w:p>
    <w:p w:rsidR="001E505E" w:rsidRPr="001E505E" w:rsidRDefault="001E505E" w:rsidP="001E505E">
      <w:pPr>
        <w:ind w:firstLine="709"/>
        <w:jc w:val="both"/>
      </w:pPr>
      <w:r w:rsidRPr="001E505E">
        <w:rPr>
          <w:u w:val="single"/>
        </w:rPr>
        <w:t>Зав. отделения /кураторам специальностей</w:t>
      </w:r>
      <w:r w:rsidRPr="001E505E">
        <w:t>:</w:t>
      </w:r>
    </w:p>
    <w:p w:rsidR="001E505E" w:rsidRPr="001E505E" w:rsidRDefault="001E505E" w:rsidP="001E505E">
      <w:pPr>
        <w:ind w:firstLine="709"/>
        <w:jc w:val="both"/>
      </w:pPr>
      <w:r w:rsidRPr="001E505E">
        <w:t>- характеристику, подписанную общим, непосредственным и методическим руководителями практики с расшифровкой  подписи и указанием занимаемой должности, заверенную печатью организации.</w:t>
      </w:r>
    </w:p>
    <w:p w:rsidR="001E505E" w:rsidRPr="001E505E" w:rsidRDefault="001E505E" w:rsidP="001E505E">
      <w:pPr>
        <w:ind w:firstLine="709"/>
        <w:jc w:val="both"/>
      </w:pPr>
      <w:r w:rsidRPr="001E505E">
        <w:t xml:space="preserve"> - аттестационный лист, подписанный общим и методическими руководителям.</w:t>
      </w:r>
    </w:p>
    <w:p w:rsidR="001E505E" w:rsidRPr="001E505E" w:rsidRDefault="001E505E" w:rsidP="001E505E">
      <w:pPr>
        <w:ind w:firstLine="709"/>
        <w:jc w:val="both"/>
      </w:pPr>
      <w:r w:rsidRPr="001E505E">
        <w:t>В образовательной организации путёвка и отчёт обучающегося хранятся один год.</w:t>
      </w:r>
    </w:p>
    <w:p w:rsidR="001E505E" w:rsidRPr="001E505E" w:rsidRDefault="001E505E" w:rsidP="001E505E">
      <w:pPr>
        <w:ind w:firstLine="709"/>
        <w:jc w:val="both"/>
      </w:pPr>
      <w:r w:rsidRPr="001E505E">
        <w:t xml:space="preserve">Дневник </w:t>
      </w:r>
      <w:r w:rsidR="004F2405">
        <w:t>обучающегося</w:t>
      </w:r>
      <w:r w:rsidRPr="001E505E">
        <w:t xml:space="preserve"> хранится до окончания его обучения. </w:t>
      </w:r>
    </w:p>
    <w:p w:rsidR="00DE1C3C" w:rsidRPr="00856F04" w:rsidRDefault="00DE1C3C" w:rsidP="00DE1C3C">
      <w:pPr>
        <w:shd w:val="clear" w:color="auto" w:fill="FFFFFF"/>
        <w:tabs>
          <w:tab w:val="left" w:pos="885"/>
        </w:tabs>
        <w:spacing w:before="5"/>
        <w:ind w:firstLine="540"/>
        <w:jc w:val="both"/>
      </w:pPr>
    </w:p>
    <w:p w:rsidR="007052F7" w:rsidRPr="006E778D" w:rsidRDefault="007052F7" w:rsidP="003B2902">
      <w:pPr>
        <w:pStyle w:val="2"/>
      </w:pPr>
      <w:bookmarkStart w:id="31" w:name="_Toc38495682"/>
      <w:r w:rsidRPr="006E778D">
        <w:t>3.</w:t>
      </w:r>
      <w:r w:rsidR="004230BE">
        <w:t>7</w:t>
      </w:r>
      <w:r w:rsidRPr="006E778D">
        <w:t>. Материально-техническое обеспечение производственной практики</w:t>
      </w:r>
      <w:bookmarkEnd w:id="31"/>
      <w:r w:rsidRPr="006E778D">
        <w:t xml:space="preserve"> </w:t>
      </w:r>
    </w:p>
    <w:p w:rsidR="003F6FD6" w:rsidRDefault="003B2902" w:rsidP="007052F7">
      <w:pPr>
        <w:jc w:val="both"/>
      </w:pPr>
      <w:r>
        <w:t>Аптечное оборудование аптеки готовых лекарственных форм</w:t>
      </w:r>
    </w:p>
    <w:p w:rsidR="003B2902" w:rsidRDefault="003B2902" w:rsidP="007052F7">
      <w:pPr>
        <w:jc w:val="both"/>
      </w:pPr>
    </w:p>
    <w:p w:rsidR="003F6FD6" w:rsidRPr="006E778D" w:rsidRDefault="003F6FD6" w:rsidP="00D200F5">
      <w:pPr>
        <w:pStyle w:val="2"/>
      </w:pPr>
      <w:bookmarkStart w:id="32" w:name="_Toc38495683"/>
      <w:r w:rsidRPr="006E778D">
        <w:t>3.</w:t>
      </w:r>
      <w:r w:rsidR="004230BE">
        <w:t>8</w:t>
      </w:r>
      <w:r w:rsidRPr="006E778D">
        <w:t>. Учебно-методическое и информационное обеспечение производственной практики</w:t>
      </w:r>
      <w:bookmarkEnd w:id="32"/>
    </w:p>
    <w:p w:rsidR="003F6FD6" w:rsidRPr="00A30C31" w:rsidRDefault="003F6FD6" w:rsidP="003F6FD6">
      <w:pPr>
        <w:shd w:val="clear" w:color="auto" w:fill="FFFFFF"/>
        <w:tabs>
          <w:tab w:val="left" w:pos="885"/>
        </w:tabs>
        <w:spacing w:before="5"/>
        <w:jc w:val="both"/>
        <w:rPr>
          <w:b/>
        </w:rPr>
      </w:pPr>
      <w:r w:rsidRPr="00A30C31">
        <w:rPr>
          <w:b/>
        </w:rPr>
        <w:t>а) основная литература</w:t>
      </w:r>
    </w:p>
    <w:p w:rsidR="003F6FD6" w:rsidRPr="00A30C31" w:rsidRDefault="003B2902" w:rsidP="003B2902">
      <w:pPr>
        <w:pStyle w:val="1"/>
        <w:spacing w:line="240" w:lineRule="auto"/>
        <w:jc w:val="left"/>
        <w:rPr>
          <w:b/>
        </w:rPr>
      </w:pPr>
      <w:bookmarkStart w:id="33" w:name="_Toc38495356"/>
      <w:bookmarkStart w:id="34" w:name="_Toc38495603"/>
      <w:bookmarkStart w:id="35" w:name="_Toc38495684"/>
      <w:r>
        <w:t>Матвеева, Ю.П. Отпуск лекарственных препаратов и товаров аптечного ассортимента / Ю.П. Матвеева, О.В. Жукова, А.С. Лесонен. – М.: Феникс, 2020. – 207 с.</w:t>
      </w:r>
      <w:r>
        <w:br/>
      </w:r>
      <w:r w:rsidR="003F6FD6" w:rsidRPr="00A30C31">
        <w:rPr>
          <w:b/>
        </w:rPr>
        <w:t>б) дополнительная литература</w:t>
      </w:r>
      <w:bookmarkEnd w:id="33"/>
      <w:bookmarkEnd w:id="34"/>
      <w:bookmarkEnd w:id="35"/>
    </w:p>
    <w:p w:rsidR="003B2902" w:rsidRPr="003B2902" w:rsidRDefault="003B2902" w:rsidP="003B2902">
      <w:pPr>
        <w:jc w:val="both"/>
      </w:pPr>
      <w:r>
        <w:t xml:space="preserve">1. </w:t>
      </w:r>
      <w:hyperlink r:id="rId12" w:history="1">
        <w:r w:rsidRPr="003B2902">
          <w:rPr>
            <w:rStyle w:val="af9"/>
          </w:rPr>
          <w:t>http://www.consultant.ru</w:t>
        </w:r>
      </w:hyperlink>
      <w:r w:rsidRPr="003B2902">
        <w:t xml:space="preserve"> Система «Консультант» -</w:t>
      </w:r>
      <w:r>
        <w:t xml:space="preserve"> </w:t>
      </w:r>
      <w:r w:rsidRPr="003B2902">
        <w:t>законодательство РФ: кодексы, законы, указы, постановления Правительства Российской Федерации, нормативные акты.</w:t>
      </w:r>
    </w:p>
    <w:p w:rsidR="003F6FD6" w:rsidRDefault="003B2902" w:rsidP="006A47B3">
      <w:pPr>
        <w:jc w:val="both"/>
        <w:rPr>
          <w:b/>
        </w:rPr>
      </w:pPr>
      <w:r w:rsidRPr="003B2902">
        <w:t xml:space="preserve">2. </w:t>
      </w:r>
      <w:hyperlink r:id="rId13" w:history="1">
        <w:r w:rsidRPr="003B2902">
          <w:rPr>
            <w:rStyle w:val="af9"/>
          </w:rPr>
          <w:t>http://www.garant.ru</w:t>
        </w:r>
      </w:hyperlink>
      <w:r w:rsidRPr="003B2902">
        <w:t xml:space="preserve"> Система «ГАРАНТ» - законодательство РФ: кодексы, законы, указы, постановления Правительства Российской</w:t>
      </w:r>
      <w:r>
        <w:t xml:space="preserve"> </w:t>
      </w:r>
      <w:r w:rsidRPr="003B2902">
        <w:t>Федерации, нормативные акты.</w:t>
      </w:r>
    </w:p>
    <w:p w:rsidR="003B2902" w:rsidRDefault="003B2902" w:rsidP="007052F7">
      <w:pPr>
        <w:ind w:left="360"/>
        <w:rPr>
          <w:b/>
        </w:rPr>
      </w:pPr>
    </w:p>
    <w:p w:rsidR="00885FF7" w:rsidRPr="006E778D" w:rsidRDefault="00EC2BEE" w:rsidP="00D200F5">
      <w:pPr>
        <w:pStyle w:val="2"/>
      </w:pPr>
      <w:r>
        <w:br w:type="page"/>
      </w:r>
      <w:bookmarkStart w:id="36" w:name="_Toc38495685"/>
      <w:r w:rsidR="00885FF7" w:rsidRPr="006E778D">
        <w:lastRenderedPageBreak/>
        <w:t>4. КОНТРОЛЬ И ОЦЕНКА РЕЗУЛЬТАТОВ ОСВОЕНИЯ РАБОЧЕЙ ПРОГРАММЫ ПРОИЗВОДСТВЕННОЙ ПРАКТИКИ</w:t>
      </w:r>
      <w:bookmarkEnd w:id="36"/>
    </w:p>
    <w:p w:rsidR="00885FF7" w:rsidRDefault="00885FF7" w:rsidP="005E634A">
      <w:pPr>
        <w:ind w:firstLine="539"/>
        <w:jc w:val="both"/>
        <w:rPr>
          <w:caps/>
        </w:rPr>
      </w:pPr>
    </w:p>
    <w:p w:rsidR="00DB5EB1" w:rsidRPr="00E2331A" w:rsidRDefault="004F2405" w:rsidP="002C661D">
      <w:pPr>
        <w:shd w:val="clear" w:color="auto" w:fill="FFFFFF"/>
        <w:autoSpaceDE w:val="0"/>
        <w:autoSpaceDN w:val="0"/>
        <w:adjustRightInd w:val="0"/>
        <w:ind w:firstLine="539"/>
        <w:jc w:val="both"/>
      </w:pPr>
      <w:r>
        <w:t>Обучающиеся</w:t>
      </w:r>
      <w:r w:rsidR="00DB5EB1" w:rsidRPr="00E2331A">
        <w:t>, полностью выполнившие программу производственной практики, сдают дифференцированный зачет</w:t>
      </w:r>
      <w:r w:rsidR="00081FDE">
        <w:t xml:space="preserve"> (Приложение 8)</w:t>
      </w:r>
      <w:r w:rsidR="00DB5EB1" w:rsidRPr="00E2331A">
        <w:t>, который проводится в последний день практики.</w:t>
      </w:r>
    </w:p>
    <w:p w:rsidR="00E2331A" w:rsidRPr="00E2331A" w:rsidRDefault="00E2331A" w:rsidP="002C661D">
      <w:pPr>
        <w:shd w:val="clear" w:color="auto" w:fill="FFFFFF"/>
        <w:autoSpaceDE w:val="0"/>
        <w:autoSpaceDN w:val="0"/>
        <w:adjustRightInd w:val="0"/>
        <w:ind w:firstLine="539"/>
        <w:jc w:val="both"/>
      </w:pPr>
      <w:r w:rsidRPr="00E2331A">
        <w:t>Аттестация производственной практики включает в себя:</w:t>
      </w:r>
    </w:p>
    <w:p w:rsidR="00E2331A" w:rsidRPr="00E2331A" w:rsidRDefault="00E2331A" w:rsidP="00E2331A">
      <w:pPr>
        <w:ind w:firstLine="720"/>
        <w:jc w:val="both"/>
      </w:pPr>
      <w:r w:rsidRPr="00E2331A">
        <w:t xml:space="preserve">- дневник практики, </w:t>
      </w:r>
    </w:p>
    <w:p w:rsidR="00E2331A" w:rsidRPr="00E2331A" w:rsidRDefault="00E2331A" w:rsidP="00E2331A">
      <w:pPr>
        <w:ind w:firstLine="720"/>
        <w:jc w:val="both"/>
      </w:pPr>
      <w:r w:rsidRPr="00E2331A">
        <w:t xml:space="preserve">- отчет </w:t>
      </w:r>
      <w:r w:rsidR="004F2405">
        <w:t>обучающегося</w:t>
      </w:r>
      <w:r w:rsidRPr="00E2331A">
        <w:t xml:space="preserve"> о практике</w:t>
      </w:r>
      <w:r w:rsidR="00081FDE">
        <w:t xml:space="preserve"> (Приложение 4)</w:t>
      </w:r>
      <w:r w:rsidRPr="00E2331A">
        <w:t>,</w:t>
      </w:r>
    </w:p>
    <w:p w:rsidR="00081FDE" w:rsidRPr="00E2331A" w:rsidRDefault="00081FDE" w:rsidP="00081FDE">
      <w:pPr>
        <w:ind w:firstLine="720"/>
        <w:jc w:val="both"/>
      </w:pPr>
      <w:r w:rsidRPr="00E2331A">
        <w:t>- характеристику</w:t>
      </w:r>
      <w:r>
        <w:t xml:space="preserve"> (Приложение 5)</w:t>
      </w:r>
      <w:r w:rsidRPr="00E2331A">
        <w:t xml:space="preserve">, </w:t>
      </w:r>
    </w:p>
    <w:p w:rsidR="00E2331A" w:rsidRPr="00E2331A" w:rsidRDefault="00E2331A" w:rsidP="00E2331A">
      <w:pPr>
        <w:ind w:firstLine="720"/>
        <w:jc w:val="both"/>
      </w:pPr>
      <w:r w:rsidRPr="00E2331A">
        <w:t>- аттестационный лист</w:t>
      </w:r>
      <w:r w:rsidR="00081FDE">
        <w:t xml:space="preserve"> (Приложение 7)</w:t>
      </w:r>
      <w:r w:rsidRPr="00E2331A">
        <w:t>.</w:t>
      </w:r>
    </w:p>
    <w:p w:rsidR="00E2331A" w:rsidRPr="00E2331A" w:rsidRDefault="00E2331A" w:rsidP="00E2331A">
      <w:pPr>
        <w:ind w:firstLine="720"/>
        <w:jc w:val="both"/>
      </w:pPr>
      <w:r w:rsidRPr="00E2331A">
        <w:t>Состав аттестационной комиссии:</w:t>
      </w:r>
    </w:p>
    <w:p w:rsidR="00E2331A" w:rsidRPr="00E2331A" w:rsidRDefault="00E2331A" w:rsidP="00E2331A">
      <w:pPr>
        <w:ind w:firstLine="720"/>
        <w:jc w:val="both"/>
      </w:pPr>
      <w:r w:rsidRPr="00E2331A">
        <w:t>- общий руководитель от организации;</w:t>
      </w:r>
    </w:p>
    <w:p w:rsidR="00E2331A" w:rsidRPr="00E2331A" w:rsidRDefault="00E2331A" w:rsidP="00E2331A">
      <w:pPr>
        <w:ind w:firstLine="720"/>
        <w:jc w:val="both"/>
      </w:pPr>
      <w:r w:rsidRPr="00E2331A">
        <w:t>- методический руководитель;</w:t>
      </w:r>
    </w:p>
    <w:p w:rsidR="00E2331A" w:rsidRDefault="00E2331A" w:rsidP="00E2331A">
      <w:pPr>
        <w:ind w:firstLine="720"/>
        <w:jc w:val="both"/>
      </w:pPr>
      <w:r w:rsidRPr="00E2331A">
        <w:t xml:space="preserve">-непосредственный руководитель практики от организации. </w:t>
      </w:r>
    </w:p>
    <w:p w:rsidR="00A54E1D" w:rsidRDefault="00A54E1D" w:rsidP="00A54E1D">
      <w:pPr>
        <w:jc w:val="both"/>
      </w:pPr>
    </w:p>
    <w:p w:rsidR="00171128" w:rsidRDefault="00A54E1D" w:rsidP="00B21CE8">
      <w:pPr>
        <w:jc w:val="center"/>
        <w:rPr>
          <w:b/>
        </w:rPr>
      </w:pPr>
      <w:r>
        <w:rPr>
          <w:b/>
        </w:rPr>
        <w:t>Оценка уровня освоения профессиональных компетенций</w:t>
      </w:r>
    </w:p>
    <w:p w:rsidR="00171128" w:rsidRDefault="00171128" w:rsidP="00A54E1D">
      <w:pPr>
        <w:jc w:val="center"/>
        <w:rPr>
          <w: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376"/>
        <w:gridCol w:w="5245"/>
        <w:gridCol w:w="1919"/>
      </w:tblGrid>
      <w:tr w:rsidR="00497F70" w:rsidRPr="00497F70"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b/>
                <w:bCs/>
                <w:color w:val="000000"/>
                <w:sz w:val="20"/>
                <w:szCs w:val="20"/>
              </w:rPr>
              <w:t>Профессиональные</w:t>
            </w:r>
            <w:r w:rsidRPr="00497F70">
              <w:rPr>
                <w:b/>
                <w:bCs/>
                <w:color w:val="000000"/>
                <w:sz w:val="20"/>
                <w:szCs w:val="20"/>
              </w:rPr>
              <w:br/>
              <w:t>компетенции</w:t>
            </w:r>
          </w:p>
        </w:tc>
        <w:tc>
          <w:tcPr>
            <w:tcW w:w="5245"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b/>
                <w:bCs/>
                <w:color w:val="000000"/>
                <w:sz w:val="20"/>
                <w:szCs w:val="20"/>
              </w:rPr>
              <w:t>Виды работ</w:t>
            </w:r>
          </w:p>
        </w:tc>
        <w:tc>
          <w:tcPr>
            <w:tcW w:w="1919"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b/>
                <w:bCs/>
                <w:color w:val="000000"/>
                <w:sz w:val="20"/>
                <w:szCs w:val="20"/>
              </w:rPr>
              <w:t>Оценка</w:t>
            </w:r>
          </w:p>
        </w:tc>
      </w:tr>
      <w:tr w:rsidR="00497F70" w:rsidRPr="006A47B3"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6A47B3" w:rsidRDefault="00497F70" w:rsidP="00497F70">
            <w:pPr>
              <w:jc w:val="both"/>
              <w:rPr>
                <w:sz w:val="20"/>
                <w:szCs w:val="20"/>
              </w:rPr>
            </w:pPr>
            <w:r w:rsidRPr="006A47B3">
              <w:rPr>
                <w:bCs/>
                <w:color w:val="000000"/>
                <w:sz w:val="20"/>
                <w:szCs w:val="20"/>
              </w:rPr>
              <w:t xml:space="preserve">ПК 1.1. </w:t>
            </w:r>
            <w:r w:rsidR="00CA72A3" w:rsidRPr="00CA72A3">
              <w:rPr>
                <w:bCs/>
                <w:color w:val="000000"/>
                <w:sz w:val="20"/>
                <w:szCs w:val="20"/>
              </w:rPr>
              <w:t>Организовывать подготовку помещений фармацевтической организации для осуществления фармацевтической деятельности</w:t>
            </w:r>
            <w:r w:rsidR="00CA72A3">
              <w:rPr>
                <w:bCs/>
                <w:color w:val="000000"/>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497F70">
            <w:pPr>
              <w:jc w:val="both"/>
              <w:rPr>
                <w:color w:val="000000"/>
                <w:sz w:val="20"/>
                <w:szCs w:val="20"/>
              </w:rPr>
            </w:pPr>
            <w:r>
              <w:rPr>
                <w:color w:val="000000"/>
                <w:sz w:val="20"/>
                <w:szCs w:val="20"/>
              </w:rPr>
              <w:t>-</w:t>
            </w:r>
            <w:r w:rsidRPr="00FE3B55">
              <w:rPr>
                <w:color w:val="000000"/>
                <w:sz w:val="20"/>
                <w:szCs w:val="20"/>
              </w:rPr>
              <w:t xml:space="preserve">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 -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 </w:t>
            </w:r>
          </w:p>
          <w:p w:rsidR="00FE3B55" w:rsidRDefault="00FE3B55" w:rsidP="00497F70">
            <w:pPr>
              <w:jc w:val="both"/>
              <w:rPr>
                <w:color w:val="000000"/>
                <w:sz w:val="20"/>
                <w:szCs w:val="20"/>
              </w:rPr>
            </w:pPr>
            <w:r w:rsidRPr="00FE3B55">
              <w:rPr>
                <w:color w:val="000000"/>
                <w:sz w:val="20"/>
                <w:szCs w:val="20"/>
              </w:rPr>
              <w:t>- пользование специализированными программами и продуктами информационных систем</w:t>
            </w:r>
            <w:r>
              <w:rPr>
                <w:color w:val="000000"/>
                <w:sz w:val="20"/>
                <w:szCs w:val="20"/>
              </w:rPr>
              <w:t>.</w:t>
            </w:r>
            <w:r w:rsidRPr="00FE3B55">
              <w:rPr>
                <w:color w:val="000000"/>
                <w:sz w:val="20"/>
                <w:szCs w:val="20"/>
              </w:rPr>
              <w:t xml:space="preserve"> и производить необходимые расчеты; </w:t>
            </w:r>
          </w:p>
          <w:p w:rsidR="00497F70" w:rsidRPr="006A47B3" w:rsidRDefault="00FE3B55" w:rsidP="00497F70">
            <w:pPr>
              <w:jc w:val="both"/>
              <w:rPr>
                <w:sz w:val="20"/>
                <w:szCs w:val="20"/>
              </w:rPr>
            </w:pPr>
            <w:r w:rsidRPr="00FE3B55">
              <w:rPr>
                <w:color w:val="000000"/>
                <w:sz w:val="20"/>
                <w:szCs w:val="20"/>
              </w:rPr>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919" w:type="dxa"/>
            <w:tcBorders>
              <w:top w:val="single" w:sz="4" w:space="0" w:color="auto"/>
              <w:left w:val="single" w:sz="4" w:space="0" w:color="auto"/>
              <w:bottom w:val="single" w:sz="4" w:space="0" w:color="auto"/>
              <w:right w:val="single" w:sz="4" w:space="0" w:color="auto"/>
            </w:tcBorders>
            <w:hideMark/>
          </w:tcPr>
          <w:p w:rsidR="00497F70" w:rsidRPr="006A47B3" w:rsidRDefault="00497F70" w:rsidP="00497F70">
            <w:pPr>
              <w:jc w:val="both"/>
              <w:rPr>
                <w:sz w:val="20"/>
                <w:szCs w:val="20"/>
              </w:rPr>
            </w:pPr>
            <w:r w:rsidRPr="006A47B3">
              <w:rPr>
                <w:color w:val="000000"/>
                <w:sz w:val="20"/>
                <w:szCs w:val="20"/>
              </w:rPr>
              <w:t>Наблюдение и</w:t>
            </w:r>
            <w:r w:rsidRPr="006A47B3">
              <w:rPr>
                <w:color w:val="000000"/>
                <w:sz w:val="20"/>
                <w:szCs w:val="20"/>
              </w:rPr>
              <w:br/>
              <w:t>оценка освоения</w:t>
            </w:r>
            <w:r w:rsidRPr="006A47B3">
              <w:rPr>
                <w:color w:val="000000"/>
                <w:sz w:val="20"/>
                <w:szCs w:val="20"/>
              </w:rPr>
              <w:br/>
              <w:t>компетенций в</w:t>
            </w:r>
            <w:r w:rsidRPr="006A47B3">
              <w:rPr>
                <w:color w:val="000000"/>
                <w:sz w:val="20"/>
                <w:szCs w:val="20"/>
              </w:rPr>
              <w:br/>
              <w:t>ходе прохождения</w:t>
            </w:r>
            <w:r w:rsidRPr="006A47B3">
              <w:rPr>
                <w:color w:val="000000"/>
                <w:sz w:val="20"/>
                <w:szCs w:val="20"/>
              </w:rPr>
              <w:br/>
              <w:t>обучающимся</w:t>
            </w:r>
            <w:r w:rsidRPr="006A47B3">
              <w:rPr>
                <w:color w:val="000000"/>
                <w:sz w:val="20"/>
                <w:szCs w:val="20"/>
              </w:rPr>
              <w:br/>
              <w:t>производственной практики</w:t>
            </w:r>
          </w:p>
        </w:tc>
      </w:tr>
      <w:tr w:rsidR="00497F70" w:rsidRPr="006A47B3"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6A47B3" w:rsidRDefault="00497F70" w:rsidP="00497F70">
            <w:pPr>
              <w:jc w:val="both"/>
              <w:rPr>
                <w:sz w:val="20"/>
                <w:szCs w:val="20"/>
              </w:rPr>
            </w:pPr>
            <w:r w:rsidRPr="006A47B3">
              <w:rPr>
                <w:color w:val="000000"/>
                <w:sz w:val="20"/>
                <w:szCs w:val="20"/>
              </w:rPr>
              <w:t xml:space="preserve">ПК 1.2. </w:t>
            </w:r>
            <w:r w:rsidR="00CA72A3" w:rsidRPr="00CA72A3">
              <w:rPr>
                <w:bCs/>
                <w:color w:val="000000"/>
                <w:sz w:val="20"/>
                <w:szCs w:val="20"/>
              </w:rPr>
              <w:t>Осуществлять мероприятия по оформлению торгового зала</w:t>
            </w:r>
            <w:r w:rsidR="00CA72A3">
              <w:rPr>
                <w:bCs/>
                <w:color w:val="000000"/>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497F70" w:rsidRPr="006A47B3" w:rsidRDefault="00FE3B55" w:rsidP="0062010F">
            <w:pPr>
              <w:jc w:val="both"/>
              <w:rPr>
                <w:sz w:val="20"/>
                <w:szCs w:val="20"/>
              </w:rPr>
            </w:pPr>
            <w:r>
              <w:rPr>
                <w:color w:val="000000"/>
                <w:sz w:val="20"/>
                <w:szCs w:val="20"/>
              </w:rPr>
              <w:t>-</w:t>
            </w:r>
            <w:r w:rsidR="0062010F" w:rsidRPr="006E1E7E">
              <w:rPr>
                <w:color w:val="000000"/>
                <w:sz w:val="20"/>
                <w:szCs w:val="20"/>
              </w:rPr>
              <w:t>Оформление торгового зала (витрины) в</w:t>
            </w:r>
            <w:r w:rsidR="0062010F">
              <w:rPr>
                <w:color w:val="000000"/>
                <w:sz w:val="20"/>
                <w:szCs w:val="20"/>
              </w:rPr>
              <w:t xml:space="preserve"> </w:t>
            </w:r>
            <w:r w:rsidR="0062010F" w:rsidRPr="006E1E7E">
              <w:rPr>
                <w:color w:val="000000"/>
                <w:sz w:val="20"/>
                <w:szCs w:val="20"/>
              </w:rPr>
              <w:t>соответствии с принятыми правилами</w:t>
            </w:r>
            <w:r w:rsidR="0062010F">
              <w:rPr>
                <w:color w:val="000000"/>
                <w:sz w:val="20"/>
                <w:szCs w:val="20"/>
              </w:rPr>
              <w:t xml:space="preserve"> </w:t>
            </w:r>
            <w:r w:rsidR="0062010F" w:rsidRPr="006E1E7E">
              <w:rPr>
                <w:color w:val="000000"/>
                <w:sz w:val="20"/>
                <w:szCs w:val="20"/>
              </w:rPr>
              <w:t>мерчендайзинга и правилами, принятыми в</w:t>
            </w:r>
            <w:r w:rsidR="0062010F">
              <w:rPr>
                <w:color w:val="000000"/>
                <w:sz w:val="20"/>
                <w:szCs w:val="20"/>
              </w:rPr>
              <w:t xml:space="preserve"> </w:t>
            </w:r>
            <w:r w:rsidR="0062010F" w:rsidRPr="006E1E7E">
              <w:rPr>
                <w:color w:val="000000"/>
                <w:sz w:val="20"/>
                <w:szCs w:val="20"/>
              </w:rPr>
              <w:t>данной аптечной организации</w:t>
            </w:r>
            <w:r w:rsidR="0062010F">
              <w:rPr>
                <w:color w:val="000000"/>
                <w:sz w:val="20"/>
                <w:szCs w:val="20"/>
              </w:rPr>
              <w:t>.</w:t>
            </w:r>
          </w:p>
        </w:tc>
        <w:tc>
          <w:tcPr>
            <w:tcW w:w="1919" w:type="dxa"/>
            <w:tcBorders>
              <w:top w:val="single" w:sz="4" w:space="0" w:color="auto"/>
              <w:left w:val="single" w:sz="4" w:space="0" w:color="auto"/>
              <w:bottom w:val="single" w:sz="4" w:space="0" w:color="auto"/>
              <w:right w:val="single" w:sz="4" w:space="0" w:color="auto"/>
            </w:tcBorders>
            <w:hideMark/>
          </w:tcPr>
          <w:p w:rsidR="00497F70" w:rsidRPr="006A47B3" w:rsidRDefault="00497F70" w:rsidP="00497F70">
            <w:pPr>
              <w:jc w:val="both"/>
              <w:rPr>
                <w:sz w:val="20"/>
                <w:szCs w:val="20"/>
              </w:rPr>
            </w:pPr>
            <w:r w:rsidRPr="006A47B3">
              <w:rPr>
                <w:color w:val="000000"/>
                <w:sz w:val="20"/>
                <w:szCs w:val="20"/>
              </w:rPr>
              <w:t>Наблюдение и</w:t>
            </w:r>
            <w:r w:rsidRPr="006A47B3">
              <w:rPr>
                <w:color w:val="000000"/>
                <w:sz w:val="20"/>
                <w:szCs w:val="20"/>
              </w:rPr>
              <w:br/>
              <w:t>оценка</w:t>
            </w:r>
            <w:r w:rsidRPr="006A47B3">
              <w:rPr>
                <w:color w:val="000000"/>
                <w:sz w:val="20"/>
                <w:szCs w:val="20"/>
              </w:rPr>
              <w:br/>
              <w:t>освоения</w:t>
            </w:r>
            <w:r w:rsidRPr="006A47B3">
              <w:rPr>
                <w:color w:val="000000"/>
                <w:sz w:val="20"/>
                <w:szCs w:val="20"/>
              </w:rPr>
              <w:br/>
              <w:t>компетенций в</w:t>
            </w:r>
            <w:r w:rsidRPr="006A47B3">
              <w:rPr>
                <w:color w:val="000000"/>
                <w:sz w:val="20"/>
                <w:szCs w:val="20"/>
              </w:rPr>
              <w:br/>
              <w:t>ходе</w:t>
            </w:r>
            <w:r w:rsidRPr="006A47B3">
              <w:rPr>
                <w:color w:val="000000"/>
                <w:sz w:val="20"/>
                <w:szCs w:val="20"/>
              </w:rPr>
              <w:br/>
              <w:t>прохождения</w:t>
            </w:r>
            <w:r w:rsidRPr="006A47B3">
              <w:rPr>
                <w:color w:val="000000"/>
                <w:sz w:val="20"/>
                <w:szCs w:val="20"/>
              </w:rPr>
              <w:br/>
              <w:t>обучающимся</w:t>
            </w:r>
            <w:r w:rsidRPr="006A47B3">
              <w:rPr>
                <w:color w:val="000000"/>
                <w:sz w:val="20"/>
                <w:szCs w:val="20"/>
              </w:rPr>
              <w:br/>
              <w:t>производствен</w:t>
            </w:r>
            <w:r w:rsidRPr="006A47B3">
              <w:rPr>
                <w:color w:val="000000"/>
                <w:sz w:val="20"/>
                <w:szCs w:val="20"/>
              </w:rPr>
              <w:br/>
              <w:t>ной практики</w:t>
            </w:r>
          </w:p>
        </w:tc>
      </w:tr>
      <w:tr w:rsidR="00497F70" w:rsidRPr="00497F70"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color w:val="000000"/>
                <w:sz w:val="20"/>
                <w:szCs w:val="20"/>
              </w:rPr>
              <w:t xml:space="preserve">ПК 1.3. </w:t>
            </w:r>
            <w:r w:rsidR="00CA72A3" w:rsidRPr="00CA72A3">
              <w:rPr>
                <w:bCs/>
                <w:color w:val="000000"/>
                <w:sz w:val="20"/>
                <w:szCs w:val="20"/>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r w:rsidR="00CA72A3">
              <w:rPr>
                <w:bCs/>
                <w:color w:val="000000"/>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EB7417">
            <w:pPr>
              <w:jc w:val="both"/>
              <w:rPr>
                <w:sz w:val="20"/>
                <w:szCs w:val="20"/>
              </w:rPr>
            </w:pPr>
            <w:r w:rsidRPr="00FE3B55">
              <w:rPr>
                <w:sz w:val="20"/>
                <w:szCs w:val="20"/>
              </w:rPr>
              <w:t xml:space="preserve">- применение современных технологии и обоснованные рекомендации при отпуске товаров аптечного ассортимента; </w:t>
            </w:r>
          </w:p>
          <w:p w:rsidR="00FE3B55" w:rsidRDefault="00FE3B55" w:rsidP="00EB7417">
            <w:pPr>
              <w:jc w:val="both"/>
              <w:rPr>
                <w:sz w:val="20"/>
                <w:szCs w:val="20"/>
              </w:rPr>
            </w:pPr>
            <w:r w:rsidRPr="00FE3B55">
              <w:rPr>
                <w:sz w:val="20"/>
                <w:szCs w:val="20"/>
              </w:rPr>
              <w:t xml:space="preserve">- оказание консультативной помощи в целях обеспечения ответственного самолечения; </w:t>
            </w:r>
          </w:p>
          <w:p w:rsidR="00FE3B55" w:rsidRDefault="00FE3B55" w:rsidP="00EB7417">
            <w:pPr>
              <w:jc w:val="both"/>
              <w:rPr>
                <w:sz w:val="20"/>
                <w:szCs w:val="20"/>
              </w:rPr>
            </w:pPr>
            <w:r w:rsidRPr="00FE3B55">
              <w:rPr>
                <w:sz w:val="20"/>
                <w:szCs w:val="20"/>
              </w:rPr>
              <w:t xml:space="preserve">- использование вербальных и невербальных способов общения в профессиональной деятельности; </w:t>
            </w:r>
          </w:p>
          <w:p w:rsidR="00FE3B55" w:rsidRDefault="00FE3B55" w:rsidP="00EB7417">
            <w:pPr>
              <w:jc w:val="both"/>
              <w:rPr>
                <w:sz w:val="20"/>
                <w:szCs w:val="20"/>
              </w:rPr>
            </w:pPr>
            <w:r w:rsidRPr="00FE3B55">
              <w:rPr>
                <w:sz w:val="20"/>
                <w:szCs w:val="20"/>
              </w:rPr>
              <w:t xml:space="preserve">-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 </w:t>
            </w:r>
          </w:p>
          <w:p w:rsidR="00FE3B55" w:rsidRDefault="00FE3B55" w:rsidP="00EB7417">
            <w:pPr>
              <w:jc w:val="both"/>
              <w:rPr>
                <w:sz w:val="20"/>
                <w:szCs w:val="20"/>
              </w:rPr>
            </w:pPr>
            <w:r w:rsidRPr="00FE3B55">
              <w:rPr>
                <w:sz w:val="20"/>
                <w:szCs w:val="20"/>
              </w:rPr>
              <w:t xml:space="preserve">- собирание информации по спросу населения на лекарственные препараты и товары аптечного ассортимента и потребностям в них; </w:t>
            </w:r>
          </w:p>
          <w:p w:rsidR="00497F70" w:rsidRDefault="00FE3B55" w:rsidP="00EB7417">
            <w:pPr>
              <w:jc w:val="both"/>
              <w:rPr>
                <w:sz w:val="20"/>
                <w:szCs w:val="20"/>
              </w:rPr>
            </w:pPr>
            <w:r w:rsidRPr="00FE3B55">
              <w:rPr>
                <w:sz w:val="20"/>
                <w:szCs w:val="20"/>
              </w:rPr>
              <w:lastRenderedPageBreak/>
              <w:t>-пользование специализированными программными продуктами;</w:t>
            </w:r>
          </w:p>
          <w:p w:rsidR="00FE3B55" w:rsidRDefault="00FE3B55" w:rsidP="00EB7417">
            <w:pPr>
              <w:jc w:val="both"/>
              <w:rPr>
                <w:sz w:val="20"/>
                <w:szCs w:val="20"/>
              </w:rPr>
            </w:pPr>
            <w:r w:rsidRPr="00FE3B55">
              <w:rPr>
                <w:sz w:val="20"/>
                <w:szCs w:val="20"/>
              </w:rPr>
              <w:t xml:space="preserve">- пользование нормативно-технической и справочной документацией; </w:t>
            </w:r>
          </w:p>
          <w:p w:rsidR="00FE3B55" w:rsidRPr="00EB7417" w:rsidRDefault="00FE3B55" w:rsidP="00EB7417">
            <w:pPr>
              <w:jc w:val="both"/>
              <w:rPr>
                <w:sz w:val="20"/>
                <w:szCs w:val="20"/>
              </w:rPr>
            </w:pPr>
            <w:r w:rsidRPr="00FE3B55">
              <w:rPr>
                <w:sz w:val="20"/>
                <w:szCs w:val="20"/>
              </w:rPr>
              <w:t>- определение состояния, при которых оказывается первая помощь</w:t>
            </w:r>
          </w:p>
        </w:tc>
        <w:tc>
          <w:tcPr>
            <w:tcW w:w="1919"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color w:val="000000"/>
                <w:sz w:val="20"/>
                <w:szCs w:val="20"/>
              </w:rPr>
              <w:lastRenderedPageBreak/>
              <w:t>Наблюдение и</w:t>
            </w:r>
            <w:r w:rsidRPr="00497F70">
              <w:rPr>
                <w:color w:val="000000"/>
                <w:sz w:val="20"/>
                <w:szCs w:val="20"/>
              </w:rPr>
              <w:br/>
              <w:t>оценка</w:t>
            </w:r>
            <w:r w:rsidRPr="00497F70">
              <w:rPr>
                <w:color w:val="000000"/>
                <w:sz w:val="20"/>
                <w:szCs w:val="20"/>
              </w:rPr>
              <w:br/>
              <w:t>освоения</w:t>
            </w:r>
            <w:r w:rsidRPr="00497F70">
              <w:rPr>
                <w:color w:val="000000"/>
                <w:sz w:val="20"/>
                <w:szCs w:val="20"/>
              </w:rPr>
              <w:br/>
              <w:t>компетенций в</w:t>
            </w:r>
            <w:r w:rsidRPr="00497F70">
              <w:rPr>
                <w:color w:val="000000"/>
                <w:sz w:val="20"/>
                <w:szCs w:val="20"/>
              </w:rPr>
              <w:br/>
              <w:t>ходе</w:t>
            </w:r>
            <w:r w:rsidRPr="00497F70">
              <w:rPr>
                <w:color w:val="000000"/>
                <w:sz w:val="20"/>
                <w:szCs w:val="20"/>
              </w:rPr>
              <w:br/>
              <w:t>прохождения</w:t>
            </w:r>
            <w:r w:rsidRPr="00497F70">
              <w:rPr>
                <w:color w:val="000000"/>
                <w:sz w:val="20"/>
                <w:szCs w:val="20"/>
              </w:rPr>
              <w:br/>
              <w:t>обучающимся</w:t>
            </w:r>
            <w:r w:rsidRPr="00497F70">
              <w:rPr>
                <w:color w:val="000000"/>
                <w:sz w:val="20"/>
                <w:szCs w:val="20"/>
              </w:rPr>
              <w:br/>
              <w:t>производствен</w:t>
            </w:r>
            <w:r w:rsidRPr="00497F70">
              <w:rPr>
                <w:color w:val="000000"/>
                <w:sz w:val="20"/>
                <w:szCs w:val="20"/>
              </w:rPr>
              <w:br/>
              <w:t>ной практики</w:t>
            </w:r>
          </w:p>
        </w:tc>
      </w:tr>
      <w:tr w:rsidR="00497F70" w:rsidRPr="00497F70"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ПК 1.4.</w:t>
            </w:r>
            <w:r w:rsidR="00CA72A3" w:rsidRPr="00CA72A3">
              <w:rPr>
                <w:bCs/>
              </w:rPr>
              <w:t xml:space="preserve"> </w:t>
            </w:r>
            <w:r w:rsidR="00CA72A3" w:rsidRPr="00CA72A3">
              <w:rPr>
                <w:bCs/>
                <w:color w:val="000000"/>
                <w:sz w:val="20"/>
                <w:szCs w:val="20"/>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r w:rsidR="00CA72A3">
              <w:rPr>
                <w:bCs/>
                <w:color w:val="000000"/>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6E1E7E">
            <w:pPr>
              <w:jc w:val="both"/>
              <w:rPr>
                <w:sz w:val="20"/>
                <w:szCs w:val="20"/>
              </w:rPr>
            </w:pPr>
            <w:r>
              <w:rPr>
                <w:sz w:val="20"/>
                <w:szCs w:val="20"/>
              </w:rPr>
              <w:t>-</w:t>
            </w:r>
            <w:r w:rsidRPr="00FE3B55">
              <w:rPr>
                <w:sz w:val="20"/>
                <w:szCs w:val="20"/>
              </w:rPr>
              <w:t xml:space="preserve">визуальное оценивание рецепта, требования медицинской организации на предмет соответствия установленным требованиям; </w:t>
            </w:r>
          </w:p>
          <w:p w:rsidR="00FE3B55" w:rsidRDefault="00FE3B55" w:rsidP="006E1E7E">
            <w:pPr>
              <w:jc w:val="both"/>
              <w:rPr>
                <w:sz w:val="20"/>
                <w:szCs w:val="20"/>
              </w:rPr>
            </w:pPr>
            <w:r w:rsidRPr="00FE3B55">
              <w:rPr>
                <w:sz w:val="20"/>
                <w:szCs w:val="20"/>
              </w:rPr>
              <w:t xml:space="preserve">-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 - пользование специализированными программными продуктами; </w:t>
            </w:r>
          </w:p>
          <w:p w:rsidR="00FE3B55" w:rsidRDefault="00FE3B55" w:rsidP="006E1E7E">
            <w:pPr>
              <w:jc w:val="both"/>
              <w:rPr>
                <w:sz w:val="20"/>
                <w:szCs w:val="20"/>
              </w:rPr>
            </w:pPr>
            <w:r w:rsidRPr="00FE3B55">
              <w:rPr>
                <w:sz w:val="20"/>
                <w:szCs w:val="20"/>
              </w:rPr>
              <w:t xml:space="preserve">-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 </w:t>
            </w:r>
          </w:p>
          <w:p w:rsidR="00FE3B55" w:rsidRDefault="00FE3B55" w:rsidP="006E1E7E">
            <w:pPr>
              <w:jc w:val="both"/>
              <w:rPr>
                <w:sz w:val="20"/>
                <w:szCs w:val="20"/>
              </w:rPr>
            </w:pPr>
            <w:r w:rsidRPr="00FE3B55">
              <w:rPr>
                <w:sz w:val="20"/>
                <w:szCs w:val="20"/>
              </w:rPr>
              <w:t xml:space="preserve">- соблюдение порядка реализации и отпуска лекарственных препаратов населению; </w:t>
            </w:r>
          </w:p>
          <w:p w:rsidR="00FE3B55" w:rsidRDefault="00FE3B55" w:rsidP="006E1E7E">
            <w:pPr>
              <w:jc w:val="both"/>
              <w:rPr>
                <w:sz w:val="20"/>
                <w:szCs w:val="20"/>
              </w:rPr>
            </w:pPr>
            <w:r w:rsidRPr="00FE3B55">
              <w:rPr>
                <w:sz w:val="20"/>
                <w:szCs w:val="20"/>
              </w:rPr>
              <w:t xml:space="preserve">- оказание консультативной помощи в целях обеспечения ответственного самолечения; </w:t>
            </w:r>
          </w:p>
          <w:p w:rsidR="00FE3B55" w:rsidRDefault="00FE3B55" w:rsidP="006E1E7E">
            <w:pPr>
              <w:jc w:val="both"/>
              <w:rPr>
                <w:sz w:val="20"/>
                <w:szCs w:val="20"/>
              </w:rPr>
            </w:pPr>
            <w:r w:rsidRPr="00FE3B55">
              <w:rPr>
                <w:sz w:val="20"/>
                <w:szCs w:val="20"/>
              </w:rPr>
              <w:t xml:space="preserve">- построение профессионального общения с соблюдением делового этикета и фармацевтической деонтологии; </w:t>
            </w:r>
          </w:p>
          <w:p w:rsidR="00FE3B55" w:rsidRDefault="00FE3B55" w:rsidP="006E1E7E">
            <w:pPr>
              <w:jc w:val="both"/>
              <w:rPr>
                <w:sz w:val="20"/>
                <w:szCs w:val="20"/>
              </w:rPr>
            </w:pPr>
            <w:r w:rsidRPr="00FE3B55">
              <w:rPr>
                <w:sz w:val="20"/>
                <w:szCs w:val="20"/>
              </w:rPr>
              <w:t xml:space="preserve">- предупреждение конфликтных ситуаций с потребителями; - урегулирование претензий потребителей в рамках своей компентенции; </w:t>
            </w:r>
          </w:p>
          <w:p w:rsidR="00FE3B55" w:rsidRDefault="00FE3B55" w:rsidP="006E1E7E">
            <w:pPr>
              <w:jc w:val="both"/>
              <w:rPr>
                <w:sz w:val="20"/>
                <w:szCs w:val="20"/>
              </w:rPr>
            </w:pPr>
            <w:r w:rsidRPr="00FE3B55">
              <w:rPr>
                <w:sz w:val="20"/>
                <w:szCs w:val="20"/>
              </w:rPr>
              <w:t xml:space="preserve">- использование вербальных и невербальных способов общения в профессиональной деятельности; </w:t>
            </w:r>
          </w:p>
          <w:p w:rsidR="00FE3B55" w:rsidRDefault="00FE3B55" w:rsidP="00FE3B55">
            <w:pPr>
              <w:jc w:val="both"/>
              <w:rPr>
                <w:sz w:val="20"/>
                <w:szCs w:val="20"/>
              </w:rPr>
            </w:pPr>
            <w:r w:rsidRPr="00FE3B55">
              <w:rPr>
                <w:sz w:val="20"/>
                <w:szCs w:val="20"/>
              </w:rPr>
              <w:t>- проведение обязательных расчетов, в том числе по установленным нормам отпуска нарк</w:t>
            </w:r>
            <w:r>
              <w:rPr>
                <w:sz w:val="20"/>
                <w:szCs w:val="20"/>
              </w:rPr>
              <w:t xml:space="preserve">отических средств, психотропных и </w:t>
            </w:r>
            <w:r w:rsidRPr="00FE3B55">
              <w:rPr>
                <w:sz w:val="20"/>
                <w:szCs w:val="20"/>
              </w:rPr>
              <w:t xml:space="preserve">сильнодействующих веществ; </w:t>
            </w:r>
          </w:p>
          <w:p w:rsidR="00497F70" w:rsidRPr="00FE3B55" w:rsidRDefault="00FE3B55" w:rsidP="00FE3B55">
            <w:pPr>
              <w:jc w:val="both"/>
              <w:rPr>
                <w:sz w:val="20"/>
                <w:szCs w:val="20"/>
              </w:rPr>
            </w:pPr>
            <w:r w:rsidRPr="00FE3B55">
              <w:rPr>
                <w:sz w:val="20"/>
                <w:szCs w:val="20"/>
              </w:rPr>
              <w:t>- пользование специализированными программами и продуктами информационных систем и проведение необходимых расчетов.</w:t>
            </w:r>
          </w:p>
        </w:tc>
        <w:tc>
          <w:tcPr>
            <w:tcW w:w="1919"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прохождения</w:t>
            </w:r>
            <w:r w:rsidRPr="006E1E7E">
              <w:rPr>
                <w:color w:val="000000"/>
                <w:sz w:val="20"/>
                <w:szCs w:val="20"/>
              </w:rPr>
              <w:br/>
              <w:t>обучающимся</w:t>
            </w:r>
            <w:r w:rsidRPr="006E1E7E">
              <w:rPr>
                <w:color w:val="000000"/>
                <w:sz w:val="20"/>
                <w:szCs w:val="20"/>
              </w:rPr>
              <w:br/>
              <w:t>производственной практики</w:t>
            </w:r>
          </w:p>
        </w:tc>
      </w:tr>
      <w:tr w:rsidR="00497F70" w:rsidRPr="00497F70"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 xml:space="preserve">ПК 1.5. </w:t>
            </w:r>
            <w:r w:rsidR="00A86BAB" w:rsidRPr="00A86BAB">
              <w:rPr>
                <w:bCs/>
                <w:color w:val="000000"/>
                <w:sz w:val="20"/>
                <w:szCs w:val="20"/>
              </w:rPr>
              <w:t>Осуществлять розничную торговлю медицинскими изделиями и другими товарами аптечного ассортимента</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6E1E7E">
            <w:pPr>
              <w:jc w:val="both"/>
              <w:rPr>
                <w:sz w:val="20"/>
                <w:szCs w:val="20"/>
              </w:rPr>
            </w:pPr>
            <w:r>
              <w:rPr>
                <w:sz w:val="20"/>
                <w:szCs w:val="20"/>
              </w:rPr>
              <w:t>-</w:t>
            </w:r>
            <w:r w:rsidRPr="00FE3B55">
              <w:rPr>
                <w:sz w:val="20"/>
                <w:szCs w:val="20"/>
              </w:rPr>
              <w:t xml:space="preserve">пользование расчетно-кассовым оборудованием и прочим оборудованием, предназначенным для осуществления фармацевтической деятельности; </w:t>
            </w:r>
          </w:p>
          <w:p w:rsidR="00FE3B55" w:rsidRDefault="00FE3B55" w:rsidP="006E1E7E">
            <w:pPr>
              <w:jc w:val="both"/>
              <w:rPr>
                <w:sz w:val="20"/>
                <w:szCs w:val="20"/>
              </w:rPr>
            </w:pPr>
            <w:r w:rsidRPr="00FE3B55">
              <w:rPr>
                <w:sz w:val="20"/>
                <w:szCs w:val="20"/>
              </w:rPr>
              <w:t xml:space="preserve">- ведение отчетных, кассовых документов, реестров (журналов) в установленном порядке и по установленному перечню; </w:t>
            </w:r>
          </w:p>
          <w:p w:rsidR="00FE3B55" w:rsidRDefault="00FE3B55" w:rsidP="006E1E7E">
            <w:pPr>
              <w:jc w:val="both"/>
              <w:rPr>
                <w:sz w:val="20"/>
                <w:szCs w:val="20"/>
              </w:rPr>
            </w:pPr>
            <w:r w:rsidRPr="00FE3B55">
              <w:rPr>
                <w:sz w:val="20"/>
                <w:szCs w:val="20"/>
              </w:rPr>
              <w:t xml:space="preserve">- применение современных технологий и обоснованные рекомендации при отпуске товаров аптечного ассортимента; </w:t>
            </w:r>
          </w:p>
          <w:p w:rsidR="00FE3B55" w:rsidRDefault="00FE3B55" w:rsidP="006E1E7E">
            <w:pPr>
              <w:jc w:val="both"/>
              <w:rPr>
                <w:sz w:val="20"/>
                <w:szCs w:val="20"/>
              </w:rPr>
            </w:pPr>
            <w:r w:rsidRPr="00FE3B55">
              <w:rPr>
                <w:sz w:val="20"/>
                <w:szCs w:val="20"/>
              </w:rPr>
              <w:t xml:space="preserve">- оказание консультативной помощи в целях обеспечения ответственного самолечения; - использование вербальных и невербальных способов общения в профессиональной деятельности; </w:t>
            </w:r>
          </w:p>
          <w:p w:rsidR="00497F70" w:rsidRPr="006E1E7E" w:rsidRDefault="00FE3B55" w:rsidP="006E1E7E">
            <w:pPr>
              <w:jc w:val="both"/>
              <w:rPr>
                <w:sz w:val="20"/>
                <w:szCs w:val="20"/>
              </w:rPr>
            </w:pPr>
            <w:r w:rsidRPr="00FE3B55">
              <w:rPr>
                <w:sz w:val="20"/>
                <w:szCs w:val="20"/>
              </w:rPr>
              <w:t>- построение профессионального общения с соблюдением делового этикета и фармацевтической деонтологии; - предупреждение конфликтных ситуаций с потребителями; - урегулирование претензий потребителей в рамках своей компетенции; -пользование специализированными программами и продуктами информационных систем и проведение необходимых расчетов</w:t>
            </w:r>
            <w:r>
              <w:rPr>
                <w:sz w:val="20"/>
                <w:szCs w:val="20"/>
              </w:rPr>
              <w:t>.</w:t>
            </w:r>
          </w:p>
        </w:tc>
        <w:tc>
          <w:tcPr>
            <w:tcW w:w="1919"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прохождения</w:t>
            </w:r>
            <w:r w:rsidRPr="006E1E7E">
              <w:rPr>
                <w:color w:val="000000"/>
                <w:sz w:val="20"/>
                <w:szCs w:val="20"/>
              </w:rPr>
              <w:br/>
              <w:t>обучающимся</w:t>
            </w:r>
            <w:r w:rsidRPr="006E1E7E">
              <w:rPr>
                <w:color w:val="000000"/>
                <w:sz w:val="20"/>
                <w:szCs w:val="20"/>
              </w:rPr>
              <w:br/>
              <w:t>производствен</w:t>
            </w:r>
            <w:r w:rsidRPr="006E1E7E">
              <w:rPr>
                <w:color w:val="000000"/>
                <w:sz w:val="20"/>
                <w:szCs w:val="20"/>
              </w:rPr>
              <w:br/>
              <w:t>ной практики</w:t>
            </w:r>
          </w:p>
        </w:tc>
      </w:tr>
      <w:tr w:rsidR="00497F70" w:rsidRPr="00497F70" w:rsidTr="002A693B">
        <w:trPr>
          <w:trHeight w:val="2041"/>
        </w:trPr>
        <w:tc>
          <w:tcPr>
            <w:tcW w:w="2376" w:type="dxa"/>
            <w:tcBorders>
              <w:top w:val="single" w:sz="4" w:space="0" w:color="auto"/>
              <w:left w:val="single" w:sz="4" w:space="0" w:color="auto"/>
              <w:bottom w:val="single" w:sz="4" w:space="0" w:color="auto"/>
              <w:right w:val="single" w:sz="4" w:space="0" w:color="auto"/>
            </w:tcBorders>
            <w:hideMark/>
          </w:tcPr>
          <w:p w:rsidR="00497F70" w:rsidRPr="006E1E7E" w:rsidRDefault="00A86BAB" w:rsidP="006E1E7E">
            <w:pPr>
              <w:jc w:val="both"/>
              <w:rPr>
                <w:sz w:val="20"/>
                <w:szCs w:val="20"/>
              </w:rPr>
            </w:pPr>
            <w:r w:rsidRPr="00A86BAB">
              <w:rPr>
                <w:bCs/>
                <w:color w:val="000000"/>
                <w:sz w:val="20"/>
                <w:szCs w:val="20"/>
              </w:rPr>
              <w:lastRenderedPageBreak/>
              <w:t>ПК 1.7.</w:t>
            </w:r>
            <w:r>
              <w:rPr>
                <w:bCs/>
                <w:color w:val="000000"/>
                <w:sz w:val="20"/>
                <w:szCs w:val="20"/>
              </w:rPr>
              <w:t xml:space="preserve"> </w:t>
            </w:r>
            <w:r w:rsidRPr="00A86BAB">
              <w:rPr>
                <w:bCs/>
                <w:sz w:val="20"/>
                <w:szCs w:val="20"/>
              </w:rPr>
              <w:t>Оформлять первичную учетно-отчетную документацию.</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6E1E7E">
            <w:pPr>
              <w:jc w:val="both"/>
              <w:rPr>
                <w:color w:val="000000"/>
                <w:sz w:val="20"/>
                <w:szCs w:val="20"/>
              </w:rPr>
            </w:pPr>
            <w:r>
              <w:rPr>
                <w:color w:val="000000"/>
                <w:sz w:val="20"/>
                <w:szCs w:val="20"/>
              </w:rPr>
              <w:t>-</w:t>
            </w:r>
            <w:r w:rsidRPr="00FE3B55">
              <w:rPr>
                <w:color w:val="000000"/>
                <w:sz w:val="20"/>
                <w:szCs w:val="20"/>
              </w:rPr>
              <w:t xml:space="preserve">оформление отчетных документов по движению лекарственных средств и других товаров аптечного ассортимента; </w:t>
            </w:r>
          </w:p>
          <w:p w:rsidR="00FE3B55" w:rsidRDefault="00FE3B55" w:rsidP="006E1E7E">
            <w:pPr>
              <w:jc w:val="both"/>
              <w:rPr>
                <w:color w:val="000000"/>
                <w:sz w:val="20"/>
                <w:szCs w:val="20"/>
              </w:rPr>
            </w:pPr>
            <w:r w:rsidRPr="00FE3B55">
              <w:rPr>
                <w:color w:val="000000"/>
                <w:sz w:val="20"/>
                <w:szCs w:val="20"/>
              </w:rPr>
              <w:t xml:space="preserve">- визуальное оценивание рецепта, требования медицинской организации на предмет соответствия установленным требованиям; </w:t>
            </w:r>
          </w:p>
          <w:p w:rsidR="00FE3B55" w:rsidRDefault="00FE3B55" w:rsidP="006E1E7E">
            <w:pPr>
              <w:jc w:val="both"/>
              <w:rPr>
                <w:color w:val="000000"/>
                <w:sz w:val="20"/>
                <w:szCs w:val="20"/>
              </w:rPr>
            </w:pPr>
            <w:r w:rsidRPr="00FE3B55">
              <w:rPr>
                <w:color w:val="000000"/>
                <w:sz w:val="20"/>
                <w:szCs w:val="20"/>
              </w:rPr>
              <w:t xml:space="preserve">- осуществление регистрации заказов и доставок лекарственных препаратов потребителю; </w:t>
            </w:r>
          </w:p>
          <w:p w:rsidR="00497F70" w:rsidRPr="006E1E7E" w:rsidRDefault="00FE3B55" w:rsidP="006E1E7E">
            <w:pPr>
              <w:jc w:val="both"/>
              <w:rPr>
                <w:sz w:val="20"/>
                <w:szCs w:val="20"/>
              </w:rPr>
            </w:pPr>
            <w:r w:rsidRPr="00FE3B55">
              <w:rPr>
                <w:color w:val="000000"/>
                <w:sz w:val="20"/>
                <w:szCs w:val="20"/>
              </w:rPr>
              <w:t xml:space="preserve">-пользование специализированными программами и продуктами информационных систем и проведение необходимых расчетов </w:t>
            </w:r>
          </w:p>
        </w:tc>
        <w:tc>
          <w:tcPr>
            <w:tcW w:w="1919"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прохождения</w:t>
            </w:r>
            <w:r w:rsidRPr="006E1E7E">
              <w:rPr>
                <w:color w:val="000000"/>
                <w:sz w:val="20"/>
                <w:szCs w:val="20"/>
              </w:rPr>
              <w:br/>
              <w:t>обучающимся</w:t>
            </w:r>
            <w:r w:rsidRPr="006E1E7E">
              <w:rPr>
                <w:color w:val="000000"/>
                <w:sz w:val="20"/>
                <w:szCs w:val="20"/>
              </w:rPr>
              <w:br/>
              <w:t>производствен</w:t>
            </w:r>
            <w:r w:rsidRPr="006E1E7E">
              <w:rPr>
                <w:color w:val="000000"/>
                <w:sz w:val="20"/>
                <w:szCs w:val="20"/>
              </w:rPr>
              <w:br/>
              <w:t>ной практики</w:t>
            </w:r>
          </w:p>
        </w:tc>
      </w:tr>
      <w:tr w:rsidR="002A693B" w:rsidRPr="00497F70" w:rsidTr="002A693B">
        <w:trPr>
          <w:trHeight w:val="1651"/>
        </w:trPr>
        <w:tc>
          <w:tcPr>
            <w:tcW w:w="2376" w:type="dxa"/>
            <w:tcBorders>
              <w:top w:val="single" w:sz="4" w:space="0" w:color="auto"/>
              <w:left w:val="single" w:sz="4" w:space="0" w:color="auto"/>
              <w:bottom w:val="single" w:sz="4" w:space="0" w:color="auto"/>
              <w:right w:val="single" w:sz="4" w:space="0" w:color="auto"/>
            </w:tcBorders>
            <w:hideMark/>
          </w:tcPr>
          <w:p w:rsidR="002A693B" w:rsidRPr="002A693B" w:rsidRDefault="002A693B" w:rsidP="006E1E7E">
            <w:pPr>
              <w:jc w:val="both"/>
              <w:rPr>
                <w:bCs/>
                <w:color w:val="000000"/>
                <w:sz w:val="20"/>
                <w:szCs w:val="20"/>
              </w:rPr>
            </w:pPr>
            <w:r w:rsidRPr="002A693B">
              <w:rPr>
                <w:bCs/>
                <w:sz w:val="20"/>
                <w:szCs w:val="20"/>
              </w:rPr>
              <w:t>ПК 1.8. Оформлять заявки поставщикам и осуществлять прием товаров аптечного ассортимента.</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6E1E7E">
            <w:pPr>
              <w:jc w:val="both"/>
              <w:rPr>
                <w:sz w:val="20"/>
                <w:szCs w:val="20"/>
              </w:rPr>
            </w:pPr>
            <w:r w:rsidRPr="00FE3B55">
              <w:rPr>
                <w:sz w:val="20"/>
                <w:szCs w:val="20"/>
              </w:rPr>
              <w:t xml:space="preserve">- пользование специализированными программами и продуктами информационных систем и проведение необходимых расчетов; </w:t>
            </w:r>
          </w:p>
          <w:p w:rsidR="00FE3B55" w:rsidRDefault="00FE3B55" w:rsidP="006E1E7E">
            <w:pPr>
              <w:jc w:val="both"/>
              <w:rPr>
                <w:sz w:val="20"/>
                <w:szCs w:val="20"/>
              </w:rPr>
            </w:pPr>
            <w:r w:rsidRPr="00FE3B55">
              <w:rPr>
                <w:sz w:val="20"/>
                <w:szCs w:val="20"/>
              </w:rPr>
              <w:t xml:space="preserve">- оценивание заявки потребителей лекарственных препаратов по наименованиям, дозировкам, количеству и кратности заводским упаковкам; </w:t>
            </w:r>
          </w:p>
          <w:p w:rsidR="002A693B" w:rsidRDefault="00FE3B55" w:rsidP="006E1E7E">
            <w:pPr>
              <w:jc w:val="both"/>
              <w:rPr>
                <w:color w:val="000000"/>
                <w:sz w:val="20"/>
                <w:szCs w:val="20"/>
              </w:rPr>
            </w:pPr>
            <w:r w:rsidRPr="00FE3B55">
              <w:rPr>
                <w:sz w:val="20"/>
                <w:szCs w:val="20"/>
              </w:rPr>
              <w:t>- регистрирование информации по спросу и потребностям потребителей на лекарственные средства и другие товары аптечного ассортимента</w:t>
            </w:r>
          </w:p>
        </w:tc>
        <w:tc>
          <w:tcPr>
            <w:tcW w:w="1919" w:type="dxa"/>
            <w:tcBorders>
              <w:top w:val="single" w:sz="4" w:space="0" w:color="auto"/>
              <w:left w:val="single" w:sz="4" w:space="0" w:color="auto"/>
              <w:bottom w:val="single" w:sz="4" w:space="0" w:color="auto"/>
              <w:right w:val="single" w:sz="4" w:space="0" w:color="auto"/>
            </w:tcBorders>
            <w:hideMark/>
          </w:tcPr>
          <w:p w:rsidR="002A693B" w:rsidRPr="006E1E7E" w:rsidRDefault="00EB7417" w:rsidP="006E1E7E">
            <w:pPr>
              <w:jc w:val="both"/>
              <w:rPr>
                <w:color w:val="000000"/>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w:t>
            </w:r>
            <w:r w:rsidR="009B52FB">
              <w:rPr>
                <w:color w:val="000000"/>
                <w:sz w:val="20"/>
                <w:szCs w:val="20"/>
              </w:rPr>
              <w:t>дения</w:t>
            </w:r>
            <w:r w:rsidR="009B52FB">
              <w:rPr>
                <w:color w:val="000000"/>
                <w:sz w:val="20"/>
                <w:szCs w:val="20"/>
              </w:rPr>
              <w:br/>
              <w:t>обучающимся</w:t>
            </w:r>
            <w:r w:rsidR="009B52FB">
              <w:rPr>
                <w:color w:val="000000"/>
                <w:sz w:val="20"/>
                <w:szCs w:val="20"/>
              </w:rPr>
              <w:br/>
              <w:t>производствен</w:t>
            </w:r>
            <w:r w:rsidRPr="006E1E7E">
              <w:rPr>
                <w:color w:val="000000"/>
                <w:sz w:val="20"/>
                <w:szCs w:val="20"/>
              </w:rPr>
              <w:t>ной практики</w:t>
            </w:r>
          </w:p>
        </w:tc>
      </w:tr>
      <w:tr w:rsidR="00A86BAB" w:rsidRPr="00497F70" w:rsidTr="002A693B">
        <w:trPr>
          <w:trHeight w:val="428"/>
        </w:trPr>
        <w:tc>
          <w:tcPr>
            <w:tcW w:w="2376" w:type="dxa"/>
            <w:tcBorders>
              <w:top w:val="single" w:sz="4" w:space="0" w:color="auto"/>
              <w:left w:val="single" w:sz="4" w:space="0" w:color="auto"/>
              <w:bottom w:val="single" w:sz="4" w:space="0" w:color="auto"/>
              <w:right w:val="single" w:sz="4" w:space="0" w:color="auto"/>
            </w:tcBorders>
            <w:hideMark/>
          </w:tcPr>
          <w:p w:rsidR="00A86BAB" w:rsidRPr="00A86BAB" w:rsidRDefault="002A693B" w:rsidP="006E1E7E">
            <w:pPr>
              <w:jc w:val="both"/>
              <w:rPr>
                <w:bCs/>
                <w:color w:val="000000"/>
                <w:sz w:val="20"/>
                <w:szCs w:val="20"/>
              </w:rPr>
            </w:pPr>
            <w:r w:rsidRPr="002A693B">
              <w:rPr>
                <w:bCs/>
                <w:sz w:val="20"/>
                <w:szCs w:val="20"/>
              </w:rPr>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r>
              <w:rPr>
                <w:bCs/>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9B52FB" w:rsidRDefault="00FE3B55" w:rsidP="009B52FB">
            <w:pPr>
              <w:jc w:val="both"/>
              <w:rPr>
                <w:sz w:val="20"/>
                <w:szCs w:val="20"/>
              </w:rPr>
            </w:pPr>
            <w:r w:rsidRPr="00FE3B55">
              <w:rPr>
                <w:sz w:val="20"/>
                <w:szCs w:val="20"/>
              </w:rPr>
              <w:t>- проведение приёмки товаров аптечного ассортимента; - проведение проверки сопроводительных документов по составу и комплектности; - оформление отчетных документы по движению лекарственных средств и товаров аптечного ассортимента; - собирание информации и оформление в соответствии с требованиями нормативно</w:t>
            </w:r>
            <w:r w:rsidR="009B52FB">
              <w:rPr>
                <w:sz w:val="20"/>
                <w:szCs w:val="20"/>
              </w:rPr>
              <w:t>-</w:t>
            </w:r>
            <w:r w:rsidRPr="00FE3B55">
              <w:rPr>
                <w:sz w:val="20"/>
                <w:szCs w:val="20"/>
              </w:rPr>
              <w:t xml:space="preserve">правовой базы документации установленного образца по изъятию из обращения лекарственных средств и товаров аптечного ассортимента; </w:t>
            </w:r>
          </w:p>
          <w:p w:rsidR="009B52FB" w:rsidRDefault="00FE3B55" w:rsidP="009B52FB">
            <w:pPr>
              <w:jc w:val="both"/>
              <w:rPr>
                <w:sz w:val="20"/>
                <w:szCs w:val="20"/>
              </w:rPr>
            </w:pPr>
            <w:r w:rsidRPr="00FE3B55">
              <w:rPr>
                <w:sz w:val="20"/>
                <w:szCs w:val="20"/>
              </w:rPr>
              <w:t xml:space="preserve">-пользование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 </w:t>
            </w:r>
          </w:p>
          <w:p w:rsidR="009B52FB" w:rsidRDefault="009B52FB" w:rsidP="009B52FB">
            <w:pPr>
              <w:jc w:val="both"/>
              <w:rPr>
                <w:sz w:val="20"/>
                <w:szCs w:val="20"/>
              </w:rPr>
            </w:pPr>
            <w:r>
              <w:rPr>
                <w:sz w:val="20"/>
                <w:szCs w:val="20"/>
              </w:rPr>
              <w:t>- ведение предметно-</w:t>
            </w:r>
            <w:r w:rsidR="00FE3B55" w:rsidRPr="00FE3B55">
              <w:rPr>
                <w:sz w:val="20"/>
                <w:szCs w:val="20"/>
              </w:rPr>
              <w:t xml:space="preserve">количественного учета лекарственных средств посредством заполнения журнала; - проведение визуальной оценки состояния лекарственных препаратов и товаров аптечного ассортимента по внешнему виду, упаковке, маркировке, целостности; </w:t>
            </w:r>
          </w:p>
          <w:p w:rsidR="009B52FB" w:rsidRDefault="00FE3B55" w:rsidP="009B52FB">
            <w:pPr>
              <w:jc w:val="both"/>
              <w:rPr>
                <w:sz w:val="20"/>
                <w:szCs w:val="20"/>
              </w:rPr>
            </w:pPr>
            <w:r w:rsidRPr="00FE3B55">
              <w:rPr>
                <w:sz w:val="20"/>
                <w:szCs w:val="20"/>
              </w:rPr>
              <w:t xml:space="preserve">-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 </w:t>
            </w:r>
          </w:p>
          <w:p w:rsidR="009B52FB" w:rsidRDefault="00FE3B55" w:rsidP="009B52FB">
            <w:pPr>
              <w:jc w:val="both"/>
              <w:rPr>
                <w:sz w:val="20"/>
                <w:szCs w:val="20"/>
              </w:rPr>
            </w:pPr>
            <w:r w:rsidRPr="00FE3B55">
              <w:rPr>
                <w:sz w:val="20"/>
                <w:szCs w:val="20"/>
              </w:rPr>
              <w:t xml:space="preserve">- соблюдение условий хранения лекарственных препаратов и товаров аптечного ассортимента; </w:t>
            </w:r>
          </w:p>
          <w:p w:rsidR="009B52FB" w:rsidRDefault="00FE3B55" w:rsidP="009B52FB">
            <w:pPr>
              <w:jc w:val="both"/>
              <w:rPr>
                <w:sz w:val="20"/>
                <w:szCs w:val="20"/>
              </w:rPr>
            </w:pPr>
            <w:r w:rsidRPr="00FE3B55">
              <w:rPr>
                <w:sz w:val="20"/>
                <w:szCs w:val="20"/>
              </w:rPr>
              <w:t xml:space="preserve">-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 </w:t>
            </w:r>
          </w:p>
          <w:p w:rsidR="009B52FB" w:rsidRDefault="00FE3B55" w:rsidP="009B52FB">
            <w:pPr>
              <w:jc w:val="both"/>
              <w:rPr>
                <w:sz w:val="20"/>
                <w:szCs w:val="20"/>
              </w:rPr>
            </w:pPr>
            <w:r w:rsidRPr="00FE3B55">
              <w:rPr>
                <w:sz w:val="20"/>
                <w:szCs w:val="20"/>
              </w:rPr>
              <w:t xml:space="preserve">- понимание и осознание последствий несоблюдения условий хранения лекарственных средств; - прогнозирование риска потери качества, эффективности и безопасности лекарственных средств при несоблюдении режима хранения; </w:t>
            </w:r>
          </w:p>
          <w:p w:rsidR="009B52FB" w:rsidRDefault="00FE3B55" w:rsidP="009B52FB">
            <w:pPr>
              <w:jc w:val="both"/>
              <w:rPr>
                <w:sz w:val="20"/>
                <w:szCs w:val="20"/>
              </w:rPr>
            </w:pPr>
            <w:r w:rsidRPr="00FE3B55">
              <w:rPr>
                <w:sz w:val="20"/>
                <w:szCs w:val="20"/>
              </w:rPr>
              <w:t xml:space="preserve">- ведение учета лекарственных средств в помещении хранения; </w:t>
            </w:r>
          </w:p>
          <w:p w:rsidR="00A86BAB" w:rsidRPr="00FE3B55" w:rsidRDefault="00FE3B55" w:rsidP="009B52FB">
            <w:pPr>
              <w:jc w:val="both"/>
              <w:rPr>
                <w:color w:val="000000"/>
                <w:sz w:val="20"/>
                <w:szCs w:val="20"/>
              </w:rPr>
            </w:pPr>
            <w:r w:rsidRPr="00FE3B55">
              <w:rPr>
                <w:sz w:val="20"/>
                <w:szCs w:val="20"/>
              </w:rPr>
              <w:t>- интерпретирование условий хранения, указанных в маркировке лекарственных средств, в соответствующие режимы хранения.</w:t>
            </w:r>
          </w:p>
        </w:tc>
        <w:tc>
          <w:tcPr>
            <w:tcW w:w="1919" w:type="dxa"/>
            <w:tcBorders>
              <w:top w:val="single" w:sz="4" w:space="0" w:color="auto"/>
              <w:left w:val="single" w:sz="4" w:space="0" w:color="auto"/>
              <w:bottom w:val="single" w:sz="4" w:space="0" w:color="auto"/>
              <w:right w:val="single" w:sz="4" w:space="0" w:color="auto"/>
            </w:tcBorders>
            <w:hideMark/>
          </w:tcPr>
          <w:p w:rsidR="00A86BAB" w:rsidRPr="006E1E7E" w:rsidRDefault="00EB7417" w:rsidP="006E1E7E">
            <w:pPr>
              <w:jc w:val="both"/>
              <w:rPr>
                <w:color w:val="000000"/>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w:t>
            </w:r>
            <w:r w:rsidR="009B52FB">
              <w:rPr>
                <w:color w:val="000000"/>
                <w:sz w:val="20"/>
                <w:szCs w:val="20"/>
              </w:rPr>
              <w:t>дения</w:t>
            </w:r>
            <w:r w:rsidR="009B52FB">
              <w:rPr>
                <w:color w:val="000000"/>
                <w:sz w:val="20"/>
                <w:szCs w:val="20"/>
              </w:rPr>
              <w:br/>
              <w:t>обучающимся</w:t>
            </w:r>
            <w:r w:rsidR="009B52FB">
              <w:rPr>
                <w:color w:val="000000"/>
                <w:sz w:val="20"/>
                <w:szCs w:val="20"/>
              </w:rPr>
              <w:br/>
              <w:t>производствен</w:t>
            </w:r>
            <w:r w:rsidRPr="006E1E7E">
              <w:rPr>
                <w:color w:val="000000"/>
                <w:sz w:val="20"/>
                <w:szCs w:val="20"/>
              </w:rPr>
              <w:t>ной практики</w:t>
            </w:r>
          </w:p>
        </w:tc>
      </w:tr>
      <w:tr w:rsidR="002A693B" w:rsidRPr="00497F70" w:rsidTr="002A693B">
        <w:trPr>
          <w:trHeight w:val="428"/>
        </w:trPr>
        <w:tc>
          <w:tcPr>
            <w:tcW w:w="2376" w:type="dxa"/>
            <w:tcBorders>
              <w:top w:val="single" w:sz="4" w:space="0" w:color="auto"/>
              <w:left w:val="single" w:sz="4" w:space="0" w:color="auto"/>
              <w:bottom w:val="single" w:sz="4" w:space="0" w:color="auto"/>
              <w:right w:val="single" w:sz="4" w:space="0" w:color="auto"/>
            </w:tcBorders>
            <w:hideMark/>
          </w:tcPr>
          <w:p w:rsidR="002A693B" w:rsidRPr="002A693B" w:rsidRDefault="002A693B" w:rsidP="006E1E7E">
            <w:pPr>
              <w:jc w:val="both"/>
              <w:rPr>
                <w:bCs/>
                <w:sz w:val="20"/>
                <w:szCs w:val="20"/>
              </w:rPr>
            </w:pPr>
            <w:r>
              <w:rPr>
                <w:bCs/>
              </w:rPr>
              <w:lastRenderedPageBreak/>
              <w:t xml:space="preserve"> </w:t>
            </w:r>
            <w:r w:rsidRPr="002A693B">
              <w:rPr>
                <w:bCs/>
                <w:sz w:val="20"/>
                <w:szCs w:val="20"/>
              </w:rPr>
              <w:t>ПК 1.11.Соблюдать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r>
              <w:rPr>
                <w:bCs/>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2A693B" w:rsidRDefault="009B52FB" w:rsidP="00B21CE8">
            <w:pPr>
              <w:jc w:val="both"/>
              <w:rPr>
                <w:color w:val="000000"/>
                <w:sz w:val="20"/>
                <w:szCs w:val="20"/>
              </w:rPr>
            </w:pPr>
            <w:r w:rsidRPr="009B52FB">
              <w:rPr>
                <w:color w:val="000000"/>
                <w:sz w:val="20"/>
                <w:szCs w:val="20"/>
              </w:rPr>
              <w:t>- соблюдение правил санитарно</w:t>
            </w:r>
            <w:r>
              <w:rPr>
                <w:color w:val="000000"/>
                <w:sz w:val="20"/>
                <w:szCs w:val="20"/>
              </w:rPr>
              <w:t>-</w:t>
            </w:r>
            <w:r w:rsidRPr="009B52FB">
              <w:rPr>
                <w:color w:val="000000"/>
                <w:sz w:val="20"/>
                <w:szCs w:val="20"/>
              </w:rPr>
              <w:t>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r>
              <w:rPr>
                <w:color w:val="000000"/>
                <w:sz w:val="20"/>
                <w:szCs w:val="20"/>
              </w:rPr>
              <w:t>.</w:t>
            </w:r>
          </w:p>
        </w:tc>
        <w:tc>
          <w:tcPr>
            <w:tcW w:w="1919" w:type="dxa"/>
            <w:tcBorders>
              <w:top w:val="single" w:sz="4" w:space="0" w:color="auto"/>
              <w:left w:val="single" w:sz="4" w:space="0" w:color="auto"/>
              <w:bottom w:val="single" w:sz="4" w:space="0" w:color="auto"/>
              <w:right w:val="single" w:sz="4" w:space="0" w:color="auto"/>
            </w:tcBorders>
            <w:hideMark/>
          </w:tcPr>
          <w:p w:rsidR="002A693B" w:rsidRPr="006E1E7E" w:rsidRDefault="00EB7417" w:rsidP="006E1E7E">
            <w:pPr>
              <w:jc w:val="both"/>
              <w:rPr>
                <w:color w:val="000000"/>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прохождения</w:t>
            </w:r>
            <w:r w:rsidRPr="006E1E7E">
              <w:rPr>
                <w:color w:val="000000"/>
                <w:sz w:val="20"/>
                <w:szCs w:val="20"/>
              </w:rPr>
              <w:br/>
              <w:t>обучающимся</w:t>
            </w:r>
            <w:r w:rsidRPr="006E1E7E">
              <w:rPr>
                <w:color w:val="000000"/>
                <w:sz w:val="20"/>
                <w:szCs w:val="20"/>
              </w:rPr>
              <w:br/>
              <w:t>производствен</w:t>
            </w:r>
            <w:r w:rsidRPr="006E1E7E">
              <w:rPr>
                <w:color w:val="000000"/>
                <w:sz w:val="20"/>
                <w:szCs w:val="20"/>
              </w:rPr>
              <w:br/>
              <w:t>ной практики</w:t>
            </w:r>
          </w:p>
        </w:tc>
      </w:tr>
    </w:tbl>
    <w:p w:rsidR="002A693B" w:rsidRDefault="002A693B" w:rsidP="00497F70">
      <w:pPr>
        <w:rPr>
          <w:b/>
        </w:rPr>
      </w:pPr>
    </w:p>
    <w:p w:rsidR="002A693B" w:rsidRDefault="002A693B" w:rsidP="00497F70">
      <w:pPr>
        <w:rPr>
          <w:b/>
        </w:rPr>
      </w:pPr>
    </w:p>
    <w:p w:rsidR="00A54E1D" w:rsidRDefault="00A54E1D" w:rsidP="00A54E1D">
      <w:pPr>
        <w:jc w:val="both"/>
        <w:rPr>
          <w:color w:val="000000"/>
        </w:rPr>
      </w:pPr>
      <w:r w:rsidRPr="00421CCE">
        <w:rPr>
          <w:color w:val="000000"/>
        </w:rPr>
        <w:t>Формы и методы контроля и оценки результатов обучения должны позволять</w:t>
      </w:r>
      <w:r w:rsidRPr="00421CCE">
        <w:rPr>
          <w:color w:val="000000"/>
        </w:rPr>
        <w:br/>
        <w:t>проверять у обучающихся не только сформированность профессиональных</w:t>
      </w:r>
      <w:r w:rsidRPr="00421CCE">
        <w:rPr>
          <w:color w:val="000000"/>
        </w:rPr>
        <w:br/>
        <w:t>компетенций, но и развитие общих компетенций и обеспечивающих их умений.</w:t>
      </w:r>
    </w:p>
    <w:p w:rsidR="00421CCE" w:rsidRPr="00421CCE" w:rsidRDefault="00421CCE" w:rsidP="00A54E1D">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827"/>
        <w:gridCol w:w="2941"/>
      </w:tblGrid>
      <w:tr w:rsidR="00A54E1D" w:rsidTr="00112158">
        <w:tc>
          <w:tcPr>
            <w:tcW w:w="2802" w:type="dxa"/>
            <w:shd w:val="clear" w:color="auto" w:fill="auto"/>
          </w:tcPr>
          <w:p w:rsidR="00A54E1D" w:rsidRPr="006E1E7E" w:rsidRDefault="00A54E1D" w:rsidP="00854126">
            <w:pPr>
              <w:pStyle w:val="a8"/>
              <w:widowControl w:val="0"/>
              <w:tabs>
                <w:tab w:val="left" w:pos="1215"/>
              </w:tabs>
              <w:ind w:left="0" w:firstLine="0"/>
              <w:jc w:val="center"/>
              <w:rPr>
                <w:b/>
                <w:sz w:val="20"/>
                <w:szCs w:val="20"/>
              </w:rPr>
            </w:pPr>
            <w:r w:rsidRPr="006E1E7E">
              <w:rPr>
                <w:b/>
                <w:sz w:val="20"/>
                <w:szCs w:val="20"/>
              </w:rPr>
              <w:t>Результаты (освоенные профессиональные компетенции)</w:t>
            </w:r>
          </w:p>
        </w:tc>
        <w:tc>
          <w:tcPr>
            <w:tcW w:w="3827" w:type="dxa"/>
            <w:shd w:val="clear" w:color="auto" w:fill="auto"/>
          </w:tcPr>
          <w:p w:rsidR="00A54E1D" w:rsidRPr="006E1E7E" w:rsidRDefault="00A54E1D" w:rsidP="00854126">
            <w:pPr>
              <w:jc w:val="center"/>
              <w:rPr>
                <w:b/>
                <w:sz w:val="20"/>
                <w:szCs w:val="20"/>
              </w:rPr>
            </w:pPr>
            <w:r w:rsidRPr="006E1E7E">
              <w:rPr>
                <w:b/>
                <w:sz w:val="20"/>
                <w:szCs w:val="20"/>
              </w:rPr>
              <w:t>Формы и методы контроля</w:t>
            </w:r>
          </w:p>
        </w:tc>
        <w:tc>
          <w:tcPr>
            <w:tcW w:w="2941" w:type="dxa"/>
            <w:shd w:val="clear" w:color="auto" w:fill="auto"/>
          </w:tcPr>
          <w:p w:rsidR="00A54E1D" w:rsidRPr="006E1E7E" w:rsidRDefault="00A54E1D" w:rsidP="00854126">
            <w:pPr>
              <w:jc w:val="center"/>
              <w:rPr>
                <w:b/>
                <w:sz w:val="20"/>
                <w:szCs w:val="20"/>
              </w:rPr>
            </w:pPr>
            <w:r w:rsidRPr="006E1E7E">
              <w:rPr>
                <w:b/>
                <w:sz w:val="20"/>
                <w:szCs w:val="20"/>
              </w:rPr>
              <w:t>Основные показатели оценки результата</w:t>
            </w: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iCs/>
                <w:color w:val="22272F"/>
                <w:sz w:val="20"/>
                <w:szCs w:val="20"/>
              </w:rPr>
              <w:t>ОК 01. Выбирать способы решения задач профессиональной деятельности применительно к различным контекстам</w:t>
            </w:r>
          </w:p>
        </w:tc>
        <w:tc>
          <w:tcPr>
            <w:tcW w:w="3827" w:type="dxa"/>
            <w:shd w:val="clear" w:color="auto" w:fill="auto"/>
          </w:tcPr>
          <w:p w:rsidR="00112158" w:rsidRPr="00112158" w:rsidRDefault="00112158" w:rsidP="009D4617">
            <w:pPr>
              <w:jc w:val="both"/>
              <w:rPr>
                <w:iCs/>
                <w:color w:val="22272F"/>
                <w:sz w:val="20"/>
                <w:szCs w:val="20"/>
              </w:rPr>
            </w:pPr>
            <w:r w:rsidRPr="00112158">
              <w:rPr>
                <w:iCs/>
                <w:color w:val="22272F"/>
                <w:sz w:val="20"/>
                <w:szCs w:val="20"/>
              </w:rPr>
              <w:t xml:space="preserve">- распознавание задачи и/или проблемы в профессиональном и/или социальном контексте; </w:t>
            </w:r>
          </w:p>
          <w:p w:rsidR="00112158" w:rsidRPr="00112158" w:rsidRDefault="00112158" w:rsidP="009D4617">
            <w:pPr>
              <w:jc w:val="both"/>
              <w:rPr>
                <w:iCs/>
                <w:color w:val="22272F"/>
                <w:sz w:val="20"/>
                <w:szCs w:val="20"/>
              </w:rPr>
            </w:pPr>
            <w:r w:rsidRPr="00112158">
              <w:rPr>
                <w:iCs/>
                <w:color w:val="22272F"/>
                <w:sz w:val="20"/>
                <w:szCs w:val="20"/>
              </w:rPr>
              <w:t xml:space="preserve">- анализирование задач и/или проблем и выделение её составных частей; </w:t>
            </w:r>
          </w:p>
          <w:p w:rsidR="00112158" w:rsidRPr="00112158" w:rsidRDefault="00112158" w:rsidP="009D4617">
            <w:pPr>
              <w:jc w:val="both"/>
              <w:rPr>
                <w:iCs/>
                <w:color w:val="22272F"/>
                <w:sz w:val="20"/>
                <w:szCs w:val="20"/>
              </w:rPr>
            </w:pPr>
            <w:r w:rsidRPr="00112158">
              <w:rPr>
                <w:iCs/>
                <w:color w:val="22272F"/>
                <w:sz w:val="20"/>
                <w:szCs w:val="20"/>
              </w:rPr>
              <w:t xml:space="preserve">- определения этапов решения задачи; </w:t>
            </w:r>
          </w:p>
          <w:p w:rsidR="00112158" w:rsidRPr="00112158" w:rsidRDefault="00112158" w:rsidP="009D4617">
            <w:pPr>
              <w:jc w:val="both"/>
              <w:rPr>
                <w:iCs/>
                <w:color w:val="22272F"/>
                <w:sz w:val="20"/>
                <w:szCs w:val="20"/>
              </w:rPr>
            </w:pPr>
            <w:r w:rsidRPr="00112158">
              <w:rPr>
                <w:iCs/>
                <w:color w:val="22272F"/>
                <w:sz w:val="20"/>
                <w:szCs w:val="20"/>
              </w:rPr>
              <w:t xml:space="preserve">- выявление и эффективный поиск информации, необходимой для решения задачи и/или проблемы; </w:t>
            </w:r>
          </w:p>
          <w:p w:rsidR="00112158" w:rsidRPr="00112158" w:rsidRDefault="00112158" w:rsidP="009D4617">
            <w:pPr>
              <w:jc w:val="both"/>
              <w:rPr>
                <w:iCs/>
                <w:color w:val="22272F"/>
                <w:sz w:val="20"/>
                <w:szCs w:val="20"/>
              </w:rPr>
            </w:pPr>
            <w:r w:rsidRPr="00112158">
              <w:rPr>
                <w:iCs/>
                <w:color w:val="22272F"/>
                <w:sz w:val="20"/>
                <w:szCs w:val="20"/>
              </w:rPr>
              <w:t xml:space="preserve">- составление плана действий; </w:t>
            </w:r>
          </w:p>
          <w:p w:rsidR="00112158" w:rsidRPr="00112158" w:rsidRDefault="00112158" w:rsidP="009D4617">
            <w:pPr>
              <w:jc w:val="both"/>
              <w:rPr>
                <w:iCs/>
                <w:color w:val="22272F"/>
                <w:sz w:val="20"/>
                <w:szCs w:val="20"/>
              </w:rPr>
            </w:pPr>
            <w:r w:rsidRPr="00112158">
              <w:rPr>
                <w:iCs/>
                <w:color w:val="22272F"/>
                <w:sz w:val="20"/>
                <w:szCs w:val="20"/>
              </w:rPr>
              <w:t xml:space="preserve">- определение необходимых ресурсов; </w:t>
            </w:r>
          </w:p>
          <w:p w:rsidR="00112158" w:rsidRPr="00112158" w:rsidRDefault="00112158" w:rsidP="009D4617">
            <w:pPr>
              <w:jc w:val="both"/>
              <w:rPr>
                <w:iCs/>
                <w:color w:val="22272F"/>
                <w:sz w:val="20"/>
                <w:szCs w:val="20"/>
              </w:rPr>
            </w:pPr>
            <w:r w:rsidRPr="00112158">
              <w:rPr>
                <w:iCs/>
                <w:color w:val="22272F"/>
                <w:sz w:val="20"/>
                <w:szCs w:val="20"/>
              </w:rPr>
              <w:t xml:space="preserve">- владение актуальными методами работы в профессиональной и смежных сферах; </w:t>
            </w:r>
          </w:p>
          <w:p w:rsidR="00112158" w:rsidRPr="00112158" w:rsidRDefault="00112158" w:rsidP="009D4617">
            <w:pPr>
              <w:jc w:val="both"/>
              <w:rPr>
                <w:iCs/>
                <w:color w:val="22272F"/>
                <w:sz w:val="20"/>
                <w:szCs w:val="20"/>
              </w:rPr>
            </w:pPr>
            <w:r w:rsidRPr="00112158">
              <w:rPr>
                <w:iCs/>
                <w:color w:val="22272F"/>
                <w:sz w:val="20"/>
                <w:szCs w:val="20"/>
              </w:rPr>
              <w:t xml:space="preserve">- реализация составленных планов; </w:t>
            </w:r>
          </w:p>
          <w:p w:rsidR="00112158" w:rsidRPr="00112158" w:rsidRDefault="00112158" w:rsidP="009D4617">
            <w:pPr>
              <w:jc w:val="both"/>
              <w:rPr>
                <w:bCs/>
                <w:color w:val="22272F"/>
                <w:sz w:val="20"/>
                <w:szCs w:val="20"/>
              </w:rPr>
            </w:pPr>
            <w:r w:rsidRPr="00112158">
              <w:rPr>
                <w:iCs/>
                <w:color w:val="22272F"/>
                <w:sz w:val="20"/>
                <w:szCs w:val="20"/>
              </w:rPr>
              <w:t>- оценивание результатов и последствий своих действий (самостоятельно или с помощью наставника)</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02. Осуществлять поиск, анализ и интерпретацию информации, необходимой для выполнения задач профессиональной деятельности</w:t>
            </w:r>
          </w:p>
        </w:tc>
        <w:tc>
          <w:tcPr>
            <w:tcW w:w="3827" w:type="dxa"/>
            <w:shd w:val="clear" w:color="auto" w:fill="auto"/>
          </w:tcPr>
          <w:p w:rsidR="00112158" w:rsidRPr="00112158" w:rsidRDefault="00112158" w:rsidP="009D4617">
            <w:pPr>
              <w:jc w:val="both"/>
              <w:rPr>
                <w:iCs/>
                <w:color w:val="22272F"/>
                <w:sz w:val="20"/>
                <w:szCs w:val="20"/>
              </w:rPr>
            </w:pPr>
            <w:r w:rsidRPr="00112158">
              <w:rPr>
                <w:iCs/>
                <w:color w:val="22272F"/>
                <w:sz w:val="20"/>
                <w:szCs w:val="20"/>
              </w:rPr>
              <w:t xml:space="preserve">- определение задач поиска информации; </w:t>
            </w:r>
          </w:p>
          <w:p w:rsidR="00112158" w:rsidRPr="00112158" w:rsidRDefault="00112158" w:rsidP="009D4617">
            <w:pPr>
              <w:jc w:val="both"/>
              <w:rPr>
                <w:iCs/>
                <w:color w:val="22272F"/>
                <w:sz w:val="20"/>
                <w:szCs w:val="20"/>
              </w:rPr>
            </w:pPr>
            <w:r w:rsidRPr="00112158">
              <w:rPr>
                <w:iCs/>
                <w:color w:val="22272F"/>
                <w:sz w:val="20"/>
                <w:szCs w:val="20"/>
              </w:rPr>
              <w:t xml:space="preserve">- определение необходимых источников информации; </w:t>
            </w:r>
          </w:p>
          <w:p w:rsidR="00112158" w:rsidRPr="00112158" w:rsidRDefault="00112158" w:rsidP="009D4617">
            <w:pPr>
              <w:jc w:val="both"/>
              <w:rPr>
                <w:iCs/>
                <w:color w:val="22272F"/>
                <w:sz w:val="20"/>
                <w:szCs w:val="20"/>
              </w:rPr>
            </w:pPr>
            <w:r w:rsidRPr="00112158">
              <w:rPr>
                <w:iCs/>
                <w:color w:val="22272F"/>
                <w:sz w:val="20"/>
                <w:szCs w:val="20"/>
              </w:rPr>
              <w:t xml:space="preserve">- планирование процесса поиска; </w:t>
            </w:r>
          </w:p>
          <w:p w:rsidR="00112158" w:rsidRPr="00112158" w:rsidRDefault="00112158" w:rsidP="009D4617">
            <w:pPr>
              <w:jc w:val="both"/>
              <w:rPr>
                <w:iCs/>
                <w:color w:val="22272F"/>
                <w:sz w:val="20"/>
                <w:szCs w:val="20"/>
              </w:rPr>
            </w:pPr>
            <w:r w:rsidRPr="00112158">
              <w:rPr>
                <w:iCs/>
                <w:color w:val="22272F"/>
                <w:sz w:val="20"/>
                <w:szCs w:val="20"/>
              </w:rPr>
              <w:t xml:space="preserve">- структурирование получаемой информации; </w:t>
            </w:r>
          </w:p>
          <w:p w:rsidR="00112158" w:rsidRPr="00112158" w:rsidRDefault="00112158" w:rsidP="009D4617">
            <w:pPr>
              <w:jc w:val="both"/>
              <w:rPr>
                <w:iCs/>
                <w:color w:val="22272F"/>
                <w:sz w:val="20"/>
                <w:szCs w:val="20"/>
              </w:rPr>
            </w:pPr>
            <w:r w:rsidRPr="00112158">
              <w:rPr>
                <w:iCs/>
                <w:color w:val="22272F"/>
                <w:sz w:val="20"/>
                <w:szCs w:val="20"/>
              </w:rPr>
              <w:t xml:space="preserve">- выделение наиболее значимой в перечне информации; </w:t>
            </w:r>
          </w:p>
          <w:p w:rsidR="00112158" w:rsidRPr="00112158" w:rsidRDefault="00112158" w:rsidP="009D4617">
            <w:pPr>
              <w:jc w:val="both"/>
              <w:rPr>
                <w:iCs/>
                <w:color w:val="22272F"/>
                <w:sz w:val="20"/>
                <w:szCs w:val="20"/>
              </w:rPr>
            </w:pPr>
            <w:r w:rsidRPr="00112158">
              <w:rPr>
                <w:iCs/>
                <w:color w:val="22272F"/>
                <w:sz w:val="20"/>
                <w:szCs w:val="20"/>
              </w:rPr>
              <w:t xml:space="preserve">- оценивание практической значимости результатов поиска; </w:t>
            </w:r>
          </w:p>
          <w:p w:rsidR="00112158" w:rsidRPr="00112158" w:rsidRDefault="00112158" w:rsidP="009D4617">
            <w:pPr>
              <w:jc w:val="both"/>
              <w:rPr>
                <w:bCs/>
                <w:color w:val="22272F"/>
                <w:sz w:val="20"/>
                <w:szCs w:val="20"/>
              </w:rPr>
            </w:pPr>
            <w:r w:rsidRPr="00112158">
              <w:rPr>
                <w:iCs/>
                <w:color w:val="22272F"/>
                <w:sz w:val="20"/>
                <w:szCs w:val="20"/>
              </w:rPr>
              <w:t>- оформление результатов поиска</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03. Планировать и реализовывать собственное профессиональное и личностное развитие</w:t>
            </w:r>
          </w:p>
        </w:tc>
        <w:tc>
          <w:tcPr>
            <w:tcW w:w="3827" w:type="dxa"/>
            <w:shd w:val="clear" w:color="auto" w:fill="auto"/>
          </w:tcPr>
          <w:p w:rsidR="00112158" w:rsidRPr="00112158" w:rsidRDefault="00112158" w:rsidP="009D4617">
            <w:pPr>
              <w:jc w:val="both"/>
              <w:rPr>
                <w:bCs/>
                <w:iCs/>
                <w:color w:val="22272F"/>
                <w:sz w:val="20"/>
                <w:szCs w:val="20"/>
              </w:rPr>
            </w:pPr>
            <w:r w:rsidRPr="00112158">
              <w:rPr>
                <w:bCs/>
                <w:iCs/>
                <w:color w:val="22272F"/>
                <w:sz w:val="20"/>
                <w:szCs w:val="20"/>
              </w:rPr>
              <w:t xml:space="preserve">- определение актуальности нормативно-правовой документации в профессиональной деятельности; </w:t>
            </w:r>
          </w:p>
          <w:p w:rsidR="00112158" w:rsidRPr="00112158" w:rsidRDefault="00112158" w:rsidP="009D4617">
            <w:pPr>
              <w:jc w:val="both"/>
              <w:rPr>
                <w:bCs/>
                <w:iCs/>
                <w:color w:val="22272F"/>
                <w:sz w:val="20"/>
                <w:szCs w:val="20"/>
              </w:rPr>
            </w:pPr>
            <w:r w:rsidRPr="00112158">
              <w:rPr>
                <w:bCs/>
                <w:iCs/>
                <w:color w:val="22272F"/>
                <w:sz w:val="20"/>
                <w:szCs w:val="20"/>
              </w:rPr>
              <w:t xml:space="preserve">- применение современной научной профессиональной терминологии; </w:t>
            </w:r>
          </w:p>
          <w:p w:rsidR="00112158" w:rsidRPr="00112158" w:rsidRDefault="00112158" w:rsidP="009D4617">
            <w:pPr>
              <w:jc w:val="both"/>
              <w:rPr>
                <w:bCs/>
                <w:color w:val="22272F"/>
                <w:sz w:val="20"/>
                <w:szCs w:val="20"/>
              </w:rPr>
            </w:pPr>
            <w:r w:rsidRPr="00112158">
              <w:rPr>
                <w:bCs/>
                <w:iCs/>
                <w:color w:val="22272F"/>
                <w:sz w:val="20"/>
                <w:szCs w:val="20"/>
              </w:rPr>
              <w:t>- определение и выстраивание траектории профессионального развития и самообразования</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04. Работать в коллективе и команде, эффективно взаимодействовать с коллегами, руководством, клиентами</w:t>
            </w:r>
          </w:p>
        </w:tc>
        <w:tc>
          <w:tcPr>
            <w:tcW w:w="3827" w:type="dxa"/>
            <w:shd w:val="clear" w:color="auto" w:fill="auto"/>
          </w:tcPr>
          <w:p w:rsidR="00112158" w:rsidRPr="00112158" w:rsidRDefault="00112158" w:rsidP="009D4617">
            <w:pPr>
              <w:jc w:val="both"/>
              <w:rPr>
                <w:bCs/>
                <w:iCs/>
                <w:color w:val="22272F"/>
                <w:sz w:val="20"/>
                <w:szCs w:val="20"/>
              </w:rPr>
            </w:pPr>
            <w:r w:rsidRPr="00112158">
              <w:rPr>
                <w:bCs/>
                <w:iCs/>
                <w:color w:val="22272F"/>
                <w:sz w:val="20"/>
                <w:szCs w:val="20"/>
              </w:rPr>
              <w:t xml:space="preserve">- организация работы коллектива и команды; </w:t>
            </w:r>
          </w:p>
          <w:p w:rsidR="00112158" w:rsidRPr="00112158" w:rsidRDefault="00112158" w:rsidP="009D4617">
            <w:pPr>
              <w:jc w:val="both"/>
              <w:rPr>
                <w:bCs/>
                <w:color w:val="22272F"/>
                <w:sz w:val="20"/>
                <w:szCs w:val="20"/>
              </w:rPr>
            </w:pPr>
            <w:r w:rsidRPr="00112158">
              <w:rPr>
                <w:bCs/>
                <w:iCs/>
                <w:color w:val="22272F"/>
                <w:sz w:val="20"/>
                <w:szCs w:val="20"/>
              </w:rPr>
              <w:t>- взаимодействие с коллегами, руководством, клиентами в ходе профессиональной деятельности</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 xml:space="preserve">ОК 05. Осуществлять устную </w:t>
            </w:r>
            <w:r w:rsidRPr="00112158">
              <w:rPr>
                <w:color w:val="22272F"/>
                <w:sz w:val="20"/>
                <w:szCs w:val="20"/>
              </w:rPr>
              <w:lastRenderedPageBreak/>
              <w:t>и письменную коммуникацию на государственном языке Российской Федерации с учетом особенностей социального и культурного контекста</w:t>
            </w:r>
          </w:p>
        </w:tc>
        <w:tc>
          <w:tcPr>
            <w:tcW w:w="3827" w:type="dxa"/>
            <w:shd w:val="clear" w:color="auto" w:fill="auto"/>
          </w:tcPr>
          <w:p w:rsidR="00112158" w:rsidRPr="00112158" w:rsidRDefault="00112158" w:rsidP="009D4617">
            <w:pPr>
              <w:jc w:val="both"/>
              <w:rPr>
                <w:bCs/>
                <w:color w:val="22272F"/>
                <w:sz w:val="20"/>
                <w:szCs w:val="20"/>
              </w:rPr>
            </w:pPr>
            <w:r w:rsidRPr="00112158">
              <w:rPr>
                <w:color w:val="22272F"/>
                <w:sz w:val="20"/>
                <w:szCs w:val="20"/>
              </w:rPr>
              <w:lastRenderedPageBreak/>
              <w:t xml:space="preserve">- грамотное изложение своих мыслей и </w:t>
            </w:r>
            <w:r w:rsidRPr="00112158">
              <w:rPr>
                <w:color w:val="22272F"/>
                <w:sz w:val="20"/>
                <w:szCs w:val="20"/>
              </w:rPr>
              <w:lastRenderedPageBreak/>
              <w:t>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lastRenderedPageBreak/>
              <w:t xml:space="preserve">Экспертное наблюдение и </w:t>
            </w:r>
            <w:r w:rsidRPr="00112158">
              <w:rPr>
                <w:color w:val="22272F"/>
                <w:sz w:val="20"/>
                <w:szCs w:val="20"/>
              </w:rPr>
              <w:lastRenderedPageBreak/>
              <w:t>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lastRenderedPageBreak/>
              <w:t>ОК 07. Содействовать сохранению окружающей среды, ресурсосбережению, эффективно действовать в чрезвычайных ситуациях</w:t>
            </w:r>
          </w:p>
        </w:tc>
        <w:tc>
          <w:tcPr>
            <w:tcW w:w="3827" w:type="dxa"/>
            <w:shd w:val="clear" w:color="auto" w:fill="auto"/>
          </w:tcPr>
          <w:p w:rsidR="00112158" w:rsidRPr="00112158" w:rsidRDefault="00112158" w:rsidP="009D4617">
            <w:pPr>
              <w:jc w:val="both"/>
              <w:rPr>
                <w:bCs/>
                <w:iCs/>
                <w:color w:val="22272F"/>
                <w:sz w:val="20"/>
                <w:szCs w:val="20"/>
              </w:rPr>
            </w:pPr>
            <w:r w:rsidRPr="00112158">
              <w:rPr>
                <w:bCs/>
                <w:iCs/>
                <w:color w:val="22272F"/>
                <w:sz w:val="20"/>
                <w:szCs w:val="20"/>
              </w:rPr>
              <w:t xml:space="preserve">- соблюдение нормы экологической безопасности; </w:t>
            </w:r>
          </w:p>
          <w:p w:rsidR="00112158" w:rsidRPr="00112158" w:rsidRDefault="00112158" w:rsidP="009D4617">
            <w:pPr>
              <w:jc w:val="both"/>
              <w:rPr>
                <w:bCs/>
                <w:color w:val="22272F"/>
                <w:sz w:val="20"/>
                <w:szCs w:val="20"/>
              </w:rPr>
            </w:pPr>
            <w:r w:rsidRPr="00112158">
              <w:rPr>
                <w:bCs/>
                <w:iCs/>
                <w:color w:val="22272F"/>
                <w:sz w:val="20"/>
                <w:szCs w:val="20"/>
              </w:rPr>
              <w:t>- определение направления ресурсосбережения в рамках профессиональной деятельности по специальности</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09. Использовать информационные технологии в профессиональной деятельности</w:t>
            </w:r>
          </w:p>
        </w:tc>
        <w:tc>
          <w:tcPr>
            <w:tcW w:w="3827" w:type="dxa"/>
            <w:shd w:val="clear" w:color="auto" w:fill="auto"/>
          </w:tcPr>
          <w:p w:rsidR="00112158" w:rsidRPr="00112158" w:rsidRDefault="00112158" w:rsidP="009D4617">
            <w:pPr>
              <w:jc w:val="both"/>
              <w:rPr>
                <w:bCs/>
                <w:iCs/>
                <w:color w:val="22272F"/>
                <w:sz w:val="20"/>
                <w:szCs w:val="20"/>
              </w:rPr>
            </w:pPr>
            <w:r w:rsidRPr="00112158">
              <w:rPr>
                <w:bCs/>
                <w:iCs/>
                <w:color w:val="22272F"/>
                <w:sz w:val="20"/>
                <w:szCs w:val="20"/>
              </w:rPr>
              <w:t xml:space="preserve">- применение средств информационных технологий для решения профессиональных задач; </w:t>
            </w:r>
          </w:p>
          <w:p w:rsidR="00112158" w:rsidRPr="00112158" w:rsidRDefault="00112158" w:rsidP="009D4617">
            <w:pPr>
              <w:jc w:val="both"/>
              <w:rPr>
                <w:bCs/>
                <w:color w:val="22272F"/>
                <w:sz w:val="20"/>
                <w:szCs w:val="20"/>
              </w:rPr>
            </w:pPr>
            <w:r w:rsidRPr="00112158">
              <w:rPr>
                <w:bCs/>
                <w:iCs/>
                <w:color w:val="22272F"/>
                <w:sz w:val="20"/>
                <w:szCs w:val="20"/>
              </w:rPr>
              <w:t>- использование современного программного обеспечения</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10. Пользоваться профессиональной документацией на государственном и иностранном языках</w:t>
            </w:r>
          </w:p>
        </w:tc>
        <w:tc>
          <w:tcPr>
            <w:tcW w:w="3827" w:type="dxa"/>
            <w:shd w:val="clear" w:color="auto" w:fill="auto"/>
          </w:tcPr>
          <w:p w:rsidR="00112158" w:rsidRPr="00112158" w:rsidRDefault="00112158" w:rsidP="009D4617">
            <w:pPr>
              <w:jc w:val="both"/>
              <w:rPr>
                <w:iCs/>
                <w:color w:val="22272F"/>
                <w:sz w:val="20"/>
                <w:szCs w:val="20"/>
              </w:rPr>
            </w:pPr>
            <w:r w:rsidRPr="00112158">
              <w:rPr>
                <w:iCs/>
                <w:color w:val="22272F"/>
                <w:sz w:val="20"/>
                <w:szCs w:val="20"/>
              </w:rPr>
              <w:t>- понимание общего смысла четко произнесенных высказываний на известные темы (профессиональные и бытовые);</w:t>
            </w:r>
          </w:p>
          <w:p w:rsidR="00112158" w:rsidRPr="00112158" w:rsidRDefault="00112158" w:rsidP="009D4617">
            <w:pPr>
              <w:jc w:val="both"/>
              <w:rPr>
                <w:iCs/>
                <w:color w:val="22272F"/>
                <w:sz w:val="20"/>
                <w:szCs w:val="20"/>
              </w:rPr>
            </w:pPr>
            <w:r w:rsidRPr="00112158">
              <w:rPr>
                <w:iCs/>
                <w:color w:val="22272F"/>
                <w:sz w:val="20"/>
                <w:szCs w:val="20"/>
              </w:rPr>
              <w:t xml:space="preserve">- понимание текстов на базовые профессиональные темы; </w:t>
            </w:r>
          </w:p>
          <w:p w:rsidR="00112158" w:rsidRPr="00112158" w:rsidRDefault="00112158" w:rsidP="009D4617">
            <w:pPr>
              <w:jc w:val="both"/>
              <w:rPr>
                <w:iCs/>
                <w:color w:val="22272F"/>
                <w:sz w:val="20"/>
                <w:szCs w:val="20"/>
              </w:rPr>
            </w:pPr>
            <w:r w:rsidRPr="00112158">
              <w:rPr>
                <w:iCs/>
                <w:color w:val="22272F"/>
                <w:sz w:val="20"/>
                <w:szCs w:val="20"/>
              </w:rPr>
              <w:t xml:space="preserve">- участие в диалогах на знакомые общие и профессиональные темы; </w:t>
            </w:r>
          </w:p>
          <w:p w:rsidR="00112158" w:rsidRPr="00112158" w:rsidRDefault="00112158" w:rsidP="009D4617">
            <w:pPr>
              <w:jc w:val="both"/>
              <w:rPr>
                <w:iCs/>
                <w:color w:val="22272F"/>
                <w:sz w:val="20"/>
                <w:szCs w:val="20"/>
              </w:rPr>
            </w:pPr>
            <w:r w:rsidRPr="00112158">
              <w:rPr>
                <w:iCs/>
                <w:color w:val="22272F"/>
                <w:sz w:val="20"/>
                <w:szCs w:val="20"/>
              </w:rPr>
              <w:t xml:space="preserve">- построение простых высказываний о себе и о своей профессиональной деятельности; </w:t>
            </w:r>
          </w:p>
          <w:p w:rsidR="00112158" w:rsidRPr="00112158" w:rsidRDefault="00112158" w:rsidP="009D4617">
            <w:pPr>
              <w:jc w:val="both"/>
              <w:rPr>
                <w:iCs/>
                <w:color w:val="22272F"/>
                <w:sz w:val="20"/>
                <w:szCs w:val="20"/>
              </w:rPr>
            </w:pPr>
            <w:r w:rsidRPr="00112158">
              <w:rPr>
                <w:iCs/>
                <w:color w:val="22272F"/>
                <w:sz w:val="20"/>
                <w:szCs w:val="20"/>
              </w:rPr>
              <w:t xml:space="preserve">- краткое обоснование и объяснение своих действий (текущие и планируемые); </w:t>
            </w:r>
          </w:p>
          <w:p w:rsidR="00112158" w:rsidRPr="00112158" w:rsidRDefault="00112158" w:rsidP="009D4617">
            <w:pPr>
              <w:jc w:val="both"/>
              <w:rPr>
                <w:iCs/>
                <w:color w:val="22272F"/>
                <w:sz w:val="20"/>
                <w:szCs w:val="20"/>
              </w:rPr>
            </w:pPr>
            <w:r w:rsidRPr="00112158">
              <w:rPr>
                <w:iCs/>
                <w:color w:val="22272F"/>
                <w:sz w:val="20"/>
                <w:szCs w:val="20"/>
              </w:rPr>
              <w:t>- написание простых связных сообщений на знакомые или интересующие профессиональные темы</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11. Использовать знания по финансовой грамотности, планировать предпринимательскую деятельность в профессиональной сфере</w:t>
            </w:r>
          </w:p>
        </w:tc>
        <w:tc>
          <w:tcPr>
            <w:tcW w:w="3827" w:type="dxa"/>
            <w:shd w:val="clear" w:color="auto" w:fill="auto"/>
          </w:tcPr>
          <w:p w:rsidR="00112158" w:rsidRPr="00112158" w:rsidRDefault="00112158" w:rsidP="009D4617">
            <w:pPr>
              <w:jc w:val="both"/>
              <w:rPr>
                <w:bCs/>
                <w:color w:val="22272F"/>
                <w:sz w:val="20"/>
                <w:szCs w:val="20"/>
              </w:rPr>
            </w:pPr>
            <w:r w:rsidRPr="00112158">
              <w:rPr>
                <w:bCs/>
                <w:color w:val="22272F"/>
                <w:sz w:val="20"/>
                <w:szCs w:val="20"/>
              </w:rPr>
              <w:t xml:space="preserve">- выявление достоинств и недостатков коммерческой идеи; </w:t>
            </w:r>
          </w:p>
          <w:p w:rsidR="00112158" w:rsidRPr="00112158" w:rsidRDefault="00112158" w:rsidP="009D4617">
            <w:pPr>
              <w:jc w:val="both"/>
              <w:rPr>
                <w:bCs/>
                <w:color w:val="22272F"/>
                <w:sz w:val="20"/>
                <w:szCs w:val="20"/>
              </w:rPr>
            </w:pPr>
            <w:r w:rsidRPr="00112158">
              <w:rPr>
                <w:bCs/>
                <w:color w:val="22272F"/>
                <w:sz w:val="20"/>
                <w:szCs w:val="20"/>
              </w:rPr>
              <w:t xml:space="preserve">- презентование идеи открытия собственного дела в профессиональной деятельности; </w:t>
            </w:r>
          </w:p>
          <w:p w:rsidR="00112158" w:rsidRPr="00112158" w:rsidRDefault="00112158" w:rsidP="009D4617">
            <w:pPr>
              <w:jc w:val="both"/>
              <w:rPr>
                <w:bCs/>
                <w:color w:val="22272F"/>
                <w:sz w:val="20"/>
                <w:szCs w:val="20"/>
              </w:rPr>
            </w:pPr>
            <w:r w:rsidRPr="00112158">
              <w:rPr>
                <w:bCs/>
                <w:color w:val="22272F"/>
                <w:sz w:val="20"/>
                <w:szCs w:val="20"/>
              </w:rPr>
              <w:t xml:space="preserve">- оформление бизнес-плана; </w:t>
            </w:r>
          </w:p>
          <w:p w:rsidR="00112158" w:rsidRPr="00112158" w:rsidRDefault="00112158" w:rsidP="009D4617">
            <w:pPr>
              <w:jc w:val="both"/>
              <w:rPr>
                <w:bCs/>
                <w:color w:val="22272F"/>
                <w:sz w:val="20"/>
                <w:szCs w:val="20"/>
              </w:rPr>
            </w:pPr>
            <w:r w:rsidRPr="00112158">
              <w:rPr>
                <w:bCs/>
                <w:color w:val="22272F"/>
                <w:sz w:val="20"/>
                <w:szCs w:val="20"/>
              </w:rPr>
              <w:t xml:space="preserve">- рассчитывание размеров выплат по процентным ставкам кредитования; </w:t>
            </w:r>
          </w:p>
          <w:p w:rsidR="00112158" w:rsidRPr="00112158" w:rsidRDefault="00112158" w:rsidP="009D4617">
            <w:pPr>
              <w:jc w:val="both"/>
              <w:rPr>
                <w:bCs/>
                <w:color w:val="22272F"/>
                <w:sz w:val="20"/>
                <w:szCs w:val="20"/>
              </w:rPr>
            </w:pPr>
            <w:r w:rsidRPr="00112158">
              <w:rPr>
                <w:bCs/>
                <w:color w:val="22272F"/>
                <w:sz w:val="20"/>
                <w:szCs w:val="20"/>
              </w:rPr>
              <w:t xml:space="preserve">- определение инвестиционных привлекательностей коммерческих идей в рамках профессиональной деятельности; </w:t>
            </w:r>
          </w:p>
          <w:p w:rsidR="00112158" w:rsidRPr="00112158" w:rsidRDefault="00112158" w:rsidP="009D4617">
            <w:pPr>
              <w:jc w:val="both"/>
              <w:rPr>
                <w:bCs/>
                <w:color w:val="22272F"/>
                <w:sz w:val="20"/>
                <w:szCs w:val="20"/>
              </w:rPr>
            </w:pPr>
            <w:r w:rsidRPr="00112158">
              <w:rPr>
                <w:bCs/>
                <w:color w:val="22272F"/>
                <w:sz w:val="20"/>
                <w:szCs w:val="20"/>
              </w:rPr>
              <w:t xml:space="preserve">- презентование бизнес-идей; </w:t>
            </w:r>
          </w:p>
          <w:p w:rsidR="00112158" w:rsidRPr="00112158" w:rsidRDefault="00112158" w:rsidP="009D4617">
            <w:pPr>
              <w:jc w:val="both"/>
              <w:rPr>
                <w:bCs/>
                <w:iCs/>
                <w:color w:val="22272F"/>
                <w:sz w:val="20"/>
                <w:szCs w:val="20"/>
              </w:rPr>
            </w:pPr>
            <w:r w:rsidRPr="00112158">
              <w:rPr>
                <w:bCs/>
                <w:color w:val="22272F"/>
                <w:sz w:val="20"/>
                <w:szCs w:val="20"/>
              </w:rPr>
              <w:t>- определение источников финансирования</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3827" w:type="dxa"/>
            <w:shd w:val="clear" w:color="auto" w:fill="auto"/>
          </w:tcPr>
          <w:p w:rsidR="00112158" w:rsidRPr="00112158" w:rsidRDefault="00112158" w:rsidP="009D4617">
            <w:pPr>
              <w:jc w:val="both"/>
              <w:rPr>
                <w:bCs/>
                <w:color w:val="22272F"/>
                <w:sz w:val="20"/>
                <w:szCs w:val="20"/>
              </w:rPr>
            </w:pPr>
            <w:r w:rsidRPr="00112158">
              <w:rPr>
                <w:bCs/>
                <w:color w:val="22272F"/>
                <w:sz w:val="20"/>
                <w:szCs w:val="20"/>
              </w:rPr>
              <w:t>- оценивание состояний пострадавшего и условий для оказания первой помощи;</w:t>
            </w:r>
          </w:p>
          <w:p w:rsidR="00112158" w:rsidRPr="00112158" w:rsidRDefault="00112158" w:rsidP="009D4617">
            <w:pPr>
              <w:jc w:val="both"/>
              <w:rPr>
                <w:bCs/>
                <w:color w:val="22272F"/>
                <w:sz w:val="20"/>
                <w:szCs w:val="20"/>
              </w:rPr>
            </w:pPr>
            <w:r w:rsidRPr="00112158">
              <w:rPr>
                <w:bCs/>
                <w:color w:val="22272F"/>
                <w:sz w:val="20"/>
                <w:szCs w:val="20"/>
              </w:rPr>
              <w:t>- выявление признаков состояний и заболеваний, угрожающих жизни и здоровью граждан;</w:t>
            </w:r>
          </w:p>
          <w:p w:rsidR="00112158" w:rsidRPr="00112158" w:rsidRDefault="00112158" w:rsidP="009D4617">
            <w:pPr>
              <w:jc w:val="both"/>
              <w:rPr>
                <w:bCs/>
                <w:color w:val="22272F"/>
                <w:sz w:val="20"/>
                <w:szCs w:val="20"/>
              </w:rPr>
            </w:pPr>
            <w:r w:rsidRPr="00112158">
              <w:rPr>
                <w:bCs/>
                <w:color w:val="22272F"/>
                <w:sz w:val="20"/>
                <w:szCs w:val="20"/>
              </w:rPr>
              <w:t>- проведение мероприятий по оказанию первой помощи при состояниях и заболеваниях, угрожающих жизни и здоровью граждан</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tc>
      </w:tr>
    </w:tbl>
    <w:p w:rsidR="00A54E1D" w:rsidRPr="00E2331A" w:rsidRDefault="00A54E1D" w:rsidP="00A54E1D">
      <w:pPr>
        <w:jc w:val="both"/>
      </w:pPr>
    </w:p>
    <w:p w:rsidR="00C71920" w:rsidRDefault="00C71920" w:rsidP="005E634A">
      <w:pPr>
        <w:ind w:firstLine="539"/>
        <w:jc w:val="both"/>
        <w:rPr>
          <w:caps/>
        </w:rPr>
      </w:pPr>
    </w:p>
    <w:p w:rsidR="00112158" w:rsidRPr="005E634A" w:rsidRDefault="00112158" w:rsidP="005E634A">
      <w:pPr>
        <w:ind w:firstLine="539"/>
        <w:jc w:val="both"/>
        <w:rPr>
          <w:caps/>
        </w:rPr>
      </w:pPr>
    </w:p>
    <w:p w:rsidR="001B7C47" w:rsidRDefault="001B7C47" w:rsidP="00D44DC2">
      <w:pPr>
        <w:suppressAutoHyphens/>
        <w:ind w:firstLine="709"/>
        <w:jc w:val="center"/>
        <w:rPr>
          <w:b/>
          <w:bCs/>
        </w:rPr>
      </w:pPr>
      <w:r>
        <w:rPr>
          <w:b/>
          <w:bCs/>
        </w:rPr>
        <w:lastRenderedPageBreak/>
        <w:t xml:space="preserve">Оценочные средства для контроля успеваемости </w:t>
      </w:r>
      <w:r w:rsidR="00D44DC2">
        <w:rPr>
          <w:b/>
          <w:bCs/>
        </w:rPr>
        <w:t>и результатов освоения практики</w:t>
      </w:r>
    </w:p>
    <w:p w:rsidR="001B7C47" w:rsidRDefault="001B7C47" w:rsidP="001B7C47">
      <w:pPr>
        <w:widowControl w:val="0"/>
        <w:ind w:firstLine="567"/>
        <w:jc w:val="both"/>
        <w:rPr>
          <w:bCs/>
        </w:rPr>
      </w:pPr>
    </w:p>
    <w:p w:rsidR="005329AE" w:rsidRDefault="001B7C47" w:rsidP="001B7C47">
      <w:pPr>
        <w:rPr>
          <w:b/>
          <w:bCs/>
        </w:rPr>
      </w:pPr>
      <w:r>
        <w:rPr>
          <w:b/>
          <w:bCs/>
        </w:rPr>
        <w:t>Примеры конт</w:t>
      </w:r>
      <w:r>
        <w:rPr>
          <w:b/>
          <w:bCs/>
          <w:spacing w:val="-1"/>
        </w:rPr>
        <w:t>р</w:t>
      </w:r>
      <w:r>
        <w:rPr>
          <w:b/>
          <w:bCs/>
        </w:rPr>
        <w:t>ольных</w:t>
      </w:r>
      <w:r>
        <w:rPr>
          <w:b/>
          <w:spacing w:val="72"/>
        </w:rPr>
        <w:t xml:space="preserve"> </w:t>
      </w:r>
      <w:r>
        <w:rPr>
          <w:b/>
          <w:bCs/>
        </w:rPr>
        <w:t>в</w:t>
      </w:r>
      <w:r>
        <w:rPr>
          <w:b/>
          <w:bCs/>
          <w:spacing w:val="2"/>
        </w:rPr>
        <w:t>о</w:t>
      </w:r>
      <w:r>
        <w:rPr>
          <w:b/>
          <w:bCs/>
        </w:rPr>
        <w:t>просов</w:t>
      </w:r>
      <w:r>
        <w:rPr>
          <w:b/>
          <w:spacing w:val="72"/>
        </w:rPr>
        <w:t xml:space="preserve"> </w:t>
      </w:r>
      <w:r>
        <w:rPr>
          <w:b/>
          <w:bCs/>
        </w:rPr>
        <w:t>д</w:t>
      </w:r>
      <w:r>
        <w:rPr>
          <w:b/>
          <w:bCs/>
          <w:spacing w:val="1"/>
        </w:rPr>
        <w:t>л</w:t>
      </w:r>
      <w:r>
        <w:rPr>
          <w:b/>
          <w:bCs/>
        </w:rPr>
        <w:t>я</w:t>
      </w:r>
      <w:r>
        <w:rPr>
          <w:b/>
          <w:spacing w:val="73"/>
        </w:rPr>
        <w:t xml:space="preserve"> </w:t>
      </w:r>
      <w:r>
        <w:rPr>
          <w:b/>
          <w:bCs/>
        </w:rPr>
        <w:t>подг</w:t>
      </w:r>
      <w:r>
        <w:rPr>
          <w:b/>
          <w:bCs/>
          <w:spacing w:val="1"/>
        </w:rPr>
        <w:t>о</w:t>
      </w:r>
      <w:r>
        <w:rPr>
          <w:b/>
          <w:bCs/>
        </w:rPr>
        <w:t>товк</w:t>
      </w:r>
      <w:r>
        <w:rPr>
          <w:b/>
          <w:bCs/>
          <w:spacing w:val="-1"/>
        </w:rPr>
        <w:t>и</w:t>
      </w:r>
      <w:r>
        <w:rPr>
          <w:b/>
          <w:spacing w:val="74"/>
        </w:rPr>
        <w:t xml:space="preserve"> </w:t>
      </w:r>
      <w:r>
        <w:rPr>
          <w:b/>
          <w:bCs/>
        </w:rPr>
        <w:t>к</w:t>
      </w:r>
      <w:r>
        <w:rPr>
          <w:b/>
          <w:spacing w:val="74"/>
        </w:rPr>
        <w:t xml:space="preserve"> </w:t>
      </w:r>
      <w:r w:rsidR="006E1E7E">
        <w:rPr>
          <w:b/>
          <w:bCs/>
        </w:rPr>
        <w:t>дифференцированному зачету</w:t>
      </w:r>
      <w:r>
        <w:rPr>
          <w:b/>
          <w:spacing w:val="74"/>
        </w:rPr>
        <w:t xml:space="preserve"> </w:t>
      </w:r>
      <w:r>
        <w:rPr>
          <w:b/>
          <w:bCs/>
        </w:rPr>
        <w:t>по</w:t>
      </w:r>
      <w:r>
        <w:rPr>
          <w:b/>
          <w:spacing w:val="73"/>
        </w:rPr>
        <w:t xml:space="preserve"> </w:t>
      </w:r>
      <w:r>
        <w:rPr>
          <w:b/>
          <w:bCs/>
        </w:rPr>
        <w:t>производ</w:t>
      </w:r>
      <w:r>
        <w:rPr>
          <w:b/>
          <w:bCs/>
          <w:spacing w:val="1"/>
        </w:rPr>
        <w:t>с</w:t>
      </w:r>
      <w:r>
        <w:rPr>
          <w:b/>
          <w:bCs/>
        </w:rPr>
        <w:t>твенной</w:t>
      </w:r>
      <w:r>
        <w:rPr>
          <w:b/>
        </w:rPr>
        <w:t xml:space="preserve"> </w:t>
      </w:r>
      <w:r>
        <w:rPr>
          <w:b/>
          <w:bCs/>
        </w:rPr>
        <w:t>прак</w:t>
      </w:r>
      <w:r>
        <w:rPr>
          <w:b/>
          <w:bCs/>
          <w:spacing w:val="-1"/>
        </w:rPr>
        <w:t>т</w:t>
      </w:r>
      <w:r>
        <w:rPr>
          <w:b/>
          <w:bCs/>
        </w:rPr>
        <w:t>ике:</w:t>
      </w:r>
    </w:p>
    <w:p w:rsidR="001B7C47" w:rsidRPr="001B7C47" w:rsidRDefault="001B7C47" w:rsidP="001B7C47">
      <w:pPr>
        <w:rPr>
          <w:b/>
          <w:caps/>
        </w:rPr>
      </w:pPr>
    </w:p>
    <w:p w:rsidR="006E1E7E" w:rsidRPr="006E1E7E" w:rsidRDefault="006E1E7E" w:rsidP="006E1E7E">
      <w:pPr>
        <w:numPr>
          <w:ilvl w:val="0"/>
          <w:numId w:val="36"/>
        </w:numPr>
        <w:ind w:left="0" w:firstLine="0"/>
        <w:jc w:val="both"/>
      </w:pPr>
      <w:r w:rsidRPr="006E1E7E">
        <w:t>Задачи аптечных организаций по отпуску ЛП и товаров аптечного ассортимента.</w:t>
      </w:r>
      <w:r w:rsidRPr="006E1E7E">
        <w:rPr>
          <w:rStyle w:val="a7"/>
          <w:color w:val="000000"/>
        </w:rPr>
        <w:t xml:space="preserve"> </w:t>
      </w:r>
    </w:p>
    <w:p w:rsidR="006E1E7E" w:rsidRPr="006E1E7E" w:rsidRDefault="006E1E7E" w:rsidP="006E1E7E">
      <w:pPr>
        <w:numPr>
          <w:ilvl w:val="0"/>
          <w:numId w:val="36"/>
        </w:numPr>
        <w:ind w:left="0" w:firstLine="0"/>
        <w:jc w:val="both"/>
      </w:pPr>
      <w:r w:rsidRPr="006E1E7E">
        <w:t xml:space="preserve">Ассортимент и хранение ЛП и товаров аптечного ассортимента. </w:t>
      </w:r>
    </w:p>
    <w:p w:rsidR="006E1E7E" w:rsidRPr="006E1E7E" w:rsidRDefault="006E1E7E" w:rsidP="006E1E7E">
      <w:pPr>
        <w:numPr>
          <w:ilvl w:val="0"/>
          <w:numId w:val="36"/>
        </w:numPr>
        <w:ind w:left="0" w:firstLine="0"/>
        <w:jc w:val="both"/>
      </w:pPr>
      <w:r w:rsidRPr="006E1E7E">
        <w:rPr>
          <w:rStyle w:val="27"/>
          <w:rFonts w:ascii="Times New Roman" w:eastAsia="Lucida Sans Unicode" w:hAnsi="Times New Roman" w:cs="Times New Roman"/>
          <w:i w:val="0"/>
          <w:color w:val="000000"/>
        </w:rPr>
        <w:t>Нормативные акты, регламентирующие организацию хранения товаров. Требования к устройству и эксплуатации помещений хранения.</w:t>
      </w:r>
    </w:p>
    <w:p w:rsidR="006E1E7E" w:rsidRPr="006E1E7E" w:rsidRDefault="006E1E7E" w:rsidP="006E1E7E">
      <w:pPr>
        <w:numPr>
          <w:ilvl w:val="0"/>
          <w:numId w:val="36"/>
        </w:numPr>
        <w:ind w:left="0" w:firstLine="0"/>
        <w:jc w:val="both"/>
      </w:pPr>
      <w:r w:rsidRPr="006E1E7E">
        <w:t xml:space="preserve">Оформление торгового зала аптек. Реализация принципов мерчандайзинга. </w:t>
      </w:r>
    </w:p>
    <w:p w:rsidR="006E1E7E" w:rsidRPr="006E1E7E" w:rsidRDefault="006E1E7E" w:rsidP="006E1E7E">
      <w:pPr>
        <w:numPr>
          <w:ilvl w:val="0"/>
          <w:numId w:val="36"/>
        </w:numPr>
        <w:ind w:left="0" w:firstLine="0"/>
        <w:jc w:val="both"/>
      </w:pPr>
      <w:r w:rsidRPr="006E1E7E">
        <w:t xml:space="preserve">Нормативное регулирование продажи товаров аптечного ассортимента населению. </w:t>
      </w:r>
    </w:p>
    <w:p w:rsidR="006E1E7E" w:rsidRPr="006E1E7E" w:rsidRDefault="006E1E7E" w:rsidP="006E1E7E">
      <w:pPr>
        <w:numPr>
          <w:ilvl w:val="0"/>
          <w:numId w:val="36"/>
        </w:numPr>
        <w:ind w:left="0" w:firstLine="0"/>
        <w:jc w:val="both"/>
      </w:pPr>
      <w:r w:rsidRPr="006E1E7E">
        <w:t>Назначение рецепта. Виды рецептов. Порядок использования. Сроки действия. Продолжительность хранения в аптеке. Порядок хранения и учета.</w:t>
      </w:r>
    </w:p>
    <w:p w:rsidR="006E1E7E" w:rsidRPr="006E1E7E" w:rsidRDefault="006E1E7E" w:rsidP="006E1E7E">
      <w:pPr>
        <w:numPr>
          <w:ilvl w:val="0"/>
          <w:numId w:val="36"/>
        </w:numPr>
        <w:ind w:left="0" w:firstLine="0"/>
        <w:jc w:val="both"/>
      </w:pPr>
      <w:r w:rsidRPr="006E1E7E">
        <w:t>Порядок выписывания и отпуска ЛП по рецепту 107/у.</w:t>
      </w:r>
    </w:p>
    <w:p w:rsidR="006E1E7E" w:rsidRPr="006E1E7E" w:rsidRDefault="006E1E7E" w:rsidP="006E1E7E">
      <w:pPr>
        <w:numPr>
          <w:ilvl w:val="0"/>
          <w:numId w:val="36"/>
        </w:numPr>
        <w:ind w:left="0" w:firstLine="0"/>
        <w:jc w:val="both"/>
      </w:pPr>
      <w:r w:rsidRPr="006E1E7E">
        <w:t xml:space="preserve">Порядок выписывания и отпуска ЛП по рецепту 148/1у-88. </w:t>
      </w:r>
    </w:p>
    <w:p w:rsidR="006E1E7E" w:rsidRPr="006E1E7E" w:rsidRDefault="006E1E7E" w:rsidP="006E1E7E">
      <w:pPr>
        <w:numPr>
          <w:ilvl w:val="0"/>
          <w:numId w:val="36"/>
        </w:numPr>
        <w:ind w:left="0" w:firstLine="0"/>
        <w:jc w:val="both"/>
      </w:pPr>
      <w:r w:rsidRPr="006E1E7E">
        <w:t xml:space="preserve">Порядок выписывания и отпуска ЛП по рецептурному бланку специальной формы. </w:t>
      </w:r>
    </w:p>
    <w:p w:rsidR="006E1E7E" w:rsidRPr="006E1E7E" w:rsidRDefault="006E1E7E" w:rsidP="006E1E7E">
      <w:pPr>
        <w:numPr>
          <w:ilvl w:val="0"/>
          <w:numId w:val="36"/>
        </w:numPr>
        <w:ind w:left="0" w:firstLine="0"/>
        <w:jc w:val="both"/>
      </w:pPr>
      <w:r w:rsidRPr="006E1E7E">
        <w:t xml:space="preserve">Правила оформления льготных и бесплатных рецептов и отпуска по ним лекарственных средств. </w:t>
      </w:r>
    </w:p>
    <w:p w:rsidR="006E1E7E" w:rsidRPr="006E1E7E" w:rsidRDefault="006E1E7E" w:rsidP="006E1E7E">
      <w:pPr>
        <w:numPr>
          <w:ilvl w:val="0"/>
          <w:numId w:val="36"/>
        </w:numPr>
        <w:ind w:left="0" w:firstLine="0"/>
        <w:jc w:val="both"/>
      </w:pPr>
      <w:r w:rsidRPr="006E1E7E">
        <w:t>Порядок отпуска из аптеки готовых лекарственных препаратов без рецепта врача.</w:t>
      </w:r>
    </w:p>
    <w:p w:rsidR="006E1E7E" w:rsidRPr="006E1E7E" w:rsidRDefault="006E1E7E" w:rsidP="006E1E7E">
      <w:pPr>
        <w:numPr>
          <w:ilvl w:val="0"/>
          <w:numId w:val="36"/>
        </w:numPr>
        <w:ind w:left="0" w:firstLine="0"/>
        <w:jc w:val="both"/>
      </w:pPr>
      <w:r w:rsidRPr="006E1E7E">
        <w:t xml:space="preserve">Порядок организации санитарного режима в аптечной организации. </w:t>
      </w:r>
    </w:p>
    <w:p w:rsidR="006E1E7E" w:rsidRPr="006E1E7E" w:rsidRDefault="006E1E7E" w:rsidP="006E1E7E">
      <w:pPr>
        <w:numPr>
          <w:ilvl w:val="0"/>
          <w:numId w:val="36"/>
        </w:numPr>
        <w:ind w:left="0" w:firstLine="0"/>
        <w:jc w:val="both"/>
      </w:pPr>
      <w:r w:rsidRPr="006E1E7E">
        <w:t>Роль охраны труда и техники безопасности в деятельности аптечной организации.</w:t>
      </w:r>
    </w:p>
    <w:p w:rsidR="006E1E7E" w:rsidRPr="006E1E7E" w:rsidRDefault="006E1E7E" w:rsidP="006E1E7E">
      <w:pPr>
        <w:numPr>
          <w:ilvl w:val="0"/>
          <w:numId w:val="36"/>
        </w:numPr>
        <w:ind w:left="0" w:firstLine="0"/>
        <w:jc w:val="both"/>
        <w:rPr>
          <w:rStyle w:val="27"/>
          <w:rFonts w:ascii="Times New Roman" w:eastAsia="Lucida Sans Unicode" w:hAnsi="Times New Roman" w:cs="Times New Roman"/>
          <w:i w:val="0"/>
          <w:color w:val="000000"/>
        </w:rPr>
      </w:pPr>
      <w:r w:rsidRPr="006E1E7E">
        <w:rPr>
          <w:rStyle w:val="27"/>
          <w:rFonts w:ascii="Times New Roman" w:eastAsia="Lucida Sans Unicode" w:hAnsi="Times New Roman" w:cs="Times New Roman"/>
          <w:i w:val="0"/>
          <w:color w:val="000000"/>
        </w:rPr>
        <w:t>Характеристика и виды парафармацевтических товаров.</w:t>
      </w:r>
    </w:p>
    <w:p w:rsidR="006E1E7E" w:rsidRPr="006E1E7E" w:rsidRDefault="006E1E7E" w:rsidP="006E1E7E">
      <w:pPr>
        <w:numPr>
          <w:ilvl w:val="0"/>
          <w:numId w:val="36"/>
        </w:numPr>
        <w:ind w:left="0" w:firstLine="0"/>
        <w:jc w:val="both"/>
        <w:rPr>
          <w:rStyle w:val="27"/>
          <w:rFonts w:ascii="Times New Roman" w:eastAsia="Lucida Sans Unicode" w:hAnsi="Times New Roman" w:cs="Times New Roman"/>
          <w:i w:val="0"/>
          <w:color w:val="000000"/>
        </w:rPr>
      </w:pPr>
      <w:r w:rsidRPr="006E1E7E">
        <w:rPr>
          <w:rStyle w:val="27"/>
          <w:rFonts w:ascii="Times New Roman" w:eastAsia="Lucida Sans Unicode" w:hAnsi="Times New Roman" w:cs="Times New Roman"/>
          <w:i w:val="0"/>
          <w:color w:val="000000"/>
        </w:rPr>
        <w:t>Качество фармацевтических товаров. Технологические методы защиты товаров: Упаковка, маркировка.</w:t>
      </w:r>
    </w:p>
    <w:p w:rsidR="006E1E7E" w:rsidRPr="006E1E7E" w:rsidRDefault="006E1E7E" w:rsidP="006E1E7E">
      <w:pPr>
        <w:pStyle w:val="211"/>
        <w:numPr>
          <w:ilvl w:val="0"/>
          <w:numId w:val="36"/>
        </w:numPr>
        <w:shd w:val="clear" w:color="auto" w:fill="auto"/>
        <w:tabs>
          <w:tab w:val="left" w:pos="709"/>
        </w:tabs>
        <w:spacing w:before="0" w:after="0" w:line="276" w:lineRule="auto"/>
        <w:ind w:left="0" w:firstLine="0"/>
        <w:rPr>
          <w:rFonts w:ascii="Times New Roman" w:hAnsi="Times New Roman" w:cs="Times New Roman"/>
          <w:i w:val="0"/>
          <w:sz w:val="24"/>
          <w:szCs w:val="24"/>
        </w:rPr>
      </w:pPr>
      <w:r w:rsidRPr="006E1E7E">
        <w:rPr>
          <w:rStyle w:val="27"/>
          <w:rFonts w:ascii="Times New Roman" w:eastAsia="Lucida Sans Unicode" w:hAnsi="Times New Roman" w:cs="Times New Roman"/>
          <w:color w:val="000000"/>
          <w:sz w:val="24"/>
          <w:szCs w:val="24"/>
        </w:rPr>
        <w:t>Упаковка. Назначение. Элементы упаковки. Классификация упаковок.</w:t>
      </w:r>
    </w:p>
    <w:p w:rsidR="00421CCE" w:rsidRDefault="00421CCE" w:rsidP="00421CCE">
      <w:pPr>
        <w:jc w:val="both"/>
      </w:pPr>
    </w:p>
    <w:p w:rsidR="00C03C86" w:rsidRPr="00C03C86" w:rsidRDefault="00C03C86" w:rsidP="00C03C86">
      <w:pPr>
        <w:jc w:val="center"/>
        <w:rPr>
          <w:b/>
        </w:rPr>
      </w:pPr>
      <w:r w:rsidRPr="00C03C86">
        <w:rPr>
          <w:b/>
        </w:rPr>
        <w:t>Ситуационные задачи</w:t>
      </w:r>
    </w:p>
    <w:p w:rsidR="00C03C86" w:rsidRPr="00C03C86" w:rsidRDefault="00C03C86" w:rsidP="00C03C86">
      <w:pPr>
        <w:rPr>
          <w:b/>
        </w:rPr>
      </w:pPr>
      <w:r w:rsidRPr="00C03C86">
        <w:rPr>
          <w:b/>
        </w:rPr>
        <w:t>Ситуационная задача № 1</w:t>
      </w:r>
    </w:p>
    <w:p w:rsidR="00C03C86" w:rsidRPr="00C03C86" w:rsidRDefault="00C03C86" w:rsidP="00C03C86">
      <w:pPr>
        <w:jc w:val="both"/>
      </w:pPr>
      <w:r w:rsidRPr="00C03C86">
        <w:t>В аптеку обратился покупатель с рецептом на азитромицин 500 мг №3 – 2 уп с пометкой «cito». Фармацевт отказала в отпуске, т.к. на данный момент препарат отсутствует. На просьбу покупателя предоставить книгу отзывов и предложений, фармацевт ответила также отказом. Поясните действия фармацевта при работе с такой категорий рецептов; укажите возможные действия фармацевта при отсутствии препаратов,  прописанных врачом. Нормативный документ. Дайте разъяснения по работе с книгой отзывов и предложений</w:t>
      </w:r>
    </w:p>
    <w:p w:rsidR="00C03C86" w:rsidRPr="00C03C86" w:rsidRDefault="00C03C86" w:rsidP="00C03C86">
      <w:pPr>
        <w:jc w:val="both"/>
        <w:rPr>
          <w:b/>
          <w:bCs/>
          <w:iCs/>
        </w:rPr>
      </w:pPr>
    </w:p>
    <w:p w:rsidR="00C03C86" w:rsidRPr="00C03C86" w:rsidRDefault="00C03C86" w:rsidP="00C03C86">
      <w:pPr>
        <w:jc w:val="both"/>
        <w:rPr>
          <w:iCs/>
        </w:rPr>
      </w:pPr>
      <w:r w:rsidRPr="00C03C86">
        <w:rPr>
          <w:b/>
          <w:bCs/>
          <w:iCs/>
        </w:rPr>
        <w:t>Ситуационная задача № 2</w:t>
      </w:r>
    </w:p>
    <w:p w:rsidR="00C03C86" w:rsidRPr="00C03C86" w:rsidRDefault="00C03C86" w:rsidP="00C03C86">
      <w:pPr>
        <w:jc w:val="both"/>
        <w:rPr>
          <w:iCs/>
        </w:rPr>
      </w:pPr>
      <w:r w:rsidRPr="00C03C86">
        <w:rPr>
          <w:iCs/>
        </w:rPr>
        <w:t>В аптеке посетителю фармацевт отказал в отпуске   наркотического препарата раствора морфина г/хл 1% 1 мл №5  по рецепту, мотивируя отказ отсутствием разрешения на прода</w:t>
      </w:r>
      <w:r w:rsidRPr="00C03C86">
        <w:rPr>
          <w:iCs/>
        </w:rPr>
        <w:softHyphen/>
        <w:t>жу таких препаратов.</w:t>
      </w:r>
      <w:r w:rsidRPr="00C03C86">
        <w:rPr>
          <w:i/>
          <w:iCs/>
        </w:rPr>
        <w:t xml:space="preserve"> </w:t>
      </w:r>
      <w:r w:rsidRPr="00C03C86">
        <w:rPr>
          <w:iCs/>
        </w:rPr>
        <w:t>В каком случае аптеки имеют право отпуска населению наркотических средств? Какие требования для этого необходимо выполнить? Перечислите документы, регламентирующие оборот наркоти</w:t>
      </w:r>
      <w:r w:rsidRPr="00C03C86">
        <w:rPr>
          <w:iCs/>
        </w:rPr>
        <w:softHyphen/>
        <w:t>ческих средств (правила хранения, учета и отпуска)</w:t>
      </w:r>
    </w:p>
    <w:p w:rsidR="00C03C86" w:rsidRPr="00C03C86" w:rsidRDefault="00C03C86" w:rsidP="00C03C86">
      <w:pPr>
        <w:jc w:val="both"/>
        <w:rPr>
          <w:b/>
          <w:bCs/>
          <w:iCs/>
        </w:rPr>
      </w:pPr>
    </w:p>
    <w:p w:rsidR="00C03C86" w:rsidRPr="00C03C86" w:rsidRDefault="00C03C86" w:rsidP="00C03C86">
      <w:pPr>
        <w:jc w:val="both"/>
        <w:rPr>
          <w:iCs/>
        </w:rPr>
      </w:pPr>
      <w:r w:rsidRPr="00C03C86">
        <w:rPr>
          <w:b/>
          <w:bCs/>
          <w:iCs/>
        </w:rPr>
        <w:t>Ситуационная задача №3</w:t>
      </w:r>
    </w:p>
    <w:p w:rsidR="00C03C86" w:rsidRPr="00C03C86" w:rsidRDefault="00C03C86" w:rsidP="00C03C86">
      <w:pPr>
        <w:jc w:val="both"/>
        <w:rPr>
          <w:iCs/>
        </w:rPr>
      </w:pPr>
      <w:r w:rsidRPr="00C03C86">
        <w:rPr>
          <w:iCs/>
        </w:rPr>
        <w:t>При покупке препарата по рецепту, покупатель попросил продать ему 30 таблеток из упаковки №90 т.к. стоимость одной таблетки в этом случае меньше. Фармацевт отказала покупателю в этой просьбе</w:t>
      </w:r>
      <w:r w:rsidR="002E132D">
        <w:rPr>
          <w:iCs/>
        </w:rPr>
        <w:t xml:space="preserve">. </w:t>
      </w:r>
      <w:r w:rsidRPr="00C03C86">
        <w:rPr>
          <w:iCs/>
        </w:rPr>
        <w:t>Дайте оценку действиям фармацевта при отказе разделить упаковку. В каком случае возможно деление и как технически оно выполняется? Обоснуйте нормативными документами.</w:t>
      </w:r>
    </w:p>
    <w:p w:rsidR="00C03C86" w:rsidRPr="00C03C86" w:rsidRDefault="00C03C86" w:rsidP="00C03C86">
      <w:pPr>
        <w:jc w:val="both"/>
        <w:rPr>
          <w:b/>
          <w:bCs/>
          <w:iCs/>
        </w:rPr>
      </w:pPr>
    </w:p>
    <w:p w:rsidR="00C03C86" w:rsidRPr="00C03C86" w:rsidRDefault="00C03C86" w:rsidP="00C03C86">
      <w:pPr>
        <w:jc w:val="both"/>
        <w:rPr>
          <w:iCs/>
        </w:rPr>
      </w:pPr>
      <w:r w:rsidRPr="00C03C86">
        <w:rPr>
          <w:b/>
          <w:bCs/>
          <w:iCs/>
        </w:rPr>
        <w:lastRenderedPageBreak/>
        <w:t>Ситуационная задача № 4</w:t>
      </w:r>
    </w:p>
    <w:p w:rsidR="00C03C86" w:rsidRPr="00C03C86" w:rsidRDefault="00C03C86" w:rsidP="00C03C86">
      <w:pPr>
        <w:jc w:val="both"/>
        <w:rPr>
          <w:iCs/>
        </w:rPr>
      </w:pPr>
      <w:r w:rsidRPr="00C03C86">
        <w:rPr>
          <w:iCs/>
        </w:rPr>
        <w:t>В аптеку обратился покупатель с просьбой отпустить по рецепту таблетки фенобарбитала по 100 мг № 60 с сигнатурой: по 1 таблетке на ночь. Фармацевт отпустила 3 упаковки (по 100 мг №10). Покупатель обратился к заведующей аптекой, которая подтвердила правомерность действий фармацевта. Поясните действия фармацевта и зав. аптекой в данной ситуации. В каком случае фармацевт может отпустить прописанное количество препарата?</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 5</w:t>
      </w:r>
    </w:p>
    <w:p w:rsidR="00C03C86" w:rsidRPr="00C03C86" w:rsidRDefault="00C03C86" w:rsidP="00C03C86">
      <w:pPr>
        <w:jc w:val="both"/>
      </w:pPr>
      <w:r w:rsidRPr="00C03C86">
        <w:t>В аптеку обратился инвалид 1 группы с рецептом на таблетки винпоцетин 0,005 № 100 с указанием сигнатуры: по 1 таблетке 3раза в день и с рецептом на таблетки фенобарбитала 0,1 № 30 с указанием сигнатуры: по 1 таблетке на ночь.</w:t>
      </w:r>
      <w:r w:rsidR="002E132D">
        <w:t xml:space="preserve"> </w:t>
      </w:r>
      <w:r w:rsidRPr="00C03C86">
        <w:t>Объясните порядок отпуска лекарственных препаратов инвалидам 1 группы, назовите нормативные документы. Правила оформления рецептов на бесплатный отпуск. Объясните различия в прописывании и отпуске перечисленных препаратов.</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№6</w:t>
      </w:r>
    </w:p>
    <w:p w:rsidR="00C03C86" w:rsidRPr="00C03C86" w:rsidRDefault="00C03C86" w:rsidP="00C03C86">
      <w:pPr>
        <w:jc w:val="both"/>
      </w:pPr>
      <w:r w:rsidRPr="00C03C86">
        <w:t>В аптеку обратился покупатель с просьбой заменить купленный накануне товар -  упаковку капель цетиризина на аналогичный препарат в таблетках, и отпустить димедрол в таблетках, объяснив, что врач посоветовал ему принимать эти таблетки перед сном.</w:t>
      </w:r>
      <w:r w:rsidR="002E132D">
        <w:t xml:space="preserve"> </w:t>
      </w:r>
      <w:r w:rsidRPr="00C03C86">
        <w:t>Опишите действия фармацевта в соответствии с нормативной базой.</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№7</w:t>
      </w:r>
    </w:p>
    <w:p w:rsidR="00C03C86" w:rsidRPr="00C03C86" w:rsidRDefault="00C03C86" w:rsidP="00C03C86">
      <w:pPr>
        <w:jc w:val="both"/>
      </w:pPr>
      <w:r w:rsidRPr="00C03C86">
        <w:t>Приобретая в аптеке лекарственный препарат бетагистин 24 мг №60 и тонометр, покупатель просит предъявить документы о подтверждении соответствия товара требованиям качества. Какие документы качества фармацевт должен предъявить клиенту?</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№8</w:t>
      </w:r>
    </w:p>
    <w:p w:rsidR="00C03C86" w:rsidRPr="00C03C86" w:rsidRDefault="00C03C86" w:rsidP="00C03C86">
      <w:pPr>
        <w:jc w:val="both"/>
      </w:pPr>
      <w:r w:rsidRPr="00C03C86">
        <w:t>Директор производственной аптеки, делая обход материальных комнат, обнаружила в шкафу на одной полке поставленные рядом штанглассы с глицерином, перманганатом калия. Директор сделала замечание фармацевту  о несоблюдении правил хранения.Почему фармацевт получил замечание? Укажите регламентирующий документ, правила хранения перманганата калия, его отпуска и учета.</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№9</w:t>
      </w:r>
    </w:p>
    <w:p w:rsidR="00C03C86" w:rsidRPr="00C03C86" w:rsidRDefault="00C03C86" w:rsidP="00C03C86">
      <w:pPr>
        <w:jc w:val="both"/>
      </w:pPr>
      <w:r w:rsidRPr="00C03C86">
        <w:t>В аптеку обратились два покупателя с аналогичными просьбами. Первый обратился к фармацевту с просьбой заменить приобретенные вчера в этой аптеке таблетки амоксициллина на амоксиклав, кассовый чек имеется. Второй покупатель предъявил упаковку препарата, в которой оказался запаянный заводским способом блистер без таблеток. Опишите действия фармацевта при работе с покупателями в данной ситуации. Ответ обоснуйте.</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№10</w:t>
      </w:r>
    </w:p>
    <w:p w:rsidR="00C03C86" w:rsidRPr="00C03C86" w:rsidRDefault="00C03C86" w:rsidP="00C03C86">
      <w:pPr>
        <w:jc w:val="both"/>
      </w:pPr>
      <w:r w:rsidRPr="00C03C86">
        <w:t>В аптеку № 13 из хирургического отделения городской больницы № 1 поступило требование-накладная № 21 от 15.01.2020г. в 4-х экземплярах, на которой выписаны следующие лекарственные препараты:- раствор морфина гидрохлорида 1% - 1.0 № 10 в ампулах; - раствор новокаина 0,5% - 5.0 № 10 в ампулах;- раствор перекиси водорода 3% - 50,0 № 20 во флаконах.</w:t>
      </w:r>
      <w:r w:rsidR="002E132D">
        <w:t xml:space="preserve"> </w:t>
      </w:r>
      <w:r w:rsidRPr="00C03C86">
        <w:t>Прокомментировать ответные действия аптеки. Ответ обосновать.</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№11</w:t>
      </w:r>
    </w:p>
    <w:p w:rsidR="00C03C86" w:rsidRPr="00C03C86" w:rsidRDefault="00C03C86" w:rsidP="00C03C86">
      <w:pPr>
        <w:jc w:val="both"/>
      </w:pPr>
      <w:r w:rsidRPr="00C03C86">
        <w:t xml:space="preserve">В аптечный пункт пришел посетитель и принес ранее купленный парацетамол в таблетках, попросив заменить его на панадол. Фармацевт охотно согласился, предложив </w:t>
      </w:r>
      <w:r w:rsidRPr="00C03C86">
        <w:lastRenderedPageBreak/>
        <w:t>сделать доплату. Пожилая женщина попросила отпустить димедрол в таблетках, сказав, что ей порекомендовал врач принимать его по таблетке перед сном. Фармацевт отпустил таблетки димедрола по просьбе. Правильно ли поступил фармацевт в обоих случаях? Какие документы регламентируют данную ситуацию?</w:t>
      </w:r>
    </w:p>
    <w:p w:rsidR="00C03C86" w:rsidRPr="00C03C86" w:rsidRDefault="00C03C86" w:rsidP="00C03C86">
      <w:pPr>
        <w:jc w:val="both"/>
      </w:pPr>
    </w:p>
    <w:p w:rsidR="00C03C86" w:rsidRPr="00C03C86" w:rsidRDefault="00C03C86" w:rsidP="00C03C86">
      <w:pPr>
        <w:jc w:val="both"/>
      </w:pPr>
      <w:r w:rsidRPr="00C03C86">
        <w:rPr>
          <w:b/>
          <w:bCs/>
        </w:rPr>
        <w:t>Ситуационная задача №12</w:t>
      </w:r>
    </w:p>
    <w:p w:rsidR="00C03C86" w:rsidRPr="00C03C86" w:rsidRDefault="00C03C86" w:rsidP="00C03C86">
      <w:pPr>
        <w:jc w:val="both"/>
      </w:pPr>
      <w:r w:rsidRPr="00C03C86">
        <w:t>При проверке соблюдения правил хранения лекарственных препаратов было обнаружено, что препараты инсулина замерзли. Какие правила хранения были нарушены, можно ли устранить дефект и применять лекарственный препарат. Как организовать контроль за соблюдением температурного режима? Укажите нормативные документы.</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№13</w:t>
      </w:r>
    </w:p>
    <w:p w:rsidR="00C03C86" w:rsidRPr="00C03C86" w:rsidRDefault="00C03C86" w:rsidP="00C03C86">
      <w:pPr>
        <w:jc w:val="both"/>
      </w:pPr>
      <w:r w:rsidRPr="00C03C86">
        <w:t>При генеральной уборке различных помещений аптеке было установлено, несоответствие маркировки уборочного инвентаря. Укажите сроки проведения генеральной уборки в аптечной организации, требования к дезинфицирующим средствам, уборочному инвентарю и порядку их хранения. Ответ обосновать.</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№14</w:t>
      </w:r>
    </w:p>
    <w:p w:rsidR="00C03C86" w:rsidRPr="00C03C86" w:rsidRDefault="00C03C86" w:rsidP="00C03C86">
      <w:pPr>
        <w:jc w:val="both"/>
      </w:pPr>
      <w:r w:rsidRPr="00C03C86">
        <w:t>В аптеку обратился покупатель с просьбой отпустить по рецепту этиловый спирт 100,0. Опишите действия фармацевта при проведении фармацевтической экспертизы рецепта в соответствии с НТД. </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№15</w:t>
      </w:r>
    </w:p>
    <w:p w:rsidR="00C03C86" w:rsidRPr="00C03C86" w:rsidRDefault="00C03C86" w:rsidP="00C03C86">
      <w:pPr>
        <w:jc w:val="both"/>
      </w:pPr>
      <w:r w:rsidRPr="00C03C86">
        <w:t>При проверке соблюдения правил хранения лекарственных средств в аптеке было выявлено нарушение периодичности проверки параметров температуры и влажности воздуха – измерение производилось 1 раз в 2 дня, а резиновые изделия хранились в одном шкафу с перевязочными средствами. Какие правила хранения были нарушены. Ответ обосновать.</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№16</w:t>
      </w:r>
    </w:p>
    <w:p w:rsidR="00C03C86" w:rsidRPr="00C03C86" w:rsidRDefault="00C03C86" w:rsidP="00C03C86">
      <w:pPr>
        <w:jc w:val="both"/>
      </w:pPr>
      <w:r w:rsidRPr="00C03C86">
        <w:t>Пациенту с хроническим течением болезни врач выписала рецепт на препарат луцетам под торговым названием сроком действия 4 месяца. Опишите оформление рецепта в данном случае и действия фармацевта при отпуске.</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№17</w:t>
      </w:r>
    </w:p>
    <w:p w:rsidR="00C03C86" w:rsidRPr="00C03C86" w:rsidRDefault="00C03C86" w:rsidP="00C03C86">
      <w:pPr>
        <w:jc w:val="both"/>
      </w:pPr>
      <w:r w:rsidRPr="00C03C86">
        <w:t>Пациент обратился в аптеку с рецептом на таблетки Фенобарбитал №50 на курс лечения на 6 месяцев. Форма бланка 148-1/у-88, в наличии штамп ЛПУ, личная печать и подпись врача и печать «Для рецептов», срок действия рецепта не нарушен. Опишите действия фармацевта при проведении фармацевтической экспертизы рецепта. Ответ обосновать.</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№18</w:t>
      </w:r>
    </w:p>
    <w:p w:rsidR="00C03C86" w:rsidRPr="00C03C86" w:rsidRDefault="00C03C86" w:rsidP="00C03C86">
      <w:pPr>
        <w:jc w:val="both"/>
      </w:pPr>
      <w:r w:rsidRPr="00C03C86">
        <w:t>В аптеку обратился посетитель, днем ранее купивший резиновую грелку, с просьбой поменять ее, т.к. обнаружил несколько поверхностных трещин. Фармацевт извинился и поменял грелку. Правильно ли поступил фармацевт? Какие документы регламентируют данную ситуацию? В чем причина обнаруженного дефекта?</w:t>
      </w:r>
    </w:p>
    <w:p w:rsidR="00C03C86" w:rsidRPr="00C03C86" w:rsidRDefault="00C03C86" w:rsidP="00C03C86">
      <w:pPr>
        <w:jc w:val="both"/>
      </w:pPr>
      <w:r w:rsidRPr="00C03C86">
        <w:t> </w:t>
      </w:r>
    </w:p>
    <w:p w:rsidR="00C03C86" w:rsidRPr="00C03C86" w:rsidRDefault="00C03C86" w:rsidP="00C03C86">
      <w:pPr>
        <w:jc w:val="both"/>
      </w:pPr>
      <w:r w:rsidRPr="00C03C86">
        <w:rPr>
          <w:b/>
          <w:bCs/>
        </w:rPr>
        <w:t>Ситуационная задача №19</w:t>
      </w:r>
    </w:p>
    <w:p w:rsidR="00C03C86" w:rsidRPr="00C03C86" w:rsidRDefault="00C03C86" w:rsidP="00C03C86">
      <w:pPr>
        <w:jc w:val="both"/>
      </w:pPr>
      <w:r w:rsidRPr="00C03C86">
        <w:t xml:space="preserve">Пациент обратился к фармацевту с просьбой отпустить таблетки «Бисептол » без рецепта врача т.к. он склонен к простудным заболеваниям в осенне- весенний период, но врач не прописывает ему рецепт как хроническому пациенту на весь сезон.Опишите действия фармацевта. Возможен ли отпуск препаратов данной фармакологической группы </w:t>
      </w:r>
      <w:r w:rsidRPr="00C03C86">
        <w:lastRenderedPageBreak/>
        <w:t>пациентам с хроническим течением болезни. Ответ обосновать. Дайте понятие дополнительных продаж. Приведите пример</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№20</w:t>
      </w:r>
    </w:p>
    <w:p w:rsidR="00C03C86" w:rsidRPr="00C03C86" w:rsidRDefault="00C03C86" w:rsidP="00C03C86">
      <w:pPr>
        <w:jc w:val="both"/>
      </w:pPr>
      <w:r w:rsidRPr="00C03C86">
        <w:t>В аптеку обратился покупатель с просьбой отпустить по рецепту таблетки амитриптилина 25 мг № 50. Поясните действия фармацевта в данной ситуации. Назовите нормативные документы, которыми руководствуется фармацевт при отпуске, назовите группы лекарственных препаратов, которые отпускаются аналогично.</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№21</w:t>
      </w:r>
    </w:p>
    <w:p w:rsidR="00C03C86" w:rsidRPr="00C03C86" w:rsidRDefault="00C03C86" w:rsidP="00C03C86">
      <w:pPr>
        <w:jc w:val="both"/>
      </w:pPr>
      <w:r w:rsidRPr="00C03C86">
        <w:t>В аптеку обратился инвалид 1 группы с рецептами на таблетки метформин 1000 мг № 50 и тест - полоски к глюкометру. Объясните порядок отпуска лекарственных препаратов инвалидам 1 группы, назовите нормативные документы. Правила оформления рецептов на бесплатный отпуск.</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№22</w:t>
      </w:r>
    </w:p>
    <w:p w:rsidR="00C03C86" w:rsidRPr="00C03C86" w:rsidRDefault="00C03C86" w:rsidP="00C03C86">
      <w:pPr>
        <w:jc w:val="both"/>
      </w:pPr>
      <w:r w:rsidRPr="00C03C86">
        <w:t>При проведении внутренней проверки аптекой деятельности аптечного пункта было установлено, что листья толокнянки (коробки) хранятся в одном шкафу рядом с листьями шалфея (коробки), в шкафу с витаминами хранятся таблетки димедрола, анальгина, андипала, в местах хранения отсутствует термометр, гигрометр. Прокомментируйте результаты проверки. Назовите действующие документы, регламентирующие правила хранения.</w:t>
      </w:r>
    </w:p>
    <w:p w:rsidR="00C03C86" w:rsidRPr="00C03C86" w:rsidRDefault="00C03C86" w:rsidP="00C03C86">
      <w:pPr>
        <w:jc w:val="both"/>
      </w:pPr>
    </w:p>
    <w:p w:rsidR="00C03C86" w:rsidRPr="00C03C86" w:rsidRDefault="00C03C86" w:rsidP="00C03C86">
      <w:pPr>
        <w:jc w:val="both"/>
      </w:pPr>
      <w:r w:rsidRPr="00C03C86">
        <w:t> </w:t>
      </w:r>
      <w:r w:rsidRPr="00C03C86">
        <w:rPr>
          <w:rStyle w:val="c7"/>
          <w:b/>
          <w:bCs/>
          <w:color w:val="000000"/>
        </w:rPr>
        <w:t>Ситуационная задача№23</w:t>
      </w:r>
    </w:p>
    <w:p w:rsidR="00C03C86" w:rsidRPr="00C03C86" w:rsidRDefault="00C03C86" w:rsidP="00C03C86">
      <w:pPr>
        <w:pStyle w:val="c0"/>
        <w:shd w:val="clear" w:color="auto" w:fill="FFFFFF"/>
        <w:spacing w:before="0" w:beforeAutospacing="0" w:after="0" w:afterAutospacing="0"/>
        <w:ind w:firstLine="710"/>
        <w:jc w:val="both"/>
        <w:rPr>
          <w:color w:val="000000"/>
        </w:rPr>
      </w:pPr>
      <w:r w:rsidRPr="00C03C86">
        <w:rPr>
          <w:rStyle w:val="c1"/>
          <w:color w:val="000000"/>
        </w:rPr>
        <w:t>В аптеку города В. обратилась женщина с рецептом на трансдермальную терапевтическую систему фентанила, выписанным на рецептурном бланке по форме № 148-1/у-04(л), оформленным в соответствии с требованиями нормативных документов.</w:t>
      </w:r>
    </w:p>
    <w:p w:rsidR="00C03C86" w:rsidRPr="00C03C86" w:rsidRDefault="00C03C86" w:rsidP="00C03C86">
      <w:pPr>
        <w:pStyle w:val="c0"/>
        <w:shd w:val="clear" w:color="auto" w:fill="FFFFFF"/>
        <w:spacing w:before="0" w:beforeAutospacing="0" w:after="0" w:afterAutospacing="0"/>
        <w:ind w:firstLine="710"/>
        <w:jc w:val="both"/>
        <w:rPr>
          <w:color w:val="000000"/>
        </w:rPr>
      </w:pPr>
      <w:r w:rsidRPr="00C03C86">
        <w:rPr>
          <w:rStyle w:val="c1"/>
          <w:color w:val="000000"/>
        </w:rPr>
        <w:t>После консультации фармацевт  отпустил препарат пациентке бесплатно. Однако, в конце рабочего дня, осуществляя предметно-количественный учет наркотических лекарственных препаратов, директор аптеки увидел принятый фармацевтом рецепт. Он сделал фармацевту замечание и объяснил, что, отпустив по такому рецепту лекарство, фармацевт допустил ошибку.</w:t>
      </w:r>
      <w:r w:rsidR="002E132D">
        <w:rPr>
          <w:rStyle w:val="c1"/>
          <w:color w:val="000000"/>
        </w:rPr>
        <w:t xml:space="preserve"> </w:t>
      </w:r>
      <w:r w:rsidRPr="00C03C86">
        <w:rPr>
          <w:rStyle w:val="c1"/>
          <w:color w:val="000000"/>
        </w:rPr>
        <w:t>Перечислите требования к оформлению рецептов и отпуску данного лекарственного препарата.</w:t>
      </w:r>
      <w:r w:rsidR="002E132D">
        <w:rPr>
          <w:rStyle w:val="c1"/>
          <w:color w:val="000000"/>
        </w:rPr>
        <w:t xml:space="preserve"> </w:t>
      </w:r>
      <w:r w:rsidRPr="00C03C86">
        <w:rPr>
          <w:rStyle w:val="c1"/>
          <w:color w:val="000000"/>
        </w:rPr>
        <w:t>Каков порядок учета Фентанила в аптеке?</w:t>
      </w:r>
      <w:r w:rsidR="002E132D">
        <w:rPr>
          <w:rStyle w:val="c1"/>
          <w:color w:val="000000"/>
        </w:rPr>
        <w:t xml:space="preserve"> </w:t>
      </w:r>
      <w:r w:rsidRPr="00C03C86">
        <w:rPr>
          <w:rStyle w:val="c1"/>
          <w:color w:val="000000"/>
        </w:rPr>
        <w:t>Укажите сроки действия и сроки хранения в аптеке рецепта после отпуска Фентанила в виде трансдермальной терапевтической системы на льготных условиях.</w:t>
      </w:r>
    </w:p>
    <w:p w:rsidR="00C03C86" w:rsidRPr="00C03C86" w:rsidRDefault="00C03C86" w:rsidP="00C03C86">
      <w:pPr>
        <w:pStyle w:val="c0"/>
        <w:shd w:val="clear" w:color="auto" w:fill="FFFFFF"/>
        <w:spacing w:before="0" w:beforeAutospacing="0" w:after="0" w:afterAutospacing="0"/>
        <w:jc w:val="both"/>
        <w:rPr>
          <w:rStyle w:val="c8"/>
          <w:b/>
          <w:bCs/>
          <w:iCs/>
          <w:color w:val="000000"/>
        </w:rPr>
      </w:pPr>
    </w:p>
    <w:p w:rsidR="00C03C86" w:rsidRPr="00C03C86" w:rsidRDefault="00C03C86" w:rsidP="00C03C86">
      <w:pPr>
        <w:pStyle w:val="c0"/>
        <w:shd w:val="clear" w:color="auto" w:fill="FFFFFF"/>
        <w:spacing w:before="0" w:beforeAutospacing="0" w:after="0" w:afterAutospacing="0"/>
        <w:jc w:val="both"/>
        <w:rPr>
          <w:color w:val="000000"/>
        </w:rPr>
      </w:pPr>
      <w:r w:rsidRPr="00C03C86">
        <w:rPr>
          <w:rStyle w:val="c8"/>
          <w:b/>
          <w:bCs/>
          <w:iCs/>
          <w:color w:val="000000"/>
        </w:rPr>
        <w:t>Ситуационная задача №24</w:t>
      </w:r>
    </w:p>
    <w:p w:rsidR="00C03C86" w:rsidRPr="00C03C86" w:rsidRDefault="00C03C86" w:rsidP="00C03C86">
      <w:pPr>
        <w:pStyle w:val="c0"/>
        <w:shd w:val="clear" w:color="auto" w:fill="FFFFFF"/>
        <w:spacing w:before="0" w:beforeAutospacing="0" w:after="0" w:afterAutospacing="0"/>
        <w:ind w:firstLine="710"/>
        <w:jc w:val="both"/>
        <w:rPr>
          <w:color w:val="000000"/>
        </w:rPr>
      </w:pPr>
      <w:r w:rsidRPr="00C03C86">
        <w:rPr>
          <w:rStyle w:val="c1"/>
          <w:color w:val="000000"/>
        </w:rPr>
        <w:t>В ходе проверки Роспотребнадзора в аптеке «Вита экспресс» было выявлено, что витаминно-минеральный комплекс «Алфавит», являющийся БАД, и витаминно-минеральный комплекс «Супрадин», являющийся ЛП, хранились в одном метабоксе. При этом на упаковке БАД отсутствовала надпись: «Не является лекарством». На данное замечание фармацевт ответила, что они имеют одинаковые условия хранения и сходны по области применения. Назовите условия хранения БАД к пище, обоснуйте свой ответ.Какие требования предъявляются к этикетке БАД?</w:t>
      </w:r>
      <w:r w:rsidRPr="00C03C86">
        <w:rPr>
          <w:color w:val="000000"/>
        </w:rPr>
        <w:t xml:space="preserve"> </w:t>
      </w:r>
      <w:r w:rsidRPr="00C03C86">
        <w:rPr>
          <w:rStyle w:val="c1"/>
          <w:color w:val="000000"/>
        </w:rPr>
        <w:t>Какие требования были нарушены при приёмочном контроле «Алфавита»? Чем отличаются БАД к пище от лекарственных препаратов?</w:t>
      </w:r>
    </w:p>
    <w:p w:rsidR="00C03C86" w:rsidRPr="00C03C86" w:rsidRDefault="00C03C86" w:rsidP="00C03C86">
      <w:pPr>
        <w:pStyle w:val="c0"/>
        <w:shd w:val="clear" w:color="auto" w:fill="FFFFFF"/>
        <w:spacing w:before="0" w:beforeAutospacing="0" w:after="0" w:afterAutospacing="0"/>
        <w:jc w:val="both"/>
        <w:rPr>
          <w:rStyle w:val="c7"/>
          <w:b/>
          <w:bCs/>
          <w:color w:val="000000"/>
        </w:rPr>
      </w:pPr>
    </w:p>
    <w:p w:rsidR="00C03C86" w:rsidRPr="00C03C86" w:rsidRDefault="00C03C86" w:rsidP="00C03C86">
      <w:pPr>
        <w:pStyle w:val="c0"/>
        <w:shd w:val="clear" w:color="auto" w:fill="FFFFFF"/>
        <w:spacing w:before="0" w:beforeAutospacing="0" w:after="0" w:afterAutospacing="0"/>
        <w:jc w:val="both"/>
        <w:rPr>
          <w:color w:val="000000"/>
        </w:rPr>
      </w:pPr>
      <w:r w:rsidRPr="00C03C86">
        <w:rPr>
          <w:rStyle w:val="c7"/>
          <w:b/>
          <w:bCs/>
          <w:color w:val="000000"/>
        </w:rPr>
        <w:t>Ситуационная задача №25</w:t>
      </w:r>
    </w:p>
    <w:p w:rsidR="00C03C86" w:rsidRPr="00C03C86" w:rsidRDefault="00C03C86" w:rsidP="00C03C86">
      <w:pPr>
        <w:pStyle w:val="c0"/>
        <w:shd w:val="clear" w:color="auto" w:fill="FFFFFF"/>
        <w:spacing w:before="0" w:beforeAutospacing="0" w:after="0" w:afterAutospacing="0"/>
        <w:ind w:firstLine="710"/>
        <w:jc w:val="both"/>
        <w:rPr>
          <w:color w:val="000000"/>
        </w:rPr>
      </w:pPr>
      <w:r w:rsidRPr="00C03C86">
        <w:rPr>
          <w:rStyle w:val="c1"/>
          <w:color w:val="000000"/>
        </w:rPr>
        <w:t xml:space="preserve">На аптечном складе, использующем стеллажный способ хранения и цифровое кодирование мест хранения, размещаются грузовые единицы следующих лекарственных средств и ИМН по адресам: «сумамед табл.» - 03.05.04, «корни валерианы» - 03.01.09; «эуфиллин табл.» - 03.04.02.; «р-р токоферола» - 03.03.02.; «корвалол» - 03.02.08.; «грелки </w:t>
      </w:r>
      <w:r w:rsidRPr="00C03C86">
        <w:rPr>
          <w:rStyle w:val="c1"/>
          <w:color w:val="000000"/>
        </w:rPr>
        <w:lastRenderedPageBreak/>
        <w:t>резиновые» - 03.05.10. По данным журнала регистрации температуры и влажности воздуха в помещении поддерживается комнатная температура и влажность воздуха 65%.Какие ошибки в организации хранения ЛС в соответствии с требованиями приказа Минздрава России от 31.08.2016 № 646н допущены на складе? Соответствуют ли условия хранения указанных ЛС и ИМН необходимым требованиям?</w:t>
      </w:r>
      <w:r w:rsidRPr="00C03C86">
        <w:rPr>
          <w:color w:val="000000"/>
        </w:rPr>
        <w:t xml:space="preserve"> </w:t>
      </w:r>
      <w:r w:rsidRPr="00C03C86">
        <w:rPr>
          <w:rStyle w:val="c1"/>
          <w:color w:val="000000"/>
        </w:rPr>
        <w:t>Опишите условия хранения резиновых изделий.Приведите основные правила хранения лекарственного растительного сырья.</w:t>
      </w:r>
    </w:p>
    <w:p w:rsidR="00C03C86" w:rsidRPr="00C03C86" w:rsidRDefault="00C03C86" w:rsidP="00C03C86">
      <w:pPr>
        <w:pStyle w:val="c0"/>
        <w:shd w:val="clear" w:color="auto" w:fill="FFFFFF"/>
        <w:spacing w:before="0" w:beforeAutospacing="0" w:after="0" w:afterAutospacing="0"/>
        <w:jc w:val="both"/>
        <w:rPr>
          <w:rStyle w:val="c7"/>
          <w:b/>
          <w:bCs/>
          <w:color w:val="000000"/>
        </w:rPr>
      </w:pPr>
    </w:p>
    <w:p w:rsidR="00C03C86" w:rsidRPr="00C03C86" w:rsidRDefault="00C03C86" w:rsidP="00C03C86">
      <w:pPr>
        <w:pStyle w:val="c0"/>
        <w:shd w:val="clear" w:color="auto" w:fill="FFFFFF"/>
        <w:spacing w:before="0" w:beforeAutospacing="0" w:after="0" w:afterAutospacing="0"/>
        <w:jc w:val="both"/>
        <w:rPr>
          <w:color w:val="000000"/>
        </w:rPr>
      </w:pPr>
      <w:r w:rsidRPr="00C03C86">
        <w:rPr>
          <w:rStyle w:val="c7"/>
          <w:b/>
          <w:bCs/>
          <w:color w:val="000000"/>
        </w:rPr>
        <w:t>Ситуационная задача №26</w:t>
      </w:r>
    </w:p>
    <w:p w:rsidR="00C03C86" w:rsidRPr="00C03C86" w:rsidRDefault="00C03C86" w:rsidP="00C03C86">
      <w:pPr>
        <w:pStyle w:val="c0"/>
        <w:shd w:val="clear" w:color="auto" w:fill="FFFFFF"/>
        <w:spacing w:before="0" w:beforeAutospacing="0" w:after="0" w:afterAutospacing="0"/>
        <w:ind w:firstLine="710"/>
        <w:jc w:val="both"/>
        <w:rPr>
          <w:rStyle w:val="c1"/>
          <w:color w:val="000000"/>
        </w:rPr>
      </w:pPr>
      <w:r w:rsidRPr="00C03C86">
        <w:rPr>
          <w:rStyle w:val="c1"/>
          <w:color w:val="000000"/>
        </w:rPr>
        <w:t>Утром в аптеку «Будь здоров» обратилась пациентка с просьбой продать ей Гентамицин. Фармацевт  объяснил, что этот препарат отпускается только по назначению врача, и попросил рецепт. Пациентка очень просила дать ей препарат без рецепта, плакала, кашляла и всячески демонстрировала свое нездоровье. Фармацевт  пожалел женщину, отпустил ей лекарство, предупредив о способе приема. Вечером пациентка вернулась в аптеку и потребовала принять обратно ЛС и вернуть ей деньги под предлогом того, что ее дочь тоже купила это лекарство. При этом она утверждала, что фармацевт  грубо нарушил правила отпуска ЛС рецептурного отпуска. Каков порядок отпуска антибиотиков? Были ли нарушения в отпуске Гентамицина?</w:t>
      </w:r>
      <w:r w:rsidRPr="00C03C86">
        <w:rPr>
          <w:color w:val="000000"/>
        </w:rPr>
        <w:t xml:space="preserve"> </w:t>
      </w:r>
      <w:r w:rsidRPr="00C03C86">
        <w:rPr>
          <w:rStyle w:val="c1"/>
          <w:color w:val="000000"/>
        </w:rPr>
        <w:t>Может ли в данной ситуации провизор вернуть деньги и принять ЛП?</w:t>
      </w:r>
      <w:r w:rsidRPr="00C03C86">
        <w:rPr>
          <w:color w:val="000000"/>
        </w:rPr>
        <w:t xml:space="preserve"> </w:t>
      </w:r>
      <w:r w:rsidRPr="00C03C86">
        <w:rPr>
          <w:rStyle w:val="c1"/>
          <w:color w:val="000000"/>
        </w:rPr>
        <w:t>Предложите лекарственные средства для профилактики побочных действий антибиотикотерапии.</w:t>
      </w:r>
    </w:p>
    <w:p w:rsidR="00C03C86" w:rsidRDefault="00C03C86" w:rsidP="00C03C86">
      <w:pPr>
        <w:pStyle w:val="c0"/>
        <w:shd w:val="clear" w:color="auto" w:fill="FFFFFF"/>
        <w:spacing w:before="0" w:beforeAutospacing="0" w:after="0" w:afterAutospacing="0"/>
        <w:ind w:firstLine="710"/>
        <w:jc w:val="both"/>
        <w:rPr>
          <w:rStyle w:val="c1"/>
          <w:color w:val="000000"/>
          <w:sz w:val="22"/>
          <w:szCs w:val="22"/>
        </w:rPr>
      </w:pPr>
    </w:p>
    <w:p w:rsidR="00C03C86" w:rsidRDefault="00C03C86" w:rsidP="00C03C86">
      <w:pPr>
        <w:pStyle w:val="c0"/>
        <w:shd w:val="clear" w:color="auto" w:fill="FFFFFF"/>
        <w:spacing w:before="0" w:beforeAutospacing="0" w:after="0" w:afterAutospacing="0"/>
        <w:jc w:val="both"/>
        <w:rPr>
          <w:rFonts w:ascii="Calibri" w:hAnsi="Calibri"/>
          <w:color w:val="000000"/>
          <w:sz w:val="22"/>
          <w:szCs w:val="22"/>
        </w:rPr>
      </w:pPr>
    </w:p>
    <w:p w:rsidR="00C03C86" w:rsidRPr="000E077A" w:rsidRDefault="00C03C86" w:rsidP="00C03C86">
      <w:pPr>
        <w:pStyle w:val="c0"/>
        <w:shd w:val="clear" w:color="auto" w:fill="FFFFFF"/>
        <w:spacing w:before="0" w:beforeAutospacing="0" w:after="0" w:afterAutospacing="0"/>
        <w:jc w:val="both"/>
        <w:rPr>
          <w:rFonts w:ascii="Calibri" w:hAnsi="Calibri"/>
          <w:color w:val="000000"/>
          <w:sz w:val="22"/>
          <w:szCs w:val="22"/>
        </w:rPr>
      </w:pPr>
    </w:p>
    <w:p w:rsidR="00C03C86" w:rsidRDefault="00C03C86" w:rsidP="00421CCE">
      <w:pPr>
        <w:jc w:val="both"/>
      </w:pPr>
    </w:p>
    <w:p w:rsidR="005541C7" w:rsidRPr="005E634A" w:rsidRDefault="005541C7" w:rsidP="005E634A">
      <w:pPr>
        <w:rPr>
          <w:b/>
          <w:caps/>
        </w:rPr>
      </w:pPr>
    </w:p>
    <w:p w:rsidR="001013A5" w:rsidRPr="006E778D" w:rsidRDefault="009E59A1" w:rsidP="006E1E7E">
      <w:pPr>
        <w:pStyle w:val="1"/>
        <w:jc w:val="right"/>
      </w:pPr>
      <w:r>
        <w:br w:type="page"/>
      </w:r>
      <w:bookmarkStart w:id="37" w:name="_Toc38495686"/>
      <w:r w:rsidR="00A30C31" w:rsidRPr="006E778D">
        <w:lastRenderedPageBreak/>
        <w:t>Приложение 1</w:t>
      </w:r>
      <w:bookmarkEnd w:id="37"/>
    </w:p>
    <w:p w:rsidR="001013A5" w:rsidRPr="005E634A" w:rsidRDefault="001013A5" w:rsidP="005E634A">
      <w:pPr>
        <w:tabs>
          <w:tab w:val="left" w:pos="0"/>
        </w:tabs>
        <w:ind w:firstLine="567"/>
        <w:jc w:val="right"/>
      </w:pPr>
    </w:p>
    <w:p w:rsidR="001013A5" w:rsidRPr="00771B61" w:rsidRDefault="00771B61" w:rsidP="005E634A">
      <w:pPr>
        <w:tabs>
          <w:tab w:val="left" w:pos="0"/>
        </w:tabs>
        <w:ind w:firstLine="567"/>
        <w:jc w:val="center"/>
        <w:rPr>
          <w:b/>
        </w:rPr>
      </w:pPr>
      <w:r w:rsidRPr="00771B61">
        <w:rPr>
          <w:b/>
        </w:rPr>
        <w:t>ТИТУЛЬНЫЙ ЛИСТ</w:t>
      </w:r>
    </w:p>
    <w:p w:rsidR="001013A5" w:rsidRPr="003E16A1" w:rsidRDefault="001013A5" w:rsidP="005E634A">
      <w:pPr>
        <w:tabs>
          <w:tab w:val="left" w:pos="0"/>
        </w:tabs>
        <w:ind w:firstLine="567"/>
        <w:jc w:val="center"/>
      </w:pPr>
    </w:p>
    <w:p w:rsidR="00771B61" w:rsidRDefault="00771B61" w:rsidP="00771B61">
      <w:pPr>
        <w:jc w:val="center"/>
        <w:rPr>
          <w:bCs/>
        </w:rPr>
      </w:pPr>
      <w:r>
        <w:rPr>
          <w:bCs/>
        </w:rPr>
        <w:t>Бюджетное профессиональное образовательное учреждение Воронежской области</w:t>
      </w:r>
    </w:p>
    <w:p w:rsidR="00771B61" w:rsidRDefault="00771B61" w:rsidP="00771B61">
      <w:pPr>
        <w:jc w:val="center"/>
        <w:rPr>
          <w:bCs/>
        </w:rPr>
      </w:pPr>
      <w:r>
        <w:rPr>
          <w:bCs/>
        </w:rPr>
        <w:t>«ВОРОНЕЖСКИЙ БАЗОВЫЙ МЕДИЦИНСКИЙ КОЛЛЕДЖ»</w:t>
      </w: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
          <w:bCs/>
          <w:sz w:val="28"/>
          <w:szCs w:val="28"/>
        </w:rPr>
      </w:pPr>
      <w:r>
        <w:rPr>
          <w:b/>
          <w:bCs/>
          <w:sz w:val="28"/>
          <w:szCs w:val="28"/>
        </w:rPr>
        <w:t>Д Н Е В Н И К</w:t>
      </w:r>
    </w:p>
    <w:p w:rsidR="00771B61" w:rsidRDefault="00771B61" w:rsidP="00771B61">
      <w:pPr>
        <w:jc w:val="center"/>
        <w:rPr>
          <w:b/>
          <w:bCs/>
        </w:rPr>
      </w:pPr>
      <w:r>
        <w:rPr>
          <w:b/>
          <w:bCs/>
        </w:rPr>
        <w:t>производственной практики</w:t>
      </w:r>
    </w:p>
    <w:p w:rsidR="00771B61" w:rsidRDefault="00771B61" w:rsidP="00771B61">
      <w:pPr>
        <w:jc w:val="center"/>
        <w:rPr>
          <w:bCs/>
        </w:rPr>
      </w:pPr>
    </w:p>
    <w:p w:rsidR="00055373" w:rsidRPr="00055373" w:rsidRDefault="00055373" w:rsidP="00055373">
      <w:pPr>
        <w:jc w:val="center"/>
      </w:pPr>
      <w:r w:rsidRPr="00055373">
        <w:t>МДК.01.02 Розничная торговля лекарственными препаратами и отпуск лекарственных препаратов и товаров аптечного ассортимента</w:t>
      </w:r>
    </w:p>
    <w:p w:rsidR="00055373" w:rsidRPr="00426240" w:rsidRDefault="00055373" w:rsidP="00055373">
      <w:pPr>
        <w:rPr>
          <w:b/>
          <w:bCs/>
        </w:rPr>
      </w:pPr>
    </w:p>
    <w:p w:rsidR="00055373" w:rsidRPr="00055373" w:rsidRDefault="00055373" w:rsidP="00055373">
      <w:pPr>
        <w:pStyle w:val="Default"/>
        <w:spacing w:line="360" w:lineRule="auto"/>
        <w:jc w:val="center"/>
        <w:rPr>
          <w:bCs/>
        </w:rPr>
      </w:pPr>
      <w:r w:rsidRPr="00055373">
        <w:rPr>
          <w:bCs/>
        </w:rPr>
        <w:t xml:space="preserve">ПМ.01 ОПТОВАЯ И РОЗНИЧНАЯ ТОРГОВЛЯ ЛЕКАРСТВЕННЫМИ СРЕДСТВАМИ И ОТПУСК ЛЕКАРСТВЕННЫХ ПРЕПАРАТОВ </w:t>
      </w:r>
      <w:r w:rsidRPr="00055373">
        <w:rPr>
          <w:bCs/>
        </w:rPr>
        <w:br/>
        <w:t>ДЛЯ МЕДИЦИНСКОГО И ВЕТЕРИНАРНОГО ПРИМЕНЕНИЯ</w:t>
      </w:r>
    </w:p>
    <w:p w:rsidR="006E1E7E" w:rsidRPr="001505BA" w:rsidRDefault="006E1E7E" w:rsidP="00055373">
      <w:pPr>
        <w:pStyle w:val="Default"/>
        <w:spacing w:line="360" w:lineRule="auto"/>
        <w:jc w:val="center"/>
        <w:rPr>
          <w:sz w:val="28"/>
          <w:szCs w:val="28"/>
        </w:rPr>
      </w:pPr>
      <w:r w:rsidRPr="001505BA">
        <w:rPr>
          <w:sz w:val="28"/>
          <w:szCs w:val="28"/>
        </w:rPr>
        <w:t>по специальности 33.02.01. «Фармация»</w:t>
      </w:r>
    </w:p>
    <w:p w:rsidR="00771B61" w:rsidRDefault="00771B61" w:rsidP="00771B61">
      <w:pPr>
        <w:jc w:val="center"/>
        <w:rPr>
          <w:b/>
          <w:bCs/>
        </w:rPr>
      </w:pPr>
    </w:p>
    <w:p w:rsidR="00771B61" w:rsidRDefault="00771B61" w:rsidP="00771B61">
      <w:pPr>
        <w:jc w:val="center"/>
        <w:rPr>
          <w:b/>
          <w:bCs/>
        </w:rPr>
      </w:pPr>
    </w:p>
    <w:p w:rsidR="00771B61" w:rsidRDefault="004F2405" w:rsidP="00771B61">
      <w:pPr>
        <w:rPr>
          <w:bCs/>
        </w:rPr>
      </w:pPr>
      <w:r>
        <w:rPr>
          <w:bCs/>
        </w:rPr>
        <w:t>Обучающегося</w:t>
      </w:r>
      <w:r w:rsidR="00771B61">
        <w:rPr>
          <w:bCs/>
        </w:rPr>
        <w:t xml:space="preserve"> </w:t>
      </w:r>
      <w:r w:rsidR="0016172F">
        <w:rPr>
          <w:bCs/>
        </w:rPr>
        <w:t xml:space="preserve">(ейся) </w:t>
      </w:r>
      <w:r w:rsidR="00771B61">
        <w:rPr>
          <w:bCs/>
        </w:rPr>
        <w:t>_________________________________________________________</w:t>
      </w:r>
    </w:p>
    <w:p w:rsidR="00771B61" w:rsidRDefault="00771B61" w:rsidP="00771B61">
      <w:pPr>
        <w:jc w:val="center"/>
        <w:rPr>
          <w:bCs/>
          <w:sz w:val="18"/>
          <w:szCs w:val="18"/>
        </w:rPr>
      </w:pPr>
      <w:r>
        <w:rPr>
          <w:bCs/>
          <w:sz w:val="18"/>
          <w:szCs w:val="18"/>
        </w:rPr>
        <w:t>(фамилия, имя, отчество)</w:t>
      </w:r>
    </w:p>
    <w:p w:rsidR="00771B61" w:rsidRDefault="00771B61" w:rsidP="00771B61">
      <w:pPr>
        <w:rPr>
          <w:bCs/>
        </w:rPr>
      </w:pPr>
      <w:r>
        <w:rPr>
          <w:bCs/>
        </w:rPr>
        <w:t>группы _________  бригады  ________</w:t>
      </w:r>
    </w:p>
    <w:p w:rsidR="00771B61" w:rsidRDefault="00771B61" w:rsidP="00771B61">
      <w:pPr>
        <w:rPr>
          <w:bCs/>
        </w:rPr>
      </w:pPr>
    </w:p>
    <w:p w:rsidR="00771B61" w:rsidRDefault="00771B61" w:rsidP="00771B61">
      <w:pPr>
        <w:rPr>
          <w:bCs/>
        </w:rPr>
      </w:pPr>
      <w:r>
        <w:rPr>
          <w:bCs/>
        </w:rPr>
        <w:t>Место прохождения практики ___________________________________________________</w:t>
      </w:r>
    </w:p>
    <w:p w:rsidR="00771B61" w:rsidRDefault="00771B61" w:rsidP="00771B61">
      <w:pPr>
        <w:rPr>
          <w:bCs/>
        </w:rPr>
      </w:pPr>
      <w:r>
        <w:rPr>
          <w:bCs/>
        </w:rPr>
        <w:t>_____________________________________________________________________________</w:t>
      </w:r>
    </w:p>
    <w:p w:rsidR="00771B61" w:rsidRDefault="00771B61" w:rsidP="00771B61">
      <w:pPr>
        <w:jc w:val="center"/>
        <w:rPr>
          <w:bCs/>
          <w:sz w:val="18"/>
          <w:szCs w:val="18"/>
        </w:rPr>
      </w:pPr>
      <w:r>
        <w:rPr>
          <w:bCs/>
          <w:sz w:val="18"/>
          <w:szCs w:val="18"/>
        </w:rPr>
        <w:t>(наименование организации, адрес)</w:t>
      </w:r>
    </w:p>
    <w:p w:rsidR="00771B61" w:rsidRDefault="00771B61" w:rsidP="00771B61">
      <w:pPr>
        <w:rPr>
          <w:bCs/>
        </w:rPr>
      </w:pPr>
    </w:p>
    <w:p w:rsidR="00771B61" w:rsidRDefault="00771B61" w:rsidP="00771B61">
      <w:pPr>
        <w:rPr>
          <w:bCs/>
        </w:rPr>
      </w:pPr>
      <w:r>
        <w:rPr>
          <w:bCs/>
        </w:rPr>
        <w:t xml:space="preserve">Сроки прохождения практики:    с   </w:t>
      </w:r>
      <w:r>
        <w:rPr>
          <w:bCs/>
          <w:u w:val="single"/>
        </w:rPr>
        <w:t>«   »                         20    г.</w:t>
      </w:r>
      <w:r>
        <w:rPr>
          <w:bCs/>
        </w:rPr>
        <w:t xml:space="preserve">   по  </w:t>
      </w:r>
      <w:r>
        <w:rPr>
          <w:bCs/>
          <w:u w:val="single"/>
        </w:rPr>
        <w:t>«    »                     20    г.</w:t>
      </w:r>
    </w:p>
    <w:p w:rsidR="00771B61" w:rsidRDefault="00771B61" w:rsidP="00771B61">
      <w:pPr>
        <w:rPr>
          <w:bCs/>
        </w:rPr>
      </w:pPr>
    </w:p>
    <w:p w:rsidR="00771B61" w:rsidRDefault="00771B61" w:rsidP="00771B61">
      <w:pPr>
        <w:jc w:val="right"/>
        <w:rPr>
          <w:bCs/>
        </w:rPr>
      </w:pPr>
    </w:p>
    <w:p w:rsidR="00771B61" w:rsidRDefault="00771B61" w:rsidP="00771B61">
      <w:pPr>
        <w:rPr>
          <w:rFonts w:eastAsia="Calibri"/>
          <w:bCs/>
        </w:rPr>
      </w:pPr>
    </w:p>
    <w:p w:rsidR="00771B61" w:rsidRDefault="00771B61" w:rsidP="00771B61">
      <w:pPr>
        <w:rPr>
          <w:rFonts w:eastAsia="Calibri"/>
          <w:bCs/>
        </w:rPr>
      </w:pPr>
    </w:p>
    <w:p w:rsidR="00771B61" w:rsidRDefault="00771B61" w:rsidP="00771B61">
      <w:pPr>
        <w:rPr>
          <w:rFonts w:eastAsia="Calibri"/>
          <w:bCs/>
        </w:rPr>
      </w:pPr>
      <w:r>
        <w:rPr>
          <w:rFonts w:eastAsia="Calibri"/>
          <w:bCs/>
        </w:rPr>
        <w:t>Общий руководитель практики ________________,  __________  /____________________/</w:t>
      </w:r>
    </w:p>
    <w:p w:rsidR="00771B61" w:rsidRDefault="00771B61" w:rsidP="00771B61">
      <w:pPr>
        <w:rPr>
          <w:rFonts w:eastAsia="Calibri"/>
          <w:bCs/>
          <w:sz w:val="18"/>
          <w:szCs w:val="18"/>
        </w:rPr>
      </w:pPr>
      <w:r>
        <w:rPr>
          <w:rFonts w:eastAsia="Calibri"/>
          <w:bCs/>
        </w:rPr>
        <w:t xml:space="preserve">                                                                 </w:t>
      </w:r>
      <w:r>
        <w:rPr>
          <w:rFonts w:eastAsia="Calibri"/>
          <w:bCs/>
          <w:sz w:val="18"/>
          <w:szCs w:val="18"/>
        </w:rPr>
        <w:t>должность                   подпись                           Ф.И.О.</w:t>
      </w:r>
    </w:p>
    <w:p w:rsidR="00771B61" w:rsidRDefault="00771B61" w:rsidP="00771B61">
      <w:pPr>
        <w:rPr>
          <w:rFonts w:eastAsia="Calibri"/>
          <w:bCs/>
        </w:rPr>
      </w:pPr>
      <w:r>
        <w:rPr>
          <w:rFonts w:eastAsia="Calibri"/>
          <w:bCs/>
        </w:rPr>
        <w:t>Непосредственный руководитель практики ______________,  ________  /______________/</w:t>
      </w:r>
    </w:p>
    <w:p w:rsidR="00771B61" w:rsidRDefault="00771B61" w:rsidP="00771B61">
      <w:pPr>
        <w:rPr>
          <w:rFonts w:eastAsia="Calibri"/>
          <w:bCs/>
          <w:sz w:val="18"/>
          <w:szCs w:val="18"/>
        </w:rPr>
      </w:pPr>
      <w:r>
        <w:rPr>
          <w:rFonts w:eastAsia="Calibri"/>
          <w:bCs/>
        </w:rPr>
        <w:t xml:space="preserve">                                                                                 </w:t>
      </w:r>
      <w:r>
        <w:rPr>
          <w:rFonts w:eastAsia="Calibri"/>
          <w:bCs/>
          <w:sz w:val="18"/>
          <w:szCs w:val="18"/>
        </w:rPr>
        <w:t>должность                   подпись                Ф.И.О.</w:t>
      </w:r>
    </w:p>
    <w:p w:rsidR="00771B61" w:rsidRDefault="00771B61" w:rsidP="00771B61">
      <w:pPr>
        <w:rPr>
          <w:rFonts w:eastAsia="Calibri"/>
          <w:bCs/>
        </w:rPr>
      </w:pPr>
      <w:r>
        <w:rPr>
          <w:rFonts w:eastAsia="Calibri"/>
          <w:bCs/>
        </w:rPr>
        <w:t xml:space="preserve">Методический руководитель              ________________       /_______________________/       </w:t>
      </w:r>
    </w:p>
    <w:p w:rsidR="00771B61" w:rsidRDefault="00771B61" w:rsidP="00771B61">
      <w:pPr>
        <w:rPr>
          <w:rFonts w:eastAsia="Calibri"/>
          <w:bCs/>
          <w:sz w:val="18"/>
          <w:szCs w:val="18"/>
        </w:rPr>
      </w:pPr>
      <w:r>
        <w:rPr>
          <w:rFonts w:eastAsia="Calibri"/>
          <w:bCs/>
          <w:sz w:val="18"/>
          <w:szCs w:val="18"/>
        </w:rPr>
        <w:t xml:space="preserve">                                                                                                    подпись                                               Ф.И.О.</w:t>
      </w:r>
    </w:p>
    <w:p w:rsidR="00771B61" w:rsidRPr="00771B61" w:rsidRDefault="00771B61" w:rsidP="00771B61">
      <w:pPr>
        <w:rPr>
          <w:rFonts w:eastAsia="Calibri"/>
          <w:bCs/>
        </w:rPr>
      </w:pPr>
    </w:p>
    <w:p w:rsidR="00771B61" w:rsidRPr="00771B61" w:rsidRDefault="00771B61" w:rsidP="00771B61">
      <w:pPr>
        <w:rPr>
          <w:bCs/>
          <w:color w:val="595959"/>
        </w:rPr>
      </w:pPr>
      <w:r w:rsidRPr="00771B61">
        <w:rPr>
          <w:bCs/>
          <w:color w:val="595959"/>
        </w:rPr>
        <w:t xml:space="preserve">М.П. </w:t>
      </w:r>
    </w:p>
    <w:p w:rsidR="00771B61" w:rsidRDefault="00771B61" w:rsidP="00771B61">
      <w:pPr>
        <w:rPr>
          <w:bCs/>
        </w:rPr>
      </w:pPr>
      <w:r w:rsidRPr="00771B61">
        <w:rPr>
          <w:bCs/>
          <w:color w:val="595959"/>
        </w:rPr>
        <w:t>аптечной организации</w:t>
      </w:r>
    </w:p>
    <w:p w:rsidR="00771B61" w:rsidRDefault="00771B61" w:rsidP="00771B61">
      <w:pP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r>
        <w:rPr>
          <w:bCs/>
        </w:rPr>
        <w:t>Воронеж, 20__ г.</w:t>
      </w:r>
    </w:p>
    <w:p w:rsidR="001013A5" w:rsidRPr="002427FD" w:rsidRDefault="00771B61" w:rsidP="005E634A">
      <w:pPr>
        <w:tabs>
          <w:tab w:val="left" w:pos="0"/>
        </w:tabs>
        <w:ind w:firstLine="567"/>
        <w:jc w:val="right"/>
        <w:rPr>
          <w:b/>
        </w:rPr>
      </w:pPr>
      <w:r>
        <w:rPr>
          <w:b/>
        </w:rPr>
        <w:br w:type="page"/>
      </w:r>
      <w:r w:rsidR="00EC7913" w:rsidRPr="002427FD">
        <w:rPr>
          <w:b/>
        </w:rPr>
        <w:lastRenderedPageBreak/>
        <w:t>Приложение 2</w:t>
      </w:r>
    </w:p>
    <w:p w:rsidR="00D70E5A" w:rsidRPr="008F3BDA" w:rsidRDefault="00D70E5A" w:rsidP="005E634A">
      <w:pPr>
        <w:tabs>
          <w:tab w:val="left" w:pos="0"/>
        </w:tabs>
        <w:ind w:firstLine="567"/>
        <w:jc w:val="center"/>
        <w:rPr>
          <w:b/>
        </w:rPr>
      </w:pPr>
      <w:r w:rsidRPr="008F3BDA">
        <w:rPr>
          <w:b/>
        </w:rPr>
        <w:t>График работы в аптеке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7"/>
        <w:gridCol w:w="1985"/>
        <w:gridCol w:w="1705"/>
      </w:tblGrid>
      <w:tr w:rsidR="00AB7972" w:rsidRPr="003E16A1" w:rsidTr="006E1E7E">
        <w:trPr>
          <w:trHeight w:val="720"/>
        </w:trPr>
        <w:tc>
          <w:tcPr>
            <w:tcW w:w="993" w:type="dxa"/>
            <w:vAlign w:val="center"/>
          </w:tcPr>
          <w:p w:rsidR="00AB7972" w:rsidRPr="0054481C" w:rsidRDefault="00AB7972" w:rsidP="006E1E7E">
            <w:pPr>
              <w:jc w:val="center"/>
              <w:rPr>
                <w:b/>
                <w:sz w:val="17"/>
                <w:szCs w:val="17"/>
                <w:shd w:val="clear" w:color="auto" w:fill="FFFFFF"/>
              </w:rPr>
            </w:pPr>
            <w:r w:rsidRPr="0054481C">
              <w:rPr>
                <w:b/>
                <w:sz w:val="17"/>
                <w:szCs w:val="17"/>
                <w:shd w:val="clear" w:color="auto" w:fill="FFFFFF"/>
              </w:rPr>
              <w:t>Дата</w:t>
            </w:r>
            <w:r w:rsidR="006E1E7E">
              <w:rPr>
                <w:b/>
                <w:sz w:val="17"/>
                <w:szCs w:val="17"/>
                <w:shd w:val="clear" w:color="auto" w:fill="FFFFFF"/>
              </w:rPr>
              <w:t>, время</w:t>
            </w:r>
          </w:p>
        </w:tc>
        <w:tc>
          <w:tcPr>
            <w:tcW w:w="4677" w:type="dxa"/>
            <w:vAlign w:val="center"/>
          </w:tcPr>
          <w:p w:rsidR="00AB7972" w:rsidRPr="0054481C" w:rsidRDefault="006E1E7E" w:rsidP="00AB7972">
            <w:pPr>
              <w:spacing w:line="206" w:lineRule="exact"/>
              <w:jc w:val="center"/>
              <w:rPr>
                <w:b/>
                <w:sz w:val="17"/>
                <w:szCs w:val="17"/>
                <w:shd w:val="clear" w:color="auto" w:fill="FFFFFF"/>
              </w:rPr>
            </w:pPr>
            <w:r>
              <w:rPr>
                <w:b/>
                <w:sz w:val="17"/>
                <w:szCs w:val="17"/>
                <w:shd w:val="clear" w:color="auto" w:fill="FFFFFF"/>
              </w:rPr>
              <w:t>Вид работы</w:t>
            </w:r>
          </w:p>
        </w:tc>
        <w:tc>
          <w:tcPr>
            <w:tcW w:w="1985" w:type="dxa"/>
            <w:vAlign w:val="center"/>
          </w:tcPr>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Оценка</w:t>
            </w:r>
          </w:p>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непосредственного</w:t>
            </w:r>
          </w:p>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руководителя</w:t>
            </w:r>
          </w:p>
        </w:tc>
        <w:tc>
          <w:tcPr>
            <w:tcW w:w="1705" w:type="dxa"/>
            <w:vAlign w:val="center"/>
          </w:tcPr>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Подпись</w:t>
            </w:r>
          </w:p>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руководителя</w:t>
            </w:r>
          </w:p>
        </w:tc>
      </w:tr>
      <w:tr w:rsidR="00EC7913" w:rsidRPr="003E16A1" w:rsidTr="006E1E7E">
        <w:trPr>
          <w:trHeight w:val="720"/>
        </w:trPr>
        <w:tc>
          <w:tcPr>
            <w:tcW w:w="993" w:type="dxa"/>
            <w:tcBorders>
              <w:bottom w:val="single" w:sz="4" w:space="0" w:color="auto"/>
            </w:tcBorders>
            <w:vAlign w:val="center"/>
          </w:tcPr>
          <w:p w:rsidR="00EC7913" w:rsidRPr="003E16A1" w:rsidRDefault="00EC7913" w:rsidP="005E634A">
            <w:pPr>
              <w:tabs>
                <w:tab w:val="left" w:pos="1440"/>
              </w:tabs>
              <w:spacing w:line="240" w:lineRule="atLeast"/>
              <w:jc w:val="center"/>
            </w:pPr>
          </w:p>
        </w:tc>
        <w:tc>
          <w:tcPr>
            <w:tcW w:w="4677" w:type="dxa"/>
            <w:tcBorders>
              <w:bottom w:val="single" w:sz="4" w:space="0" w:color="auto"/>
            </w:tcBorders>
            <w:vAlign w:val="center"/>
          </w:tcPr>
          <w:p w:rsidR="00EC7913" w:rsidRPr="003E16A1" w:rsidRDefault="00EC7913" w:rsidP="005E634A">
            <w:pPr>
              <w:tabs>
                <w:tab w:val="left" w:pos="1440"/>
              </w:tabs>
              <w:spacing w:line="240" w:lineRule="atLeast"/>
              <w:jc w:val="center"/>
            </w:pPr>
          </w:p>
        </w:tc>
        <w:tc>
          <w:tcPr>
            <w:tcW w:w="1985" w:type="dxa"/>
            <w:tcBorders>
              <w:bottom w:val="single" w:sz="4" w:space="0" w:color="auto"/>
            </w:tcBorders>
            <w:vAlign w:val="center"/>
          </w:tcPr>
          <w:p w:rsidR="00EC7913" w:rsidRPr="003E16A1" w:rsidRDefault="00EC7913" w:rsidP="005E634A">
            <w:pPr>
              <w:tabs>
                <w:tab w:val="left" w:pos="1440"/>
              </w:tabs>
              <w:spacing w:line="240" w:lineRule="atLeast"/>
              <w:jc w:val="center"/>
            </w:pPr>
          </w:p>
        </w:tc>
        <w:tc>
          <w:tcPr>
            <w:tcW w:w="1705" w:type="dxa"/>
            <w:tcBorders>
              <w:bottom w:val="single" w:sz="4" w:space="0" w:color="auto"/>
            </w:tcBorders>
          </w:tcPr>
          <w:p w:rsidR="00EC7913" w:rsidRPr="003E16A1" w:rsidRDefault="00EC7913" w:rsidP="005E634A">
            <w:pPr>
              <w:tabs>
                <w:tab w:val="left" w:pos="1440"/>
              </w:tabs>
              <w:spacing w:line="240" w:lineRule="atLeast"/>
              <w:jc w:val="center"/>
            </w:pPr>
          </w:p>
        </w:tc>
      </w:tr>
    </w:tbl>
    <w:p w:rsidR="00D70E5A" w:rsidRPr="005E634A" w:rsidRDefault="00D70E5A" w:rsidP="005E634A">
      <w:pPr>
        <w:tabs>
          <w:tab w:val="left" w:pos="0"/>
        </w:tabs>
        <w:ind w:firstLine="567"/>
        <w:jc w:val="center"/>
        <w:rPr>
          <w:b/>
        </w:rPr>
      </w:pPr>
    </w:p>
    <w:p w:rsidR="00C03C86" w:rsidRDefault="00C03C86" w:rsidP="001619ED">
      <w:pPr>
        <w:tabs>
          <w:tab w:val="left" w:pos="0"/>
        </w:tabs>
        <w:ind w:firstLine="567"/>
        <w:jc w:val="right"/>
        <w:rPr>
          <w:b/>
        </w:rPr>
      </w:pPr>
    </w:p>
    <w:p w:rsidR="00C03C86" w:rsidRDefault="00C03C86" w:rsidP="001619ED">
      <w:pPr>
        <w:tabs>
          <w:tab w:val="left" w:pos="0"/>
        </w:tabs>
        <w:ind w:firstLine="567"/>
        <w:jc w:val="right"/>
        <w:rPr>
          <w:b/>
        </w:rPr>
      </w:pPr>
      <w:r>
        <w:rPr>
          <w:b/>
        </w:rPr>
        <w:t>Приложение 3</w:t>
      </w:r>
    </w:p>
    <w:p w:rsidR="00C03C86" w:rsidRDefault="00C03C86" w:rsidP="00C03C86">
      <w:pPr>
        <w:tabs>
          <w:tab w:val="left" w:pos="0"/>
        </w:tabs>
        <w:ind w:firstLine="567"/>
        <w:jc w:val="center"/>
        <w:rPr>
          <w:b/>
        </w:rPr>
      </w:pPr>
      <w:r>
        <w:rPr>
          <w:b/>
        </w:rPr>
        <w:t>Оформление записей в дневнике</w:t>
      </w:r>
    </w:p>
    <w:tbl>
      <w:tblPr>
        <w:tblStyle w:val="af6"/>
        <w:tblW w:w="0" w:type="auto"/>
        <w:tblInd w:w="108" w:type="dxa"/>
        <w:tblLook w:val="04A0" w:firstRow="1" w:lastRow="0" w:firstColumn="1" w:lastColumn="0" w:noHBand="0" w:noVBand="1"/>
      </w:tblPr>
      <w:tblGrid>
        <w:gridCol w:w="1560"/>
        <w:gridCol w:w="5528"/>
        <w:gridCol w:w="2374"/>
      </w:tblGrid>
      <w:tr w:rsidR="00C03C86" w:rsidRPr="00C03C86" w:rsidTr="00055373">
        <w:tc>
          <w:tcPr>
            <w:tcW w:w="1560" w:type="dxa"/>
            <w:vAlign w:val="center"/>
          </w:tcPr>
          <w:p w:rsidR="00C03C86" w:rsidRPr="00C03C86" w:rsidRDefault="00C03C86" w:rsidP="00C03C86">
            <w:pPr>
              <w:tabs>
                <w:tab w:val="left" w:pos="0"/>
              </w:tabs>
              <w:jc w:val="center"/>
              <w:rPr>
                <w:b/>
                <w:sz w:val="20"/>
                <w:szCs w:val="20"/>
              </w:rPr>
            </w:pPr>
            <w:r w:rsidRPr="00C03C86">
              <w:rPr>
                <w:b/>
                <w:sz w:val="20"/>
                <w:szCs w:val="20"/>
              </w:rPr>
              <w:t>Дата</w:t>
            </w:r>
          </w:p>
        </w:tc>
        <w:tc>
          <w:tcPr>
            <w:tcW w:w="5528" w:type="dxa"/>
            <w:vAlign w:val="center"/>
          </w:tcPr>
          <w:p w:rsidR="00C03C86" w:rsidRPr="00C03C86" w:rsidRDefault="00C03C86" w:rsidP="00C03C86">
            <w:pPr>
              <w:tabs>
                <w:tab w:val="left" w:pos="0"/>
              </w:tabs>
              <w:jc w:val="center"/>
              <w:rPr>
                <w:b/>
                <w:sz w:val="20"/>
                <w:szCs w:val="20"/>
              </w:rPr>
            </w:pPr>
            <w:r w:rsidRPr="00C03C86">
              <w:rPr>
                <w:b/>
                <w:sz w:val="20"/>
                <w:szCs w:val="20"/>
              </w:rPr>
              <w:t>Содержание выполненной работы</w:t>
            </w:r>
          </w:p>
        </w:tc>
        <w:tc>
          <w:tcPr>
            <w:tcW w:w="2374" w:type="dxa"/>
            <w:vAlign w:val="center"/>
          </w:tcPr>
          <w:p w:rsidR="00C03C86" w:rsidRPr="00C03C86" w:rsidRDefault="00C03C86" w:rsidP="00C03C86">
            <w:pPr>
              <w:tabs>
                <w:tab w:val="left" w:pos="0"/>
              </w:tabs>
              <w:jc w:val="center"/>
              <w:rPr>
                <w:b/>
                <w:sz w:val="20"/>
                <w:szCs w:val="20"/>
              </w:rPr>
            </w:pPr>
            <w:r w:rsidRPr="00C03C86">
              <w:rPr>
                <w:b/>
                <w:sz w:val="20"/>
                <w:szCs w:val="20"/>
              </w:rPr>
              <w:t>Подпись руководителя</w:t>
            </w:r>
          </w:p>
        </w:tc>
      </w:tr>
      <w:tr w:rsidR="00C03C86" w:rsidRPr="00C03C86" w:rsidTr="00055373">
        <w:tc>
          <w:tcPr>
            <w:tcW w:w="1560" w:type="dxa"/>
            <w:vAlign w:val="center"/>
          </w:tcPr>
          <w:p w:rsidR="00C03C86" w:rsidRDefault="00C03C86" w:rsidP="00C03C86">
            <w:pPr>
              <w:tabs>
                <w:tab w:val="left" w:pos="0"/>
              </w:tabs>
              <w:jc w:val="center"/>
              <w:rPr>
                <w:b/>
                <w:sz w:val="20"/>
                <w:szCs w:val="20"/>
              </w:rPr>
            </w:pPr>
          </w:p>
          <w:p w:rsidR="00C03C86" w:rsidRPr="00C03C86" w:rsidRDefault="00C03C86" w:rsidP="00C03C86">
            <w:pPr>
              <w:tabs>
                <w:tab w:val="left" w:pos="0"/>
              </w:tabs>
              <w:jc w:val="center"/>
              <w:rPr>
                <w:b/>
                <w:sz w:val="20"/>
                <w:szCs w:val="20"/>
              </w:rPr>
            </w:pPr>
          </w:p>
        </w:tc>
        <w:tc>
          <w:tcPr>
            <w:tcW w:w="5528" w:type="dxa"/>
            <w:vAlign w:val="center"/>
          </w:tcPr>
          <w:p w:rsidR="00C03C86" w:rsidRPr="00C03C86" w:rsidRDefault="00C03C86" w:rsidP="00C03C86">
            <w:pPr>
              <w:tabs>
                <w:tab w:val="left" w:pos="0"/>
              </w:tabs>
              <w:jc w:val="center"/>
              <w:rPr>
                <w:b/>
                <w:sz w:val="20"/>
                <w:szCs w:val="20"/>
              </w:rPr>
            </w:pPr>
          </w:p>
        </w:tc>
        <w:tc>
          <w:tcPr>
            <w:tcW w:w="2374" w:type="dxa"/>
            <w:vAlign w:val="center"/>
          </w:tcPr>
          <w:p w:rsidR="00C03C86" w:rsidRPr="00C03C86" w:rsidRDefault="00C03C86" w:rsidP="00C03C86">
            <w:pPr>
              <w:tabs>
                <w:tab w:val="left" w:pos="0"/>
              </w:tabs>
              <w:jc w:val="center"/>
              <w:rPr>
                <w:b/>
                <w:sz w:val="20"/>
                <w:szCs w:val="20"/>
              </w:rPr>
            </w:pPr>
          </w:p>
        </w:tc>
      </w:tr>
    </w:tbl>
    <w:p w:rsidR="001E5713" w:rsidRPr="001E5713" w:rsidRDefault="006E1E7E" w:rsidP="00C03C86">
      <w:pPr>
        <w:tabs>
          <w:tab w:val="left" w:pos="0"/>
        </w:tabs>
        <w:ind w:firstLine="567"/>
        <w:jc w:val="right"/>
        <w:rPr>
          <w:b/>
        </w:rPr>
      </w:pPr>
      <w:r>
        <w:rPr>
          <w:b/>
        </w:rPr>
        <w:br w:type="page"/>
      </w:r>
      <w:r w:rsidR="001E5713" w:rsidRPr="001E5713">
        <w:rPr>
          <w:b/>
        </w:rPr>
        <w:lastRenderedPageBreak/>
        <w:t xml:space="preserve">Приложение </w:t>
      </w:r>
      <w:r w:rsidR="001619ED">
        <w:rPr>
          <w:b/>
        </w:rPr>
        <w:t>4</w:t>
      </w:r>
    </w:p>
    <w:p w:rsidR="00C61AFD" w:rsidRDefault="00C61AFD" w:rsidP="00C61AFD">
      <w:pPr>
        <w:jc w:val="center"/>
        <w:rPr>
          <w:b/>
        </w:rPr>
      </w:pPr>
    </w:p>
    <w:p w:rsidR="00C61AFD" w:rsidRPr="003B2902" w:rsidRDefault="00DC181C" w:rsidP="00C61AFD">
      <w:pPr>
        <w:jc w:val="center"/>
        <w:rPr>
          <w:b/>
        </w:rPr>
      </w:pPr>
      <w:r w:rsidRPr="003B2902">
        <w:rPr>
          <w:b/>
        </w:rPr>
        <w:t xml:space="preserve">ОТЧЕТ ПО </w:t>
      </w:r>
      <w:r w:rsidR="00C61AFD" w:rsidRPr="003B2902">
        <w:rPr>
          <w:b/>
        </w:rPr>
        <w:t>ПРОИЗВОДСТВЕННОЙ</w:t>
      </w:r>
      <w:r w:rsidR="00C61AFD" w:rsidRPr="003B2902">
        <w:t xml:space="preserve"> </w:t>
      </w:r>
      <w:r w:rsidR="00293574">
        <w:rPr>
          <w:b/>
        </w:rPr>
        <w:t>ПРАКТИКЕ</w:t>
      </w:r>
    </w:p>
    <w:p w:rsidR="00C61AFD" w:rsidRPr="003B2902" w:rsidRDefault="00C61AFD" w:rsidP="00C61AFD">
      <w:pPr>
        <w:jc w:val="center"/>
        <w:rPr>
          <w:b/>
        </w:rPr>
      </w:pPr>
    </w:p>
    <w:p w:rsidR="00055373" w:rsidRPr="00055373" w:rsidRDefault="00055373" w:rsidP="00055373">
      <w:pPr>
        <w:jc w:val="center"/>
      </w:pPr>
      <w:r w:rsidRPr="00055373">
        <w:t>МДК.01.02 Розничная торговля лекарственными препаратами и отпуск лекарственных препаратов и товаров аптечного ассортимента</w:t>
      </w:r>
    </w:p>
    <w:p w:rsidR="00055373" w:rsidRPr="00055373" w:rsidRDefault="00055373" w:rsidP="00055373">
      <w:pPr>
        <w:rPr>
          <w:bCs/>
        </w:rPr>
      </w:pPr>
    </w:p>
    <w:p w:rsidR="00C61AFD" w:rsidRDefault="00055373" w:rsidP="00055373">
      <w:pPr>
        <w:jc w:val="center"/>
        <w:rPr>
          <w:bCs/>
        </w:rPr>
      </w:pPr>
      <w:r w:rsidRPr="00055373">
        <w:rPr>
          <w:bCs/>
        </w:rPr>
        <w:t xml:space="preserve">ПМ.01 ОПТОВАЯ И РОЗНИЧНАЯ ТОРГОВЛЯ ЛЕКАРСТВЕННЫМИ СРЕДСТВАМИ И ОТПУСК ЛЕКАРСТВЕННЫХ ПРЕПАРАТОВ </w:t>
      </w:r>
      <w:r w:rsidRPr="00055373">
        <w:rPr>
          <w:bCs/>
        </w:rPr>
        <w:br/>
        <w:t>ДЛЯ МЕДИЦИНСКОГО И ВЕТЕРИНАРНОГО ПРИМЕНЕНИЯ</w:t>
      </w:r>
    </w:p>
    <w:p w:rsidR="00055373" w:rsidRPr="00055373" w:rsidRDefault="00055373" w:rsidP="00055373">
      <w:pPr>
        <w:jc w:val="center"/>
      </w:pPr>
    </w:p>
    <w:p w:rsidR="00DC181C" w:rsidRPr="003B2902" w:rsidRDefault="00DC181C" w:rsidP="00DC181C">
      <w:r w:rsidRPr="003B2902">
        <w:t>Ф.И.О. обучающегося _______________________________________________</w:t>
      </w:r>
    </w:p>
    <w:p w:rsidR="00DC181C" w:rsidRPr="003B2902" w:rsidRDefault="00DC181C" w:rsidP="00DC181C">
      <w:r w:rsidRPr="003B2902">
        <w:t xml:space="preserve">группа _________ Специальность </w:t>
      </w:r>
      <w:r w:rsidR="00446DC5" w:rsidRPr="003B2902">
        <w:t xml:space="preserve"> «Фармация»</w:t>
      </w:r>
    </w:p>
    <w:p w:rsidR="00DC181C" w:rsidRPr="003B2902" w:rsidRDefault="00DC181C" w:rsidP="00DC181C">
      <w:r w:rsidRPr="003B2902">
        <w:t xml:space="preserve">Проходившего </w:t>
      </w:r>
      <w:r w:rsidR="00446DC5" w:rsidRPr="003B2902">
        <w:t xml:space="preserve"> производственную</w:t>
      </w:r>
      <w:r w:rsidRPr="003B2902">
        <w:t xml:space="preserve"> практику с _________ по _________20 ___ г.</w:t>
      </w:r>
    </w:p>
    <w:p w:rsidR="00DC181C" w:rsidRPr="003B2902" w:rsidRDefault="00DC181C" w:rsidP="00DC181C">
      <w:r w:rsidRPr="003B2902">
        <w:t>На базе ___________________________________________________________</w:t>
      </w:r>
    </w:p>
    <w:p w:rsidR="00DC181C" w:rsidRPr="003B2902" w:rsidRDefault="00DC181C" w:rsidP="00DC181C">
      <w:r w:rsidRPr="003B2902">
        <w:t>Города /района _____________________________________________________</w:t>
      </w:r>
    </w:p>
    <w:p w:rsidR="00DC181C" w:rsidRPr="003B2902" w:rsidRDefault="00DC181C" w:rsidP="00DC181C">
      <w:r w:rsidRPr="003B2902">
        <w:t xml:space="preserve">За время прохождения мною выполнены следующие объемы работ: </w:t>
      </w:r>
    </w:p>
    <w:p w:rsidR="00446DC5" w:rsidRPr="003B2902" w:rsidRDefault="00446DC5" w:rsidP="00DC181C"/>
    <w:tbl>
      <w:tblPr>
        <w:tblW w:w="47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
        <w:gridCol w:w="7382"/>
        <w:gridCol w:w="1080"/>
      </w:tblGrid>
      <w:tr w:rsidR="00C61AFD" w:rsidRPr="00F343D9" w:rsidTr="00446DC5">
        <w:trPr>
          <w:trHeight w:val="514"/>
          <w:jc w:val="center"/>
        </w:trPr>
        <w:tc>
          <w:tcPr>
            <w:tcW w:w="300" w:type="pct"/>
            <w:tcBorders>
              <w:top w:val="single" w:sz="4" w:space="0" w:color="auto"/>
              <w:left w:val="single" w:sz="4" w:space="0" w:color="auto"/>
              <w:bottom w:val="single" w:sz="4" w:space="0" w:color="auto"/>
              <w:right w:val="single" w:sz="4" w:space="0" w:color="auto"/>
            </w:tcBorders>
            <w:hideMark/>
          </w:tcPr>
          <w:p w:rsidR="00C61AFD" w:rsidRPr="00F343D9" w:rsidRDefault="00C61AFD" w:rsidP="003233F6">
            <w:pPr>
              <w:jc w:val="center"/>
              <w:rPr>
                <w:b/>
                <w:sz w:val="20"/>
                <w:szCs w:val="20"/>
              </w:rPr>
            </w:pPr>
            <w:r w:rsidRPr="00F343D9">
              <w:rPr>
                <w:b/>
                <w:sz w:val="20"/>
                <w:szCs w:val="20"/>
              </w:rPr>
              <w:t>№ п/п</w:t>
            </w:r>
          </w:p>
        </w:tc>
        <w:tc>
          <w:tcPr>
            <w:tcW w:w="4100" w:type="pct"/>
            <w:tcBorders>
              <w:top w:val="single" w:sz="4" w:space="0" w:color="auto"/>
              <w:left w:val="single" w:sz="4" w:space="0" w:color="auto"/>
              <w:bottom w:val="single" w:sz="4" w:space="0" w:color="auto"/>
              <w:right w:val="single" w:sz="4" w:space="0" w:color="auto"/>
            </w:tcBorders>
            <w:hideMark/>
          </w:tcPr>
          <w:p w:rsidR="00C61AFD" w:rsidRPr="00F343D9" w:rsidRDefault="00C61AFD" w:rsidP="003233F6">
            <w:pPr>
              <w:jc w:val="center"/>
              <w:rPr>
                <w:b/>
                <w:sz w:val="20"/>
                <w:szCs w:val="20"/>
              </w:rPr>
            </w:pPr>
            <w:r w:rsidRPr="00F343D9">
              <w:rPr>
                <w:b/>
                <w:sz w:val="20"/>
                <w:szCs w:val="20"/>
              </w:rPr>
              <w:t>Виды работ,</w:t>
            </w:r>
            <w:r w:rsidRPr="00F343D9">
              <w:rPr>
                <w:b/>
                <w:bCs/>
                <w:sz w:val="20"/>
                <w:szCs w:val="20"/>
              </w:rPr>
              <w:t xml:space="preserve"> обеспечивающих формирование компетенций и освоение вида проф. деятельности</w:t>
            </w:r>
          </w:p>
        </w:tc>
        <w:tc>
          <w:tcPr>
            <w:tcW w:w="600" w:type="pct"/>
            <w:tcBorders>
              <w:top w:val="single" w:sz="4" w:space="0" w:color="auto"/>
              <w:left w:val="single" w:sz="4" w:space="0" w:color="auto"/>
              <w:bottom w:val="single" w:sz="4" w:space="0" w:color="auto"/>
              <w:right w:val="single" w:sz="4" w:space="0" w:color="auto"/>
            </w:tcBorders>
            <w:hideMark/>
          </w:tcPr>
          <w:p w:rsidR="00C61AFD" w:rsidRPr="00F343D9" w:rsidRDefault="00C61AFD" w:rsidP="003233F6">
            <w:pPr>
              <w:jc w:val="center"/>
              <w:rPr>
                <w:b/>
                <w:sz w:val="20"/>
                <w:szCs w:val="20"/>
              </w:rPr>
            </w:pPr>
            <w:r w:rsidRPr="00F343D9">
              <w:rPr>
                <w:b/>
                <w:sz w:val="20"/>
                <w:szCs w:val="20"/>
              </w:rPr>
              <w:t>Кол-во</w:t>
            </w:r>
          </w:p>
          <w:p w:rsidR="00C61AFD" w:rsidRPr="00F343D9" w:rsidRDefault="00C61AFD" w:rsidP="003233F6">
            <w:pPr>
              <w:jc w:val="center"/>
              <w:rPr>
                <w:b/>
                <w:sz w:val="20"/>
                <w:szCs w:val="20"/>
              </w:rPr>
            </w:pPr>
          </w:p>
        </w:tc>
      </w:tr>
      <w:tr w:rsidR="00C61AFD"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C61AFD" w:rsidRPr="00F343D9" w:rsidRDefault="00C61AFD" w:rsidP="003233F6">
            <w:pPr>
              <w:rPr>
                <w:sz w:val="20"/>
                <w:szCs w:val="20"/>
              </w:rPr>
            </w:pPr>
            <w:r w:rsidRPr="00F343D9">
              <w:rPr>
                <w:sz w:val="20"/>
                <w:szCs w:val="20"/>
              </w:rPr>
              <w:t>1.</w:t>
            </w:r>
          </w:p>
        </w:tc>
        <w:tc>
          <w:tcPr>
            <w:tcW w:w="4100" w:type="pct"/>
            <w:tcBorders>
              <w:top w:val="single" w:sz="4" w:space="0" w:color="auto"/>
              <w:left w:val="single" w:sz="4" w:space="0" w:color="auto"/>
              <w:bottom w:val="single" w:sz="4" w:space="0" w:color="auto"/>
              <w:right w:val="single" w:sz="4" w:space="0" w:color="auto"/>
            </w:tcBorders>
          </w:tcPr>
          <w:p w:rsidR="00C61AFD" w:rsidRPr="00F343D9" w:rsidRDefault="00F343D9" w:rsidP="00F343D9">
            <w:pPr>
              <w:jc w:val="both"/>
              <w:rPr>
                <w:b/>
                <w:sz w:val="20"/>
                <w:szCs w:val="20"/>
              </w:rPr>
            </w:pPr>
            <w:r w:rsidRPr="00F343D9">
              <w:rPr>
                <w:color w:val="22272F"/>
                <w:sz w:val="20"/>
                <w:szCs w:val="20"/>
              </w:rPr>
              <w:t>Розничная торговля и отпуск лекарственных препаратов, в том числе по льготным рецептам и требованиям медицинских организаций.</w:t>
            </w:r>
          </w:p>
        </w:tc>
        <w:tc>
          <w:tcPr>
            <w:tcW w:w="600" w:type="pct"/>
            <w:tcBorders>
              <w:top w:val="single" w:sz="4" w:space="0" w:color="auto"/>
              <w:left w:val="single" w:sz="4" w:space="0" w:color="auto"/>
              <w:bottom w:val="single" w:sz="4" w:space="0" w:color="auto"/>
              <w:right w:val="single" w:sz="4" w:space="0" w:color="auto"/>
            </w:tcBorders>
          </w:tcPr>
          <w:p w:rsidR="00C61AFD" w:rsidRPr="00F343D9" w:rsidRDefault="00C61AFD"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3233F6">
            <w:pPr>
              <w:rPr>
                <w:sz w:val="20"/>
                <w:szCs w:val="20"/>
              </w:rPr>
            </w:pPr>
            <w:r w:rsidRPr="00F343D9">
              <w:rPr>
                <w:sz w:val="20"/>
                <w:szCs w:val="20"/>
              </w:rPr>
              <w:t>2.</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F343D9">
            <w:pPr>
              <w:jc w:val="both"/>
              <w:rPr>
                <w:color w:val="22272F"/>
                <w:sz w:val="20"/>
                <w:szCs w:val="20"/>
              </w:rPr>
            </w:pPr>
            <w:r w:rsidRPr="00F343D9">
              <w:rPr>
                <w:color w:val="22272F"/>
                <w:sz w:val="20"/>
                <w:szCs w:val="20"/>
              </w:rPr>
              <w:t>Розничная торговля медицинскими изделиями и другими товарами аптечного ассортимента.</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3.</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A00E6A" w:rsidP="00293574">
            <w:pPr>
              <w:jc w:val="both"/>
              <w:rPr>
                <w:sz w:val="20"/>
                <w:szCs w:val="20"/>
              </w:rPr>
            </w:pPr>
            <w:r>
              <w:rPr>
                <w:color w:val="22272F"/>
                <w:sz w:val="20"/>
                <w:szCs w:val="20"/>
              </w:rPr>
              <w:t>Оформление заяв</w:t>
            </w:r>
            <w:r w:rsidR="00F343D9" w:rsidRPr="00F343D9">
              <w:rPr>
                <w:color w:val="22272F"/>
                <w:sz w:val="20"/>
                <w:szCs w:val="20"/>
              </w:rPr>
              <w:t>ок поставщикам и прием товаров аптечного ассортимента.</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4.</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293574">
            <w:pPr>
              <w:jc w:val="both"/>
              <w:rPr>
                <w:color w:val="22272F"/>
                <w:sz w:val="20"/>
                <w:szCs w:val="20"/>
              </w:rPr>
            </w:pPr>
            <w:r w:rsidRPr="00F343D9">
              <w:rPr>
                <w:color w:val="22272F"/>
                <w:sz w:val="20"/>
                <w:szCs w:val="20"/>
              </w:rPr>
              <w:t>Прием, хранение лекарственных средств, лекарственного растительного сырья и товаров аптечного ассортимента в соответствии с требованиями нормативно- правовой базы.</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5.</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977C57">
            <w:pPr>
              <w:jc w:val="both"/>
              <w:rPr>
                <w:sz w:val="20"/>
                <w:szCs w:val="20"/>
              </w:rPr>
            </w:pPr>
            <w:r w:rsidRPr="00F343D9">
              <w:rPr>
                <w:bCs/>
                <w:sz w:val="20"/>
                <w:szCs w:val="20"/>
              </w:rPr>
              <w:t>Участие в оформлении торгового зала.</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6.</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293574">
            <w:pPr>
              <w:jc w:val="both"/>
              <w:rPr>
                <w:color w:val="22272F"/>
                <w:sz w:val="20"/>
                <w:szCs w:val="20"/>
              </w:rPr>
            </w:pPr>
            <w:r w:rsidRPr="00F343D9">
              <w:rPr>
                <w:color w:val="22272F"/>
                <w:sz w:val="20"/>
                <w:szCs w:val="20"/>
              </w:rPr>
              <w:t>Оформление  учетно-отчетной документации.</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7.</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jc w:val="both"/>
              <w:rPr>
                <w:rFonts w:eastAsia="Calibri"/>
                <w:sz w:val="20"/>
                <w:szCs w:val="20"/>
              </w:rPr>
            </w:pPr>
            <w:r w:rsidRPr="00F343D9">
              <w:rPr>
                <w:color w:val="22272F"/>
                <w:sz w:val="20"/>
                <w:szCs w:val="20"/>
              </w:rPr>
              <w:t>Соблюдение правил санитарно-гигиенического режима, охраны труда, техники безопасности и противопожарной безопасности.</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3233F6">
            <w:pPr>
              <w:rPr>
                <w:sz w:val="20"/>
                <w:szCs w:val="20"/>
              </w:rPr>
            </w:pPr>
            <w:r w:rsidRPr="00F343D9">
              <w:rPr>
                <w:sz w:val="20"/>
                <w:szCs w:val="20"/>
              </w:rPr>
              <w:t>8.</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F343D9">
            <w:pPr>
              <w:jc w:val="both"/>
              <w:rPr>
                <w:color w:val="22272F"/>
                <w:sz w:val="20"/>
                <w:szCs w:val="20"/>
              </w:rPr>
            </w:pPr>
            <w:r w:rsidRPr="00F343D9">
              <w:rPr>
                <w:color w:val="22272F"/>
                <w:sz w:val="20"/>
                <w:szCs w:val="20"/>
              </w:rPr>
              <w:t>Информационно-консультативная помощь потребителям, медицинским работникам по выбору лекарственных препаратов и других товаров аптечного ассортимента</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3233F6">
            <w:pPr>
              <w:rPr>
                <w:sz w:val="20"/>
                <w:szCs w:val="20"/>
              </w:rPr>
            </w:pPr>
            <w:r w:rsidRPr="00F343D9">
              <w:rPr>
                <w:sz w:val="20"/>
                <w:szCs w:val="20"/>
              </w:rPr>
              <w:t>9.</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8F3BDA" w:rsidP="00F343D9">
            <w:pPr>
              <w:jc w:val="both"/>
              <w:rPr>
                <w:color w:val="22272F"/>
                <w:sz w:val="20"/>
                <w:szCs w:val="20"/>
              </w:rPr>
            </w:pPr>
            <w:r>
              <w:rPr>
                <w:color w:val="22272F"/>
                <w:sz w:val="20"/>
                <w:szCs w:val="20"/>
              </w:rPr>
              <w:t>Подготовка</w:t>
            </w:r>
            <w:r w:rsidR="00F343D9" w:rsidRPr="00F343D9">
              <w:rPr>
                <w:color w:val="22272F"/>
                <w:sz w:val="20"/>
                <w:szCs w:val="20"/>
              </w:rPr>
              <w:t xml:space="preserve"> помещений фармацевтической организации для осуществления фармацевтической деятельности.</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bl>
    <w:p w:rsidR="00C61AFD" w:rsidRPr="003B2902" w:rsidRDefault="00C61AFD" w:rsidP="00C61AFD"/>
    <w:p w:rsidR="00446DC5" w:rsidRPr="003B2902" w:rsidRDefault="00446DC5" w:rsidP="00446DC5">
      <w:r w:rsidRPr="003B2902">
        <w:t xml:space="preserve">Б. Текстовой отчет </w:t>
      </w:r>
    </w:p>
    <w:p w:rsidR="00446DC5" w:rsidRPr="003B2902" w:rsidRDefault="00446DC5" w:rsidP="00446DC5">
      <w:r w:rsidRPr="003B290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6DC5" w:rsidRPr="00446DC5" w:rsidRDefault="00446DC5" w:rsidP="00446DC5"/>
    <w:p w:rsidR="00446DC5" w:rsidRDefault="00446DC5" w:rsidP="00446DC5"/>
    <w:p w:rsidR="00446DC5" w:rsidRPr="00446DC5" w:rsidRDefault="00446DC5" w:rsidP="00446DC5"/>
    <w:p w:rsidR="00446DC5" w:rsidRPr="00446DC5" w:rsidRDefault="003B2902" w:rsidP="00446DC5">
      <w:r>
        <w:t>Обучающийся _________________________________                         Дата ______________</w:t>
      </w:r>
    </w:p>
    <w:p w:rsidR="003B2902" w:rsidRDefault="003B2902" w:rsidP="00446DC5"/>
    <w:p w:rsidR="00446DC5" w:rsidRPr="00446DC5" w:rsidRDefault="00446DC5" w:rsidP="00446DC5">
      <w:r w:rsidRPr="00446DC5">
        <w:t>Общий руководитель практики _______________________________________</w:t>
      </w:r>
    </w:p>
    <w:p w:rsidR="00446DC5" w:rsidRPr="00446DC5" w:rsidRDefault="00446DC5" w:rsidP="00446DC5"/>
    <w:p w:rsidR="00446DC5" w:rsidRPr="00446DC5" w:rsidRDefault="00446DC5" w:rsidP="00446DC5">
      <w:r w:rsidRPr="00446DC5">
        <w:t>Непосредственный руководитель _____________________________________</w:t>
      </w:r>
    </w:p>
    <w:p w:rsidR="00446DC5" w:rsidRPr="00446DC5" w:rsidRDefault="00446DC5" w:rsidP="00446DC5"/>
    <w:p w:rsidR="00446DC5" w:rsidRPr="00446DC5" w:rsidRDefault="00446DC5" w:rsidP="00446DC5">
      <w:r w:rsidRPr="00446DC5">
        <w:t xml:space="preserve">М.П. организации </w:t>
      </w:r>
    </w:p>
    <w:p w:rsidR="00704CB6" w:rsidRDefault="00704CB6" w:rsidP="00DB188F"/>
    <w:p w:rsidR="003E16A1" w:rsidRDefault="00DB188F" w:rsidP="001E5713">
      <w:pPr>
        <w:tabs>
          <w:tab w:val="left" w:pos="0"/>
        </w:tabs>
        <w:ind w:firstLine="567"/>
        <w:jc w:val="right"/>
        <w:rPr>
          <w:b/>
        </w:rPr>
      </w:pPr>
      <w:r w:rsidRPr="00DB188F">
        <w:rPr>
          <w:b/>
        </w:rPr>
        <w:br w:type="page"/>
      </w:r>
      <w:r w:rsidR="003E16A1" w:rsidRPr="003E16A1">
        <w:rPr>
          <w:b/>
        </w:rPr>
        <w:lastRenderedPageBreak/>
        <w:t xml:space="preserve">Приложение </w:t>
      </w:r>
      <w:r w:rsidR="001619ED">
        <w:rPr>
          <w:b/>
        </w:rPr>
        <w:t>5</w:t>
      </w:r>
    </w:p>
    <w:p w:rsidR="00446DC5" w:rsidRDefault="00446DC5" w:rsidP="00446DC5">
      <w:pPr>
        <w:jc w:val="center"/>
        <w:rPr>
          <w:sz w:val="28"/>
          <w:szCs w:val="28"/>
        </w:rPr>
      </w:pPr>
      <w:r>
        <w:rPr>
          <w:sz w:val="28"/>
          <w:szCs w:val="28"/>
        </w:rPr>
        <w:t>ХАРАКТЕРИСТИКА</w:t>
      </w:r>
    </w:p>
    <w:p w:rsidR="00446DC5" w:rsidRDefault="00446DC5" w:rsidP="00446DC5">
      <w:pPr>
        <w:jc w:val="center"/>
        <w:rPr>
          <w:sz w:val="28"/>
          <w:szCs w:val="28"/>
        </w:rPr>
      </w:pPr>
    </w:p>
    <w:p w:rsidR="00446DC5" w:rsidRDefault="00446DC5" w:rsidP="00446DC5">
      <w:pPr>
        <w:rPr>
          <w:sz w:val="28"/>
          <w:szCs w:val="28"/>
        </w:rPr>
      </w:pPr>
      <w:r>
        <w:rPr>
          <w:sz w:val="28"/>
          <w:szCs w:val="28"/>
        </w:rPr>
        <w:t>Обучающийся ___________________________________________________</w:t>
      </w:r>
    </w:p>
    <w:p w:rsidR="00446DC5" w:rsidRDefault="00446DC5" w:rsidP="00446DC5">
      <w:pPr>
        <w:jc w:val="center"/>
        <w:rPr>
          <w:sz w:val="22"/>
          <w:szCs w:val="22"/>
        </w:rPr>
      </w:pPr>
      <w:r>
        <w:rPr>
          <w:sz w:val="22"/>
          <w:szCs w:val="22"/>
        </w:rPr>
        <w:t>(фамилия, имя, отчество)</w:t>
      </w:r>
    </w:p>
    <w:p w:rsidR="00446DC5" w:rsidRDefault="00446DC5" w:rsidP="00446DC5">
      <w:pPr>
        <w:jc w:val="center"/>
        <w:rPr>
          <w:sz w:val="22"/>
          <w:szCs w:val="22"/>
        </w:rPr>
      </w:pPr>
    </w:p>
    <w:p w:rsidR="00446DC5" w:rsidRDefault="00446DC5" w:rsidP="00446DC5">
      <w:pPr>
        <w:rPr>
          <w:sz w:val="28"/>
          <w:szCs w:val="28"/>
        </w:rPr>
      </w:pPr>
      <w:r>
        <w:rPr>
          <w:sz w:val="28"/>
          <w:szCs w:val="28"/>
        </w:rPr>
        <w:t xml:space="preserve">Проходил производственную в </w:t>
      </w:r>
    </w:p>
    <w:p w:rsidR="00446DC5" w:rsidRDefault="00446DC5" w:rsidP="00446DC5">
      <w:pPr>
        <w:rPr>
          <w:sz w:val="28"/>
          <w:szCs w:val="28"/>
        </w:rPr>
      </w:pPr>
      <w:r>
        <w:rPr>
          <w:sz w:val="28"/>
          <w:szCs w:val="28"/>
        </w:rPr>
        <w:t>________________________________________________________________</w:t>
      </w:r>
    </w:p>
    <w:p w:rsidR="00446DC5" w:rsidRDefault="00446DC5" w:rsidP="00446DC5">
      <w:pPr>
        <w:jc w:val="center"/>
        <w:rPr>
          <w:sz w:val="22"/>
          <w:szCs w:val="22"/>
        </w:rPr>
      </w:pPr>
      <w:r>
        <w:rPr>
          <w:sz w:val="22"/>
          <w:szCs w:val="22"/>
        </w:rPr>
        <w:t>(наименование организации)</w:t>
      </w:r>
    </w:p>
    <w:p w:rsidR="00446DC5" w:rsidRDefault="00446DC5" w:rsidP="00446DC5">
      <w:pPr>
        <w:jc w:val="center"/>
        <w:rPr>
          <w:sz w:val="22"/>
          <w:szCs w:val="22"/>
        </w:rPr>
      </w:pPr>
    </w:p>
    <w:p w:rsidR="00446DC5" w:rsidRDefault="00446DC5" w:rsidP="00446DC5">
      <w:pPr>
        <w:rPr>
          <w:sz w:val="28"/>
          <w:szCs w:val="28"/>
        </w:rPr>
      </w:pPr>
      <w:r>
        <w:rPr>
          <w:sz w:val="28"/>
          <w:szCs w:val="28"/>
        </w:rPr>
        <w:t xml:space="preserve">с _____________ по ______________________________________ 20____ г. </w:t>
      </w:r>
    </w:p>
    <w:p w:rsidR="00446DC5" w:rsidRDefault="00446DC5" w:rsidP="00446DC5">
      <w:pPr>
        <w:rPr>
          <w:sz w:val="28"/>
          <w:szCs w:val="28"/>
        </w:rPr>
      </w:pPr>
      <w:r>
        <w:rPr>
          <w:sz w:val="28"/>
          <w:szCs w:val="28"/>
        </w:rPr>
        <w:t>по ПМ _________________________________________________________</w:t>
      </w:r>
    </w:p>
    <w:p w:rsidR="00446DC5" w:rsidRDefault="00446DC5" w:rsidP="00446DC5">
      <w:pPr>
        <w:rPr>
          <w:sz w:val="28"/>
          <w:szCs w:val="28"/>
        </w:rPr>
      </w:pPr>
      <w:r>
        <w:rPr>
          <w:sz w:val="28"/>
          <w:szCs w:val="28"/>
        </w:rPr>
        <w:t xml:space="preserve">  </w:t>
      </w:r>
    </w:p>
    <w:p w:rsidR="00446DC5" w:rsidRDefault="00446DC5" w:rsidP="00446DC5">
      <w:pPr>
        <w:rPr>
          <w:sz w:val="28"/>
          <w:szCs w:val="28"/>
        </w:rPr>
      </w:pPr>
      <w:r>
        <w:rPr>
          <w:sz w:val="28"/>
          <w:szCs w:val="28"/>
        </w:rPr>
        <w:t xml:space="preserve">   МДК ______________________________________ с _______ по _______ </w:t>
      </w:r>
    </w:p>
    <w:p w:rsidR="00446DC5" w:rsidRDefault="00446DC5" w:rsidP="00446DC5">
      <w:pPr>
        <w:rPr>
          <w:sz w:val="28"/>
          <w:szCs w:val="28"/>
        </w:rPr>
      </w:pPr>
    </w:p>
    <w:p w:rsidR="00446DC5" w:rsidRDefault="00446DC5" w:rsidP="00446DC5">
      <w:pPr>
        <w:rPr>
          <w:sz w:val="28"/>
          <w:szCs w:val="28"/>
        </w:rPr>
      </w:pPr>
      <w:r>
        <w:rPr>
          <w:sz w:val="28"/>
          <w:szCs w:val="28"/>
        </w:rPr>
        <w:t xml:space="preserve">За время прохождения практики зарекомендовал себя </w:t>
      </w:r>
    </w:p>
    <w:p w:rsidR="00446DC5" w:rsidRDefault="00446DC5" w:rsidP="00446DC5">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6DC5" w:rsidRDefault="00446DC5" w:rsidP="00446DC5">
      <w:pPr>
        <w:rPr>
          <w:sz w:val="28"/>
          <w:szCs w:val="28"/>
        </w:rPr>
      </w:pPr>
      <w:r>
        <w:rPr>
          <w:sz w:val="28"/>
          <w:szCs w:val="28"/>
        </w:rPr>
        <w:t xml:space="preserve">Освоил общие и профессиональные компетенции </w:t>
      </w:r>
    </w:p>
    <w:p w:rsidR="00446DC5" w:rsidRDefault="00446DC5" w:rsidP="00446DC5">
      <w:pPr>
        <w:rPr>
          <w:sz w:val="28"/>
          <w:szCs w:val="28"/>
        </w:rPr>
      </w:pPr>
      <w:r>
        <w:rPr>
          <w:sz w:val="28"/>
          <w:szCs w:val="28"/>
        </w:rPr>
        <w:t>____________________________________________________________________________________________________________________________________</w:t>
      </w:r>
    </w:p>
    <w:p w:rsidR="00446DC5" w:rsidRDefault="00446DC5" w:rsidP="00446DC5">
      <w:pPr>
        <w:rPr>
          <w:sz w:val="28"/>
          <w:szCs w:val="28"/>
        </w:rPr>
      </w:pPr>
      <w:r>
        <w:rPr>
          <w:sz w:val="28"/>
          <w:szCs w:val="28"/>
        </w:rPr>
        <w:t>Выводы, рекомендации: программа производственной практики выполнена в полном объеме с оценкой  «____» __________</w:t>
      </w:r>
    </w:p>
    <w:p w:rsidR="00446DC5" w:rsidRDefault="00446DC5" w:rsidP="00446DC5">
      <w:pPr>
        <w:rPr>
          <w:sz w:val="28"/>
          <w:szCs w:val="28"/>
        </w:rPr>
      </w:pPr>
      <w:r>
        <w:rPr>
          <w:sz w:val="28"/>
          <w:szCs w:val="28"/>
        </w:rPr>
        <w:t>____________________________________________________________________________________________________________________________________</w:t>
      </w:r>
    </w:p>
    <w:p w:rsidR="00446DC5" w:rsidRDefault="00446DC5" w:rsidP="00446DC5">
      <w:pPr>
        <w:rPr>
          <w:sz w:val="28"/>
          <w:szCs w:val="28"/>
        </w:rPr>
      </w:pPr>
      <w:r>
        <w:rPr>
          <w:sz w:val="28"/>
          <w:szCs w:val="28"/>
        </w:rPr>
        <w:t>Общий руководитель практики _________________________________</w:t>
      </w:r>
    </w:p>
    <w:p w:rsidR="00446DC5" w:rsidRDefault="00446DC5" w:rsidP="00446DC5">
      <w:pPr>
        <w:rPr>
          <w:sz w:val="28"/>
          <w:szCs w:val="28"/>
        </w:rPr>
      </w:pPr>
    </w:p>
    <w:p w:rsidR="00446DC5" w:rsidRDefault="00446DC5" w:rsidP="00446DC5">
      <w:pPr>
        <w:rPr>
          <w:sz w:val="28"/>
          <w:szCs w:val="28"/>
        </w:rPr>
      </w:pPr>
      <w:r>
        <w:rPr>
          <w:sz w:val="28"/>
          <w:szCs w:val="28"/>
        </w:rPr>
        <w:t>Непосредственный руководитель практики ________________________</w:t>
      </w:r>
    </w:p>
    <w:p w:rsidR="00446DC5" w:rsidRDefault="00446DC5" w:rsidP="00446DC5">
      <w:pPr>
        <w:rPr>
          <w:sz w:val="28"/>
          <w:szCs w:val="28"/>
        </w:rPr>
      </w:pPr>
    </w:p>
    <w:p w:rsidR="00446DC5" w:rsidRDefault="00446DC5" w:rsidP="00446DC5">
      <w:pPr>
        <w:rPr>
          <w:sz w:val="28"/>
          <w:szCs w:val="28"/>
        </w:rPr>
      </w:pPr>
      <w:r>
        <w:rPr>
          <w:sz w:val="28"/>
          <w:szCs w:val="28"/>
        </w:rPr>
        <w:t>Методический руководитель практики_____________________________</w:t>
      </w:r>
    </w:p>
    <w:p w:rsidR="00446DC5" w:rsidRDefault="00446DC5" w:rsidP="00446DC5">
      <w:pPr>
        <w:rPr>
          <w:sz w:val="28"/>
          <w:szCs w:val="28"/>
        </w:rPr>
      </w:pPr>
    </w:p>
    <w:p w:rsidR="00446DC5" w:rsidRDefault="00446DC5" w:rsidP="00446DC5">
      <w:pPr>
        <w:rPr>
          <w:sz w:val="28"/>
          <w:szCs w:val="28"/>
        </w:rPr>
      </w:pPr>
      <w:r>
        <w:rPr>
          <w:sz w:val="28"/>
          <w:szCs w:val="28"/>
        </w:rPr>
        <w:t xml:space="preserve">М.П. </w:t>
      </w:r>
    </w:p>
    <w:p w:rsidR="001E5713" w:rsidRDefault="001E5713" w:rsidP="001E5713">
      <w:pPr>
        <w:tabs>
          <w:tab w:val="left" w:pos="284"/>
        </w:tabs>
        <w:spacing w:line="360" w:lineRule="auto"/>
        <w:ind w:right="-284"/>
      </w:pPr>
    </w:p>
    <w:p w:rsidR="001E505E" w:rsidRPr="001E505E" w:rsidRDefault="001E505E" w:rsidP="001E505E">
      <w:pPr>
        <w:jc w:val="right"/>
        <w:rPr>
          <w:b/>
        </w:rPr>
      </w:pPr>
      <w:r>
        <w:br w:type="page"/>
      </w:r>
      <w:r w:rsidRPr="001E505E">
        <w:rPr>
          <w:b/>
        </w:rPr>
        <w:lastRenderedPageBreak/>
        <w:t xml:space="preserve">Приложение </w:t>
      </w:r>
      <w:r w:rsidR="001619ED">
        <w:rPr>
          <w:b/>
        </w:rPr>
        <w:t>6</w:t>
      </w:r>
    </w:p>
    <w:p w:rsidR="001E505E" w:rsidRPr="001619ED" w:rsidRDefault="001E505E" w:rsidP="001E505E">
      <w:pPr>
        <w:jc w:val="center"/>
      </w:pPr>
      <w:r w:rsidRPr="001619ED">
        <w:t xml:space="preserve">ИНСТРУКТАЖ </w:t>
      </w:r>
    </w:p>
    <w:p w:rsidR="001E505E" w:rsidRPr="001619ED" w:rsidRDefault="001619ED" w:rsidP="001E505E">
      <w:pPr>
        <w:jc w:val="center"/>
      </w:pPr>
      <w:r w:rsidRPr="001619ED">
        <w:t>по технике безопасности</w:t>
      </w:r>
    </w:p>
    <w:p w:rsidR="001E505E" w:rsidRPr="001619ED" w:rsidRDefault="001E505E" w:rsidP="001E505E">
      <w:pPr>
        <w:jc w:val="center"/>
      </w:pPr>
    </w:p>
    <w:p w:rsidR="001E505E" w:rsidRPr="001619ED" w:rsidRDefault="001E505E" w:rsidP="001E505E">
      <w:r w:rsidRPr="001619ED">
        <w:t>ПМ _________________________________________________________________</w:t>
      </w:r>
    </w:p>
    <w:p w:rsidR="001E505E" w:rsidRPr="001619ED" w:rsidRDefault="001E505E" w:rsidP="001E505E">
      <w:r w:rsidRPr="001619ED">
        <w:t>Специальность _______________________________________________________</w:t>
      </w:r>
    </w:p>
    <w:p w:rsidR="001E505E" w:rsidRPr="001619ED" w:rsidRDefault="001E505E" w:rsidP="001E505E">
      <w:r w:rsidRPr="001619ED">
        <w:t xml:space="preserve">обучающиеся ___________________ курса ____________ группы </w:t>
      </w:r>
    </w:p>
    <w:p w:rsidR="001E505E" w:rsidRPr="001619ED" w:rsidRDefault="001E505E" w:rsidP="001E505E">
      <w:r w:rsidRPr="001619ED">
        <w:t>База практики: ___________________________</w:t>
      </w:r>
    </w:p>
    <w:p w:rsidR="001E505E" w:rsidRPr="001619ED" w:rsidRDefault="001E505E" w:rsidP="001E50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3215"/>
        <w:gridCol w:w="2005"/>
        <w:gridCol w:w="1631"/>
        <w:gridCol w:w="2112"/>
      </w:tblGrid>
      <w:tr w:rsidR="001E505E" w:rsidRPr="001619ED" w:rsidTr="00446DC5">
        <w:tc>
          <w:tcPr>
            <w:tcW w:w="607" w:type="dxa"/>
            <w:tcBorders>
              <w:top w:val="single" w:sz="4" w:space="0" w:color="auto"/>
              <w:left w:val="single" w:sz="4" w:space="0" w:color="auto"/>
              <w:bottom w:val="single" w:sz="4" w:space="0" w:color="auto"/>
              <w:right w:val="single" w:sz="4" w:space="0" w:color="auto"/>
            </w:tcBorders>
          </w:tcPr>
          <w:p w:rsidR="001E505E" w:rsidRPr="001619ED" w:rsidRDefault="001E505E" w:rsidP="00D41FE6">
            <w:pPr>
              <w:jc w:val="center"/>
            </w:pPr>
            <w:r w:rsidRPr="001619ED">
              <w:t>№</w:t>
            </w:r>
          </w:p>
        </w:tc>
        <w:tc>
          <w:tcPr>
            <w:tcW w:w="3215" w:type="dxa"/>
            <w:tcBorders>
              <w:top w:val="single" w:sz="4" w:space="0" w:color="auto"/>
              <w:left w:val="single" w:sz="4" w:space="0" w:color="auto"/>
              <w:bottom w:val="single" w:sz="4" w:space="0" w:color="auto"/>
              <w:right w:val="single" w:sz="4" w:space="0" w:color="auto"/>
            </w:tcBorders>
          </w:tcPr>
          <w:p w:rsidR="001E505E" w:rsidRPr="001619ED" w:rsidRDefault="001E505E" w:rsidP="00D41FE6">
            <w:pPr>
              <w:jc w:val="center"/>
            </w:pPr>
            <w:r w:rsidRPr="001619ED">
              <w:t>Ф.И.О.</w:t>
            </w:r>
          </w:p>
          <w:p w:rsidR="001E505E" w:rsidRPr="001619ED" w:rsidRDefault="001E505E" w:rsidP="00D41FE6">
            <w:pPr>
              <w:jc w:val="center"/>
            </w:pPr>
            <w:r w:rsidRPr="001619ED">
              <w:t>обучающегося</w:t>
            </w:r>
          </w:p>
        </w:tc>
        <w:tc>
          <w:tcPr>
            <w:tcW w:w="2005" w:type="dxa"/>
            <w:tcBorders>
              <w:top w:val="single" w:sz="4" w:space="0" w:color="auto"/>
              <w:left w:val="single" w:sz="4" w:space="0" w:color="auto"/>
              <w:bottom w:val="single" w:sz="4" w:space="0" w:color="auto"/>
              <w:right w:val="single" w:sz="4" w:space="0" w:color="auto"/>
            </w:tcBorders>
          </w:tcPr>
          <w:p w:rsidR="001E505E" w:rsidRPr="001619ED" w:rsidRDefault="001E505E" w:rsidP="00D41FE6">
            <w:pPr>
              <w:jc w:val="center"/>
            </w:pPr>
            <w:r w:rsidRPr="001619ED">
              <w:t>Дата</w:t>
            </w:r>
          </w:p>
          <w:p w:rsidR="001E505E" w:rsidRPr="001619ED" w:rsidRDefault="001E505E" w:rsidP="00D41FE6">
            <w:pPr>
              <w:jc w:val="center"/>
            </w:pPr>
            <w:r w:rsidRPr="001619ED">
              <w:t>проведения</w:t>
            </w:r>
          </w:p>
        </w:tc>
        <w:tc>
          <w:tcPr>
            <w:tcW w:w="1631" w:type="dxa"/>
            <w:tcBorders>
              <w:top w:val="single" w:sz="4" w:space="0" w:color="auto"/>
              <w:left w:val="single" w:sz="4" w:space="0" w:color="auto"/>
              <w:bottom w:val="single" w:sz="4" w:space="0" w:color="auto"/>
              <w:right w:val="single" w:sz="4" w:space="0" w:color="auto"/>
            </w:tcBorders>
          </w:tcPr>
          <w:p w:rsidR="00A47955" w:rsidRDefault="001E505E" w:rsidP="00D41FE6">
            <w:pPr>
              <w:jc w:val="center"/>
            </w:pPr>
            <w:r w:rsidRPr="001619ED">
              <w:t>Допуск к</w:t>
            </w:r>
          </w:p>
          <w:p w:rsidR="001E505E" w:rsidRPr="001619ED" w:rsidRDefault="001E505E" w:rsidP="00D41FE6">
            <w:pPr>
              <w:jc w:val="center"/>
            </w:pPr>
            <w:r w:rsidRPr="001619ED">
              <w:t>работе</w:t>
            </w:r>
          </w:p>
        </w:tc>
        <w:tc>
          <w:tcPr>
            <w:tcW w:w="2112" w:type="dxa"/>
            <w:tcBorders>
              <w:top w:val="single" w:sz="4" w:space="0" w:color="auto"/>
              <w:left w:val="single" w:sz="4" w:space="0" w:color="auto"/>
              <w:bottom w:val="single" w:sz="4" w:space="0" w:color="auto"/>
              <w:right w:val="single" w:sz="4" w:space="0" w:color="auto"/>
            </w:tcBorders>
          </w:tcPr>
          <w:p w:rsidR="00A47955" w:rsidRDefault="001E505E" w:rsidP="00D41FE6">
            <w:pPr>
              <w:jc w:val="center"/>
            </w:pPr>
            <w:r w:rsidRPr="001619ED">
              <w:t xml:space="preserve">Подпись </w:t>
            </w:r>
          </w:p>
          <w:p w:rsidR="001E505E" w:rsidRPr="001619ED" w:rsidRDefault="001E505E" w:rsidP="00D41FE6">
            <w:pPr>
              <w:jc w:val="center"/>
            </w:pPr>
            <w:r w:rsidRPr="001619ED">
              <w:t>инструктируемого</w:t>
            </w:r>
          </w:p>
        </w:tc>
      </w:tr>
      <w:tr w:rsidR="001E505E" w:rsidRPr="001619ED" w:rsidTr="00446DC5">
        <w:tc>
          <w:tcPr>
            <w:tcW w:w="607" w:type="dxa"/>
            <w:tcBorders>
              <w:top w:val="single" w:sz="4" w:space="0" w:color="auto"/>
              <w:left w:val="single" w:sz="4" w:space="0" w:color="auto"/>
              <w:bottom w:val="single" w:sz="4" w:space="0" w:color="auto"/>
              <w:right w:val="single" w:sz="4" w:space="0" w:color="auto"/>
            </w:tcBorders>
          </w:tcPr>
          <w:p w:rsidR="001E505E" w:rsidRPr="001619ED" w:rsidRDefault="001E505E" w:rsidP="00D41FE6">
            <w:r w:rsidRPr="001619ED">
              <w:t>1.</w:t>
            </w:r>
          </w:p>
        </w:tc>
        <w:tc>
          <w:tcPr>
            <w:tcW w:w="321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00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1631"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112"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r>
      <w:tr w:rsidR="001E505E" w:rsidRPr="001619ED" w:rsidTr="00446DC5">
        <w:tc>
          <w:tcPr>
            <w:tcW w:w="607" w:type="dxa"/>
            <w:tcBorders>
              <w:top w:val="single" w:sz="4" w:space="0" w:color="auto"/>
              <w:left w:val="single" w:sz="4" w:space="0" w:color="auto"/>
              <w:bottom w:val="single" w:sz="4" w:space="0" w:color="auto"/>
              <w:right w:val="single" w:sz="4" w:space="0" w:color="auto"/>
            </w:tcBorders>
          </w:tcPr>
          <w:p w:rsidR="001E505E" w:rsidRPr="001619ED" w:rsidRDefault="001E505E" w:rsidP="00D41FE6">
            <w:r w:rsidRPr="001619ED">
              <w:t>2.</w:t>
            </w:r>
          </w:p>
        </w:tc>
        <w:tc>
          <w:tcPr>
            <w:tcW w:w="321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00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1631"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112"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r>
      <w:tr w:rsidR="001E505E" w:rsidRPr="001619ED" w:rsidTr="00446DC5">
        <w:tc>
          <w:tcPr>
            <w:tcW w:w="607"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321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00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1631"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112"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r>
    </w:tbl>
    <w:p w:rsidR="001E505E" w:rsidRPr="001619ED" w:rsidRDefault="001E505E" w:rsidP="001E505E"/>
    <w:p w:rsidR="001E505E" w:rsidRPr="001619ED" w:rsidRDefault="001E505E" w:rsidP="001E505E"/>
    <w:p w:rsidR="001E505E" w:rsidRPr="001619ED" w:rsidRDefault="001E505E" w:rsidP="001E505E"/>
    <w:p w:rsidR="001E505E" w:rsidRPr="001619ED" w:rsidRDefault="001E505E" w:rsidP="001E505E">
      <w:r w:rsidRPr="001619ED">
        <w:t>Ф.И.О., должность инструктирующего ______________  ____________________</w:t>
      </w:r>
    </w:p>
    <w:p w:rsidR="001E505E" w:rsidRPr="001619ED" w:rsidRDefault="001E505E" w:rsidP="001E505E">
      <w:r w:rsidRPr="001619ED">
        <w:t xml:space="preserve"> (общий  руководитель практики)                (подпись)                    (расшифровка подписи)  </w:t>
      </w:r>
    </w:p>
    <w:p w:rsidR="001E505E" w:rsidRPr="001619ED" w:rsidRDefault="001E505E" w:rsidP="001E505E"/>
    <w:p w:rsidR="001E505E" w:rsidRPr="001619ED" w:rsidRDefault="001E505E" w:rsidP="001E505E"/>
    <w:p w:rsidR="001E505E" w:rsidRPr="001619ED" w:rsidRDefault="001E505E" w:rsidP="001E505E"/>
    <w:p w:rsidR="001E505E" w:rsidRPr="001619ED" w:rsidRDefault="001E505E" w:rsidP="001E505E">
      <w:r w:rsidRPr="001619ED">
        <w:t xml:space="preserve">М.П. организации </w:t>
      </w:r>
    </w:p>
    <w:p w:rsidR="001619ED" w:rsidRPr="001619ED" w:rsidRDefault="001E5713" w:rsidP="001619ED">
      <w:pPr>
        <w:pStyle w:val="aa"/>
        <w:jc w:val="right"/>
        <w:rPr>
          <w:rFonts w:ascii="Times New Roman" w:hAnsi="Times New Roman" w:cs="Times New Roman"/>
          <w:b/>
          <w:i w:val="0"/>
          <w:sz w:val="24"/>
          <w:szCs w:val="24"/>
        </w:rPr>
      </w:pPr>
      <w:r w:rsidRPr="001619ED">
        <w:rPr>
          <w:sz w:val="24"/>
          <w:szCs w:val="24"/>
        </w:rPr>
        <w:br w:type="page"/>
      </w:r>
      <w:r w:rsidR="001619ED" w:rsidRPr="001619ED">
        <w:rPr>
          <w:rFonts w:ascii="Times New Roman" w:hAnsi="Times New Roman" w:cs="Times New Roman"/>
          <w:b/>
          <w:i w:val="0"/>
          <w:sz w:val="24"/>
          <w:szCs w:val="24"/>
        </w:rPr>
        <w:lastRenderedPageBreak/>
        <w:t xml:space="preserve">Приложение </w:t>
      </w:r>
      <w:r w:rsidR="001619ED">
        <w:rPr>
          <w:rFonts w:ascii="Times New Roman" w:hAnsi="Times New Roman" w:cs="Times New Roman"/>
          <w:b/>
          <w:i w:val="0"/>
          <w:sz w:val="24"/>
          <w:szCs w:val="24"/>
        </w:rPr>
        <w:t>7</w:t>
      </w:r>
    </w:p>
    <w:p w:rsidR="001619ED" w:rsidRPr="001619ED" w:rsidRDefault="001619ED" w:rsidP="00331502">
      <w:pPr>
        <w:pStyle w:val="aa"/>
        <w:rPr>
          <w:rFonts w:ascii="Times New Roman" w:hAnsi="Times New Roman" w:cs="Times New Roman"/>
          <w:i w:val="0"/>
          <w:sz w:val="24"/>
          <w:szCs w:val="24"/>
        </w:rPr>
      </w:pPr>
      <w:r w:rsidRPr="001619ED">
        <w:rPr>
          <w:rFonts w:ascii="Times New Roman" w:hAnsi="Times New Roman" w:cs="Times New Roman"/>
          <w:i w:val="0"/>
          <w:sz w:val="24"/>
          <w:szCs w:val="24"/>
        </w:rPr>
        <w:t>Бюджетное   профессиональное образовательное учреждение</w:t>
      </w:r>
    </w:p>
    <w:p w:rsidR="001619ED" w:rsidRPr="001619ED" w:rsidRDefault="001619ED" w:rsidP="00331502">
      <w:pPr>
        <w:pStyle w:val="aa"/>
        <w:rPr>
          <w:rFonts w:ascii="Times New Roman" w:hAnsi="Times New Roman" w:cs="Times New Roman"/>
          <w:i w:val="0"/>
          <w:sz w:val="24"/>
          <w:szCs w:val="24"/>
        </w:rPr>
      </w:pPr>
      <w:r w:rsidRPr="001619ED">
        <w:rPr>
          <w:rFonts w:ascii="Times New Roman" w:hAnsi="Times New Roman" w:cs="Times New Roman"/>
          <w:i w:val="0"/>
          <w:sz w:val="24"/>
          <w:szCs w:val="24"/>
        </w:rPr>
        <w:t>Воронежской области</w:t>
      </w:r>
    </w:p>
    <w:p w:rsidR="001619ED" w:rsidRPr="001619ED" w:rsidRDefault="001619ED" w:rsidP="00331502">
      <w:pPr>
        <w:jc w:val="center"/>
      </w:pPr>
      <w:r w:rsidRPr="001619ED">
        <w:t>«ВОРОНЕЖСКИЙ БАЗОВЫЙ МЕДИЦИНСКИЙ КОЛЛЕДЖ»</w:t>
      </w:r>
    </w:p>
    <w:p w:rsidR="001619ED" w:rsidRPr="001619ED" w:rsidRDefault="001619ED" w:rsidP="00331502">
      <w:pPr>
        <w:jc w:val="center"/>
      </w:pPr>
      <w:r w:rsidRPr="001619ED">
        <w:t>Аттестационный лист</w:t>
      </w:r>
    </w:p>
    <w:p w:rsidR="001619ED" w:rsidRDefault="001619ED" w:rsidP="00331502">
      <w:pPr>
        <w:jc w:val="center"/>
        <w:rPr>
          <w:u w:val="single"/>
        </w:rPr>
      </w:pPr>
      <w:r w:rsidRPr="001619ED">
        <w:rPr>
          <w:u w:val="single"/>
        </w:rPr>
        <w:t>производственной практики</w:t>
      </w:r>
    </w:p>
    <w:p w:rsidR="006E387F" w:rsidRPr="001619ED" w:rsidRDefault="006E387F" w:rsidP="00331502">
      <w:pPr>
        <w:jc w:val="center"/>
        <w:rPr>
          <w:u w:val="single"/>
        </w:rPr>
      </w:pPr>
    </w:p>
    <w:p w:rsidR="001619ED" w:rsidRPr="00B835FE" w:rsidRDefault="001619ED" w:rsidP="00331502">
      <w:pPr>
        <w:jc w:val="center"/>
      </w:pPr>
      <w:r w:rsidRPr="00B835FE">
        <w:t>по специальности __________________________________________</w:t>
      </w:r>
    </w:p>
    <w:p w:rsidR="001619ED" w:rsidRPr="00B835FE" w:rsidRDefault="001619ED" w:rsidP="00331502">
      <w:pPr>
        <w:jc w:val="center"/>
      </w:pPr>
      <w:r w:rsidRPr="00B835FE">
        <w:t>База практики _____________________________________________</w:t>
      </w:r>
    </w:p>
    <w:p w:rsidR="001619ED" w:rsidRPr="00B835FE" w:rsidRDefault="001619ED" w:rsidP="00331502">
      <w:pPr>
        <w:jc w:val="center"/>
      </w:pPr>
      <w:r w:rsidRPr="00B835FE">
        <w:t>«____» _____________ 20      г. с ______________ по ____________</w:t>
      </w:r>
    </w:p>
    <w:p w:rsidR="001619ED" w:rsidRDefault="001619ED" w:rsidP="001619ED"/>
    <w:p w:rsidR="006E387F" w:rsidRPr="00B835FE" w:rsidRDefault="006E387F" w:rsidP="001619ED"/>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57"/>
        <w:gridCol w:w="962"/>
        <w:gridCol w:w="709"/>
        <w:gridCol w:w="708"/>
        <w:gridCol w:w="709"/>
        <w:gridCol w:w="709"/>
        <w:gridCol w:w="709"/>
        <w:gridCol w:w="708"/>
        <w:gridCol w:w="709"/>
        <w:gridCol w:w="709"/>
        <w:gridCol w:w="709"/>
        <w:gridCol w:w="992"/>
      </w:tblGrid>
      <w:tr w:rsidR="00F343D9" w:rsidRPr="006E387F" w:rsidTr="006E387F">
        <w:trPr>
          <w:trHeight w:val="352"/>
        </w:trPr>
        <w:tc>
          <w:tcPr>
            <w:tcW w:w="567" w:type="dxa"/>
            <w:vMerge w:val="restart"/>
          </w:tcPr>
          <w:p w:rsidR="00F343D9" w:rsidRPr="006E387F" w:rsidRDefault="00F343D9" w:rsidP="00D41FE6">
            <w:pPr>
              <w:jc w:val="center"/>
              <w:rPr>
                <w:sz w:val="20"/>
                <w:szCs w:val="20"/>
              </w:rPr>
            </w:pPr>
            <w:r w:rsidRPr="006E387F">
              <w:rPr>
                <w:sz w:val="20"/>
                <w:szCs w:val="20"/>
              </w:rPr>
              <w:t>№</w:t>
            </w:r>
          </w:p>
          <w:p w:rsidR="00F343D9" w:rsidRPr="006E387F" w:rsidRDefault="00F343D9" w:rsidP="00D41FE6">
            <w:pPr>
              <w:jc w:val="center"/>
              <w:rPr>
                <w:sz w:val="20"/>
                <w:szCs w:val="20"/>
              </w:rPr>
            </w:pPr>
            <w:r w:rsidRPr="006E387F">
              <w:rPr>
                <w:sz w:val="20"/>
                <w:szCs w:val="20"/>
              </w:rPr>
              <w:t>п</w:t>
            </w:r>
            <w:r w:rsidRPr="006E387F">
              <w:rPr>
                <w:sz w:val="20"/>
                <w:szCs w:val="20"/>
                <w:lang w:val="en-US"/>
              </w:rPr>
              <w:t>/</w:t>
            </w:r>
            <w:r w:rsidRPr="006E387F">
              <w:rPr>
                <w:sz w:val="20"/>
                <w:szCs w:val="20"/>
              </w:rPr>
              <w:t>п</w:t>
            </w:r>
          </w:p>
        </w:tc>
        <w:tc>
          <w:tcPr>
            <w:tcW w:w="2157" w:type="dxa"/>
            <w:vMerge w:val="restart"/>
          </w:tcPr>
          <w:p w:rsidR="00F343D9" w:rsidRPr="006E387F" w:rsidRDefault="00F343D9" w:rsidP="00D41FE6">
            <w:pPr>
              <w:jc w:val="center"/>
              <w:rPr>
                <w:sz w:val="20"/>
                <w:szCs w:val="20"/>
              </w:rPr>
            </w:pPr>
            <w:r w:rsidRPr="006E387F">
              <w:rPr>
                <w:sz w:val="20"/>
                <w:szCs w:val="20"/>
              </w:rPr>
              <w:t>Фамилия, имя,</w:t>
            </w:r>
          </w:p>
          <w:p w:rsidR="00F343D9" w:rsidRPr="006E387F" w:rsidRDefault="00F343D9" w:rsidP="00D41FE6">
            <w:pPr>
              <w:jc w:val="center"/>
              <w:rPr>
                <w:sz w:val="20"/>
                <w:szCs w:val="20"/>
              </w:rPr>
            </w:pPr>
            <w:r w:rsidRPr="006E387F">
              <w:rPr>
                <w:sz w:val="20"/>
                <w:szCs w:val="20"/>
              </w:rPr>
              <w:t>отчество</w:t>
            </w:r>
          </w:p>
          <w:p w:rsidR="00F343D9" w:rsidRPr="006E387F" w:rsidRDefault="00F343D9" w:rsidP="00D41FE6">
            <w:pPr>
              <w:jc w:val="center"/>
              <w:rPr>
                <w:sz w:val="20"/>
                <w:szCs w:val="20"/>
              </w:rPr>
            </w:pPr>
            <w:r w:rsidRPr="006E387F">
              <w:rPr>
                <w:sz w:val="20"/>
                <w:szCs w:val="20"/>
              </w:rPr>
              <w:t>экзаменуемого</w:t>
            </w:r>
          </w:p>
        </w:tc>
        <w:tc>
          <w:tcPr>
            <w:tcW w:w="962" w:type="dxa"/>
            <w:vMerge w:val="restart"/>
          </w:tcPr>
          <w:p w:rsidR="00F343D9" w:rsidRPr="006E387F" w:rsidRDefault="00F343D9" w:rsidP="00D41FE6">
            <w:pPr>
              <w:jc w:val="center"/>
              <w:rPr>
                <w:sz w:val="20"/>
                <w:szCs w:val="20"/>
              </w:rPr>
            </w:pPr>
            <w:r w:rsidRPr="006E387F">
              <w:rPr>
                <w:sz w:val="20"/>
                <w:szCs w:val="20"/>
              </w:rPr>
              <w:t>№ группы</w:t>
            </w:r>
          </w:p>
        </w:tc>
        <w:tc>
          <w:tcPr>
            <w:tcW w:w="5670" w:type="dxa"/>
            <w:gridSpan w:val="8"/>
          </w:tcPr>
          <w:p w:rsidR="00F343D9" w:rsidRPr="006E387F" w:rsidRDefault="00F343D9" w:rsidP="00D41FE6">
            <w:pPr>
              <w:jc w:val="center"/>
              <w:rPr>
                <w:sz w:val="20"/>
                <w:szCs w:val="20"/>
              </w:rPr>
            </w:pPr>
            <w:r w:rsidRPr="006E387F">
              <w:rPr>
                <w:sz w:val="20"/>
                <w:szCs w:val="20"/>
              </w:rPr>
              <w:t>Освоенные ПК</w:t>
            </w:r>
          </w:p>
        </w:tc>
        <w:tc>
          <w:tcPr>
            <w:tcW w:w="709" w:type="dxa"/>
          </w:tcPr>
          <w:p w:rsidR="00F343D9" w:rsidRPr="006E387F" w:rsidRDefault="00F343D9" w:rsidP="00D41FE6">
            <w:pPr>
              <w:jc w:val="center"/>
              <w:rPr>
                <w:sz w:val="20"/>
                <w:szCs w:val="20"/>
              </w:rPr>
            </w:pPr>
          </w:p>
        </w:tc>
        <w:tc>
          <w:tcPr>
            <w:tcW w:w="992" w:type="dxa"/>
            <w:vMerge w:val="restart"/>
          </w:tcPr>
          <w:p w:rsidR="00F343D9" w:rsidRPr="006E387F" w:rsidRDefault="00F343D9" w:rsidP="00D41FE6">
            <w:pPr>
              <w:jc w:val="center"/>
              <w:rPr>
                <w:sz w:val="20"/>
                <w:szCs w:val="20"/>
              </w:rPr>
            </w:pPr>
            <w:r w:rsidRPr="006E387F">
              <w:rPr>
                <w:sz w:val="20"/>
                <w:szCs w:val="20"/>
              </w:rPr>
              <w:t>итоговая</w:t>
            </w:r>
          </w:p>
        </w:tc>
      </w:tr>
      <w:tr w:rsidR="006E387F" w:rsidRPr="00B835FE" w:rsidTr="006E387F">
        <w:trPr>
          <w:trHeight w:val="427"/>
        </w:trPr>
        <w:tc>
          <w:tcPr>
            <w:tcW w:w="567" w:type="dxa"/>
            <w:vMerge/>
          </w:tcPr>
          <w:p w:rsidR="00F343D9" w:rsidRPr="00B835FE" w:rsidRDefault="00F343D9" w:rsidP="00D41FE6">
            <w:pPr>
              <w:jc w:val="center"/>
              <w:rPr>
                <w:sz w:val="20"/>
                <w:szCs w:val="20"/>
              </w:rPr>
            </w:pPr>
          </w:p>
        </w:tc>
        <w:tc>
          <w:tcPr>
            <w:tcW w:w="2157" w:type="dxa"/>
            <w:vMerge/>
          </w:tcPr>
          <w:p w:rsidR="00F343D9" w:rsidRPr="00B835FE" w:rsidRDefault="00F343D9" w:rsidP="00D41FE6">
            <w:pPr>
              <w:jc w:val="center"/>
              <w:rPr>
                <w:sz w:val="20"/>
                <w:szCs w:val="20"/>
              </w:rPr>
            </w:pPr>
          </w:p>
        </w:tc>
        <w:tc>
          <w:tcPr>
            <w:tcW w:w="962" w:type="dxa"/>
            <w:vMerge/>
          </w:tcPr>
          <w:p w:rsidR="00F343D9" w:rsidRPr="00B835FE" w:rsidRDefault="00F343D9" w:rsidP="00D41FE6">
            <w:pPr>
              <w:jc w:val="center"/>
              <w:rPr>
                <w:sz w:val="20"/>
                <w:szCs w:val="20"/>
              </w:rPr>
            </w:pPr>
          </w:p>
        </w:tc>
        <w:tc>
          <w:tcPr>
            <w:tcW w:w="709" w:type="dxa"/>
          </w:tcPr>
          <w:p w:rsidR="00F343D9" w:rsidRPr="00331502" w:rsidRDefault="00F343D9" w:rsidP="00D41FE6">
            <w:pPr>
              <w:jc w:val="center"/>
              <w:rPr>
                <w:sz w:val="20"/>
                <w:szCs w:val="20"/>
              </w:rPr>
            </w:pPr>
            <w:r w:rsidRPr="00331502">
              <w:rPr>
                <w:rFonts w:eastAsia="Calibri"/>
                <w:sz w:val="20"/>
                <w:szCs w:val="20"/>
              </w:rPr>
              <w:t>ПК 1.1.</w:t>
            </w:r>
          </w:p>
        </w:tc>
        <w:tc>
          <w:tcPr>
            <w:tcW w:w="708" w:type="dxa"/>
          </w:tcPr>
          <w:p w:rsidR="00F343D9" w:rsidRPr="00331502" w:rsidRDefault="00F343D9" w:rsidP="00D41FE6">
            <w:pPr>
              <w:jc w:val="center"/>
              <w:rPr>
                <w:sz w:val="20"/>
                <w:szCs w:val="20"/>
              </w:rPr>
            </w:pPr>
            <w:r w:rsidRPr="00331502">
              <w:rPr>
                <w:rFonts w:eastAsia="Calibri"/>
                <w:sz w:val="20"/>
                <w:szCs w:val="20"/>
              </w:rPr>
              <w:t>ПК 1.2.</w:t>
            </w:r>
          </w:p>
        </w:tc>
        <w:tc>
          <w:tcPr>
            <w:tcW w:w="709" w:type="dxa"/>
          </w:tcPr>
          <w:p w:rsidR="00F343D9" w:rsidRPr="00331502" w:rsidRDefault="00F343D9" w:rsidP="00D41FE6">
            <w:pPr>
              <w:jc w:val="center"/>
              <w:rPr>
                <w:sz w:val="20"/>
                <w:szCs w:val="20"/>
              </w:rPr>
            </w:pPr>
            <w:r w:rsidRPr="00331502">
              <w:rPr>
                <w:rFonts w:eastAsia="Calibri"/>
                <w:sz w:val="20"/>
                <w:szCs w:val="20"/>
              </w:rPr>
              <w:t>ПК 1.3.</w:t>
            </w:r>
          </w:p>
        </w:tc>
        <w:tc>
          <w:tcPr>
            <w:tcW w:w="709" w:type="dxa"/>
          </w:tcPr>
          <w:p w:rsidR="00F343D9" w:rsidRPr="00331502" w:rsidRDefault="00F343D9" w:rsidP="00D41FE6">
            <w:pPr>
              <w:jc w:val="center"/>
              <w:rPr>
                <w:sz w:val="20"/>
                <w:szCs w:val="20"/>
              </w:rPr>
            </w:pPr>
            <w:r w:rsidRPr="00331502">
              <w:rPr>
                <w:rFonts w:eastAsia="Calibri"/>
                <w:sz w:val="20"/>
                <w:szCs w:val="20"/>
              </w:rPr>
              <w:t>ПК 1.4.</w:t>
            </w:r>
          </w:p>
        </w:tc>
        <w:tc>
          <w:tcPr>
            <w:tcW w:w="709" w:type="dxa"/>
          </w:tcPr>
          <w:p w:rsidR="00F343D9" w:rsidRPr="00331502" w:rsidRDefault="00F343D9" w:rsidP="00331502">
            <w:pPr>
              <w:jc w:val="center"/>
              <w:rPr>
                <w:sz w:val="20"/>
                <w:szCs w:val="20"/>
              </w:rPr>
            </w:pPr>
            <w:r w:rsidRPr="00331502">
              <w:rPr>
                <w:rFonts w:eastAsia="Calibri"/>
                <w:sz w:val="20"/>
                <w:szCs w:val="20"/>
              </w:rPr>
              <w:t>ПК 1.5.</w:t>
            </w:r>
          </w:p>
        </w:tc>
        <w:tc>
          <w:tcPr>
            <w:tcW w:w="708" w:type="dxa"/>
          </w:tcPr>
          <w:p w:rsidR="00F343D9" w:rsidRPr="00331502" w:rsidRDefault="00F343D9" w:rsidP="00D41FE6">
            <w:pPr>
              <w:jc w:val="center"/>
              <w:rPr>
                <w:sz w:val="20"/>
                <w:szCs w:val="20"/>
              </w:rPr>
            </w:pPr>
            <w:r>
              <w:rPr>
                <w:rFonts w:eastAsia="Calibri"/>
                <w:sz w:val="20"/>
                <w:szCs w:val="20"/>
              </w:rPr>
              <w:t>ПК 1.7</w:t>
            </w:r>
            <w:r w:rsidRPr="00331502">
              <w:rPr>
                <w:rFonts w:eastAsia="Calibri"/>
                <w:sz w:val="20"/>
                <w:szCs w:val="20"/>
              </w:rPr>
              <w:t>.</w:t>
            </w:r>
          </w:p>
        </w:tc>
        <w:tc>
          <w:tcPr>
            <w:tcW w:w="709" w:type="dxa"/>
          </w:tcPr>
          <w:p w:rsidR="00F343D9" w:rsidRPr="00331502" w:rsidRDefault="00F343D9" w:rsidP="00D41FE6">
            <w:pPr>
              <w:jc w:val="center"/>
              <w:rPr>
                <w:sz w:val="20"/>
                <w:szCs w:val="20"/>
              </w:rPr>
            </w:pPr>
            <w:r>
              <w:rPr>
                <w:rFonts w:eastAsia="Calibri"/>
                <w:sz w:val="20"/>
                <w:szCs w:val="20"/>
              </w:rPr>
              <w:t>ПК 1.8</w:t>
            </w:r>
            <w:r w:rsidRPr="00331502">
              <w:rPr>
                <w:rFonts w:eastAsia="Calibri"/>
                <w:sz w:val="20"/>
                <w:szCs w:val="20"/>
              </w:rPr>
              <w:t>.</w:t>
            </w:r>
          </w:p>
        </w:tc>
        <w:tc>
          <w:tcPr>
            <w:tcW w:w="709" w:type="dxa"/>
          </w:tcPr>
          <w:p w:rsidR="00F343D9" w:rsidRPr="00331502" w:rsidRDefault="00F343D9" w:rsidP="00F343D9">
            <w:pPr>
              <w:jc w:val="center"/>
              <w:rPr>
                <w:sz w:val="20"/>
                <w:szCs w:val="20"/>
              </w:rPr>
            </w:pPr>
            <w:r w:rsidRPr="00331502">
              <w:rPr>
                <w:rFonts w:eastAsia="Calibri"/>
                <w:sz w:val="20"/>
                <w:szCs w:val="20"/>
              </w:rPr>
              <w:t>ПК 1.</w:t>
            </w:r>
            <w:r>
              <w:rPr>
                <w:rFonts w:eastAsia="Calibri"/>
                <w:sz w:val="20"/>
                <w:szCs w:val="20"/>
              </w:rPr>
              <w:t>9</w:t>
            </w:r>
            <w:r w:rsidRPr="00331502">
              <w:rPr>
                <w:rFonts w:eastAsia="Calibri"/>
                <w:sz w:val="20"/>
                <w:szCs w:val="20"/>
              </w:rPr>
              <w:t>.</w:t>
            </w:r>
          </w:p>
        </w:tc>
        <w:tc>
          <w:tcPr>
            <w:tcW w:w="709" w:type="dxa"/>
          </w:tcPr>
          <w:p w:rsidR="00F343D9" w:rsidRDefault="00F343D9" w:rsidP="00D41FE6">
            <w:pPr>
              <w:jc w:val="center"/>
              <w:rPr>
                <w:rFonts w:eastAsia="Calibri"/>
                <w:sz w:val="20"/>
                <w:szCs w:val="20"/>
              </w:rPr>
            </w:pPr>
            <w:r w:rsidRPr="00331502">
              <w:rPr>
                <w:rFonts w:eastAsia="Calibri"/>
                <w:sz w:val="20"/>
                <w:szCs w:val="20"/>
              </w:rPr>
              <w:t>ПК</w:t>
            </w:r>
          </w:p>
          <w:p w:rsidR="00F343D9" w:rsidRPr="00B835FE" w:rsidRDefault="00F343D9" w:rsidP="00D41FE6">
            <w:pPr>
              <w:jc w:val="center"/>
              <w:rPr>
                <w:sz w:val="20"/>
                <w:szCs w:val="20"/>
              </w:rPr>
            </w:pPr>
            <w:r w:rsidRPr="00331502">
              <w:rPr>
                <w:rFonts w:eastAsia="Calibri"/>
                <w:sz w:val="20"/>
                <w:szCs w:val="20"/>
              </w:rPr>
              <w:t>1.</w:t>
            </w:r>
            <w:r>
              <w:rPr>
                <w:rFonts w:eastAsia="Calibri"/>
                <w:sz w:val="20"/>
                <w:szCs w:val="20"/>
              </w:rPr>
              <w:t>11.</w:t>
            </w:r>
          </w:p>
        </w:tc>
        <w:tc>
          <w:tcPr>
            <w:tcW w:w="992" w:type="dxa"/>
            <w:vMerge/>
          </w:tcPr>
          <w:p w:rsidR="00F343D9" w:rsidRPr="00B835FE" w:rsidRDefault="00F343D9" w:rsidP="00D41FE6">
            <w:pPr>
              <w:jc w:val="center"/>
              <w:rPr>
                <w:sz w:val="20"/>
                <w:szCs w:val="20"/>
              </w:rPr>
            </w:pPr>
          </w:p>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84"/>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bl>
    <w:p w:rsidR="00F343D9" w:rsidRDefault="00F343D9" w:rsidP="001619ED"/>
    <w:p w:rsidR="00F343D9" w:rsidRDefault="00F343D9" w:rsidP="001619ED"/>
    <w:p w:rsidR="00F343D9" w:rsidRDefault="00F343D9" w:rsidP="001619ED"/>
    <w:p w:rsidR="00F343D9" w:rsidRDefault="00F343D9" w:rsidP="001619ED"/>
    <w:p w:rsidR="001619ED" w:rsidRPr="00B835FE" w:rsidRDefault="001619ED" w:rsidP="001619ED">
      <w:r w:rsidRPr="00B835FE">
        <w:t>Члены комиссии:</w:t>
      </w:r>
    </w:p>
    <w:p w:rsidR="001619ED" w:rsidRPr="00B835FE" w:rsidRDefault="001619ED" w:rsidP="001619ED">
      <w:r w:rsidRPr="00B835FE">
        <w:t>Общий руководитель (от МО) ____________________</w:t>
      </w:r>
      <w:r w:rsidR="00F343D9">
        <w:t>________________</w:t>
      </w:r>
    </w:p>
    <w:p w:rsidR="001619ED" w:rsidRPr="00B835FE" w:rsidRDefault="001619ED" w:rsidP="001619ED">
      <w:r w:rsidRPr="00B835FE">
        <w:t xml:space="preserve">                                                                </w:t>
      </w:r>
    </w:p>
    <w:p w:rsidR="00F343D9" w:rsidRDefault="00F343D9" w:rsidP="009E59A1"/>
    <w:p w:rsidR="001619ED" w:rsidRDefault="001619ED" w:rsidP="009E59A1">
      <w:r w:rsidRPr="00B835FE">
        <w:t xml:space="preserve"> Методический руководитель (от ВБМК) ____________</w:t>
      </w:r>
      <w:r w:rsidR="00F343D9">
        <w:t>_______________</w:t>
      </w:r>
    </w:p>
    <w:p w:rsidR="00F343D9" w:rsidRDefault="00F343D9" w:rsidP="009E59A1"/>
    <w:p w:rsidR="00F343D9" w:rsidRDefault="00F343D9" w:rsidP="009E59A1"/>
    <w:p w:rsidR="00F343D9" w:rsidRDefault="00F343D9" w:rsidP="009E59A1"/>
    <w:p w:rsidR="00F343D9" w:rsidRDefault="00F343D9" w:rsidP="009E59A1"/>
    <w:p w:rsidR="00F343D9" w:rsidRDefault="00F343D9" w:rsidP="009E59A1"/>
    <w:p w:rsidR="00F343D9" w:rsidRDefault="00F343D9" w:rsidP="009E59A1">
      <w:pPr>
        <w:rPr>
          <w:b/>
        </w:rPr>
      </w:pPr>
      <w:r>
        <w:t>М.П. аптечной организации</w:t>
      </w:r>
    </w:p>
    <w:sectPr w:rsidR="00F343D9" w:rsidSect="00511713">
      <w:headerReference w:type="default" r:id="rId14"/>
      <w:footerReference w:type="even" r:id="rId15"/>
      <w:footerReference w:type="default" r:id="rId1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AB2" w:rsidRDefault="00994AB2">
      <w:r>
        <w:separator/>
      </w:r>
    </w:p>
  </w:endnote>
  <w:endnote w:type="continuationSeparator" w:id="0">
    <w:p w:rsidR="00994AB2" w:rsidRDefault="0099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51171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132D" w:rsidRDefault="002E132D" w:rsidP="0056623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AA009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046A7">
      <w:rPr>
        <w:rStyle w:val="a5"/>
        <w:noProof/>
      </w:rPr>
      <w:t>2</w:t>
    </w:r>
    <w:r>
      <w:rPr>
        <w:rStyle w:val="a5"/>
      </w:rPr>
      <w:fldChar w:fldCharType="end"/>
    </w:r>
  </w:p>
  <w:p w:rsidR="002E132D" w:rsidRDefault="002E132D" w:rsidP="0056623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1013A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E132D" w:rsidRDefault="002E132D" w:rsidP="001013A5">
    <w:pPr>
      <w:pStyle w:val="a4"/>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0443BE">
    <w:pPr>
      <w:pStyle w:val="a4"/>
      <w:framePr w:w="9577" w:wrap="around" w:vAnchor="text" w:hAnchor="page" w:x="1585" w:y="1"/>
      <w:jc w:val="center"/>
      <w:rPr>
        <w:rStyle w:val="a5"/>
      </w:rPr>
    </w:pPr>
    <w:r>
      <w:rPr>
        <w:rStyle w:val="a5"/>
      </w:rPr>
      <w:fldChar w:fldCharType="begin"/>
    </w:r>
    <w:r>
      <w:rPr>
        <w:rStyle w:val="a5"/>
      </w:rPr>
      <w:instrText xml:space="preserve">PAGE  </w:instrText>
    </w:r>
    <w:r>
      <w:rPr>
        <w:rStyle w:val="a5"/>
      </w:rPr>
      <w:fldChar w:fldCharType="separate"/>
    </w:r>
    <w:r w:rsidR="00B046A7">
      <w:rPr>
        <w:rStyle w:val="a5"/>
        <w:noProof/>
      </w:rPr>
      <w:t>13</w:t>
    </w:r>
    <w:r>
      <w:rPr>
        <w:rStyle w:val="a5"/>
      </w:rPr>
      <w:fldChar w:fldCharType="end"/>
    </w:r>
  </w:p>
  <w:p w:rsidR="002E132D" w:rsidRDefault="002E132D" w:rsidP="000443BE">
    <w:pPr>
      <w:pStyle w:val="a4"/>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AB2" w:rsidRDefault="00994AB2">
      <w:r>
        <w:separator/>
      </w:r>
    </w:p>
  </w:footnote>
  <w:footnote w:type="continuationSeparator" w:id="0">
    <w:p w:rsidR="00994AB2" w:rsidRDefault="00994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56623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132D" w:rsidRDefault="002E132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pPr>
      <w:pStyle w:val="a6"/>
      <w:jc w:val="center"/>
    </w:pPr>
  </w:p>
  <w:p w:rsidR="002E132D" w:rsidRDefault="002E132D">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Pr="00CC7333" w:rsidRDefault="002E132D" w:rsidP="00CC733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decimal"/>
      <w:lvlText w:val="%1."/>
      <w:lvlJc w:val="left"/>
      <w:pPr>
        <w:tabs>
          <w:tab w:val="num" w:pos="0"/>
        </w:tabs>
        <w:ind w:left="720" w:hanging="360"/>
      </w:pPr>
      <w:rPr>
        <w:b w:val="0"/>
      </w:rPr>
    </w:lvl>
  </w:abstractNum>
  <w:abstractNum w:abstractNumId="1" w15:restartNumberingAfterBreak="0">
    <w:nsid w:val="00000006"/>
    <w:multiLevelType w:val="multilevel"/>
    <w:tmpl w:val="00000006"/>
    <w:lvl w:ilvl="0">
      <w:start w:val="8"/>
      <w:numFmt w:val="decimal"/>
      <w:lvlText w:val="%1."/>
      <w:lvlJc w:val="left"/>
      <w:pPr>
        <w:tabs>
          <w:tab w:val="num" w:pos="720"/>
        </w:tabs>
        <w:ind w:left="720" w:hanging="360"/>
      </w:pPr>
      <w:rPr>
        <w:b/>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singleLevel"/>
    <w:tmpl w:val="00000007"/>
    <w:name w:val="WW8Num8"/>
    <w:lvl w:ilvl="0">
      <w:start w:val="1"/>
      <w:numFmt w:val="bullet"/>
      <w:lvlText w:val=""/>
      <w:lvlJc w:val="left"/>
      <w:pPr>
        <w:tabs>
          <w:tab w:val="num" w:pos="644"/>
        </w:tabs>
        <w:ind w:left="644" w:hanging="360"/>
      </w:pPr>
      <w:rPr>
        <w:rFonts w:ascii="Symbol" w:hAnsi="Symbol"/>
        <w:color w:val="000000"/>
        <w:sz w:val="16"/>
        <w:szCs w:val="16"/>
      </w:rPr>
    </w:lvl>
  </w:abstractNum>
  <w:abstractNum w:abstractNumId="3" w15:restartNumberingAfterBreak="0">
    <w:nsid w:val="03C422A2"/>
    <w:multiLevelType w:val="hybridMultilevel"/>
    <w:tmpl w:val="9F5057A8"/>
    <w:lvl w:ilvl="0" w:tplc="07BE53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471281"/>
    <w:multiLevelType w:val="hybridMultilevel"/>
    <w:tmpl w:val="5E8ECDA2"/>
    <w:lvl w:ilvl="0" w:tplc="4D3422C0">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B2615A"/>
    <w:multiLevelType w:val="hybridMultilevel"/>
    <w:tmpl w:val="2DC4336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F27E5"/>
    <w:multiLevelType w:val="hybridMultilevel"/>
    <w:tmpl w:val="93721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32640C"/>
    <w:multiLevelType w:val="hybridMultilevel"/>
    <w:tmpl w:val="B0D20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525F22"/>
    <w:multiLevelType w:val="hybridMultilevel"/>
    <w:tmpl w:val="30C09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831A5"/>
    <w:multiLevelType w:val="hybridMultilevel"/>
    <w:tmpl w:val="772A0D48"/>
    <w:lvl w:ilvl="0" w:tplc="04190005">
      <w:start w:val="1"/>
      <w:numFmt w:val="bullet"/>
      <w:lvlText w:val=""/>
      <w:lvlJc w:val="left"/>
      <w:pPr>
        <w:tabs>
          <w:tab w:val="num" w:pos="360"/>
        </w:tabs>
        <w:ind w:left="360" w:hanging="360"/>
      </w:pPr>
      <w:rPr>
        <w:rFonts w:ascii="Wingdings" w:hAnsi="Wingdings" w:hint="default"/>
        <w:sz w:val="22"/>
        <w:szCs w:val="22"/>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10A477C"/>
    <w:multiLevelType w:val="hybridMultilevel"/>
    <w:tmpl w:val="F2647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2F344F"/>
    <w:multiLevelType w:val="hybridMultilevel"/>
    <w:tmpl w:val="1DDCC508"/>
    <w:lvl w:ilvl="0" w:tplc="78B06216">
      <w:start w:val="1"/>
      <w:numFmt w:val="decimal"/>
      <w:lvlText w:val="%1."/>
      <w:lvlJc w:val="left"/>
      <w:pPr>
        <w:tabs>
          <w:tab w:val="num" w:pos="720"/>
        </w:tabs>
        <w:ind w:left="720" w:hanging="360"/>
      </w:pPr>
      <w:rPr>
        <w:rFonts w:hint="default"/>
      </w:rPr>
    </w:lvl>
    <w:lvl w:ilvl="1" w:tplc="7674DFAC">
      <w:numFmt w:val="none"/>
      <w:lvlText w:val=""/>
      <w:lvlJc w:val="left"/>
      <w:pPr>
        <w:tabs>
          <w:tab w:val="num" w:pos="360"/>
        </w:tabs>
      </w:pPr>
    </w:lvl>
    <w:lvl w:ilvl="2" w:tplc="430A52D2">
      <w:numFmt w:val="none"/>
      <w:lvlText w:val=""/>
      <w:lvlJc w:val="left"/>
      <w:pPr>
        <w:tabs>
          <w:tab w:val="num" w:pos="360"/>
        </w:tabs>
      </w:pPr>
    </w:lvl>
    <w:lvl w:ilvl="3" w:tplc="C86459B6">
      <w:numFmt w:val="none"/>
      <w:lvlText w:val=""/>
      <w:lvlJc w:val="left"/>
      <w:pPr>
        <w:tabs>
          <w:tab w:val="num" w:pos="360"/>
        </w:tabs>
      </w:pPr>
    </w:lvl>
    <w:lvl w:ilvl="4" w:tplc="18C22DAC">
      <w:numFmt w:val="none"/>
      <w:lvlText w:val=""/>
      <w:lvlJc w:val="left"/>
      <w:pPr>
        <w:tabs>
          <w:tab w:val="num" w:pos="360"/>
        </w:tabs>
      </w:pPr>
    </w:lvl>
    <w:lvl w:ilvl="5" w:tplc="91C0FA80">
      <w:numFmt w:val="none"/>
      <w:lvlText w:val=""/>
      <w:lvlJc w:val="left"/>
      <w:pPr>
        <w:tabs>
          <w:tab w:val="num" w:pos="360"/>
        </w:tabs>
      </w:pPr>
    </w:lvl>
    <w:lvl w:ilvl="6" w:tplc="BDB4344A">
      <w:numFmt w:val="none"/>
      <w:lvlText w:val=""/>
      <w:lvlJc w:val="left"/>
      <w:pPr>
        <w:tabs>
          <w:tab w:val="num" w:pos="360"/>
        </w:tabs>
      </w:pPr>
    </w:lvl>
    <w:lvl w:ilvl="7" w:tplc="5A223964">
      <w:numFmt w:val="none"/>
      <w:lvlText w:val=""/>
      <w:lvlJc w:val="left"/>
      <w:pPr>
        <w:tabs>
          <w:tab w:val="num" w:pos="360"/>
        </w:tabs>
      </w:pPr>
    </w:lvl>
    <w:lvl w:ilvl="8" w:tplc="188052B0">
      <w:numFmt w:val="none"/>
      <w:lvlText w:val=""/>
      <w:lvlJc w:val="left"/>
      <w:pPr>
        <w:tabs>
          <w:tab w:val="num" w:pos="360"/>
        </w:tabs>
      </w:pPr>
    </w:lvl>
  </w:abstractNum>
  <w:abstractNum w:abstractNumId="12" w15:restartNumberingAfterBreak="0">
    <w:nsid w:val="2BC60B12"/>
    <w:multiLevelType w:val="hybridMultilevel"/>
    <w:tmpl w:val="8C24BF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BCA1F50"/>
    <w:multiLevelType w:val="singleLevel"/>
    <w:tmpl w:val="3DDCA836"/>
    <w:lvl w:ilvl="0">
      <w:start w:val="1"/>
      <w:numFmt w:val="decimal"/>
      <w:lvlText w:val="%1."/>
      <w:lvlJc w:val="left"/>
      <w:pPr>
        <w:tabs>
          <w:tab w:val="num" w:pos="1247"/>
        </w:tabs>
        <w:ind w:left="1247" w:hanging="396"/>
      </w:pPr>
    </w:lvl>
  </w:abstractNum>
  <w:abstractNum w:abstractNumId="14" w15:restartNumberingAfterBreak="0">
    <w:nsid w:val="2DC921B2"/>
    <w:multiLevelType w:val="hybridMultilevel"/>
    <w:tmpl w:val="D62840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0DF1866"/>
    <w:multiLevelType w:val="singleLevel"/>
    <w:tmpl w:val="A31E3524"/>
    <w:lvl w:ilvl="0">
      <w:start w:val="1"/>
      <w:numFmt w:val="decimal"/>
      <w:lvlText w:val="%1."/>
      <w:lvlJc w:val="left"/>
      <w:pPr>
        <w:tabs>
          <w:tab w:val="num" w:pos="1247"/>
        </w:tabs>
        <w:ind w:left="1247" w:hanging="396"/>
      </w:pPr>
    </w:lvl>
  </w:abstractNum>
  <w:abstractNum w:abstractNumId="16" w15:restartNumberingAfterBreak="0">
    <w:nsid w:val="3148428C"/>
    <w:multiLevelType w:val="hybridMultilevel"/>
    <w:tmpl w:val="767843E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178031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438155E"/>
    <w:multiLevelType w:val="hybridMultilevel"/>
    <w:tmpl w:val="F3441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A33A36"/>
    <w:multiLevelType w:val="multilevel"/>
    <w:tmpl w:val="6E6E05D8"/>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20" w15:restartNumberingAfterBreak="0">
    <w:nsid w:val="41FF0C45"/>
    <w:multiLevelType w:val="hybridMultilevel"/>
    <w:tmpl w:val="CCC8AF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6A56B2"/>
    <w:multiLevelType w:val="hybridMultilevel"/>
    <w:tmpl w:val="43B259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CC5718C"/>
    <w:multiLevelType w:val="hybridMultilevel"/>
    <w:tmpl w:val="9634F7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E305750"/>
    <w:multiLevelType w:val="hybridMultilevel"/>
    <w:tmpl w:val="7EFADA0A"/>
    <w:lvl w:ilvl="0" w:tplc="BF9AE922">
      <w:start w:val="1"/>
      <w:numFmt w:val="decimal"/>
      <w:lvlText w:val="%1."/>
      <w:lvlJc w:val="left"/>
      <w:pPr>
        <w:ind w:left="2415" w:hanging="20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965B17"/>
    <w:multiLevelType w:val="hybridMultilevel"/>
    <w:tmpl w:val="9EFCBF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5C4CB2"/>
    <w:multiLevelType w:val="multilevel"/>
    <w:tmpl w:val="0E5C1DE0"/>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899"/>
        </w:tabs>
        <w:ind w:left="899" w:hanging="36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6" w15:restartNumberingAfterBreak="0">
    <w:nsid w:val="578C4CC0"/>
    <w:multiLevelType w:val="hybridMultilevel"/>
    <w:tmpl w:val="7304FD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FA63F4"/>
    <w:multiLevelType w:val="hybridMultilevel"/>
    <w:tmpl w:val="B7805F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8DB20EF"/>
    <w:multiLevelType w:val="hybridMultilevel"/>
    <w:tmpl w:val="49800B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F6565F"/>
    <w:multiLevelType w:val="hybridMultilevel"/>
    <w:tmpl w:val="6B6CA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4C3828"/>
    <w:multiLevelType w:val="hybridMultilevel"/>
    <w:tmpl w:val="41E0B31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6B734F4"/>
    <w:multiLevelType w:val="hybridMultilevel"/>
    <w:tmpl w:val="3CA03006"/>
    <w:lvl w:ilvl="0" w:tplc="88326DE8">
      <w:start w:val="1"/>
      <w:numFmt w:val="bullet"/>
      <w:pStyle w:val="a"/>
      <w:lvlText w:val=""/>
      <w:lvlJc w:val="left"/>
      <w:pPr>
        <w:tabs>
          <w:tab w:val="num" w:pos="680"/>
        </w:tabs>
        <w:ind w:left="0" w:firstLine="68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67C53E13"/>
    <w:multiLevelType w:val="multilevel"/>
    <w:tmpl w:val="9374772E"/>
    <w:lvl w:ilvl="0">
      <w:start w:val="1"/>
      <w:numFmt w:val="decimal"/>
      <w:lvlText w:val="%1."/>
      <w:lvlJc w:val="left"/>
      <w:pPr>
        <w:tabs>
          <w:tab w:val="num" w:pos="1247"/>
        </w:tabs>
        <w:ind w:left="1247" w:hanging="396"/>
      </w:pPr>
      <w:rPr>
        <w:rFonts w:hint="default"/>
      </w:rPr>
    </w:lvl>
    <w:lvl w:ilvl="1">
      <w:start w:val="1"/>
      <w:numFmt w:val="bullet"/>
      <w:lvlText w:val="o"/>
      <w:lvlJc w:val="left"/>
      <w:pPr>
        <w:tabs>
          <w:tab w:val="num" w:pos="2339"/>
        </w:tabs>
        <w:ind w:left="2339" w:hanging="360"/>
      </w:pPr>
      <w:rPr>
        <w:rFonts w:ascii="Courier New" w:hAnsi="Courier New" w:hint="default"/>
      </w:rPr>
    </w:lvl>
    <w:lvl w:ilvl="2">
      <w:start w:val="1"/>
      <w:numFmt w:val="bullet"/>
      <w:lvlText w:val=""/>
      <w:lvlJc w:val="left"/>
      <w:pPr>
        <w:tabs>
          <w:tab w:val="num" w:pos="3059"/>
        </w:tabs>
        <w:ind w:left="3059" w:hanging="360"/>
      </w:pPr>
      <w:rPr>
        <w:rFonts w:ascii="Wingdings" w:hAnsi="Wingdings" w:hint="default"/>
      </w:rPr>
    </w:lvl>
    <w:lvl w:ilvl="3">
      <w:start w:val="1"/>
      <w:numFmt w:val="bullet"/>
      <w:lvlText w:val=""/>
      <w:lvlJc w:val="left"/>
      <w:pPr>
        <w:tabs>
          <w:tab w:val="num" w:pos="3779"/>
        </w:tabs>
        <w:ind w:left="3779" w:hanging="360"/>
      </w:pPr>
      <w:rPr>
        <w:rFonts w:ascii="Symbol" w:hAnsi="Symbol" w:hint="default"/>
      </w:rPr>
    </w:lvl>
    <w:lvl w:ilvl="4">
      <w:start w:val="1"/>
      <w:numFmt w:val="bullet"/>
      <w:lvlText w:val="o"/>
      <w:lvlJc w:val="left"/>
      <w:pPr>
        <w:tabs>
          <w:tab w:val="num" w:pos="4499"/>
        </w:tabs>
        <w:ind w:left="4499" w:hanging="360"/>
      </w:pPr>
      <w:rPr>
        <w:rFonts w:ascii="Courier New" w:hAnsi="Courier New" w:hint="default"/>
      </w:rPr>
    </w:lvl>
    <w:lvl w:ilvl="5">
      <w:start w:val="1"/>
      <w:numFmt w:val="bullet"/>
      <w:lvlText w:val=""/>
      <w:lvlJc w:val="left"/>
      <w:pPr>
        <w:tabs>
          <w:tab w:val="num" w:pos="5219"/>
        </w:tabs>
        <w:ind w:left="5219" w:hanging="360"/>
      </w:pPr>
      <w:rPr>
        <w:rFonts w:ascii="Wingdings" w:hAnsi="Wingdings" w:hint="default"/>
      </w:rPr>
    </w:lvl>
    <w:lvl w:ilvl="6">
      <w:start w:val="1"/>
      <w:numFmt w:val="bullet"/>
      <w:lvlText w:val=""/>
      <w:lvlJc w:val="left"/>
      <w:pPr>
        <w:tabs>
          <w:tab w:val="num" w:pos="5939"/>
        </w:tabs>
        <w:ind w:left="5939" w:hanging="360"/>
      </w:pPr>
      <w:rPr>
        <w:rFonts w:ascii="Symbol" w:hAnsi="Symbol" w:hint="default"/>
      </w:rPr>
    </w:lvl>
    <w:lvl w:ilvl="7">
      <w:start w:val="1"/>
      <w:numFmt w:val="bullet"/>
      <w:lvlText w:val="o"/>
      <w:lvlJc w:val="left"/>
      <w:pPr>
        <w:tabs>
          <w:tab w:val="num" w:pos="6659"/>
        </w:tabs>
        <w:ind w:left="6659" w:hanging="360"/>
      </w:pPr>
      <w:rPr>
        <w:rFonts w:ascii="Courier New" w:hAnsi="Courier New" w:hint="default"/>
      </w:rPr>
    </w:lvl>
    <w:lvl w:ilvl="8">
      <w:start w:val="1"/>
      <w:numFmt w:val="bullet"/>
      <w:lvlText w:val=""/>
      <w:lvlJc w:val="left"/>
      <w:pPr>
        <w:tabs>
          <w:tab w:val="num" w:pos="7379"/>
        </w:tabs>
        <w:ind w:left="7379" w:hanging="360"/>
      </w:pPr>
      <w:rPr>
        <w:rFonts w:ascii="Wingdings" w:hAnsi="Wingdings" w:hint="default"/>
      </w:rPr>
    </w:lvl>
  </w:abstractNum>
  <w:abstractNum w:abstractNumId="33" w15:restartNumberingAfterBreak="0">
    <w:nsid w:val="69535D8B"/>
    <w:multiLevelType w:val="multilevel"/>
    <w:tmpl w:val="EB6879EA"/>
    <w:lvl w:ilvl="0">
      <w:start w:val="1"/>
      <w:numFmt w:val="decimal"/>
      <w:lvlText w:val="%1."/>
      <w:lvlJc w:val="left"/>
      <w:pPr>
        <w:ind w:left="720" w:hanging="360"/>
      </w:pPr>
      <w:rPr>
        <w:rFonts w:hint="default"/>
        <w:b/>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6B36515D"/>
    <w:multiLevelType w:val="hybridMultilevel"/>
    <w:tmpl w:val="68AC0C74"/>
    <w:lvl w:ilvl="0" w:tplc="A6B2A090">
      <w:start w:val="1"/>
      <w:numFmt w:val="bullet"/>
      <w:lvlText w:val="̶"/>
      <w:lvlJc w:val="left"/>
      <w:pPr>
        <w:tabs>
          <w:tab w:val="num" w:pos="960"/>
        </w:tabs>
        <w:ind w:left="960" w:hanging="360"/>
      </w:pPr>
      <w:rPr>
        <w:rFonts w:ascii="Tahoma" w:hAnsi="Tahoma" w:cs="Tahoma"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35" w15:restartNumberingAfterBreak="0">
    <w:nsid w:val="6D680F95"/>
    <w:multiLevelType w:val="hybridMultilevel"/>
    <w:tmpl w:val="05D06D9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186915"/>
    <w:multiLevelType w:val="hybridMultilevel"/>
    <w:tmpl w:val="40E62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E47003"/>
    <w:multiLevelType w:val="hybridMultilevel"/>
    <w:tmpl w:val="9A5E9F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F2C48C8"/>
    <w:multiLevelType w:val="hybridMultilevel"/>
    <w:tmpl w:val="B7BC55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2BA09F4"/>
    <w:multiLevelType w:val="hybridMultilevel"/>
    <w:tmpl w:val="3D8EE092"/>
    <w:lvl w:ilvl="0" w:tplc="A6B2A090">
      <w:start w:val="1"/>
      <w:numFmt w:val="bullet"/>
      <w:lvlText w:val="̶"/>
      <w:lvlJc w:val="left"/>
      <w:pPr>
        <w:tabs>
          <w:tab w:val="num" w:pos="720"/>
        </w:tabs>
        <w:ind w:left="720" w:hanging="360"/>
      </w:pPr>
      <w:rPr>
        <w:rFonts w:ascii="Tahoma" w:hAnsi="Tahoma" w:cs="Tahom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2EF0348"/>
    <w:multiLevelType w:val="hybridMultilevel"/>
    <w:tmpl w:val="C47C5612"/>
    <w:lvl w:ilvl="0" w:tplc="39EEDF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A2650A9"/>
    <w:multiLevelType w:val="hybridMultilevel"/>
    <w:tmpl w:val="395E35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41"/>
  </w:num>
  <w:num w:numId="4">
    <w:abstractNumId w:val="3"/>
  </w:num>
  <w:num w:numId="5">
    <w:abstractNumId w:val="39"/>
  </w:num>
  <w:num w:numId="6">
    <w:abstractNumId w:val="34"/>
  </w:num>
  <w:num w:numId="7">
    <w:abstractNumId w:val="23"/>
  </w:num>
  <w:num w:numId="8">
    <w:abstractNumId w:val="0"/>
  </w:num>
  <w:num w:numId="9">
    <w:abstractNumId w:val="2"/>
  </w:num>
  <w:num w:numId="10">
    <w:abstractNumId w:val="17"/>
  </w:num>
  <w:num w:numId="11">
    <w:abstractNumId w:val="10"/>
  </w:num>
  <w:num w:numId="12">
    <w:abstractNumId w:val="14"/>
  </w:num>
  <w:num w:numId="13">
    <w:abstractNumId w:val="19"/>
  </w:num>
  <w:num w:numId="14">
    <w:abstractNumId w:val="37"/>
  </w:num>
  <w:num w:numId="15">
    <w:abstractNumId w:val="11"/>
  </w:num>
  <w:num w:numId="16">
    <w:abstractNumId w:val="13"/>
  </w:num>
  <w:num w:numId="17">
    <w:abstractNumId w:val="15"/>
  </w:num>
  <w:num w:numId="18">
    <w:abstractNumId w:val="32"/>
  </w:num>
  <w:num w:numId="19">
    <w:abstractNumId w:val="1"/>
  </w:num>
  <w:num w:numId="20">
    <w:abstractNumId w:val="28"/>
  </w:num>
  <w:num w:numId="21">
    <w:abstractNumId w:val="38"/>
  </w:num>
  <w:num w:numId="22">
    <w:abstractNumId w:val="5"/>
  </w:num>
  <w:num w:numId="23">
    <w:abstractNumId w:val="25"/>
  </w:num>
  <w:num w:numId="24">
    <w:abstractNumId w:val="12"/>
  </w:num>
  <w:num w:numId="25">
    <w:abstractNumId w:val="40"/>
  </w:num>
  <w:num w:numId="26">
    <w:abstractNumId w:val="20"/>
  </w:num>
  <w:num w:numId="27">
    <w:abstractNumId w:val="16"/>
  </w:num>
  <w:num w:numId="2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8"/>
  </w:num>
  <w:num w:numId="32">
    <w:abstractNumId w:val="33"/>
  </w:num>
  <w:num w:numId="33">
    <w:abstractNumId w:val="4"/>
  </w:num>
  <w:num w:numId="34">
    <w:abstractNumId w:val="26"/>
  </w:num>
  <w:num w:numId="35">
    <w:abstractNumId w:val="6"/>
  </w:num>
  <w:num w:numId="36">
    <w:abstractNumId w:val="21"/>
  </w:num>
  <w:num w:numId="37">
    <w:abstractNumId w:val="22"/>
  </w:num>
  <w:num w:numId="38">
    <w:abstractNumId w:val="29"/>
  </w:num>
  <w:num w:numId="39">
    <w:abstractNumId w:val="7"/>
  </w:num>
  <w:num w:numId="40">
    <w:abstractNumId w:val="36"/>
  </w:num>
  <w:num w:numId="41">
    <w:abstractNumId w:val="27"/>
  </w:num>
  <w:num w:numId="42">
    <w:abstractNumId w:val="8"/>
  </w:num>
  <w:num w:numId="43">
    <w:abstractNumId w:val="30"/>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9319CD"/>
    <w:rsid w:val="00005F81"/>
    <w:rsid w:val="000443BE"/>
    <w:rsid w:val="00046EB6"/>
    <w:rsid w:val="00055373"/>
    <w:rsid w:val="00081FDE"/>
    <w:rsid w:val="0008685F"/>
    <w:rsid w:val="000944FB"/>
    <w:rsid w:val="000A6C90"/>
    <w:rsid w:val="000D1016"/>
    <w:rsid w:val="000D3491"/>
    <w:rsid w:val="000F408A"/>
    <w:rsid w:val="001013A5"/>
    <w:rsid w:val="001044CC"/>
    <w:rsid w:val="0011032C"/>
    <w:rsid w:val="00112158"/>
    <w:rsid w:val="0012115D"/>
    <w:rsid w:val="0012192D"/>
    <w:rsid w:val="0012372D"/>
    <w:rsid w:val="001339C9"/>
    <w:rsid w:val="0014136A"/>
    <w:rsid w:val="001415D3"/>
    <w:rsid w:val="0015618A"/>
    <w:rsid w:val="0016172F"/>
    <w:rsid w:val="001619ED"/>
    <w:rsid w:val="00171128"/>
    <w:rsid w:val="00187EC2"/>
    <w:rsid w:val="001913C3"/>
    <w:rsid w:val="00193038"/>
    <w:rsid w:val="001A4F96"/>
    <w:rsid w:val="001B7C47"/>
    <w:rsid w:val="001C4DC5"/>
    <w:rsid w:val="001C526F"/>
    <w:rsid w:val="001D79F1"/>
    <w:rsid w:val="001E505E"/>
    <w:rsid w:val="001E5713"/>
    <w:rsid w:val="001F002A"/>
    <w:rsid w:val="001F6330"/>
    <w:rsid w:val="00200FC9"/>
    <w:rsid w:val="00201184"/>
    <w:rsid w:val="00225BAD"/>
    <w:rsid w:val="00232155"/>
    <w:rsid w:val="00237010"/>
    <w:rsid w:val="002427FD"/>
    <w:rsid w:val="00245C41"/>
    <w:rsid w:val="002504D1"/>
    <w:rsid w:val="00261EFD"/>
    <w:rsid w:val="0026282E"/>
    <w:rsid w:val="00265106"/>
    <w:rsid w:val="00277006"/>
    <w:rsid w:val="002848E0"/>
    <w:rsid w:val="0028548B"/>
    <w:rsid w:val="00291AB4"/>
    <w:rsid w:val="00293574"/>
    <w:rsid w:val="00297689"/>
    <w:rsid w:val="002A0FA0"/>
    <w:rsid w:val="002A3189"/>
    <w:rsid w:val="002A35F8"/>
    <w:rsid w:val="002A693B"/>
    <w:rsid w:val="002C13BE"/>
    <w:rsid w:val="002C56FF"/>
    <w:rsid w:val="002C661D"/>
    <w:rsid w:val="002D03D9"/>
    <w:rsid w:val="002D429D"/>
    <w:rsid w:val="002E0925"/>
    <w:rsid w:val="002E132D"/>
    <w:rsid w:val="002F0124"/>
    <w:rsid w:val="00304975"/>
    <w:rsid w:val="003139C4"/>
    <w:rsid w:val="00315500"/>
    <w:rsid w:val="003233F6"/>
    <w:rsid w:val="003272CD"/>
    <w:rsid w:val="00331502"/>
    <w:rsid w:val="003626B7"/>
    <w:rsid w:val="00375B47"/>
    <w:rsid w:val="00397C95"/>
    <w:rsid w:val="003B2902"/>
    <w:rsid w:val="003B666C"/>
    <w:rsid w:val="003D0083"/>
    <w:rsid w:val="003E16A1"/>
    <w:rsid w:val="003E5A2C"/>
    <w:rsid w:val="003F6FD6"/>
    <w:rsid w:val="00402293"/>
    <w:rsid w:val="0040716C"/>
    <w:rsid w:val="0041109D"/>
    <w:rsid w:val="0041302B"/>
    <w:rsid w:val="00421CCE"/>
    <w:rsid w:val="004230BE"/>
    <w:rsid w:val="00426EC7"/>
    <w:rsid w:val="00431B62"/>
    <w:rsid w:val="00432308"/>
    <w:rsid w:val="00433E07"/>
    <w:rsid w:val="0043483C"/>
    <w:rsid w:val="00437AB8"/>
    <w:rsid w:val="00446DC5"/>
    <w:rsid w:val="00464A5E"/>
    <w:rsid w:val="00477299"/>
    <w:rsid w:val="00485391"/>
    <w:rsid w:val="004874A2"/>
    <w:rsid w:val="00497F70"/>
    <w:rsid w:val="004A6FB5"/>
    <w:rsid w:val="004B4338"/>
    <w:rsid w:val="004D2F17"/>
    <w:rsid w:val="004D427B"/>
    <w:rsid w:val="004E47D3"/>
    <w:rsid w:val="004E75E3"/>
    <w:rsid w:val="004F2405"/>
    <w:rsid w:val="004F292D"/>
    <w:rsid w:val="00500155"/>
    <w:rsid w:val="00502559"/>
    <w:rsid w:val="005037B9"/>
    <w:rsid w:val="00511713"/>
    <w:rsid w:val="00512C12"/>
    <w:rsid w:val="005179DD"/>
    <w:rsid w:val="005329AE"/>
    <w:rsid w:val="0055094B"/>
    <w:rsid w:val="005541C7"/>
    <w:rsid w:val="00560921"/>
    <w:rsid w:val="00566234"/>
    <w:rsid w:val="00590968"/>
    <w:rsid w:val="005969C3"/>
    <w:rsid w:val="005A01B8"/>
    <w:rsid w:val="005B41A7"/>
    <w:rsid w:val="005C56AA"/>
    <w:rsid w:val="005D1603"/>
    <w:rsid w:val="005D21BF"/>
    <w:rsid w:val="005D2DF0"/>
    <w:rsid w:val="005D7AC6"/>
    <w:rsid w:val="005E4882"/>
    <w:rsid w:val="005E634A"/>
    <w:rsid w:val="005E65AE"/>
    <w:rsid w:val="005F5F65"/>
    <w:rsid w:val="00613B2B"/>
    <w:rsid w:val="0062010F"/>
    <w:rsid w:val="0062381A"/>
    <w:rsid w:val="00625462"/>
    <w:rsid w:val="006310A1"/>
    <w:rsid w:val="00644FEF"/>
    <w:rsid w:val="00675100"/>
    <w:rsid w:val="006A47B3"/>
    <w:rsid w:val="006C269C"/>
    <w:rsid w:val="006D1B75"/>
    <w:rsid w:val="006E1E7E"/>
    <w:rsid w:val="006E387F"/>
    <w:rsid w:val="006E3B27"/>
    <w:rsid w:val="006E5148"/>
    <w:rsid w:val="006E778D"/>
    <w:rsid w:val="006F4AB6"/>
    <w:rsid w:val="0070404C"/>
    <w:rsid w:val="00704CB6"/>
    <w:rsid w:val="0070522C"/>
    <w:rsid w:val="007052F7"/>
    <w:rsid w:val="0074276F"/>
    <w:rsid w:val="007473EF"/>
    <w:rsid w:val="00747524"/>
    <w:rsid w:val="0074798E"/>
    <w:rsid w:val="00760B17"/>
    <w:rsid w:val="00767042"/>
    <w:rsid w:val="00771B61"/>
    <w:rsid w:val="00774D49"/>
    <w:rsid w:val="00787DBA"/>
    <w:rsid w:val="00796530"/>
    <w:rsid w:val="007974B7"/>
    <w:rsid w:val="007C007A"/>
    <w:rsid w:val="007E2889"/>
    <w:rsid w:val="007E76A1"/>
    <w:rsid w:val="007F12A8"/>
    <w:rsid w:val="007F57C3"/>
    <w:rsid w:val="008526A6"/>
    <w:rsid w:val="00854126"/>
    <w:rsid w:val="00856F04"/>
    <w:rsid w:val="0086545D"/>
    <w:rsid w:val="00880B66"/>
    <w:rsid w:val="00880D1E"/>
    <w:rsid w:val="00885FF7"/>
    <w:rsid w:val="00890029"/>
    <w:rsid w:val="00892392"/>
    <w:rsid w:val="008A5243"/>
    <w:rsid w:val="008B06B1"/>
    <w:rsid w:val="008B1953"/>
    <w:rsid w:val="008B4E73"/>
    <w:rsid w:val="008B551E"/>
    <w:rsid w:val="008B56B7"/>
    <w:rsid w:val="008C0ED1"/>
    <w:rsid w:val="008C3F2D"/>
    <w:rsid w:val="008C54A9"/>
    <w:rsid w:val="008D4B6E"/>
    <w:rsid w:val="008E0D96"/>
    <w:rsid w:val="008E2BE2"/>
    <w:rsid w:val="008E6D83"/>
    <w:rsid w:val="008F3BDA"/>
    <w:rsid w:val="00902E5E"/>
    <w:rsid w:val="00911358"/>
    <w:rsid w:val="0091457A"/>
    <w:rsid w:val="00917153"/>
    <w:rsid w:val="00927172"/>
    <w:rsid w:val="009319CD"/>
    <w:rsid w:val="00932D95"/>
    <w:rsid w:val="009452E7"/>
    <w:rsid w:val="00960C57"/>
    <w:rsid w:val="00977015"/>
    <w:rsid w:val="00977C57"/>
    <w:rsid w:val="00977D04"/>
    <w:rsid w:val="00977E76"/>
    <w:rsid w:val="00982BA8"/>
    <w:rsid w:val="00991BBA"/>
    <w:rsid w:val="00994784"/>
    <w:rsid w:val="00994AB2"/>
    <w:rsid w:val="009B13E6"/>
    <w:rsid w:val="009B2CF8"/>
    <w:rsid w:val="009B52FB"/>
    <w:rsid w:val="009C194D"/>
    <w:rsid w:val="009C368E"/>
    <w:rsid w:val="009C5EB6"/>
    <w:rsid w:val="009D0847"/>
    <w:rsid w:val="009D42FC"/>
    <w:rsid w:val="009D4617"/>
    <w:rsid w:val="009E18BE"/>
    <w:rsid w:val="009E59A1"/>
    <w:rsid w:val="009F1D3A"/>
    <w:rsid w:val="009F35C3"/>
    <w:rsid w:val="00A00E6A"/>
    <w:rsid w:val="00A036C1"/>
    <w:rsid w:val="00A20951"/>
    <w:rsid w:val="00A27EB4"/>
    <w:rsid w:val="00A30C31"/>
    <w:rsid w:val="00A341DF"/>
    <w:rsid w:val="00A43BC4"/>
    <w:rsid w:val="00A47955"/>
    <w:rsid w:val="00A54E1D"/>
    <w:rsid w:val="00A614BA"/>
    <w:rsid w:val="00A629DE"/>
    <w:rsid w:val="00A6345D"/>
    <w:rsid w:val="00A76497"/>
    <w:rsid w:val="00A80B79"/>
    <w:rsid w:val="00A86BAB"/>
    <w:rsid w:val="00AA0097"/>
    <w:rsid w:val="00AB7972"/>
    <w:rsid w:val="00AC50E9"/>
    <w:rsid w:val="00AE260E"/>
    <w:rsid w:val="00AF0AC9"/>
    <w:rsid w:val="00B046A7"/>
    <w:rsid w:val="00B21CE8"/>
    <w:rsid w:val="00B26068"/>
    <w:rsid w:val="00B43E73"/>
    <w:rsid w:val="00B974D8"/>
    <w:rsid w:val="00BA2491"/>
    <w:rsid w:val="00BC7122"/>
    <w:rsid w:val="00BD5AF0"/>
    <w:rsid w:val="00BE2B71"/>
    <w:rsid w:val="00BE2BCE"/>
    <w:rsid w:val="00BE795A"/>
    <w:rsid w:val="00BF67A6"/>
    <w:rsid w:val="00C02F1C"/>
    <w:rsid w:val="00C03C86"/>
    <w:rsid w:val="00C13291"/>
    <w:rsid w:val="00C16F14"/>
    <w:rsid w:val="00C451D3"/>
    <w:rsid w:val="00C5126D"/>
    <w:rsid w:val="00C60D5B"/>
    <w:rsid w:val="00C61AFD"/>
    <w:rsid w:val="00C6455B"/>
    <w:rsid w:val="00C65DF1"/>
    <w:rsid w:val="00C71920"/>
    <w:rsid w:val="00C928DB"/>
    <w:rsid w:val="00CA72A3"/>
    <w:rsid w:val="00CB5316"/>
    <w:rsid w:val="00CB74F5"/>
    <w:rsid w:val="00CC7333"/>
    <w:rsid w:val="00CD2D74"/>
    <w:rsid w:val="00CE0AB0"/>
    <w:rsid w:val="00CE530E"/>
    <w:rsid w:val="00CF108B"/>
    <w:rsid w:val="00D06E09"/>
    <w:rsid w:val="00D105FA"/>
    <w:rsid w:val="00D200F5"/>
    <w:rsid w:val="00D239EF"/>
    <w:rsid w:val="00D41FE6"/>
    <w:rsid w:val="00D42A92"/>
    <w:rsid w:val="00D44DC2"/>
    <w:rsid w:val="00D70E5A"/>
    <w:rsid w:val="00D92FC3"/>
    <w:rsid w:val="00DB188F"/>
    <w:rsid w:val="00DB4448"/>
    <w:rsid w:val="00DB5EB1"/>
    <w:rsid w:val="00DC181C"/>
    <w:rsid w:val="00DE1C3C"/>
    <w:rsid w:val="00E024EB"/>
    <w:rsid w:val="00E21DC7"/>
    <w:rsid w:val="00E2331A"/>
    <w:rsid w:val="00E30FF5"/>
    <w:rsid w:val="00E450C5"/>
    <w:rsid w:val="00E77E3A"/>
    <w:rsid w:val="00E87E0A"/>
    <w:rsid w:val="00E93C7F"/>
    <w:rsid w:val="00EB7417"/>
    <w:rsid w:val="00EB7502"/>
    <w:rsid w:val="00EC2BEE"/>
    <w:rsid w:val="00EC7913"/>
    <w:rsid w:val="00ED599F"/>
    <w:rsid w:val="00EF23BB"/>
    <w:rsid w:val="00EF7266"/>
    <w:rsid w:val="00F02226"/>
    <w:rsid w:val="00F037AD"/>
    <w:rsid w:val="00F153FA"/>
    <w:rsid w:val="00F20B9F"/>
    <w:rsid w:val="00F23134"/>
    <w:rsid w:val="00F30615"/>
    <w:rsid w:val="00F343D9"/>
    <w:rsid w:val="00F44AF9"/>
    <w:rsid w:val="00F5303B"/>
    <w:rsid w:val="00F86CF2"/>
    <w:rsid w:val="00FA04C7"/>
    <w:rsid w:val="00FA373F"/>
    <w:rsid w:val="00FB03FA"/>
    <w:rsid w:val="00FC1D3C"/>
    <w:rsid w:val="00FD1ED6"/>
    <w:rsid w:val="00FE0326"/>
    <w:rsid w:val="00FE173D"/>
    <w:rsid w:val="00FE30BE"/>
    <w:rsid w:val="00FE3B55"/>
    <w:rsid w:val="00FE3C35"/>
    <w:rsid w:val="00FE7B44"/>
    <w:rsid w:val="00FF6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2A4BF9-FEBA-457F-9CDC-E35FF20AD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E260E"/>
    <w:rPr>
      <w:sz w:val="24"/>
      <w:szCs w:val="24"/>
    </w:rPr>
  </w:style>
  <w:style w:type="paragraph" w:styleId="1">
    <w:name w:val="heading 1"/>
    <w:basedOn w:val="2"/>
    <w:next w:val="a0"/>
    <w:qFormat/>
    <w:rsid w:val="007974B7"/>
    <w:pPr>
      <w:outlineLvl w:val="0"/>
    </w:pPr>
    <w:rPr>
      <w:b w:val="0"/>
    </w:rPr>
  </w:style>
  <w:style w:type="paragraph" w:styleId="2">
    <w:name w:val="heading 2"/>
    <w:basedOn w:val="Default"/>
    <w:next w:val="a0"/>
    <w:link w:val="20"/>
    <w:qFormat/>
    <w:rsid w:val="00D200F5"/>
    <w:pPr>
      <w:spacing w:line="360" w:lineRule="auto"/>
      <w:jc w:val="center"/>
      <w:outlineLvl w:val="1"/>
    </w:pPr>
    <w:rPr>
      <w:b/>
      <w:color w:val="auto"/>
    </w:rPr>
  </w:style>
  <w:style w:type="paragraph" w:styleId="6">
    <w:name w:val="heading 6"/>
    <w:basedOn w:val="a0"/>
    <w:next w:val="a0"/>
    <w:qFormat/>
    <w:rsid w:val="00CC7333"/>
    <w:pPr>
      <w:spacing w:before="240" w:after="60"/>
      <w:outlineLvl w:val="5"/>
    </w:pPr>
    <w:rPr>
      <w:b/>
      <w:bCs/>
      <w:sz w:val="22"/>
      <w:szCs w:val="22"/>
    </w:rPr>
  </w:style>
  <w:style w:type="paragraph" w:styleId="7">
    <w:name w:val="heading 7"/>
    <w:basedOn w:val="a0"/>
    <w:next w:val="a0"/>
    <w:qFormat/>
    <w:rsid w:val="00CC7333"/>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62381A"/>
    <w:pPr>
      <w:tabs>
        <w:tab w:val="center" w:pos="4677"/>
        <w:tab w:val="right" w:pos="9355"/>
      </w:tabs>
    </w:pPr>
  </w:style>
  <w:style w:type="character" w:styleId="a5">
    <w:name w:val="page number"/>
    <w:basedOn w:val="a1"/>
    <w:rsid w:val="0062381A"/>
  </w:style>
  <w:style w:type="paragraph" w:styleId="a6">
    <w:name w:val="header"/>
    <w:basedOn w:val="a0"/>
    <w:link w:val="a7"/>
    <w:uiPriority w:val="99"/>
    <w:rsid w:val="0062381A"/>
    <w:pPr>
      <w:tabs>
        <w:tab w:val="center" w:pos="4677"/>
        <w:tab w:val="right" w:pos="9355"/>
      </w:tabs>
    </w:pPr>
  </w:style>
  <w:style w:type="character" w:customStyle="1" w:styleId="a7">
    <w:name w:val="Верхний колонтитул Знак"/>
    <w:link w:val="a6"/>
    <w:uiPriority w:val="99"/>
    <w:rsid w:val="0062381A"/>
    <w:rPr>
      <w:sz w:val="24"/>
      <w:szCs w:val="24"/>
      <w:lang w:val="ru-RU" w:eastAsia="ru-RU" w:bidi="ar-SA"/>
    </w:rPr>
  </w:style>
  <w:style w:type="paragraph" w:styleId="a8">
    <w:name w:val="List"/>
    <w:basedOn w:val="a0"/>
    <w:rsid w:val="00566234"/>
    <w:pPr>
      <w:ind w:left="283" w:hanging="283"/>
    </w:pPr>
  </w:style>
  <w:style w:type="paragraph" w:styleId="a9">
    <w:name w:val="Normal (Web)"/>
    <w:basedOn w:val="a0"/>
    <w:rsid w:val="005541C7"/>
    <w:pPr>
      <w:spacing w:before="100" w:beforeAutospacing="1" w:after="100" w:afterAutospacing="1"/>
    </w:pPr>
  </w:style>
  <w:style w:type="paragraph" w:styleId="21">
    <w:name w:val="List 2"/>
    <w:basedOn w:val="a0"/>
    <w:rsid w:val="005541C7"/>
    <w:pPr>
      <w:ind w:left="566" w:hanging="283"/>
    </w:pPr>
  </w:style>
  <w:style w:type="paragraph" w:styleId="aa">
    <w:name w:val="Subtitle"/>
    <w:basedOn w:val="a0"/>
    <w:next w:val="ab"/>
    <w:link w:val="ac"/>
    <w:qFormat/>
    <w:rsid w:val="004E47D3"/>
    <w:pPr>
      <w:keepNext/>
      <w:suppressAutoHyphens/>
      <w:spacing w:before="240" w:after="120"/>
      <w:jc w:val="center"/>
    </w:pPr>
    <w:rPr>
      <w:rFonts w:ascii="Arial" w:eastAsia="Lucida Sans Unicode" w:hAnsi="Arial" w:cs="Tahoma"/>
      <w:i/>
      <w:iCs/>
      <w:sz w:val="28"/>
      <w:szCs w:val="28"/>
      <w:lang w:eastAsia="ar-SA"/>
    </w:rPr>
  </w:style>
  <w:style w:type="character" w:customStyle="1" w:styleId="ac">
    <w:name w:val="Подзаголовок Знак"/>
    <w:link w:val="aa"/>
    <w:rsid w:val="004E47D3"/>
    <w:rPr>
      <w:rFonts w:ascii="Arial" w:eastAsia="Lucida Sans Unicode" w:hAnsi="Arial" w:cs="Tahoma"/>
      <w:i/>
      <w:iCs/>
      <w:sz w:val="28"/>
      <w:szCs w:val="28"/>
      <w:lang w:eastAsia="ar-SA"/>
    </w:rPr>
  </w:style>
  <w:style w:type="paragraph" w:styleId="ab">
    <w:name w:val="Body Text"/>
    <w:basedOn w:val="a0"/>
    <w:link w:val="ad"/>
    <w:rsid w:val="004E47D3"/>
    <w:pPr>
      <w:spacing w:after="120"/>
    </w:pPr>
  </w:style>
  <w:style w:type="character" w:customStyle="1" w:styleId="ad">
    <w:name w:val="Основной текст Знак"/>
    <w:link w:val="ab"/>
    <w:rsid w:val="004E47D3"/>
    <w:rPr>
      <w:sz w:val="24"/>
      <w:szCs w:val="24"/>
    </w:rPr>
  </w:style>
  <w:style w:type="paragraph" w:styleId="ae">
    <w:name w:val="Title"/>
    <w:basedOn w:val="a0"/>
    <w:next w:val="a0"/>
    <w:link w:val="af"/>
    <w:qFormat/>
    <w:rsid w:val="00C60D5B"/>
    <w:pPr>
      <w:spacing w:before="240" w:after="60"/>
      <w:jc w:val="center"/>
      <w:outlineLvl w:val="0"/>
    </w:pPr>
    <w:rPr>
      <w:rFonts w:ascii="Cambria" w:hAnsi="Cambria"/>
      <w:b/>
      <w:bCs/>
      <w:kern w:val="28"/>
      <w:sz w:val="32"/>
      <w:szCs w:val="32"/>
    </w:rPr>
  </w:style>
  <w:style w:type="character" w:customStyle="1" w:styleId="af">
    <w:name w:val="Заголовок Знак"/>
    <w:link w:val="ae"/>
    <w:rsid w:val="00C60D5B"/>
    <w:rPr>
      <w:rFonts w:ascii="Cambria" w:eastAsia="Times New Roman" w:hAnsi="Cambria" w:cs="Times New Roman"/>
      <w:b/>
      <w:bCs/>
      <w:kern w:val="28"/>
      <w:sz w:val="32"/>
      <w:szCs w:val="32"/>
    </w:rPr>
  </w:style>
  <w:style w:type="paragraph" w:styleId="af0">
    <w:name w:val="List Paragraph"/>
    <w:basedOn w:val="a0"/>
    <w:uiPriority w:val="34"/>
    <w:qFormat/>
    <w:rsid w:val="00C60D5B"/>
    <w:pPr>
      <w:ind w:left="708"/>
    </w:pPr>
  </w:style>
  <w:style w:type="paragraph" w:styleId="22">
    <w:name w:val="Body Text 2"/>
    <w:basedOn w:val="a0"/>
    <w:link w:val="23"/>
    <w:rsid w:val="005D1603"/>
    <w:pPr>
      <w:spacing w:after="120" w:line="480" w:lineRule="auto"/>
    </w:pPr>
  </w:style>
  <w:style w:type="character" w:customStyle="1" w:styleId="23">
    <w:name w:val="Основной текст 2 Знак"/>
    <w:link w:val="22"/>
    <w:rsid w:val="005D1603"/>
    <w:rPr>
      <w:sz w:val="24"/>
      <w:szCs w:val="24"/>
    </w:rPr>
  </w:style>
  <w:style w:type="paragraph" w:styleId="af1">
    <w:name w:val="Body Text Indent"/>
    <w:basedOn w:val="a0"/>
    <w:link w:val="af2"/>
    <w:rsid w:val="005D1603"/>
    <w:pPr>
      <w:spacing w:after="120"/>
      <w:ind w:left="283"/>
    </w:pPr>
  </w:style>
  <w:style w:type="character" w:customStyle="1" w:styleId="af2">
    <w:name w:val="Основной текст с отступом Знак"/>
    <w:link w:val="af1"/>
    <w:rsid w:val="005D1603"/>
    <w:rPr>
      <w:sz w:val="24"/>
      <w:szCs w:val="24"/>
    </w:rPr>
  </w:style>
  <w:style w:type="paragraph" w:styleId="24">
    <w:name w:val="Body Text Indent 2"/>
    <w:basedOn w:val="a0"/>
    <w:link w:val="25"/>
    <w:rsid w:val="005D1603"/>
    <w:pPr>
      <w:spacing w:after="120" w:line="480" w:lineRule="auto"/>
      <w:ind w:left="283"/>
    </w:pPr>
  </w:style>
  <w:style w:type="character" w:customStyle="1" w:styleId="25">
    <w:name w:val="Основной текст с отступом 2 Знак"/>
    <w:link w:val="24"/>
    <w:rsid w:val="005D1603"/>
    <w:rPr>
      <w:sz w:val="24"/>
      <w:szCs w:val="24"/>
    </w:rPr>
  </w:style>
  <w:style w:type="paragraph" w:styleId="3">
    <w:name w:val="Body Text Indent 3"/>
    <w:basedOn w:val="a0"/>
    <w:link w:val="30"/>
    <w:rsid w:val="005D1603"/>
    <w:pPr>
      <w:spacing w:after="120"/>
      <w:ind w:left="283"/>
    </w:pPr>
    <w:rPr>
      <w:sz w:val="16"/>
      <w:szCs w:val="16"/>
    </w:rPr>
  </w:style>
  <w:style w:type="character" w:customStyle="1" w:styleId="30">
    <w:name w:val="Основной текст с отступом 3 Знак"/>
    <w:link w:val="3"/>
    <w:rsid w:val="005D1603"/>
    <w:rPr>
      <w:sz w:val="16"/>
      <w:szCs w:val="16"/>
    </w:rPr>
  </w:style>
  <w:style w:type="paragraph" w:customStyle="1" w:styleId="210">
    <w:name w:val="Список 21"/>
    <w:basedOn w:val="a0"/>
    <w:rsid w:val="005D1603"/>
    <w:pPr>
      <w:suppressAutoHyphens/>
      <w:ind w:left="566" w:hanging="283"/>
    </w:pPr>
    <w:rPr>
      <w:rFonts w:ascii="Arial" w:hAnsi="Arial" w:cs="Arial"/>
      <w:szCs w:val="28"/>
      <w:lang w:eastAsia="ar-SA"/>
    </w:rPr>
  </w:style>
  <w:style w:type="paragraph" w:customStyle="1" w:styleId="af3">
    <w:name w:val="Перечисление для таблиц"/>
    <w:basedOn w:val="a0"/>
    <w:rsid w:val="005D1603"/>
    <w:pPr>
      <w:tabs>
        <w:tab w:val="left" w:pos="454"/>
      </w:tabs>
      <w:suppressAutoHyphens/>
      <w:ind w:left="227" w:hanging="227"/>
      <w:jc w:val="both"/>
    </w:pPr>
    <w:rPr>
      <w:sz w:val="22"/>
      <w:szCs w:val="22"/>
      <w:lang w:eastAsia="ar-SA"/>
    </w:rPr>
  </w:style>
  <w:style w:type="character" w:styleId="af4">
    <w:name w:val="Intense Reference"/>
    <w:uiPriority w:val="32"/>
    <w:qFormat/>
    <w:rsid w:val="0074798E"/>
    <w:rPr>
      <w:b/>
      <w:bCs/>
      <w:smallCaps/>
      <w:color w:val="C0504D"/>
      <w:spacing w:val="5"/>
      <w:u w:val="single"/>
    </w:rPr>
  </w:style>
  <w:style w:type="character" w:styleId="af5">
    <w:name w:val="Strong"/>
    <w:qFormat/>
    <w:rsid w:val="0074798E"/>
    <w:rPr>
      <w:b/>
      <w:bCs/>
    </w:rPr>
  </w:style>
  <w:style w:type="table" w:styleId="af6">
    <w:name w:val="Table Grid"/>
    <w:basedOn w:val="a2"/>
    <w:uiPriority w:val="59"/>
    <w:rsid w:val="00200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Содержимое таблицы"/>
    <w:basedOn w:val="a0"/>
    <w:rsid w:val="000D1016"/>
    <w:pPr>
      <w:suppressLineNumbers/>
    </w:pPr>
    <w:rPr>
      <w:lang w:eastAsia="ar-SA"/>
    </w:rPr>
  </w:style>
  <w:style w:type="paragraph" w:styleId="af8">
    <w:name w:val="No Spacing"/>
    <w:uiPriority w:val="1"/>
    <w:qFormat/>
    <w:rsid w:val="001F002A"/>
    <w:rPr>
      <w:rFonts w:ascii="Calibri" w:hAnsi="Calibri"/>
      <w:sz w:val="22"/>
      <w:szCs w:val="22"/>
    </w:rPr>
  </w:style>
  <w:style w:type="character" w:styleId="af9">
    <w:name w:val="Hyperlink"/>
    <w:uiPriority w:val="99"/>
    <w:rsid w:val="00CC7333"/>
    <w:rPr>
      <w:color w:val="0000FF"/>
      <w:u w:val="single"/>
    </w:rPr>
  </w:style>
  <w:style w:type="paragraph" w:customStyle="1" w:styleId="Default">
    <w:name w:val="Default"/>
    <w:rsid w:val="001013A5"/>
    <w:pPr>
      <w:autoSpaceDE w:val="0"/>
      <w:autoSpaceDN w:val="0"/>
      <w:adjustRightInd w:val="0"/>
    </w:pPr>
    <w:rPr>
      <w:color w:val="000000"/>
      <w:sz w:val="24"/>
      <w:szCs w:val="24"/>
    </w:rPr>
  </w:style>
  <w:style w:type="paragraph" w:styleId="afa">
    <w:name w:val="footnote text"/>
    <w:basedOn w:val="a0"/>
    <w:rsid w:val="001013A5"/>
    <w:rPr>
      <w:rFonts w:eastAsia="Calibri"/>
      <w:sz w:val="20"/>
      <w:szCs w:val="20"/>
      <w:lang w:eastAsia="en-US"/>
    </w:rPr>
  </w:style>
  <w:style w:type="character" w:styleId="afb">
    <w:name w:val="footnote reference"/>
    <w:rsid w:val="001013A5"/>
    <w:rPr>
      <w:vertAlign w:val="superscript"/>
    </w:rPr>
  </w:style>
  <w:style w:type="paragraph" w:styleId="26">
    <w:name w:val="toc 2"/>
    <w:basedOn w:val="a0"/>
    <w:next w:val="a0"/>
    <w:autoRedefine/>
    <w:uiPriority w:val="39"/>
    <w:rsid w:val="00EC2BEE"/>
    <w:pPr>
      <w:tabs>
        <w:tab w:val="right" w:leader="dot" w:pos="9913"/>
      </w:tabs>
      <w:ind w:left="240"/>
      <w:jc w:val="both"/>
    </w:pPr>
  </w:style>
  <w:style w:type="paragraph" w:styleId="10">
    <w:name w:val="toc 1"/>
    <w:basedOn w:val="a0"/>
    <w:next w:val="a0"/>
    <w:autoRedefine/>
    <w:uiPriority w:val="39"/>
    <w:rsid w:val="004F2405"/>
    <w:pPr>
      <w:tabs>
        <w:tab w:val="right" w:leader="dot" w:pos="10773"/>
      </w:tabs>
      <w:ind w:firstLine="284"/>
    </w:pPr>
    <w:rPr>
      <w:noProof/>
    </w:rPr>
  </w:style>
  <w:style w:type="paragraph" w:customStyle="1" w:styleId="a">
    <w:name w:val="сп"/>
    <w:rsid w:val="0070522C"/>
    <w:pPr>
      <w:numPr>
        <w:numId w:val="28"/>
      </w:numPr>
      <w:spacing w:line="360" w:lineRule="auto"/>
    </w:pPr>
    <w:rPr>
      <w:sz w:val="24"/>
      <w:szCs w:val="24"/>
    </w:rPr>
  </w:style>
  <w:style w:type="paragraph" w:styleId="afc">
    <w:name w:val="Balloon Text"/>
    <w:basedOn w:val="a0"/>
    <w:link w:val="afd"/>
    <w:rsid w:val="00AB7972"/>
    <w:rPr>
      <w:rFonts w:ascii="Segoe UI" w:hAnsi="Segoe UI" w:cs="Segoe UI"/>
      <w:sz w:val="18"/>
      <w:szCs w:val="18"/>
    </w:rPr>
  </w:style>
  <w:style w:type="character" w:customStyle="1" w:styleId="afd">
    <w:name w:val="Текст выноски Знак"/>
    <w:link w:val="afc"/>
    <w:rsid w:val="00AB7972"/>
    <w:rPr>
      <w:rFonts w:ascii="Segoe UI" w:hAnsi="Segoe UI" w:cs="Segoe UI"/>
      <w:sz w:val="18"/>
      <w:szCs w:val="18"/>
    </w:rPr>
  </w:style>
  <w:style w:type="character" w:customStyle="1" w:styleId="fontstyle01">
    <w:name w:val="fontstyle01"/>
    <w:rsid w:val="00644FEF"/>
    <w:rPr>
      <w:rFonts w:ascii="Arial" w:hAnsi="Arial" w:cs="Arial" w:hint="default"/>
      <w:b w:val="0"/>
      <w:bCs w:val="0"/>
      <w:i w:val="0"/>
      <w:iCs w:val="0"/>
      <w:color w:val="106BBE"/>
      <w:sz w:val="24"/>
      <w:szCs w:val="24"/>
    </w:rPr>
  </w:style>
  <w:style w:type="paragraph" w:customStyle="1" w:styleId="s1">
    <w:name w:val="s_1"/>
    <w:basedOn w:val="a0"/>
    <w:rsid w:val="007473EF"/>
    <w:pPr>
      <w:spacing w:before="100" w:beforeAutospacing="1" w:after="100" w:afterAutospacing="1"/>
    </w:pPr>
  </w:style>
  <w:style w:type="character" w:customStyle="1" w:styleId="20">
    <w:name w:val="Заголовок 2 Знак"/>
    <w:link w:val="2"/>
    <w:rsid w:val="00D200F5"/>
    <w:rPr>
      <w:b/>
      <w:sz w:val="24"/>
      <w:szCs w:val="24"/>
    </w:rPr>
  </w:style>
  <w:style w:type="character" w:customStyle="1" w:styleId="5">
    <w:name w:val="Основной текст (5)_"/>
    <w:link w:val="50"/>
    <w:rsid w:val="00C61AFD"/>
    <w:rPr>
      <w:sz w:val="19"/>
      <w:szCs w:val="19"/>
      <w:shd w:val="clear" w:color="auto" w:fill="FFFFFF"/>
    </w:rPr>
  </w:style>
  <w:style w:type="paragraph" w:customStyle="1" w:styleId="50">
    <w:name w:val="Основной текст (5)"/>
    <w:basedOn w:val="a0"/>
    <w:link w:val="5"/>
    <w:rsid w:val="00C61AFD"/>
    <w:pPr>
      <w:shd w:val="clear" w:color="auto" w:fill="FFFFFF"/>
      <w:spacing w:after="300" w:line="0" w:lineRule="atLeast"/>
    </w:pPr>
    <w:rPr>
      <w:sz w:val="19"/>
      <w:szCs w:val="19"/>
    </w:rPr>
  </w:style>
  <w:style w:type="character" w:customStyle="1" w:styleId="fontstyle21">
    <w:name w:val="fontstyle21"/>
    <w:rsid w:val="00A54E1D"/>
    <w:rPr>
      <w:rFonts w:ascii="Symbol" w:hAnsi="Symbol" w:hint="default"/>
      <w:b w:val="0"/>
      <w:bCs w:val="0"/>
      <w:i w:val="0"/>
      <w:iCs w:val="0"/>
      <w:color w:val="000000"/>
      <w:sz w:val="24"/>
      <w:szCs w:val="24"/>
    </w:rPr>
  </w:style>
  <w:style w:type="character" w:customStyle="1" w:styleId="blk">
    <w:name w:val="blk"/>
    <w:rsid w:val="00D200F5"/>
  </w:style>
  <w:style w:type="character" w:customStyle="1" w:styleId="fontstyle31">
    <w:name w:val="fontstyle31"/>
    <w:rsid w:val="00497F70"/>
    <w:rPr>
      <w:rFonts w:ascii="Calibri" w:hAnsi="Calibri" w:cs="Calibri" w:hint="default"/>
      <w:b w:val="0"/>
      <w:bCs w:val="0"/>
      <w:i w:val="0"/>
      <w:iCs w:val="0"/>
      <w:color w:val="000000"/>
      <w:sz w:val="20"/>
      <w:szCs w:val="20"/>
    </w:rPr>
  </w:style>
  <w:style w:type="character" w:customStyle="1" w:styleId="27">
    <w:name w:val="Основной текст (2)_"/>
    <w:link w:val="211"/>
    <w:rsid w:val="006E1E7E"/>
    <w:rPr>
      <w:rFonts w:ascii="Arial" w:hAnsi="Arial" w:cs="Arial"/>
      <w:i/>
      <w:iCs/>
      <w:shd w:val="clear" w:color="auto" w:fill="FFFFFF"/>
    </w:rPr>
  </w:style>
  <w:style w:type="paragraph" w:customStyle="1" w:styleId="211">
    <w:name w:val="Основной текст (2)1"/>
    <w:basedOn w:val="a0"/>
    <w:link w:val="27"/>
    <w:rsid w:val="006E1E7E"/>
    <w:pPr>
      <w:widowControl w:val="0"/>
      <w:shd w:val="clear" w:color="auto" w:fill="FFFFFF"/>
      <w:spacing w:before="240" w:after="240" w:line="226" w:lineRule="exact"/>
      <w:ind w:hanging="400"/>
      <w:jc w:val="both"/>
    </w:pPr>
    <w:rPr>
      <w:rFonts w:ascii="Arial" w:hAnsi="Arial" w:cs="Arial"/>
      <w:i/>
      <w:iCs/>
      <w:sz w:val="20"/>
      <w:szCs w:val="20"/>
    </w:rPr>
  </w:style>
  <w:style w:type="character" w:customStyle="1" w:styleId="4">
    <w:name w:val="Основной текст (4)_"/>
    <w:link w:val="40"/>
    <w:rsid w:val="006E1E7E"/>
    <w:rPr>
      <w:rFonts w:ascii="Arial" w:hAnsi="Arial" w:cs="Arial"/>
      <w:i/>
      <w:iCs/>
      <w:shd w:val="clear" w:color="auto" w:fill="FFFFFF"/>
    </w:rPr>
  </w:style>
  <w:style w:type="paragraph" w:customStyle="1" w:styleId="40">
    <w:name w:val="Основной текст (4)"/>
    <w:basedOn w:val="a0"/>
    <w:link w:val="4"/>
    <w:rsid w:val="006E1E7E"/>
    <w:pPr>
      <w:widowControl w:val="0"/>
      <w:shd w:val="clear" w:color="auto" w:fill="FFFFFF"/>
      <w:spacing w:after="240" w:line="240" w:lineRule="atLeast"/>
      <w:ind w:hanging="360"/>
      <w:jc w:val="both"/>
    </w:pPr>
    <w:rPr>
      <w:rFonts w:ascii="Arial" w:hAnsi="Arial" w:cs="Arial"/>
      <w:i/>
      <w:iCs/>
      <w:sz w:val="20"/>
      <w:szCs w:val="20"/>
    </w:rPr>
  </w:style>
  <w:style w:type="paragraph" w:customStyle="1" w:styleId="c0">
    <w:name w:val="c0"/>
    <w:basedOn w:val="a0"/>
    <w:rsid w:val="00C03C86"/>
    <w:pPr>
      <w:spacing w:before="100" w:beforeAutospacing="1" w:after="100" w:afterAutospacing="1"/>
    </w:pPr>
  </w:style>
  <w:style w:type="character" w:customStyle="1" w:styleId="c7">
    <w:name w:val="c7"/>
    <w:rsid w:val="00C03C86"/>
  </w:style>
  <w:style w:type="character" w:customStyle="1" w:styleId="c1">
    <w:name w:val="c1"/>
    <w:rsid w:val="00C03C86"/>
  </w:style>
  <w:style w:type="character" w:customStyle="1" w:styleId="c8">
    <w:name w:val="c8"/>
    <w:rsid w:val="00C03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1335">
      <w:bodyDiv w:val="1"/>
      <w:marLeft w:val="0"/>
      <w:marRight w:val="0"/>
      <w:marTop w:val="0"/>
      <w:marBottom w:val="0"/>
      <w:divBdr>
        <w:top w:val="none" w:sz="0" w:space="0" w:color="auto"/>
        <w:left w:val="none" w:sz="0" w:space="0" w:color="auto"/>
        <w:bottom w:val="none" w:sz="0" w:space="0" w:color="auto"/>
        <w:right w:val="none" w:sz="0" w:space="0" w:color="auto"/>
      </w:divBdr>
    </w:div>
    <w:div w:id="95449629">
      <w:bodyDiv w:val="1"/>
      <w:marLeft w:val="0"/>
      <w:marRight w:val="0"/>
      <w:marTop w:val="0"/>
      <w:marBottom w:val="0"/>
      <w:divBdr>
        <w:top w:val="none" w:sz="0" w:space="0" w:color="auto"/>
        <w:left w:val="none" w:sz="0" w:space="0" w:color="auto"/>
        <w:bottom w:val="none" w:sz="0" w:space="0" w:color="auto"/>
        <w:right w:val="none" w:sz="0" w:space="0" w:color="auto"/>
      </w:divBdr>
    </w:div>
    <w:div w:id="129444094">
      <w:bodyDiv w:val="1"/>
      <w:marLeft w:val="0"/>
      <w:marRight w:val="0"/>
      <w:marTop w:val="0"/>
      <w:marBottom w:val="0"/>
      <w:divBdr>
        <w:top w:val="none" w:sz="0" w:space="0" w:color="auto"/>
        <w:left w:val="none" w:sz="0" w:space="0" w:color="auto"/>
        <w:bottom w:val="none" w:sz="0" w:space="0" w:color="auto"/>
        <w:right w:val="none" w:sz="0" w:space="0" w:color="auto"/>
      </w:divBdr>
    </w:div>
    <w:div w:id="131949648">
      <w:bodyDiv w:val="1"/>
      <w:marLeft w:val="0"/>
      <w:marRight w:val="0"/>
      <w:marTop w:val="0"/>
      <w:marBottom w:val="0"/>
      <w:divBdr>
        <w:top w:val="none" w:sz="0" w:space="0" w:color="auto"/>
        <w:left w:val="none" w:sz="0" w:space="0" w:color="auto"/>
        <w:bottom w:val="none" w:sz="0" w:space="0" w:color="auto"/>
        <w:right w:val="none" w:sz="0" w:space="0" w:color="auto"/>
      </w:divBdr>
    </w:div>
    <w:div w:id="151608655">
      <w:bodyDiv w:val="1"/>
      <w:marLeft w:val="0"/>
      <w:marRight w:val="0"/>
      <w:marTop w:val="0"/>
      <w:marBottom w:val="0"/>
      <w:divBdr>
        <w:top w:val="none" w:sz="0" w:space="0" w:color="auto"/>
        <w:left w:val="none" w:sz="0" w:space="0" w:color="auto"/>
        <w:bottom w:val="none" w:sz="0" w:space="0" w:color="auto"/>
        <w:right w:val="none" w:sz="0" w:space="0" w:color="auto"/>
      </w:divBdr>
    </w:div>
    <w:div w:id="159851881">
      <w:bodyDiv w:val="1"/>
      <w:marLeft w:val="0"/>
      <w:marRight w:val="0"/>
      <w:marTop w:val="0"/>
      <w:marBottom w:val="0"/>
      <w:divBdr>
        <w:top w:val="none" w:sz="0" w:space="0" w:color="auto"/>
        <w:left w:val="none" w:sz="0" w:space="0" w:color="auto"/>
        <w:bottom w:val="none" w:sz="0" w:space="0" w:color="auto"/>
        <w:right w:val="none" w:sz="0" w:space="0" w:color="auto"/>
      </w:divBdr>
    </w:div>
    <w:div w:id="189034394">
      <w:bodyDiv w:val="1"/>
      <w:marLeft w:val="0"/>
      <w:marRight w:val="0"/>
      <w:marTop w:val="0"/>
      <w:marBottom w:val="0"/>
      <w:divBdr>
        <w:top w:val="none" w:sz="0" w:space="0" w:color="auto"/>
        <w:left w:val="none" w:sz="0" w:space="0" w:color="auto"/>
        <w:bottom w:val="none" w:sz="0" w:space="0" w:color="auto"/>
        <w:right w:val="none" w:sz="0" w:space="0" w:color="auto"/>
      </w:divBdr>
    </w:div>
    <w:div w:id="234170868">
      <w:bodyDiv w:val="1"/>
      <w:marLeft w:val="0"/>
      <w:marRight w:val="0"/>
      <w:marTop w:val="0"/>
      <w:marBottom w:val="0"/>
      <w:divBdr>
        <w:top w:val="none" w:sz="0" w:space="0" w:color="auto"/>
        <w:left w:val="none" w:sz="0" w:space="0" w:color="auto"/>
        <w:bottom w:val="none" w:sz="0" w:space="0" w:color="auto"/>
        <w:right w:val="none" w:sz="0" w:space="0" w:color="auto"/>
      </w:divBdr>
    </w:div>
    <w:div w:id="258679774">
      <w:bodyDiv w:val="1"/>
      <w:marLeft w:val="0"/>
      <w:marRight w:val="0"/>
      <w:marTop w:val="0"/>
      <w:marBottom w:val="0"/>
      <w:divBdr>
        <w:top w:val="none" w:sz="0" w:space="0" w:color="auto"/>
        <w:left w:val="none" w:sz="0" w:space="0" w:color="auto"/>
        <w:bottom w:val="none" w:sz="0" w:space="0" w:color="auto"/>
        <w:right w:val="none" w:sz="0" w:space="0" w:color="auto"/>
      </w:divBdr>
    </w:div>
    <w:div w:id="305206067">
      <w:bodyDiv w:val="1"/>
      <w:marLeft w:val="0"/>
      <w:marRight w:val="0"/>
      <w:marTop w:val="0"/>
      <w:marBottom w:val="0"/>
      <w:divBdr>
        <w:top w:val="none" w:sz="0" w:space="0" w:color="auto"/>
        <w:left w:val="none" w:sz="0" w:space="0" w:color="auto"/>
        <w:bottom w:val="none" w:sz="0" w:space="0" w:color="auto"/>
        <w:right w:val="none" w:sz="0" w:space="0" w:color="auto"/>
      </w:divBdr>
    </w:div>
    <w:div w:id="427891514">
      <w:bodyDiv w:val="1"/>
      <w:marLeft w:val="0"/>
      <w:marRight w:val="0"/>
      <w:marTop w:val="0"/>
      <w:marBottom w:val="0"/>
      <w:divBdr>
        <w:top w:val="none" w:sz="0" w:space="0" w:color="auto"/>
        <w:left w:val="none" w:sz="0" w:space="0" w:color="auto"/>
        <w:bottom w:val="none" w:sz="0" w:space="0" w:color="auto"/>
        <w:right w:val="none" w:sz="0" w:space="0" w:color="auto"/>
      </w:divBdr>
    </w:div>
    <w:div w:id="528034338">
      <w:bodyDiv w:val="1"/>
      <w:marLeft w:val="0"/>
      <w:marRight w:val="0"/>
      <w:marTop w:val="0"/>
      <w:marBottom w:val="0"/>
      <w:divBdr>
        <w:top w:val="none" w:sz="0" w:space="0" w:color="auto"/>
        <w:left w:val="none" w:sz="0" w:space="0" w:color="auto"/>
        <w:bottom w:val="none" w:sz="0" w:space="0" w:color="auto"/>
        <w:right w:val="none" w:sz="0" w:space="0" w:color="auto"/>
      </w:divBdr>
    </w:div>
    <w:div w:id="538787511">
      <w:bodyDiv w:val="1"/>
      <w:marLeft w:val="0"/>
      <w:marRight w:val="0"/>
      <w:marTop w:val="0"/>
      <w:marBottom w:val="0"/>
      <w:divBdr>
        <w:top w:val="none" w:sz="0" w:space="0" w:color="auto"/>
        <w:left w:val="none" w:sz="0" w:space="0" w:color="auto"/>
        <w:bottom w:val="none" w:sz="0" w:space="0" w:color="auto"/>
        <w:right w:val="none" w:sz="0" w:space="0" w:color="auto"/>
      </w:divBdr>
    </w:div>
    <w:div w:id="545533208">
      <w:bodyDiv w:val="1"/>
      <w:marLeft w:val="0"/>
      <w:marRight w:val="0"/>
      <w:marTop w:val="0"/>
      <w:marBottom w:val="0"/>
      <w:divBdr>
        <w:top w:val="none" w:sz="0" w:space="0" w:color="auto"/>
        <w:left w:val="none" w:sz="0" w:space="0" w:color="auto"/>
        <w:bottom w:val="none" w:sz="0" w:space="0" w:color="auto"/>
        <w:right w:val="none" w:sz="0" w:space="0" w:color="auto"/>
      </w:divBdr>
    </w:div>
    <w:div w:id="569464078">
      <w:bodyDiv w:val="1"/>
      <w:marLeft w:val="0"/>
      <w:marRight w:val="0"/>
      <w:marTop w:val="0"/>
      <w:marBottom w:val="0"/>
      <w:divBdr>
        <w:top w:val="none" w:sz="0" w:space="0" w:color="auto"/>
        <w:left w:val="none" w:sz="0" w:space="0" w:color="auto"/>
        <w:bottom w:val="none" w:sz="0" w:space="0" w:color="auto"/>
        <w:right w:val="none" w:sz="0" w:space="0" w:color="auto"/>
      </w:divBdr>
    </w:div>
    <w:div w:id="636298103">
      <w:bodyDiv w:val="1"/>
      <w:marLeft w:val="0"/>
      <w:marRight w:val="0"/>
      <w:marTop w:val="0"/>
      <w:marBottom w:val="0"/>
      <w:divBdr>
        <w:top w:val="none" w:sz="0" w:space="0" w:color="auto"/>
        <w:left w:val="none" w:sz="0" w:space="0" w:color="auto"/>
        <w:bottom w:val="none" w:sz="0" w:space="0" w:color="auto"/>
        <w:right w:val="none" w:sz="0" w:space="0" w:color="auto"/>
      </w:divBdr>
      <w:divsChild>
        <w:div w:id="65303384">
          <w:marLeft w:val="0"/>
          <w:marRight w:val="0"/>
          <w:marTop w:val="0"/>
          <w:marBottom w:val="0"/>
          <w:divBdr>
            <w:top w:val="none" w:sz="0" w:space="0" w:color="auto"/>
            <w:left w:val="none" w:sz="0" w:space="0" w:color="auto"/>
            <w:bottom w:val="none" w:sz="0" w:space="0" w:color="auto"/>
            <w:right w:val="none" w:sz="0" w:space="0" w:color="auto"/>
          </w:divBdr>
        </w:div>
        <w:div w:id="105850543">
          <w:marLeft w:val="0"/>
          <w:marRight w:val="0"/>
          <w:marTop w:val="0"/>
          <w:marBottom w:val="0"/>
          <w:divBdr>
            <w:top w:val="none" w:sz="0" w:space="0" w:color="auto"/>
            <w:left w:val="none" w:sz="0" w:space="0" w:color="auto"/>
            <w:bottom w:val="none" w:sz="0" w:space="0" w:color="auto"/>
            <w:right w:val="none" w:sz="0" w:space="0" w:color="auto"/>
          </w:divBdr>
        </w:div>
        <w:div w:id="138235867">
          <w:marLeft w:val="0"/>
          <w:marRight w:val="0"/>
          <w:marTop w:val="0"/>
          <w:marBottom w:val="0"/>
          <w:divBdr>
            <w:top w:val="none" w:sz="0" w:space="0" w:color="auto"/>
            <w:left w:val="none" w:sz="0" w:space="0" w:color="auto"/>
            <w:bottom w:val="none" w:sz="0" w:space="0" w:color="auto"/>
            <w:right w:val="none" w:sz="0" w:space="0" w:color="auto"/>
          </w:divBdr>
        </w:div>
        <w:div w:id="287707756">
          <w:marLeft w:val="0"/>
          <w:marRight w:val="0"/>
          <w:marTop w:val="0"/>
          <w:marBottom w:val="0"/>
          <w:divBdr>
            <w:top w:val="none" w:sz="0" w:space="0" w:color="auto"/>
            <w:left w:val="none" w:sz="0" w:space="0" w:color="auto"/>
            <w:bottom w:val="none" w:sz="0" w:space="0" w:color="auto"/>
            <w:right w:val="none" w:sz="0" w:space="0" w:color="auto"/>
          </w:divBdr>
        </w:div>
        <w:div w:id="305090608">
          <w:marLeft w:val="0"/>
          <w:marRight w:val="0"/>
          <w:marTop w:val="0"/>
          <w:marBottom w:val="0"/>
          <w:divBdr>
            <w:top w:val="none" w:sz="0" w:space="0" w:color="auto"/>
            <w:left w:val="none" w:sz="0" w:space="0" w:color="auto"/>
            <w:bottom w:val="none" w:sz="0" w:space="0" w:color="auto"/>
            <w:right w:val="none" w:sz="0" w:space="0" w:color="auto"/>
          </w:divBdr>
        </w:div>
        <w:div w:id="325599700">
          <w:marLeft w:val="0"/>
          <w:marRight w:val="0"/>
          <w:marTop w:val="0"/>
          <w:marBottom w:val="0"/>
          <w:divBdr>
            <w:top w:val="none" w:sz="0" w:space="0" w:color="auto"/>
            <w:left w:val="none" w:sz="0" w:space="0" w:color="auto"/>
            <w:bottom w:val="none" w:sz="0" w:space="0" w:color="auto"/>
            <w:right w:val="none" w:sz="0" w:space="0" w:color="auto"/>
          </w:divBdr>
        </w:div>
        <w:div w:id="329262154">
          <w:marLeft w:val="0"/>
          <w:marRight w:val="0"/>
          <w:marTop w:val="0"/>
          <w:marBottom w:val="0"/>
          <w:divBdr>
            <w:top w:val="none" w:sz="0" w:space="0" w:color="auto"/>
            <w:left w:val="none" w:sz="0" w:space="0" w:color="auto"/>
            <w:bottom w:val="none" w:sz="0" w:space="0" w:color="auto"/>
            <w:right w:val="none" w:sz="0" w:space="0" w:color="auto"/>
          </w:divBdr>
        </w:div>
        <w:div w:id="422071460">
          <w:marLeft w:val="0"/>
          <w:marRight w:val="0"/>
          <w:marTop w:val="0"/>
          <w:marBottom w:val="0"/>
          <w:divBdr>
            <w:top w:val="none" w:sz="0" w:space="0" w:color="auto"/>
            <w:left w:val="none" w:sz="0" w:space="0" w:color="auto"/>
            <w:bottom w:val="none" w:sz="0" w:space="0" w:color="auto"/>
            <w:right w:val="none" w:sz="0" w:space="0" w:color="auto"/>
          </w:divBdr>
        </w:div>
        <w:div w:id="428548607">
          <w:marLeft w:val="0"/>
          <w:marRight w:val="0"/>
          <w:marTop w:val="0"/>
          <w:marBottom w:val="0"/>
          <w:divBdr>
            <w:top w:val="none" w:sz="0" w:space="0" w:color="auto"/>
            <w:left w:val="none" w:sz="0" w:space="0" w:color="auto"/>
            <w:bottom w:val="none" w:sz="0" w:space="0" w:color="auto"/>
            <w:right w:val="none" w:sz="0" w:space="0" w:color="auto"/>
          </w:divBdr>
        </w:div>
        <w:div w:id="471992570">
          <w:marLeft w:val="0"/>
          <w:marRight w:val="0"/>
          <w:marTop w:val="0"/>
          <w:marBottom w:val="0"/>
          <w:divBdr>
            <w:top w:val="none" w:sz="0" w:space="0" w:color="auto"/>
            <w:left w:val="none" w:sz="0" w:space="0" w:color="auto"/>
            <w:bottom w:val="none" w:sz="0" w:space="0" w:color="auto"/>
            <w:right w:val="none" w:sz="0" w:space="0" w:color="auto"/>
          </w:divBdr>
        </w:div>
        <w:div w:id="724060269">
          <w:marLeft w:val="0"/>
          <w:marRight w:val="0"/>
          <w:marTop w:val="0"/>
          <w:marBottom w:val="0"/>
          <w:divBdr>
            <w:top w:val="none" w:sz="0" w:space="0" w:color="auto"/>
            <w:left w:val="none" w:sz="0" w:space="0" w:color="auto"/>
            <w:bottom w:val="none" w:sz="0" w:space="0" w:color="auto"/>
            <w:right w:val="none" w:sz="0" w:space="0" w:color="auto"/>
          </w:divBdr>
        </w:div>
        <w:div w:id="764155529">
          <w:marLeft w:val="0"/>
          <w:marRight w:val="0"/>
          <w:marTop w:val="0"/>
          <w:marBottom w:val="0"/>
          <w:divBdr>
            <w:top w:val="none" w:sz="0" w:space="0" w:color="auto"/>
            <w:left w:val="none" w:sz="0" w:space="0" w:color="auto"/>
            <w:bottom w:val="none" w:sz="0" w:space="0" w:color="auto"/>
            <w:right w:val="none" w:sz="0" w:space="0" w:color="auto"/>
          </w:divBdr>
        </w:div>
        <w:div w:id="786974252">
          <w:marLeft w:val="0"/>
          <w:marRight w:val="0"/>
          <w:marTop w:val="0"/>
          <w:marBottom w:val="0"/>
          <w:divBdr>
            <w:top w:val="none" w:sz="0" w:space="0" w:color="auto"/>
            <w:left w:val="none" w:sz="0" w:space="0" w:color="auto"/>
            <w:bottom w:val="none" w:sz="0" w:space="0" w:color="auto"/>
            <w:right w:val="none" w:sz="0" w:space="0" w:color="auto"/>
          </w:divBdr>
        </w:div>
        <w:div w:id="919756184">
          <w:marLeft w:val="0"/>
          <w:marRight w:val="0"/>
          <w:marTop w:val="0"/>
          <w:marBottom w:val="0"/>
          <w:divBdr>
            <w:top w:val="none" w:sz="0" w:space="0" w:color="auto"/>
            <w:left w:val="none" w:sz="0" w:space="0" w:color="auto"/>
            <w:bottom w:val="none" w:sz="0" w:space="0" w:color="auto"/>
            <w:right w:val="none" w:sz="0" w:space="0" w:color="auto"/>
          </w:divBdr>
        </w:div>
        <w:div w:id="996349844">
          <w:marLeft w:val="0"/>
          <w:marRight w:val="0"/>
          <w:marTop w:val="0"/>
          <w:marBottom w:val="0"/>
          <w:divBdr>
            <w:top w:val="none" w:sz="0" w:space="0" w:color="auto"/>
            <w:left w:val="none" w:sz="0" w:space="0" w:color="auto"/>
            <w:bottom w:val="none" w:sz="0" w:space="0" w:color="auto"/>
            <w:right w:val="none" w:sz="0" w:space="0" w:color="auto"/>
          </w:divBdr>
        </w:div>
        <w:div w:id="1018045992">
          <w:marLeft w:val="0"/>
          <w:marRight w:val="0"/>
          <w:marTop w:val="0"/>
          <w:marBottom w:val="0"/>
          <w:divBdr>
            <w:top w:val="none" w:sz="0" w:space="0" w:color="auto"/>
            <w:left w:val="none" w:sz="0" w:space="0" w:color="auto"/>
            <w:bottom w:val="none" w:sz="0" w:space="0" w:color="auto"/>
            <w:right w:val="none" w:sz="0" w:space="0" w:color="auto"/>
          </w:divBdr>
        </w:div>
        <w:div w:id="1277366557">
          <w:marLeft w:val="0"/>
          <w:marRight w:val="0"/>
          <w:marTop w:val="0"/>
          <w:marBottom w:val="0"/>
          <w:divBdr>
            <w:top w:val="none" w:sz="0" w:space="0" w:color="auto"/>
            <w:left w:val="none" w:sz="0" w:space="0" w:color="auto"/>
            <w:bottom w:val="none" w:sz="0" w:space="0" w:color="auto"/>
            <w:right w:val="none" w:sz="0" w:space="0" w:color="auto"/>
          </w:divBdr>
        </w:div>
        <w:div w:id="1278564494">
          <w:marLeft w:val="0"/>
          <w:marRight w:val="0"/>
          <w:marTop w:val="0"/>
          <w:marBottom w:val="0"/>
          <w:divBdr>
            <w:top w:val="none" w:sz="0" w:space="0" w:color="auto"/>
            <w:left w:val="none" w:sz="0" w:space="0" w:color="auto"/>
            <w:bottom w:val="none" w:sz="0" w:space="0" w:color="auto"/>
            <w:right w:val="none" w:sz="0" w:space="0" w:color="auto"/>
          </w:divBdr>
        </w:div>
        <w:div w:id="1364938406">
          <w:marLeft w:val="0"/>
          <w:marRight w:val="0"/>
          <w:marTop w:val="0"/>
          <w:marBottom w:val="0"/>
          <w:divBdr>
            <w:top w:val="none" w:sz="0" w:space="0" w:color="auto"/>
            <w:left w:val="none" w:sz="0" w:space="0" w:color="auto"/>
            <w:bottom w:val="none" w:sz="0" w:space="0" w:color="auto"/>
            <w:right w:val="none" w:sz="0" w:space="0" w:color="auto"/>
          </w:divBdr>
        </w:div>
        <w:div w:id="1530217787">
          <w:marLeft w:val="0"/>
          <w:marRight w:val="0"/>
          <w:marTop w:val="0"/>
          <w:marBottom w:val="0"/>
          <w:divBdr>
            <w:top w:val="none" w:sz="0" w:space="0" w:color="auto"/>
            <w:left w:val="none" w:sz="0" w:space="0" w:color="auto"/>
            <w:bottom w:val="none" w:sz="0" w:space="0" w:color="auto"/>
            <w:right w:val="none" w:sz="0" w:space="0" w:color="auto"/>
          </w:divBdr>
        </w:div>
        <w:div w:id="1543980476">
          <w:marLeft w:val="0"/>
          <w:marRight w:val="0"/>
          <w:marTop w:val="0"/>
          <w:marBottom w:val="0"/>
          <w:divBdr>
            <w:top w:val="none" w:sz="0" w:space="0" w:color="auto"/>
            <w:left w:val="none" w:sz="0" w:space="0" w:color="auto"/>
            <w:bottom w:val="none" w:sz="0" w:space="0" w:color="auto"/>
            <w:right w:val="none" w:sz="0" w:space="0" w:color="auto"/>
          </w:divBdr>
        </w:div>
        <w:div w:id="1638295984">
          <w:marLeft w:val="0"/>
          <w:marRight w:val="0"/>
          <w:marTop w:val="0"/>
          <w:marBottom w:val="0"/>
          <w:divBdr>
            <w:top w:val="none" w:sz="0" w:space="0" w:color="auto"/>
            <w:left w:val="none" w:sz="0" w:space="0" w:color="auto"/>
            <w:bottom w:val="none" w:sz="0" w:space="0" w:color="auto"/>
            <w:right w:val="none" w:sz="0" w:space="0" w:color="auto"/>
          </w:divBdr>
        </w:div>
        <w:div w:id="1652564658">
          <w:marLeft w:val="0"/>
          <w:marRight w:val="0"/>
          <w:marTop w:val="0"/>
          <w:marBottom w:val="0"/>
          <w:divBdr>
            <w:top w:val="none" w:sz="0" w:space="0" w:color="auto"/>
            <w:left w:val="none" w:sz="0" w:space="0" w:color="auto"/>
            <w:bottom w:val="none" w:sz="0" w:space="0" w:color="auto"/>
            <w:right w:val="none" w:sz="0" w:space="0" w:color="auto"/>
          </w:divBdr>
        </w:div>
        <w:div w:id="1715960456">
          <w:marLeft w:val="0"/>
          <w:marRight w:val="0"/>
          <w:marTop w:val="0"/>
          <w:marBottom w:val="0"/>
          <w:divBdr>
            <w:top w:val="none" w:sz="0" w:space="0" w:color="auto"/>
            <w:left w:val="none" w:sz="0" w:space="0" w:color="auto"/>
            <w:bottom w:val="none" w:sz="0" w:space="0" w:color="auto"/>
            <w:right w:val="none" w:sz="0" w:space="0" w:color="auto"/>
          </w:divBdr>
        </w:div>
        <w:div w:id="1803035355">
          <w:marLeft w:val="0"/>
          <w:marRight w:val="0"/>
          <w:marTop w:val="0"/>
          <w:marBottom w:val="0"/>
          <w:divBdr>
            <w:top w:val="none" w:sz="0" w:space="0" w:color="auto"/>
            <w:left w:val="none" w:sz="0" w:space="0" w:color="auto"/>
            <w:bottom w:val="none" w:sz="0" w:space="0" w:color="auto"/>
            <w:right w:val="none" w:sz="0" w:space="0" w:color="auto"/>
          </w:divBdr>
        </w:div>
        <w:div w:id="1880239344">
          <w:marLeft w:val="0"/>
          <w:marRight w:val="0"/>
          <w:marTop w:val="0"/>
          <w:marBottom w:val="0"/>
          <w:divBdr>
            <w:top w:val="none" w:sz="0" w:space="0" w:color="auto"/>
            <w:left w:val="none" w:sz="0" w:space="0" w:color="auto"/>
            <w:bottom w:val="none" w:sz="0" w:space="0" w:color="auto"/>
            <w:right w:val="none" w:sz="0" w:space="0" w:color="auto"/>
          </w:divBdr>
        </w:div>
      </w:divsChild>
    </w:div>
    <w:div w:id="650253470">
      <w:bodyDiv w:val="1"/>
      <w:marLeft w:val="0"/>
      <w:marRight w:val="0"/>
      <w:marTop w:val="0"/>
      <w:marBottom w:val="0"/>
      <w:divBdr>
        <w:top w:val="none" w:sz="0" w:space="0" w:color="auto"/>
        <w:left w:val="none" w:sz="0" w:space="0" w:color="auto"/>
        <w:bottom w:val="none" w:sz="0" w:space="0" w:color="auto"/>
        <w:right w:val="none" w:sz="0" w:space="0" w:color="auto"/>
      </w:divBdr>
    </w:div>
    <w:div w:id="695542796">
      <w:bodyDiv w:val="1"/>
      <w:marLeft w:val="0"/>
      <w:marRight w:val="0"/>
      <w:marTop w:val="0"/>
      <w:marBottom w:val="0"/>
      <w:divBdr>
        <w:top w:val="none" w:sz="0" w:space="0" w:color="auto"/>
        <w:left w:val="none" w:sz="0" w:space="0" w:color="auto"/>
        <w:bottom w:val="none" w:sz="0" w:space="0" w:color="auto"/>
        <w:right w:val="none" w:sz="0" w:space="0" w:color="auto"/>
      </w:divBdr>
    </w:div>
    <w:div w:id="725646528">
      <w:bodyDiv w:val="1"/>
      <w:marLeft w:val="0"/>
      <w:marRight w:val="0"/>
      <w:marTop w:val="0"/>
      <w:marBottom w:val="0"/>
      <w:divBdr>
        <w:top w:val="none" w:sz="0" w:space="0" w:color="auto"/>
        <w:left w:val="none" w:sz="0" w:space="0" w:color="auto"/>
        <w:bottom w:val="none" w:sz="0" w:space="0" w:color="auto"/>
        <w:right w:val="none" w:sz="0" w:space="0" w:color="auto"/>
      </w:divBdr>
    </w:div>
    <w:div w:id="865023074">
      <w:bodyDiv w:val="1"/>
      <w:marLeft w:val="0"/>
      <w:marRight w:val="0"/>
      <w:marTop w:val="0"/>
      <w:marBottom w:val="0"/>
      <w:divBdr>
        <w:top w:val="none" w:sz="0" w:space="0" w:color="auto"/>
        <w:left w:val="none" w:sz="0" w:space="0" w:color="auto"/>
        <w:bottom w:val="none" w:sz="0" w:space="0" w:color="auto"/>
        <w:right w:val="none" w:sz="0" w:space="0" w:color="auto"/>
      </w:divBdr>
    </w:div>
    <w:div w:id="867331817">
      <w:bodyDiv w:val="1"/>
      <w:marLeft w:val="0"/>
      <w:marRight w:val="0"/>
      <w:marTop w:val="0"/>
      <w:marBottom w:val="0"/>
      <w:divBdr>
        <w:top w:val="none" w:sz="0" w:space="0" w:color="auto"/>
        <w:left w:val="none" w:sz="0" w:space="0" w:color="auto"/>
        <w:bottom w:val="none" w:sz="0" w:space="0" w:color="auto"/>
        <w:right w:val="none" w:sz="0" w:space="0" w:color="auto"/>
      </w:divBdr>
    </w:div>
    <w:div w:id="906111820">
      <w:bodyDiv w:val="1"/>
      <w:marLeft w:val="0"/>
      <w:marRight w:val="0"/>
      <w:marTop w:val="0"/>
      <w:marBottom w:val="0"/>
      <w:divBdr>
        <w:top w:val="none" w:sz="0" w:space="0" w:color="auto"/>
        <w:left w:val="none" w:sz="0" w:space="0" w:color="auto"/>
        <w:bottom w:val="none" w:sz="0" w:space="0" w:color="auto"/>
        <w:right w:val="none" w:sz="0" w:space="0" w:color="auto"/>
      </w:divBdr>
    </w:div>
    <w:div w:id="931816373">
      <w:bodyDiv w:val="1"/>
      <w:marLeft w:val="0"/>
      <w:marRight w:val="0"/>
      <w:marTop w:val="0"/>
      <w:marBottom w:val="0"/>
      <w:divBdr>
        <w:top w:val="none" w:sz="0" w:space="0" w:color="auto"/>
        <w:left w:val="none" w:sz="0" w:space="0" w:color="auto"/>
        <w:bottom w:val="none" w:sz="0" w:space="0" w:color="auto"/>
        <w:right w:val="none" w:sz="0" w:space="0" w:color="auto"/>
      </w:divBdr>
    </w:div>
    <w:div w:id="942499813">
      <w:bodyDiv w:val="1"/>
      <w:marLeft w:val="0"/>
      <w:marRight w:val="0"/>
      <w:marTop w:val="0"/>
      <w:marBottom w:val="0"/>
      <w:divBdr>
        <w:top w:val="none" w:sz="0" w:space="0" w:color="auto"/>
        <w:left w:val="none" w:sz="0" w:space="0" w:color="auto"/>
        <w:bottom w:val="none" w:sz="0" w:space="0" w:color="auto"/>
        <w:right w:val="none" w:sz="0" w:space="0" w:color="auto"/>
      </w:divBdr>
    </w:div>
    <w:div w:id="944536911">
      <w:bodyDiv w:val="1"/>
      <w:marLeft w:val="0"/>
      <w:marRight w:val="0"/>
      <w:marTop w:val="0"/>
      <w:marBottom w:val="0"/>
      <w:divBdr>
        <w:top w:val="none" w:sz="0" w:space="0" w:color="auto"/>
        <w:left w:val="none" w:sz="0" w:space="0" w:color="auto"/>
        <w:bottom w:val="none" w:sz="0" w:space="0" w:color="auto"/>
        <w:right w:val="none" w:sz="0" w:space="0" w:color="auto"/>
      </w:divBdr>
    </w:div>
    <w:div w:id="969286016">
      <w:bodyDiv w:val="1"/>
      <w:marLeft w:val="0"/>
      <w:marRight w:val="0"/>
      <w:marTop w:val="0"/>
      <w:marBottom w:val="0"/>
      <w:divBdr>
        <w:top w:val="none" w:sz="0" w:space="0" w:color="auto"/>
        <w:left w:val="none" w:sz="0" w:space="0" w:color="auto"/>
        <w:bottom w:val="none" w:sz="0" w:space="0" w:color="auto"/>
        <w:right w:val="none" w:sz="0" w:space="0" w:color="auto"/>
      </w:divBdr>
    </w:div>
    <w:div w:id="970599416">
      <w:bodyDiv w:val="1"/>
      <w:marLeft w:val="0"/>
      <w:marRight w:val="0"/>
      <w:marTop w:val="0"/>
      <w:marBottom w:val="0"/>
      <w:divBdr>
        <w:top w:val="none" w:sz="0" w:space="0" w:color="auto"/>
        <w:left w:val="none" w:sz="0" w:space="0" w:color="auto"/>
        <w:bottom w:val="none" w:sz="0" w:space="0" w:color="auto"/>
        <w:right w:val="none" w:sz="0" w:space="0" w:color="auto"/>
      </w:divBdr>
      <w:divsChild>
        <w:div w:id="904099047">
          <w:marLeft w:val="0"/>
          <w:marRight w:val="0"/>
          <w:marTop w:val="0"/>
          <w:marBottom w:val="0"/>
          <w:divBdr>
            <w:top w:val="none" w:sz="0" w:space="0" w:color="auto"/>
            <w:left w:val="none" w:sz="0" w:space="0" w:color="auto"/>
            <w:bottom w:val="none" w:sz="0" w:space="0" w:color="auto"/>
            <w:right w:val="none" w:sz="0" w:space="0" w:color="auto"/>
          </w:divBdr>
        </w:div>
        <w:div w:id="2063290115">
          <w:marLeft w:val="0"/>
          <w:marRight w:val="0"/>
          <w:marTop w:val="0"/>
          <w:marBottom w:val="0"/>
          <w:divBdr>
            <w:top w:val="none" w:sz="0" w:space="0" w:color="auto"/>
            <w:left w:val="none" w:sz="0" w:space="0" w:color="auto"/>
            <w:bottom w:val="none" w:sz="0" w:space="0" w:color="auto"/>
            <w:right w:val="none" w:sz="0" w:space="0" w:color="auto"/>
          </w:divBdr>
        </w:div>
        <w:div w:id="977993787">
          <w:marLeft w:val="0"/>
          <w:marRight w:val="0"/>
          <w:marTop w:val="0"/>
          <w:marBottom w:val="0"/>
          <w:divBdr>
            <w:top w:val="none" w:sz="0" w:space="0" w:color="auto"/>
            <w:left w:val="none" w:sz="0" w:space="0" w:color="auto"/>
            <w:bottom w:val="none" w:sz="0" w:space="0" w:color="auto"/>
            <w:right w:val="none" w:sz="0" w:space="0" w:color="auto"/>
          </w:divBdr>
        </w:div>
        <w:div w:id="1306664721">
          <w:marLeft w:val="0"/>
          <w:marRight w:val="0"/>
          <w:marTop w:val="0"/>
          <w:marBottom w:val="0"/>
          <w:divBdr>
            <w:top w:val="none" w:sz="0" w:space="0" w:color="auto"/>
            <w:left w:val="none" w:sz="0" w:space="0" w:color="auto"/>
            <w:bottom w:val="none" w:sz="0" w:space="0" w:color="auto"/>
            <w:right w:val="none" w:sz="0" w:space="0" w:color="auto"/>
          </w:divBdr>
        </w:div>
        <w:div w:id="1568683013">
          <w:marLeft w:val="0"/>
          <w:marRight w:val="0"/>
          <w:marTop w:val="0"/>
          <w:marBottom w:val="0"/>
          <w:divBdr>
            <w:top w:val="none" w:sz="0" w:space="0" w:color="auto"/>
            <w:left w:val="none" w:sz="0" w:space="0" w:color="auto"/>
            <w:bottom w:val="none" w:sz="0" w:space="0" w:color="auto"/>
            <w:right w:val="none" w:sz="0" w:space="0" w:color="auto"/>
          </w:divBdr>
        </w:div>
        <w:div w:id="829368242">
          <w:marLeft w:val="0"/>
          <w:marRight w:val="0"/>
          <w:marTop w:val="0"/>
          <w:marBottom w:val="0"/>
          <w:divBdr>
            <w:top w:val="none" w:sz="0" w:space="0" w:color="auto"/>
            <w:left w:val="none" w:sz="0" w:space="0" w:color="auto"/>
            <w:bottom w:val="none" w:sz="0" w:space="0" w:color="auto"/>
            <w:right w:val="none" w:sz="0" w:space="0" w:color="auto"/>
          </w:divBdr>
        </w:div>
        <w:div w:id="1919165725">
          <w:marLeft w:val="0"/>
          <w:marRight w:val="0"/>
          <w:marTop w:val="0"/>
          <w:marBottom w:val="0"/>
          <w:divBdr>
            <w:top w:val="none" w:sz="0" w:space="0" w:color="auto"/>
            <w:left w:val="none" w:sz="0" w:space="0" w:color="auto"/>
            <w:bottom w:val="none" w:sz="0" w:space="0" w:color="auto"/>
            <w:right w:val="none" w:sz="0" w:space="0" w:color="auto"/>
          </w:divBdr>
        </w:div>
        <w:div w:id="1695693430">
          <w:marLeft w:val="0"/>
          <w:marRight w:val="0"/>
          <w:marTop w:val="0"/>
          <w:marBottom w:val="0"/>
          <w:divBdr>
            <w:top w:val="none" w:sz="0" w:space="0" w:color="auto"/>
            <w:left w:val="none" w:sz="0" w:space="0" w:color="auto"/>
            <w:bottom w:val="none" w:sz="0" w:space="0" w:color="auto"/>
            <w:right w:val="none" w:sz="0" w:space="0" w:color="auto"/>
          </w:divBdr>
        </w:div>
        <w:div w:id="1796756718">
          <w:marLeft w:val="0"/>
          <w:marRight w:val="0"/>
          <w:marTop w:val="0"/>
          <w:marBottom w:val="0"/>
          <w:divBdr>
            <w:top w:val="none" w:sz="0" w:space="0" w:color="auto"/>
            <w:left w:val="none" w:sz="0" w:space="0" w:color="auto"/>
            <w:bottom w:val="none" w:sz="0" w:space="0" w:color="auto"/>
            <w:right w:val="none" w:sz="0" w:space="0" w:color="auto"/>
          </w:divBdr>
        </w:div>
        <w:div w:id="1487093398">
          <w:marLeft w:val="0"/>
          <w:marRight w:val="0"/>
          <w:marTop w:val="0"/>
          <w:marBottom w:val="0"/>
          <w:divBdr>
            <w:top w:val="none" w:sz="0" w:space="0" w:color="auto"/>
            <w:left w:val="none" w:sz="0" w:space="0" w:color="auto"/>
            <w:bottom w:val="none" w:sz="0" w:space="0" w:color="auto"/>
            <w:right w:val="none" w:sz="0" w:space="0" w:color="auto"/>
          </w:divBdr>
        </w:div>
        <w:div w:id="304480832">
          <w:marLeft w:val="0"/>
          <w:marRight w:val="0"/>
          <w:marTop w:val="0"/>
          <w:marBottom w:val="0"/>
          <w:divBdr>
            <w:top w:val="none" w:sz="0" w:space="0" w:color="auto"/>
            <w:left w:val="none" w:sz="0" w:space="0" w:color="auto"/>
            <w:bottom w:val="none" w:sz="0" w:space="0" w:color="auto"/>
            <w:right w:val="none" w:sz="0" w:space="0" w:color="auto"/>
          </w:divBdr>
        </w:div>
        <w:div w:id="1449660674">
          <w:marLeft w:val="0"/>
          <w:marRight w:val="0"/>
          <w:marTop w:val="0"/>
          <w:marBottom w:val="0"/>
          <w:divBdr>
            <w:top w:val="none" w:sz="0" w:space="0" w:color="auto"/>
            <w:left w:val="none" w:sz="0" w:space="0" w:color="auto"/>
            <w:bottom w:val="none" w:sz="0" w:space="0" w:color="auto"/>
            <w:right w:val="none" w:sz="0" w:space="0" w:color="auto"/>
          </w:divBdr>
        </w:div>
        <w:div w:id="206377801">
          <w:marLeft w:val="0"/>
          <w:marRight w:val="0"/>
          <w:marTop w:val="0"/>
          <w:marBottom w:val="0"/>
          <w:divBdr>
            <w:top w:val="none" w:sz="0" w:space="0" w:color="auto"/>
            <w:left w:val="none" w:sz="0" w:space="0" w:color="auto"/>
            <w:bottom w:val="none" w:sz="0" w:space="0" w:color="auto"/>
            <w:right w:val="none" w:sz="0" w:space="0" w:color="auto"/>
          </w:divBdr>
        </w:div>
        <w:div w:id="1971087579">
          <w:marLeft w:val="0"/>
          <w:marRight w:val="0"/>
          <w:marTop w:val="0"/>
          <w:marBottom w:val="0"/>
          <w:divBdr>
            <w:top w:val="none" w:sz="0" w:space="0" w:color="auto"/>
            <w:left w:val="none" w:sz="0" w:space="0" w:color="auto"/>
            <w:bottom w:val="none" w:sz="0" w:space="0" w:color="auto"/>
            <w:right w:val="none" w:sz="0" w:space="0" w:color="auto"/>
          </w:divBdr>
        </w:div>
      </w:divsChild>
    </w:div>
    <w:div w:id="973220124">
      <w:bodyDiv w:val="1"/>
      <w:marLeft w:val="0"/>
      <w:marRight w:val="0"/>
      <w:marTop w:val="0"/>
      <w:marBottom w:val="0"/>
      <w:divBdr>
        <w:top w:val="none" w:sz="0" w:space="0" w:color="auto"/>
        <w:left w:val="none" w:sz="0" w:space="0" w:color="auto"/>
        <w:bottom w:val="none" w:sz="0" w:space="0" w:color="auto"/>
        <w:right w:val="none" w:sz="0" w:space="0" w:color="auto"/>
      </w:divBdr>
    </w:div>
    <w:div w:id="973489373">
      <w:bodyDiv w:val="1"/>
      <w:marLeft w:val="0"/>
      <w:marRight w:val="0"/>
      <w:marTop w:val="0"/>
      <w:marBottom w:val="0"/>
      <w:divBdr>
        <w:top w:val="none" w:sz="0" w:space="0" w:color="auto"/>
        <w:left w:val="none" w:sz="0" w:space="0" w:color="auto"/>
        <w:bottom w:val="none" w:sz="0" w:space="0" w:color="auto"/>
        <w:right w:val="none" w:sz="0" w:space="0" w:color="auto"/>
      </w:divBdr>
    </w:div>
    <w:div w:id="1050882101">
      <w:bodyDiv w:val="1"/>
      <w:marLeft w:val="0"/>
      <w:marRight w:val="0"/>
      <w:marTop w:val="0"/>
      <w:marBottom w:val="0"/>
      <w:divBdr>
        <w:top w:val="none" w:sz="0" w:space="0" w:color="auto"/>
        <w:left w:val="none" w:sz="0" w:space="0" w:color="auto"/>
        <w:bottom w:val="none" w:sz="0" w:space="0" w:color="auto"/>
        <w:right w:val="none" w:sz="0" w:space="0" w:color="auto"/>
      </w:divBdr>
    </w:div>
    <w:div w:id="1057435727">
      <w:bodyDiv w:val="1"/>
      <w:marLeft w:val="0"/>
      <w:marRight w:val="0"/>
      <w:marTop w:val="0"/>
      <w:marBottom w:val="0"/>
      <w:divBdr>
        <w:top w:val="none" w:sz="0" w:space="0" w:color="auto"/>
        <w:left w:val="none" w:sz="0" w:space="0" w:color="auto"/>
        <w:bottom w:val="none" w:sz="0" w:space="0" w:color="auto"/>
        <w:right w:val="none" w:sz="0" w:space="0" w:color="auto"/>
      </w:divBdr>
    </w:div>
    <w:div w:id="1078599004">
      <w:bodyDiv w:val="1"/>
      <w:marLeft w:val="0"/>
      <w:marRight w:val="0"/>
      <w:marTop w:val="0"/>
      <w:marBottom w:val="0"/>
      <w:divBdr>
        <w:top w:val="none" w:sz="0" w:space="0" w:color="auto"/>
        <w:left w:val="none" w:sz="0" w:space="0" w:color="auto"/>
        <w:bottom w:val="none" w:sz="0" w:space="0" w:color="auto"/>
        <w:right w:val="none" w:sz="0" w:space="0" w:color="auto"/>
      </w:divBdr>
    </w:div>
    <w:div w:id="1191649797">
      <w:bodyDiv w:val="1"/>
      <w:marLeft w:val="0"/>
      <w:marRight w:val="0"/>
      <w:marTop w:val="0"/>
      <w:marBottom w:val="0"/>
      <w:divBdr>
        <w:top w:val="none" w:sz="0" w:space="0" w:color="auto"/>
        <w:left w:val="none" w:sz="0" w:space="0" w:color="auto"/>
        <w:bottom w:val="none" w:sz="0" w:space="0" w:color="auto"/>
        <w:right w:val="none" w:sz="0" w:space="0" w:color="auto"/>
      </w:divBdr>
    </w:div>
    <w:div w:id="1197620792">
      <w:bodyDiv w:val="1"/>
      <w:marLeft w:val="0"/>
      <w:marRight w:val="0"/>
      <w:marTop w:val="0"/>
      <w:marBottom w:val="0"/>
      <w:divBdr>
        <w:top w:val="none" w:sz="0" w:space="0" w:color="auto"/>
        <w:left w:val="none" w:sz="0" w:space="0" w:color="auto"/>
        <w:bottom w:val="none" w:sz="0" w:space="0" w:color="auto"/>
        <w:right w:val="none" w:sz="0" w:space="0" w:color="auto"/>
      </w:divBdr>
    </w:div>
    <w:div w:id="1197884912">
      <w:bodyDiv w:val="1"/>
      <w:marLeft w:val="0"/>
      <w:marRight w:val="0"/>
      <w:marTop w:val="0"/>
      <w:marBottom w:val="0"/>
      <w:divBdr>
        <w:top w:val="none" w:sz="0" w:space="0" w:color="auto"/>
        <w:left w:val="none" w:sz="0" w:space="0" w:color="auto"/>
        <w:bottom w:val="none" w:sz="0" w:space="0" w:color="auto"/>
        <w:right w:val="none" w:sz="0" w:space="0" w:color="auto"/>
      </w:divBdr>
    </w:div>
    <w:div w:id="1205142086">
      <w:bodyDiv w:val="1"/>
      <w:marLeft w:val="0"/>
      <w:marRight w:val="0"/>
      <w:marTop w:val="0"/>
      <w:marBottom w:val="0"/>
      <w:divBdr>
        <w:top w:val="none" w:sz="0" w:space="0" w:color="auto"/>
        <w:left w:val="none" w:sz="0" w:space="0" w:color="auto"/>
        <w:bottom w:val="none" w:sz="0" w:space="0" w:color="auto"/>
        <w:right w:val="none" w:sz="0" w:space="0" w:color="auto"/>
      </w:divBdr>
    </w:div>
    <w:div w:id="1207721434">
      <w:bodyDiv w:val="1"/>
      <w:marLeft w:val="0"/>
      <w:marRight w:val="0"/>
      <w:marTop w:val="0"/>
      <w:marBottom w:val="0"/>
      <w:divBdr>
        <w:top w:val="none" w:sz="0" w:space="0" w:color="auto"/>
        <w:left w:val="none" w:sz="0" w:space="0" w:color="auto"/>
        <w:bottom w:val="none" w:sz="0" w:space="0" w:color="auto"/>
        <w:right w:val="none" w:sz="0" w:space="0" w:color="auto"/>
      </w:divBdr>
    </w:div>
    <w:div w:id="1275210227">
      <w:bodyDiv w:val="1"/>
      <w:marLeft w:val="0"/>
      <w:marRight w:val="0"/>
      <w:marTop w:val="0"/>
      <w:marBottom w:val="0"/>
      <w:divBdr>
        <w:top w:val="none" w:sz="0" w:space="0" w:color="auto"/>
        <w:left w:val="none" w:sz="0" w:space="0" w:color="auto"/>
        <w:bottom w:val="none" w:sz="0" w:space="0" w:color="auto"/>
        <w:right w:val="none" w:sz="0" w:space="0" w:color="auto"/>
      </w:divBdr>
    </w:div>
    <w:div w:id="1289363053">
      <w:bodyDiv w:val="1"/>
      <w:marLeft w:val="0"/>
      <w:marRight w:val="0"/>
      <w:marTop w:val="0"/>
      <w:marBottom w:val="0"/>
      <w:divBdr>
        <w:top w:val="none" w:sz="0" w:space="0" w:color="auto"/>
        <w:left w:val="none" w:sz="0" w:space="0" w:color="auto"/>
        <w:bottom w:val="none" w:sz="0" w:space="0" w:color="auto"/>
        <w:right w:val="none" w:sz="0" w:space="0" w:color="auto"/>
      </w:divBdr>
    </w:div>
    <w:div w:id="1312909823">
      <w:bodyDiv w:val="1"/>
      <w:marLeft w:val="0"/>
      <w:marRight w:val="0"/>
      <w:marTop w:val="0"/>
      <w:marBottom w:val="0"/>
      <w:divBdr>
        <w:top w:val="none" w:sz="0" w:space="0" w:color="auto"/>
        <w:left w:val="none" w:sz="0" w:space="0" w:color="auto"/>
        <w:bottom w:val="none" w:sz="0" w:space="0" w:color="auto"/>
        <w:right w:val="none" w:sz="0" w:space="0" w:color="auto"/>
      </w:divBdr>
    </w:div>
    <w:div w:id="1328556268">
      <w:bodyDiv w:val="1"/>
      <w:marLeft w:val="0"/>
      <w:marRight w:val="0"/>
      <w:marTop w:val="0"/>
      <w:marBottom w:val="0"/>
      <w:divBdr>
        <w:top w:val="none" w:sz="0" w:space="0" w:color="auto"/>
        <w:left w:val="none" w:sz="0" w:space="0" w:color="auto"/>
        <w:bottom w:val="none" w:sz="0" w:space="0" w:color="auto"/>
        <w:right w:val="none" w:sz="0" w:space="0" w:color="auto"/>
      </w:divBdr>
    </w:div>
    <w:div w:id="1411611243">
      <w:bodyDiv w:val="1"/>
      <w:marLeft w:val="0"/>
      <w:marRight w:val="0"/>
      <w:marTop w:val="0"/>
      <w:marBottom w:val="0"/>
      <w:divBdr>
        <w:top w:val="none" w:sz="0" w:space="0" w:color="auto"/>
        <w:left w:val="none" w:sz="0" w:space="0" w:color="auto"/>
        <w:bottom w:val="none" w:sz="0" w:space="0" w:color="auto"/>
        <w:right w:val="none" w:sz="0" w:space="0" w:color="auto"/>
      </w:divBdr>
    </w:div>
    <w:div w:id="1424112563">
      <w:bodyDiv w:val="1"/>
      <w:marLeft w:val="0"/>
      <w:marRight w:val="0"/>
      <w:marTop w:val="0"/>
      <w:marBottom w:val="0"/>
      <w:divBdr>
        <w:top w:val="none" w:sz="0" w:space="0" w:color="auto"/>
        <w:left w:val="none" w:sz="0" w:space="0" w:color="auto"/>
        <w:bottom w:val="none" w:sz="0" w:space="0" w:color="auto"/>
        <w:right w:val="none" w:sz="0" w:space="0" w:color="auto"/>
      </w:divBdr>
    </w:div>
    <w:div w:id="1427460229">
      <w:bodyDiv w:val="1"/>
      <w:marLeft w:val="0"/>
      <w:marRight w:val="0"/>
      <w:marTop w:val="0"/>
      <w:marBottom w:val="0"/>
      <w:divBdr>
        <w:top w:val="none" w:sz="0" w:space="0" w:color="auto"/>
        <w:left w:val="none" w:sz="0" w:space="0" w:color="auto"/>
        <w:bottom w:val="none" w:sz="0" w:space="0" w:color="auto"/>
        <w:right w:val="none" w:sz="0" w:space="0" w:color="auto"/>
      </w:divBdr>
    </w:div>
    <w:div w:id="1515534776">
      <w:bodyDiv w:val="1"/>
      <w:marLeft w:val="0"/>
      <w:marRight w:val="0"/>
      <w:marTop w:val="0"/>
      <w:marBottom w:val="0"/>
      <w:divBdr>
        <w:top w:val="none" w:sz="0" w:space="0" w:color="auto"/>
        <w:left w:val="none" w:sz="0" w:space="0" w:color="auto"/>
        <w:bottom w:val="none" w:sz="0" w:space="0" w:color="auto"/>
        <w:right w:val="none" w:sz="0" w:space="0" w:color="auto"/>
      </w:divBdr>
    </w:div>
    <w:div w:id="1577863229">
      <w:bodyDiv w:val="1"/>
      <w:marLeft w:val="0"/>
      <w:marRight w:val="0"/>
      <w:marTop w:val="0"/>
      <w:marBottom w:val="0"/>
      <w:divBdr>
        <w:top w:val="none" w:sz="0" w:space="0" w:color="auto"/>
        <w:left w:val="none" w:sz="0" w:space="0" w:color="auto"/>
        <w:bottom w:val="none" w:sz="0" w:space="0" w:color="auto"/>
        <w:right w:val="none" w:sz="0" w:space="0" w:color="auto"/>
      </w:divBdr>
    </w:div>
    <w:div w:id="1674065578">
      <w:bodyDiv w:val="1"/>
      <w:marLeft w:val="0"/>
      <w:marRight w:val="0"/>
      <w:marTop w:val="0"/>
      <w:marBottom w:val="0"/>
      <w:divBdr>
        <w:top w:val="none" w:sz="0" w:space="0" w:color="auto"/>
        <w:left w:val="none" w:sz="0" w:space="0" w:color="auto"/>
        <w:bottom w:val="none" w:sz="0" w:space="0" w:color="auto"/>
        <w:right w:val="none" w:sz="0" w:space="0" w:color="auto"/>
      </w:divBdr>
    </w:div>
    <w:div w:id="1689679402">
      <w:bodyDiv w:val="1"/>
      <w:marLeft w:val="0"/>
      <w:marRight w:val="0"/>
      <w:marTop w:val="0"/>
      <w:marBottom w:val="0"/>
      <w:divBdr>
        <w:top w:val="none" w:sz="0" w:space="0" w:color="auto"/>
        <w:left w:val="none" w:sz="0" w:space="0" w:color="auto"/>
        <w:bottom w:val="none" w:sz="0" w:space="0" w:color="auto"/>
        <w:right w:val="none" w:sz="0" w:space="0" w:color="auto"/>
      </w:divBdr>
    </w:div>
    <w:div w:id="1751541008">
      <w:bodyDiv w:val="1"/>
      <w:marLeft w:val="0"/>
      <w:marRight w:val="0"/>
      <w:marTop w:val="0"/>
      <w:marBottom w:val="0"/>
      <w:divBdr>
        <w:top w:val="none" w:sz="0" w:space="0" w:color="auto"/>
        <w:left w:val="none" w:sz="0" w:space="0" w:color="auto"/>
        <w:bottom w:val="none" w:sz="0" w:space="0" w:color="auto"/>
        <w:right w:val="none" w:sz="0" w:space="0" w:color="auto"/>
      </w:divBdr>
    </w:div>
    <w:div w:id="1777016607">
      <w:bodyDiv w:val="1"/>
      <w:marLeft w:val="0"/>
      <w:marRight w:val="0"/>
      <w:marTop w:val="0"/>
      <w:marBottom w:val="0"/>
      <w:divBdr>
        <w:top w:val="none" w:sz="0" w:space="0" w:color="auto"/>
        <w:left w:val="none" w:sz="0" w:space="0" w:color="auto"/>
        <w:bottom w:val="none" w:sz="0" w:space="0" w:color="auto"/>
        <w:right w:val="none" w:sz="0" w:space="0" w:color="auto"/>
      </w:divBdr>
    </w:div>
    <w:div w:id="1780296349">
      <w:bodyDiv w:val="1"/>
      <w:marLeft w:val="0"/>
      <w:marRight w:val="0"/>
      <w:marTop w:val="0"/>
      <w:marBottom w:val="0"/>
      <w:divBdr>
        <w:top w:val="none" w:sz="0" w:space="0" w:color="auto"/>
        <w:left w:val="none" w:sz="0" w:space="0" w:color="auto"/>
        <w:bottom w:val="none" w:sz="0" w:space="0" w:color="auto"/>
        <w:right w:val="none" w:sz="0" w:space="0" w:color="auto"/>
      </w:divBdr>
    </w:div>
    <w:div w:id="1808625672">
      <w:bodyDiv w:val="1"/>
      <w:marLeft w:val="0"/>
      <w:marRight w:val="0"/>
      <w:marTop w:val="0"/>
      <w:marBottom w:val="0"/>
      <w:divBdr>
        <w:top w:val="none" w:sz="0" w:space="0" w:color="auto"/>
        <w:left w:val="none" w:sz="0" w:space="0" w:color="auto"/>
        <w:bottom w:val="none" w:sz="0" w:space="0" w:color="auto"/>
        <w:right w:val="none" w:sz="0" w:space="0" w:color="auto"/>
      </w:divBdr>
    </w:div>
    <w:div w:id="1812554548">
      <w:bodyDiv w:val="1"/>
      <w:marLeft w:val="0"/>
      <w:marRight w:val="0"/>
      <w:marTop w:val="0"/>
      <w:marBottom w:val="0"/>
      <w:divBdr>
        <w:top w:val="none" w:sz="0" w:space="0" w:color="auto"/>
        <w:left w:val="none" w:sz="0" w:space="0" w:color="auto"/>
        <w:bottom w:val="none" w:sz="0" w:space="0" w:color="auto"/>
        <w:right w:val="none" w:sz="0" w:space="0" w:color="auto"/>
      </w:divBdr>
    </w:div>
    <w:div w:id="1857500534">
      <w:bodyDiv w:val="1"/>
      <w:marLeft w:val="0"/>
      <w:marRight w:val="0"/>
      <w:marTop w:val="0"/>
      <w:marBottom w:val="0"/>
      <w:divBdr>
        <w:top w:val="none" w:sz="0" w:space="0" w:color="auto"/>
        <w:left w:val="none" w:sz="0" w:space="0" w:color="auto"/>
        <w:bottom w:val="none" w:sz="0" w:space="0" w:color="auto"/>
        <w:right w:val="none" w:sz="0" w:space="0" w:color="auto"/>
      </w:divBdr>
    </w:div>
    <w:div w:id="1873491832">
      <w:bodyDiv w:val="1"/>
      <w:marLeft w:val="0"/>
      <w:marRight w:val="0"/>
      <w:marTop w:val="0"/>
      <w:marBottom w:val="0"/>
      <w:divBdr>
        <w:top w:val="none" w:sz="0" w:space="0" w:color="auto"/>
        <w:left w:val="none" w:sz="0" w:space="0" w:color="auto"/>
        <w:bottom w:val="none" w:sz="0" w:space="0" w:color="auto"/>
        <w:right w:val="none" w:sz="0" w:space="0" w:color="auto"/>
      </w:divBdr>
    </w:div>
    <w:div w:id="1889149820">
      <w:bodyDiv w:val="1"/>
      <w:marLeft w:val="0"/>
      <w:marRight w:val="0"/>
      <w:marTop w:val="0"/>
      <w:marBottom w:val="0"/>
      <w:divBdr>
        <w:top w:val="none" w:sz="0" w:space="0" w:color="auto"/>
        <w:left w:val="none" w:sz="0" w:space="0" w:color="auto"/>
        <w:bottom w:val="none" w:sz="0" w:space="0" w:color="auto"/>
        <w:right w:val="none" w:sz="0" w:space="0" w:color="auto"/>
      </w:divBdr>
    </w:div>
    <w:div w:id="1900900151">
      <w:bodyDiv w:val="1"/>
      <w:marLeft w:val="0"/>
      <w:marRight w:val="0"/>
      <w:marTop w:val="0"/>
      <w:marBottom w:val="0"/>
      <w:divBdr>
        <w:top w:val="none" w:sz="0" w:space="0" w:color="auto"/>
        <w:left w:val="none" w:sz="0" w:space="0" w:color="auto"/>
        <w:bottom w:val="none" w:sz="0" w:space="0" w:color="auto"/>
        <w:right w:val="none" w:sz="0" w:space="0" w:color="auto"/>
      </w:divBdr>
    </w:div>
    <w:div w:id="1915771558">
      <w:bodyDiv w:val="1"/>
      <w:marLeft w:val="0"/>
      <w:marRight w:val="0"/>
      <w:marTop w:val="0"/>
      <w:marBottom w:val="0"/>
      <w:divBdr>
        <w:top w:val="none" w:sz="0" w:space="0" w:color="auto"/>
        <w:left w:val="none" w:sz="0" w:space="0" w:color="auto"/>
        <w:bottom w:val="none" w:sz="0" w:space="0" w:color="auto"/>
        <w:right w:val="none" w:sz="0" w:space="0" w:color="auto"/>
      </w:divBdr>
    </w:div>
    <w:div w:id="1929657553">
      <w:bodyDiv w:val="1"/>
      <w:marLeft w:val="0"/>
      <w:marRight w:val="0"/>
      <w:marTop w:val="0"/>
      <w:marBottom w:val="0"/>
      <w:divBdr>
        <w:top w:val="none" w:sz="0" w:space="0" w:color="auto"/>
        <w:left w:val="none" w:sz="0" w:space="0" w:color="auto"/>
        <w:bottom w:val="none" w:sz="0" w:space="0" w:color="auto"/>
        <w:right w:val="none" w:sz="0" w:space="0" w:color="auto"/>
      </w:divBdr>
    </w:div>
    <w:div w:id="1963949976">
      <w:bodyDiv w:val="1"/>
      <w:marLeft w:val="0"/>
      <w:marRight w:val="0"/>
      <w:marTop w:val="0"/>
      <w:marBottom w:val="0"/>
      <w:divBdr>
        <w:top w:val="none" w:sz="0" w:space="0" w:color="auto"/>
        <w:left w:val="none" w:sz="0" w:space="0" w:color="auto"/>
        <w:bottom w:val="none" w:sz="0" w:space="0" w:color="auto"/>
        <w:right w:val="none" w:sz="0" w:space="0" w:color="auto"/>
      </w:divBdr>
    </w:div>
    <w:div w:id="1987934866">
      <w:bodyDiv w:val="1"/>
      <w:marLeft w:val="0"/>
      <w:marRight w:val="0"/>
      <w:marTop w:val="0"/>
      <w:marBottom w:val="0"/>
      <w:divBdr>
        <w:top w:val="none" w:sz="0" w:space="0" w:color="auto"/>
        <w:left w:val="none" w:sz="0" w:space="0" w:color="auto"/>
        <w:bottom w:val="none" w:sz="0" w:space="0" w:color="auto"/>
        <w:right w:val="none" w:sz="0" w:space="0" w:color="auto"/>
      </w:divBdr>
    </w:div>
    <w:div w:id="2032880370">
      <w:bodyDiv w:val="1"/>
      <w:marLeft w:val="0"/>
      <w:marRight w:val="0"/>
      <w:marTop w:val="0"/>
      <w:marBottom w:val="0"/>
      <w:divBdr>
        <w:top w:val="none" w:sz="0" w:space="0" w:color="auto"/>
        <w:left w:val="none" w:sz="0" w:space="0" w:color="auto"/>
        <w:bottom w:val="none" w:sz="0" w:space="0" w:color="auto"/>
        <w:right w:val="none" w:sz="0" w:space="0" w:color="auto"/>
      </w:divBdr>
    </w:div>
    <w:div w:id="2035836751">
      <w:bodyDiv w:val="1"/>
      <w:marLeft w:val="0"/>
      <w:marRight w:val="0"/>
      <w:marTop w:val="0"/>
      <w:marBottom w:val="0"/>
      <w:divBdr>
        <w:top w:val="none" w:sz="0" w:space="0" w:color="auto"/>
        <w:left w:val="none" w:sz="0" w:space="0" w:color="auto"/>
        <w:bottom w:val="none" w:sz="0" w:space="0" w:color="auto"/>
        <w:right w:val="none" w:sz="0" w:space="0" w:color="auto"/>
      </w:divBdr>
    </w:div>
    <w:div w:id="2115905177">
      <w:bodyDiv w:val="1"/>
      <w:marLeft w:val="0"/>
      <w:marRight w:val="0"/>
      <w:marTop w:val="0"/>
      <w:marBottom w:val="0"/>
      <w:divBdr>
        <w:top w:val="none" w:sz="0" w:space="0" w:color="auto"/>
        <w:left w:val="none" w:sz="0" w:space="0" w:color="auto"/>
        <w:bottom w:val="none" w:sz="0" w:space="0" w:color="auto"/>
        <w:right w:val="none" w:sz="0" w:space="0" w:color="auto"/>
      </w:divBdr>
    </w:div>
    <w:div w:id="212568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9F30E-4C28-4557-B145-4B176BAAD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31</Pages>
  <Words>10180</Words>
  <Characters>58031</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Макет рабочей программы учебной практикиТИТУЛЬНЫЙ ЛИСТ</vt:lpstr>
    </vt:vector>
  </TitlesOfParts>
  <Company>VBMK</Company>
  <LinksUpToDate>false</LinksUpToDate>
  <CharactersWithSpaces>68075</CharactersWithSpaces>
  <SharedDoc>false</SharedDoc>
  <HLinks>
    <vt:vector size="108" baseType="variant">
      <vt:variant>
        <vt:i4>1900593</vt:i4>
      </vt:variant>
      <vt:variant>
        <vt:i4>104</vt:i4>
      </vt:variant>
      <vt:variant>
        <vt:i4>0</vt:i4>
      </vt:variant>
      <vt:variant>
        <vt:i4>5</vt:i4>
      </vt:variant>
      <vt:variant>
        <vt:lpwstr/>
      </vt:variant>
      <vt:variant>
        <vt:lpwstr>_Toc20136940</vt:lpwstr>
      </vt:variant>
      <vt:variant>
        <vt:i4>1310774</vt:i4>
      </vt:variant>
      <vt:variant>
        <vt:i4>98</vt:i4>
      </vt:variant>
      <vt:variant>
        <vt:i4>0</vt:i4>
      </vt:variant>
      <vt:variant>
        <vt:i4>5</vt:i4>
      </vt:variant>
      <vt:variant>
        <vt:lpwstr/>
      </vt:variant>
      <vt:variant>
        <vt:lpwstr>_Toc20136939</vt:lpwstr>
      </vt:variant>
      <vt:variant>
        <vt:i4>1376310</vt:i4>
      </vt:variant>
      <vt:variant>
        <vt:i4>92</vt:i4>
      </vt:variant>
      <vt:variant>
        <vt:i4>0</vt:i4>
      </vt:variant>
      <vt:variant>
        <vt:i4>5</vt:i4>
      </vt:variant>
      <vt:variant>
        <vt:lpwstr/>
      </vt:variant>
      <vt:variant>
        <vt:lpwstr>_Toc20136938</vt:lpwstr>
      </vt:variant>
      <vt:variant>
        <vt:i4>1703990</vt:i4>
      </vt:variant>
      <vt:variant>
        <vt:i4>86</vt:i4>
      </vt:variant>
      <vt:variant>
        <vt:i4>0</vt:i4>
      </vt:variant>
      <vt:variant>
        <vt:i4>5</vt:i4>
      </vt:variant>
      <vt:variant>
        <vt:lpwstr/>
      </vt:variant>
      <vt:variant>
        <vt:lpwstr>_Toc20136937</vt:lpwstr>
      </vt:variant>
      <vt:variant>
        <vt:i4>1769526</vt:i4>
      </vt:variant>
      <vt:variant>
        <vt:i4>80</vt:i4>
      </vt:variant>
      <vt:variant>
        <vt:i4>0</vt:i4>
      </vt:variant>
      <vt:variant>
        <vt:i4>5</vt:i4>
      </vt:variant>
      <vt:variant>
        <vt:lpwstr/>
      </vt:variant>
      <vt:variant>
        <vt:lpwstr>_Toc20136936</vt:lpwstr>
      </vt:variant>
      <vt:variant>
        <vt:i4>1572918</vt:i4>
      </vt:variant>
      <vt:variant>
        <vt:i4>74</vt:i4>
      </vt:variant>
      <vt:variant>
        <vt:i4>0</vt:i4>
      </vt:variant>
      <vt:variant>
        <vt:i4>5</vt:i4>
      </vt:variant>
      <vt:variant>
        <vt:lpwstr/>
      </vt:variant>
      <vt:variant>
        <vt:lpwstr>_Toc20136935</vt:lpwstr>
      </vt:variant>
      <vt:variant>
        <vt:i4>1638454</vt:i4>
      </vt:variant>
      <vt:variant>
        <vt:i4>68</vt:i4>
      </vt:variant>
      <vt:variant>
        <vt:i4>0</vt:i4>
      </vt:variant>
      <vt:variant>
        <vt:i4>5</vt:i4>
      </vt:variant>
      <vt:variant>
        <vt:lpwstr/>
      </vt:variant>
      <vt:variant>
        <vt:lpwstr>_Toc20136934</vt:lpwstr>
      </vt:variant>
      <vt:variant>
        <vt:i4>1966134</vt:i4>
      </vt:variant>
      <vt:variant>
        <vt:i4>62</vt:i4>
      </vt:variant>
      <vt:variant>
        <vt:i4>0</vt:i4>
      </vt:variant>
      <vt:variant>
        <vt:i4>5</vt:i4>
      </vt:variant>
      <vt:variant>
        <vt:lpwstr/>
      </vt:variant>
      <vt:variant>
        <vt:lpwstr>_Toc20136933</vt:lpwstr>
      </vt:variant>
      <vt:variant>
        <vt:i4>2031670</vt:i4>
      </vt:variant>
      <vt:variant>
        <vt:i4>56</vt:i4>
      </vt:variant>
      <vt:variant>
        <vt:i4>0</vt:i4>
      </vt:variant>
      <vt:variant>
        <vt:i4>5</vt:i4>
      </vt:variant>
      <vt:variant>
        <vt:lpwstr/>
      </vt:variant>
      <vt:variant>
        <vt:lpwstr>_Toc20136932</vt:lpwstr>
      </vt:variant>
      <vt:variant>
        <vt:i4>1835062</vt:i4>
      </vt:variant>
      <vt:variant>
        <vt:i4>50</vt:i4>
      </vt:variant>
      <vt:variant>
        <vt:i4>0</vt:i4>
      </vt:variant>
      <vt:variant>
        <vt:i4>5</vt:i4>
      </vt:variant>
      <vt:variant>
        <vt:lpwstr/>
      </vt:variant>
      <vt:variant>
        <vt:lpwstr>_Toc20136931</vt:lpwstr>
      </vt:variant>
      <vt:variant>
        <vt:i4>1900598</vt:i4>
      </vt:variant>
      <vt:variant>
        <vt:i4>44</vt:i4>
      </vt:variant>
      <vt:variant>
        <vt:i4>0</vt:i4>
      </vt:variant>
      <vt:variant>
        <vt:i4>5</vt:i4>
      </vt:variant>
      <vt:variant>
        <vt:lpwstr/>
      </vt:variant>
      <vt:variant>
        <vt:lpwstr>_Toc20136930</vt:lpwstr>
      </vt:variant>
      <vt:variant>
        <vt:i4>1310775</vt:i4>
      </vt:variant>
      <vt:variant>
        <vt:i4>38</vt:i4>
      </vt:variant>
      <vt:variant>
        <vt:i4>0</vt:i4>
      </vt:variant>
      <vt:variant>
        <vt:i4>5</vt:i4>
      </vt:variant>
      <vt:variant>
        <vt:lpwstr/>
      </vt:variant>
      <vt:variant>
        <vt:lpwstr>_Toc20136929</vt:lpwstr>
      </vt:variant>
      <vt:variant>
        <vt:i4>1703989</vt:i4>
      </vt:variant>
      <vt:variant>
        <vt:i4>32</vt:i4>
      </vt:variant>
      <vt:variant>
        <vt:i4>0</vt:i4>
      </vt:variant>
      <vt:variant>
        <vt:i4>5</vt:i4>
      </vt:variant>
      <vt:variant>
        <vt:lpwstr/>
      </vt:variant>
      <vt:variant>
        <vt:lpwstr>_Toc20136907</vt:lpwstr>
      </vt:variant>
      <vt:variant>
        <vt:i4>1638453</vt:i4>
      </vt:variant>
      <vt:variant>
        <vt:i4>26</vt:i4>
      </vt:variant>
      <vt:variant>
        <vt:i4>0</vt:i4>
      </vt:variant>
      <vt:variant>
        <vt:i4>5</vt:i4>
      </vt:variant>
      <vt:variant>
        <vt:lpwstr/>
      </vt:variant>
      <vt:variant>
        <vt:lpwstr>_Toc20136904</vt:lpwstr>
      </vt:variant>
      <vt:variant>
        <vt:i4>1966133</vt:i4>
      </vt:variant>
      <vt:variant>
        <vt:i4>20</vt:i4>
      </vt:variant>
      <vt:variant>
        <vt:i4>0</vt:i4>
      </vt:variant>
      <vt:variant>
        <vt:i4>5</vt:i4>
      </vt:variant>
      <vt:variant>
        <vt:lpwstr/>
      </vt:variant>
      <vt:variant>
        <vt:lpwstr>_Toc20136903</vt:lpwstr>
      </vt:variant>
      <vt:variant>
        <vt:i4>2031669</vt:i4>
      </vt:variant>
      <vt:variant>
        <vt:i4>14</vt:i4>
      </vt:variant>
      <vt:variant>
        <vt:i4>0</vt:i4>
      </vt:variant>
      <vt:variant>
        <vt:i4>5</vt:i4>
      </vt:variant>
      <vt:variant>
        <vt:lpwstr/>
      </vt:variant>
      <vt:variant>
        <vt:lpwstr>_Toc20136902</vt:lpwstr>
      </vt:variant>
      <vt:variant>
        <vt:i4>1835061</vt:i4>
      </vt:variant>
      <vt:variant>
        <vt:i4>8</vt:i4>
      </vt:variant>
      <vt:variant>
        <vt:i4>0</vt:i4>
      </vt:variant>
      <vt:variant>
        <vt:i4>5</vt:i4>
      </vt:variant>
      <vt:variant>
        <vt:lpwstr/>
      </vt:variant>
      <vt:variant>
        <vt:lpwstr>_Toc20136901</vt:lpwstr>
      </vt:variant>
      <vt:variant>
        <vt:i4>1900597</vt:i4>
      </vt:variant>
      <vt:variant>
        <vt:i4>2</vt:i4>
      </vt:variant>
      <vt:variant>
        <vt:i4>0</vt:i4>
      </vt:variant>
      <vt:variant>
        <vt:i4>5</vt:i4>
      </vt:variant>
      <vt:variant>
        <vt:lpwstr/>
      </vt:variant>
      <vt:variant>
        <vt:lpwstr>_Toc20136900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рабочей программы учебной практикиТИТУЛЬНЫЙ ЛИСТ</dc:title>
  <dc:creator>Admin</dc:creator>
  <cp:lastModifiedBy>User</cp:lastModifiedBy>
  <cp:revision>5</cp:revision>
  <cp:lastPrinted>2021-09-30T07:43:00Z</cp:lastPrinted>
  <dcterms:created xsi:type="dcterms:W3CDTF">2022-05-30T11:53:00Z</dcterms:created>
  <dcterms:modified xsi:type="dcterms:W3CDTF">2024-10-14T13:02:00Z</dcterms:modified>
</cp:coreProperties>
</file>