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A6DAB" w14:textId="77777777" w:rsidR="00B41C35" w:rsidRPr="00B41C35" w:rsidRDefault="00B41C35" w:rsidP="00B41C35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bookmarkStart w:id="0" w:name="_Toc399354097"/>
      <w:bookmarkStart w:id="1" w:name="_Toc399354242"/>
      <w:r w:rsidRPr="00B41C35">
        <w:rPr>
          <w:rFonts w:ascii="Times New Roman" w:hAnsi="Times New Roman"/>
          <w:bCs/>
          <w:iCs/>
          <w:sz w:val="28"/>
          <w:szCs w:val="28"/>
        </w:rPr>
        <w:t>Бюджетное профессиональное образовательное учреждение</w:t>
      </w:r>
    </w:p>
    <w:p w14:paraId="70BE162F" w14:textId="77777777" w:rsidR="00B41C35" w:rsidRPr="00B41C35" w:rsidRDefault="00B41C35" w:rsidP="00B41C35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B41C35">
        <w:rPr>
          <w:rFonts w:ascii="Times New Roman" w:hAnsi="Times New Roman"/>
          <w:bCs/>
          <w:iCs/>
          <w:sz w:val="28"/>
          <w:szCs w:val="28"/>
        </w:rPr>
        <w:t>Воронежской области</w:t>
      </w:r>
      <w:bookmarkEnd w:id="0"/>
      <w:bookmarkEnd w:id="1"/>
    </w:p>
    <w:p w14:paraId="4765EA7B" w14:textId="77777777" w:rsidR="00B41C35" w:rsidRPr="0086716E" w:rsidRDefault="00B41C35" w:rsidP="00B41C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_Toc399354098"/>
      <w:bookmarkStart w:id="3" w:name="_Toc399354243"/>
      <w:r w:rsidRPr="0086716E">
        <w:rPr>
          <w:rFonts w:ascii="Times New Roman" w:hAnsi="Times New Roman"/>
          <w:b/>
          <w:i/>
          <w:sz w:val="28"/>
          <w:szCs w:val="28"/>
        </w:rPr>
        <w:t>«ВОРОНЕЖСКИЙ БАЗОВЫЙ МЕДИЦИНСКИЙ КОЛЛЕДЖ»</w:t>
      </w:r>
      <w:bookmarkEnd w:id="2"/>
      <w:bookmarkEnd w:id="3"/>
    </w:p>
    <w:p w14:paraId="2BE14F9F" w14:textId="77777777" w:rsidR="00B41C35" w:rsidRDefault="00B41C35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B83F8E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6B1EA7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83AE1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EBA250E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62C8A9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35CD8A1D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29384A69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6F8B69B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264A8CA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7AAC3681" w14:textId="77777777" w:rsidR="00141BFA" w:rsidRPr="0086716E" w:rsidRDefault="00141BFA" w:rsidP="00E4514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6716E">
        <w:rPr>
          <w:rFonts w:ascii="Times New Roman" w:hAnsi="Times New Roman"/>
          <w:b/>
          <w:sz w:val="32"/>
          <w:szCs w:val="32"/>
        </w:rPr>
        <w:t>РАБОЧАЯ ПРОГРАММА УЧЕБНОЙ ПРАКТИКИ</w:t>
      </w:r>
    </w:p>
    <w:p w14:paraId="3BB3ECF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97CF7A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AFF30D1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B00B64B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5E1D8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A0C745" w14:textId="77777777" w:rsidR="00141BFA" w:rsidRPr="00B41C35" w:rsidRDefault="00141BFA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1C35">
        <w:rPr>
          <w:rFonts w:ascii="Times New Roman" w:hAnsi="Times New Roman"/>
          <w:sz w:val="28"/>
          <w:szCs w:val="28"/>
        </w:rPr>
        <w:t>ПМ.01 «РЕАЛИЗАЦИЯ ЛЕКАРСТВЕННЫХ СРЕДСТВ И ТОВАРОВ АПТЕЧНОГО АССОРТИМЕНТА»</w:t>
      </w:r>
    </w:p>
    <w:p w14:paraId="1109977B" w14:textId="77777777" w:rsidR="00B41C35" w:rsidRP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8051570" w14:textId="77777777" w:rsidR="00B41C35" w:rsidRPr="0086716E" w:rsidRDefault="00B41C35" w:rsidP="00E451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716E">
        <w:rPr>
          <w:rFonts w:ascii="Times New Roman" w:hAnsi="Times New Roman"/>
          <w:b/>
          <w:sz w:val="28"/>
          <w:szCs w:val="28"/>
        </w:rPr>
        <w:t>МДК.01.01 «ЛЕКАРСТВОВЕДЕНИЕ»</w:t>
      </w:r>
    </w:p>
    <w:p w14:paraId="361435AA" w14:textId="77777777" w:rsidR="00B41C35" w:rsidRP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5B9BA4" w14:textId="77777777" w:rsidR="00141BFA" w:rsidRPr="00B41C35" w:rsidRDefault="00141BFA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1C35">
        <w:rPr>
          <w:rFonts w:ascii="Times New Roman" w:hAnsi="Times New Roman"/>
          <w:sz w:val="28"/>
          <w:szCs w:val="28"/>
        </w:rPr>
        <w:t>для специальности 33.02.01 «Фармация»</w:t>
      </w:r>
    </w:p>
    <w:p w14:paraId="156EB71A" w14:textId="77777777" w:rsidR="00141BFA" w:rsidRPr="00B41C35" w:rsidRDefault="00141BFA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730FB9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2F1DA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A91434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CF73D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9C7818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B7FAE6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211CA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54F702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94AE04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E4A254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7341FF3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BA5FEE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FEFF36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91749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337523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21B234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BE63B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040965" w14:textId="1C118921" w:rsidR="00141BFA" w:rsidRPr="00E4514E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41C35">
        <w:rPr>
          <w:rFonts w:ascii="Times New Roman" w:hAnsi="Times New Roman"/>
          <w:sz w:val="28"/>
          <w:szCs w:val="28"/>
        </w:rPr>
        <w:t xml:space="preserve">ВОРОНЕЖ, </w:t>
      </w:r>
      <w:r w:rsidR="008804F2">
        <w:rPr>
          <w:rFonts w:ascii="Times New Roman" w:hAnsi="Times New Roman"/>
          <w:sz w:val="28"/>
          <w:szCs w:val="28"/>
        </w:rPr>
        <w:t>20</w:t>
      </w:r>
      <w:r w:rsidR="001071F8">
        <w:rPr>
          <w:rFonts w:ascii="Times New Roman" w:hAnsi="Times New Roman"/>
          <w:sz w:val="28"/>
          <w:szCs w:val="28"/>
        </w:rPr>
        <w:t>2</w:t>
      </w:r>
      <w:r w:rsidR="00E67DA4">
        <w:rPr>
          <w:rFonts w:ascii="Times New Roman" w:hAnsi="Times New Roman"/>
          <w:sz w:val="28"/>
          <w:szCs w:val="28"/>
        </w:rPr>
        <w:t>1</w:t>
      </w:r>
      <w:r w:rsidR="00141BFA" w:rsidRPr="00B41C35">
        <w:rPr>
          <w:rFonts w:ascii="Times New Roman" w:hAnsi="Times New Roman"/>
          <w:sz w:val="28"/>
          <w:szCs w:val="28"/>
        </w:rPr>
        <w:t xml:space="preserve"> г</w:t>
      </w:r>
      <w:r w:rsidR="00460825">
        <w:rPr>
          <w:rFonts w:ascii="Times New Roman" w:hAnsi="Times New Roman"/>
          <w:sz w:val="28"/>
          <w:szCs w:val="28"/>
        </w:rPr>
        <w:t>.</w:t>
      </w:r>
    </w:p>
    <w:tbl>
      <w:tblPr>
        <w:tblW w:w="9977" w:type="dxa"/>
        <w:tblLayout w:type="fixed"/>
        <w:tblLook w:val="0000" w:firstRow="0" w:lastRow="0" w:firstColumn="0" w:lastColumn="0" w:noHBand="0" w:noVBand="0"/>
      </w:tblPr>
      <w:tblGrid>
        <w:gridCol w:w="5223"/>
        <w:gridCol w:w="4754"/>
      </w:tblGrid>
      <w:tr w:rsidR="00B41C35" w:rsidRPr="00B41C35" w14:paraId="59D26D94" w14:textId="77777777" w:rsidTr="00B41C35">
        <w:trPr>
          <w:trHeight w:val="391"/>
        </w:trPr>
        <w:tc>
          <w:tcPr>
            <w:tcW w:w="5223" w:type="dxa"/>
            <w:shd w:val="clear" w:color="auto" w:fill="auto"/>
            <w:vAlign w:val="center"/>
          </w:tcPr>
          <w:p w14:paraId="25E93E3C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РАССМОТРЕНА И ОДОБРЕНА:</w:t>
            </w:r>
          </w:p>
          <w:p w14:paraId="000555C6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 xml:space="preserve">Цикловой методической комиссией «Фармация» </w:t>
            </w:r>
          </w:p>
          <w:p w14:paraId="67B83577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14:paraId="20E7FA57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т «___» ______________20    г.</w:t>
            </w:r>
          </w:p>
        </w:tc>
        <w:tc>
          <w:tcPr>
            <w:tcW w:w="4754" w:type="dxa"/>
            <w:shd w:val="clear" w:color="auto" w:fill="auto"/>
            <w:vAlign w:val="center"/>
          </w:tcPr>
          <w:p w14:paraId="7E7B905A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 xml:space="preserve">Составлена в соответствии с требованиями ФГОС СПО по специальности 33.02.01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Фармация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, утвержденным приказом Министерства образования и науки РФ №501 от 12 мая 2014 года</w:t>
            </w:r>
          </w:p>
          <w:p w14:paraId="655DC81A" w14:textId="77777777" w:rsidR="00B41C35" w:rsidRPr="00B41C35" w:rsidRDefault="00B41C35" w:rsidP="00B4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41C35" w:rsidRPr="00B41C35" w14:paraId="2052CB8E" w14:textId="77777777" w:rsidTr="00B41C35">
        <w:trPr>
          <w:trHeight w:val="360"/>
        </w:trPr>
        <w:tc>
          <w:tcPr>
            <w:tcW w:w="5223" w:type="dxa"/>
            <w:shd w:val="clear" w:color="auto" w:fill="auto"/>
            <w:vAlign w:val="center"/>
          </w:tcPr>
          <w:p w14:paraId="78C2A253" w14:textId="77777777" w:rsidR="00B41C35" w:rsidRPr="00B41C35" w:rsidRDefault="00B41C35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>Председатель ЦМК</w:t>
            </w:r>
          </w:p>
          <w:p w14:paraId="5DDA4901" w14:textId="5B44F54A" w:rsidR="00B41C35" w:rsidRPr="00B41C35" w:rsidRDefault="00B41C35" w:rsidP="001071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>____________________ /</w:t>
            </w:r>
            <w:r w:rsidR="00E67DA4">
              <w:rPr>
                <w:rFonts w:ascii="Times New Roman" w:hAnsi="Times New Roman"/>
                <w:sz w:val="24"/>
                <w:szCs w:val="24"/>
              </w:rPr>
              <w:t>Иванов И.С</w:t>
            </w:r>
            <w:r w:rsidR="001071F8">
              <w:rPr>
                <w:rFonts w:ascii="Times New Roman" w:hAnsi="Times New Roman"/>
                <w:sz w:val="24"/>
                <w:szCs w:val="24"/>
              </w:rPr>
              <w:t>.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4754" w:type="dxa"/>
            <w:shd w:val="clear" w:color="auto" w:fill="auto"/>
            <w:vAlign w:val="center"/>
          </w:tcPr>
          <w:p w14:paraId="1A2F9923" w14:textId="77777777" w:rsidR="00B41C35" w:rsidRPr="00B41C35" w:rsidRDefault="00745AED" w:rsidP="00B4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Зав. практикой ВБМК </w:t>
            </w:r>
            <w:r w:rsidR="00B41C35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B41C35" w:rsidRPr="00B41C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128B2A" w14:textId="77777777" w:rsidR="00B41C35" w:rsidRPr="00B41C35" w:rsidRDefault="00B41C35" w:rsidP="00B4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>__________/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r w:rsidRPr="00B41C35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75718D9E" w14:textId="77777777" w:rsidR="00B41C35" w:rsidRPr="00B41C35" w:rsidRDefault="00B41C35" w:rsidP="00B41C3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41C35">
              <w:rPr>
                <w:rFonts w:ascii="Times New Roman" w:hAnsi="Times New Roman"/>
                <w:sz w:val="24"/>
                <w:szCs w:val="24"/>
              </w:rPr>
              <w:t>«___» __________ 20    г.</w:t>
            </w:r>
          </w:p>
        </w:tc>
      </w:tr>
    </w:tbl>
    <w:p w14:paraId="2357C275" w14:textId="77777777" w:rsidR="00B41C35" w:rsidRDefault="00B41C35" w:rsidP="00B41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CBBAF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D1C731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D374B3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30BEF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1AA53B" w14:textId="77777777" w:rsidR="00AE3E48" w:rsidRDefault="00AE3E48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19563" w14:textId="77777777" w:rsidR="00B41C35" w:rsidRPr="00B41C35" w:rsidRDefault="00B41C35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35">
        <w:rPr>
          <w:rFonts w:ascii="Times New Roman" w:hAnsi="Times New Roman"/>
          <w:sz w:val="24"/>
          <w:szCs w:val="24"/>
        </w:rPr>
        <w:t xml:space="preserve">Автор: </w:t>
      </w:r>
    </w:p>
    <w:p w14:paraId="480CBF58" w14:textId="2A6150EA" w:rsidR="00B41C35" w:rsidRPr="00B41C35" w:rsidRDefault="00E67DA4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F3865">
        <w:rPr>
          <w:rFonts w:ascii="Times New Roman" w:hAnsi="Times New Roman"/>
          <w:sz w:val="24"/>
          <w:szCs w:val="24"/>
        </w:rPr>
        <w:t>лотникова</w:t>
      </w:r>
      <w:r>
        <w:rPr>
          <w:rFonts w:ascii="Times New Roman" w:hAnsi="Times New Roman"/>
          <w:sz w:val="24"/>
          <w:szCs w:val="24"/>
        </w:rPr>
        <w:t xml:space="preserve"> Т.</w:t>
      </w:r>
      <w:r w:rsidR="00DF3865">
        <w:rPr>
          <w:rFonts w:ascii="Times New Roman" w:hAnsi="Times New Roman"/>
          <w:sz w:val="24"/>
          <w:szCs w:val="24"/>
        </w:rPr>
        <w:t>А</w:t>
      </w:r>
      <w:bookmarkStart w:id="4" w:name="_GoBack"/>
      <w:bookmarkEnd w:id="4"/>
      <w:r>
        <w:rPr>
          <w:rFonts w:ascii="Times New Roman" w:hAnsi="Times New Roman"/>
          <w:sz w:val="24"/>
          <w:szCs w:val="24"/>
        </w:rPr>
        <w:t>.</w:t>
      </w:r>
      <w:r w:rsidR="00B41C35" w:rsidRPr="00B41C35">
        <w:rPr>
          <w:rFonts w:ascii="Times New Roman" w:hAnsi="Times New Roman"/>
          <w:sz w:val="24"/>
          <w:szCs w:val="24"/>
        </w:rPr>
        <w:t>, БП</w:t>
      </w:r>
      <w:r w:rsidR="00B41C35">
        <w:rPr>
          <w:rFonts w:ascii="Times New Roman" w:hAnsi="Times New Roman"/>
          <w:sz w:val="24"/>
          <w:szCs w:val="24"/>
        </w:rPr>
        <w:t>ОУ ВО «ВБМК»</w:t>
      </w:r>
    </w:p>
    <w:p w14:paraId="2C157EA4" w14:textId="77777777" w:rsidR="00B41C35" w:rsidRPr="00B41C35" w:rsidRDefault="00B41C35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A83417" w14:textId="77777777" w:rsidR="00B41C35" w:rsidRPr="00B41C35" w:rsidRDefault="00B41C35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E34062" w14:textId="77777777" w:rsidR="00B41C35" w:rsidRPr="00B41C35" w:rsidRDefault="00B41C35" w:rsidP="00B41C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29A3E6" w14:textId="77777777" w:rsidR="00B41C35" w:rsidRPr="00B41C35" w:rsidRDefault="00B41C35" w:rsidP="00B41C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81A684" w14:textId="77777777" w:rsidR="00B41C35" w:rsidRDefault="00B41C35" w:rsidP="00B41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C35">
        <w:rPr>
          <w:rFonts w:ascii="Times New Roman" w:hAnsi="Times New Roman"/>
          <w:sz w:val="24"/>
          <w:szCs w:val="24"/>
        </w:rPr>
        <w:t>Рецензенты:</w:t>
      </w:r>
      <w:r w:rsidR="00311922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DDFF61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9AF58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C9BB8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2BACBE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8EBD2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FFC647B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A78333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60FE11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F910B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6C15A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88A760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89EEAE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967D20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4B0E64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73DD0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F3596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BA2BB8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2C277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F37A4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A661B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FF693E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755F7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DC404F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9BD5A5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5FBE3B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11CC7B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DE50F7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D4FC1B" w14:textId="77777777" w:rsidR="00B41C35" w:rsidRPr="00B41C35" w:rsidRDefault="00B41C35" w:rsidP="00B41C35">
      <w:pPr>
        <w:jc w:val="center"/>
        <w:rPr>
          <w:rFonts w:ascii="Times New Roman" w:hAnsi="Times New Roman"/>
          <w:b/>
          <w:sz w:val="24"/>
          <w:szCs w:val="24"/>
        </w:rPr>
      </w:pPr>
      <w:r w:rsidRPr="00B41C3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7D8729F" w14:textId="77777777" w:rsidR="00B41C35" w:rsidRDefault="00B41C35" w:rsidP="00B41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89CEFC" w14:textId="3524A94C" w:rsidR="009372FF" w:rsidRDefault="00B41C35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3831032" w:history="1">
        <w:r w:rsidR="009372FF" w:rsidRPr="00B7676D">
          <w:rPr>
            <w:rStyle w:val="a6"/>
            <w:b/>
            <w:noProof/>
          </w:rPr>
          <w:t>1.</w:t>
        </w:r>
        <w:r w:rsidR="009372F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372FF" w:rsidRPr="00B7676D">
          <w:rPr>
            <w:rStyle w:val="a6"/>
            <w:b/>
            <w:noProof/>
          </w:rPr>
          <w:t>ПАСПОРТ РАБОЧЕЙ ПРОГРАММЫ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_Toc83831032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3</w:t>
        </w:r>
        <w:r w:rsidR="009372FF">
          <w:rPr>
            <w:noProof/>
            <w:webHidden/>
          </w:rPr>
          <w:fldChar w:fldCharType="end"/>
        </w:r>
      </w:hyperlink>
    </w:p>
    <w:p w14:paraId="33D6599D" w14:textId="7087E0D7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3" w:history="1">
        <w:r w:rsidR="009372FF" w:rsidRPr="00B7676D">
          <w:rPr>
            <w:rStyle w:val="a6"/>
            <w:b/>
            <w:noProof/>
          </w:rPr>
          <w:t>1.1. Область применения программы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_Toc83831033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4</w:t>
        </w:r>
        <w:r w:rsidR="009372FF">
          <w:rPr>
            <w:noProof/>
            <w:webHidden/>
          </w:rPr>
          <w:fldChar w:fldCharType="end"/>
        </w:r>
      </w:hyperlink>
    </w:p>
    <w:p w14:paraId="41389B20" w14:textId="6EDFFC38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4" w:history="1">
        <w:r w:rsidR="009372FF" w:rsidRPr="00B7676D">
          <w:rPr>
            <w:rStyle w:val="a6"/>
            <w:b/>
            <w:noProof/>
          </w:rPr>
          <w:t>1.2. Цели и задачи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_Toc83831034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4</w:t>
        </w:r>
        <w:r w:rsidR="009372FF">
          <w:rPr>
            <w:noProof/>
            <w:webHidden/>
          </w:rPr>
          <w:fldChar w:fldCharType="end"/>
        </w:r>
      </w:hyperlink>
    </w:p>
    <w:p w14:paraId="33A3F238" w14:textId="0F5F4800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5" w:history="1">
        <w:r w:rsidR="009372FF" w:rsidRPr="00B7676D">
          <w:rPr>
            <w:rStyle w:val="a6"/>
            <w:b/>
            <w:iCs/>
            <w:noProof/>
          </w:rPr>
          <w:t>1.3. К</w:t>
        </w:r>
        <w:r w:rsidR="009372FF" w:rsidRPr="00B7676D">
          <w:rPr>
            <w:rStyle w:val="a6"/>
            <w:b/>
            <w:noProof/>
          </w:rPr>
          <w:t xml:space="preserve">омпетенции обучающегося, </w:t>
        </w:r>
        <w:r w:rsidR="009372FF" w:rsidRPr="00B7676D">
          <w:rPr>
            <w:rStyle w:val="a6"/>
            <w:b/>
            <w:iCs/>
            <w:noProof/>
          </w:rPr>
          <w:t>формируемые в результате прохождения учебной практики</w:t>
        </w:r>
        <w:r w:rsidR="009372FF" w:rsidRPr="00B7676D">
          <w:rPr>
            <w:rStyle w:val="a6"/>
            <w:b/>
            <w:noProof/>
          </w:rPr>
          <w:t xml:space="preserve"> по МДК.01.01. «Лекарствоведение»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_Toc83831035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5</w:t>
        </w:r>
        <w:r w:rsidR="009372FF">
          <w:rPr>
            <w:noProof/>
            <w:webHidden/>
          </w:rPr>
          <w:fldChar w:fldCharType="end"/>
        </w:r>
      </w:hyperlink>
    </w:p>
    <w:p w14:paraId="33900EC8" w14:textId="2D359C0D" w:rsidR="009372FF" w:rsidRDefault="00412D91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6" w:history="1">
        <w:r w:rsidR="009372FF" w:rsidRPr="00B7676D">
          <w:rPr>
            <w:rStyle w:val="a6"/>
            <w:b/>
            <w:bCs/>
            <w:noProof/>
          </w:rPr>
          <w:t>2. СТРУКТУРА И СОДЕРЖАНИЕ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_Toc83831036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6</w:t>
        </w:r>
        <w:r w:rsidR="009372FF">
          <w:rPr>
            <w:noProof/>
            <w:webHidden/>
          </w:rPr>
          <w:fldChar w:fldCharType="end"/>
        </w:r>
      </w:hyperlink>
    </w:p>
    <w:p w14:paraId="3893F097" w14:textId="135D34E1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7" w:history="1">
        <w:r w:rsidR="009372FF" w:rsidRPr="00B7676D">
          <w:rPr>
            <w:rStyle w:val="a6"/>
            <w:b/>
            <w:bCs/>
            <w:noProof/>
          </w:rPr>
          <w:t>2.1. Объем учебной практики и виды учебной работы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_Toc83831037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6</w:t>
        </w:r>
        <w:r w:rsidR="009372FF">
          <w:rPr>
            <w:noProof/>
            <w:webHidden/>
          </w:rPr>
          <w:fldChar w:fldCharType="end"/>
        </w:r>
      </w:hyperlink>
    </w:p>
    <w:p w14:paraId="1E8193D8" w14:textId="400C6991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8" w:history="1">
        <w:r w:rsidR="009372FF" w:rsidRPr="00B7676D">
          <w:rPr>
            <w:rStyle w:val="a6"/>
            <w:b/>
            <w:bCs/>
            <w:noProof/>
          </w:rPr>
          <w:t>2.2. Тематический план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_Toc83831038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7</w:t>
        </w:r>
        <w:r w:rsidR="009372FF">
          <w:rPr>
            <w:noProof/>
            <w:webHidden/>
          </w:rPr>
          <w:fldChar w:fldCharType="end"/>
        </w:r>
      </w:hyperlink>
    </w:p>
    <w:p w14:paraId="6C1187C7" w14:textId="7CE592C1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39" w:history="1">
        <w:r w:rsidR="009372FF" w:rsidRPr="00B7676D">
          <w:rPr>
            <w:rStyle w:val="a6"/>
            <w:b/>
            <w:bCs/>
            <w:noProof/>
          </w:rPr>
          <w:t>2.3 Содержание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_Toc83831039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7</w:t>
        </w:r>
        <w:r w:rsidR="009372FF">
          <w:rPr>
            <w:noProof/>
            <w:webHidden/>
          </w:rPr>
          <w:fldChar w:fldCharType="end"/>
        </w:r>
      </w:hyperlink>
    </w:p>
    <w:p w14:paraId="7792D3FA" w14:textId="10999CDC" w:rsidR="009372FF" w:rsidRDefault="00412D91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0" w:history="1">
        <w:r w:rsidR="009372FF" w:rsidRPr="00B7676D">
          <w:rPr>
            <w:rStyle w:val="a6"/>
            <w:b/>
            <w:noProof/>
          </w:rPr>
          <w:t>3.Условия реализации рабочей программы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_Toc83831040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9</w:t>
        </w:r>
        <w:r w:rsidR="009372FF">
          <w:rPr>
            <w:noProof/>
            <w:webHidden/>
          </w:rPr>
          <w:fldChar w:fldCharType="end"/>
        </w:r>
      </w:hyperlink>
    </w:p>
    <w:p w14:paraId="56DB133B" w14:textId="337D2531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1" w:history="1">
        <w:r w:rsidR="009372FF" w:rsidRPr="00B7676D">
          <w:rPr>
            <w:rStyle w:val="a6"/>
            <w:b/>
            <w:noProof/>
          </w:rPr>
          <w:t>3.1. Требования к минимальному материально-техническому обеспечению учебной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_Toc83831041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9</w:t>
        </w:r>
        <w:r w:rsidR="009372FF">
          <w:rPr>
            <w:noProof/>
            <w:webHidden/>
          </w:rPr>
          <w:fldChar w:fldCharType="end"/>
        </w:r>
      </w:hyperlink>
    </w:p>
    <w:p w14:paraId="2D7DB08D" w14:textId="5CDC1A52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2" w:history="1">
        <w:r w:rsidR="009372FF" w:rsidRPr="00B7676D">
          <w:rPr>
            <w:rStyle w:val="a6"/>
            <w:b/>
            <w:noProof/>
          </w:rPr>
          <w:t>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_Toc83831042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9</w:t>
        </w:r>
        <w:r w:rsidR="009372FF">
          <w:rPr>
            <w:noProof/>
            <w:webHidden/>
          </w:rPr>
          <w:fldChar w:fldCharType="end"/>
        </w:r>
      </w:hyperlink>
    </w:p>
    <w:p w14:paraId="49EADD33" w14:textId="7D3108AF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3" w:history="1">
        <w:r w:rsidR="009372FF" w:rsidRPr="00B7676D">
          <w:rPr>
            <w:rStyle w:val="a6"/>
            <w:b/>
            <w:noProof/>
          </w:rPr>
          <w:t>3.2. Требования к информационному обеспечению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_Toc83831043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9</w:t>
        </w:r>
        <w:r w:rsidR="009372FF">
          <w:rPr>
            <w:noProof/>
            <w:webHidden/>
          </w:rPr>
          <w:fldChar w:fldCharType="end"/>
        </w:r>
      </w:hyperlink>
    </w:p>
    <w:p w14:paraId="5234CE69" w14:textId="05006AC4" w:rsidR="009372FF" w:rsidRDefault="00412D91">
      <w:pPr>
        <w:pStyle w:val="2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4" w:history="1">
        <w:r w:rsidR="009372FF" w:rsidRPr="00B7676D">
          <w:rPr>
            <w:rStyle w:val="a6"/>
            <w:b/>
            <w:noProof/>
          </w:rPr>
          <w:t>3.3. Требования к организации аттестации и оценке результатов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_Toc83831044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9</w:t>
        </w:r>
        <w:r w:rsidR="009372FF">
          <w:rPr>
            <w:noProof/>
            <w:webHidden/>
          </w:rPr>
          <w:fldChar w:fldCharType="end"/>
        </w:r>
      </w:hyperlink>
    </w:p>
    <w:p w14:paraId="4EDF66AA" w14:textId="2FAE4E32" w:rsidR="009372FF" w:rsidRDefault="00412D91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5" w:history="1">
        <w:r w:rsidR="009372FF" w:rsidRPr="00B7676D">
          <w:rPr>
            <w:rStyle w:val="a6"/>
            <w:b/>
            <w:noProof/>
          </w:rPr>
          <w:t>4. Контроль и оценка результатов прохождения учебной практики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_Toc83831045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11</w:t>
        </w:r>
        <w:r w:rsidR="009372FF">
          <w:rPr>
            <w:noProof/>
            <w:webHidden/>
          </w:rPr>
          <w:fldChar w:fldCharType="end"/>
        </w:r>
      </w:hyperlink>
    </w:p>
    <w:p w14:paraId="6B725D66" w14:textId="0ED76A0B" w:rsidR="009372FF" w:rsidRDefault="00412D91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3831046" w:history="1">
        <w:r w:rsidR="009372FF" w:rsidRPr="00B7676D">
          <w:rPr>
            <w:rStyle w:val="a6"/>
            <w:noProof/>
          </w:rPr>
          <w:t>ПРИЛОЖЕНИЯ</w:t>
        </w:r>
        <w:r w:rsidR="009372FF">
          <w:rPr>
            <w:noProof/>
            <w:webHidden/>
          </w:rPr>
          <w:tab/>
        </w:r>
        <w:r w:rsidR="009372FF">
          <w:rPr>
            <w:noProof/>
            <w:webHidden/>
          </w:rPr>
          <w:fldChar w:fldCharType="begin"/>
        </w:r>
        <w:r w:rsidR="009372FF">
          <w:rPr>
            <w:noProof/>
            <w:webHidden/>
          </w:rPr>
          <w:instrText xml:space="preserve"> PAGEREF _Toc83831046 \h </w:instrText>
        </w:r>
        <w:r w:rsidR="009372FF">
          <w:rPr>
            <w:noProof/>
            <w:webHidden/>
          </w:rPr>
        </w:r>
        <w:r w:rsidR="009372FF">
          <w:rPr>
            <w:noProof/>
            <w:webHidden/>
          </w:rPr>
          <w:fldChar w:fldCharType="separate"/>
        </w:r>
        <w:r w:rsidR="009372FF">
          <w:rPr>
            <w:noProof/>
            <w:webHidden/>
          </w:rPr>
          <w:t>14</w:t>
        </w:r>
        <w:r w:rsidR="009372FF">
          <w:rPr>
            <w:noProof/>
            <w:webHidden/>
          </w:rPr>
          <w:fldChar w:fldCharType="end"/>
        </w:r>
      </w:hyperlink>
    </w:p>
    <w:p w14:paraId="0A16CCAA" w14:textId="0F3C620A" w:rsidR="00B41C35" w:rsidRDefault="00B41C35" w:rsidP="00B41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fldChar w:fldCharType="end"/>
      </w:r>
    </w:p>
    <w:p w14:paraId="27B659CB" w14:textId="77777777" w:rsidR="00B41C35" w:rsidRDefault="00B41C35" w:rsidP="00B41C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9F97E4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92C2D3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48C696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F7293C" w14:textId="77777777" w:rsidR="00B41C35" w:rsidRDefault="00B41C35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F593E1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36D13E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61254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FA1EC4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7B47E0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81542F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8779EB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5D2D53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A093C9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523634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F61480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7D4CE6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FC0659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8C424C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D83FC4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131A17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DCE709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97EF5B" w14:textId="77777777" w:rsidR="00E63412" w:rsidRDefault="00E63412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C63A8B" w14:textId="77777777" w:rsidR="00E63412" w:rsidRDefault="00E63412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C0C117" w14:textId="77777777" w:rsidR="00E63412" w:rsidRDefault="00E63412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BC33A0" w14:textId="77777777" w:rsidR="00E63412" w:rsidRDefault="00E63412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693230" w14:textId="1D0C5505" w:rsidR="00311922" w:rsidRDefault="00311922" w:rsidP="00E215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266B84" w14:textId="77777777" w:rsidR="00E21502" w:rsidRDefault="00E21502" w:rsidP="00E215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B73FB2" w14:textId="77777777" w:rsidR="00234DA3" w:rsidRDefault="00234DA3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13447E" w14:textId="77777777" w:rsidR="00141BFA" w:rsidRPr="00311922" w:rsidRDefault="00141BFA" w:rsidP="00E21502">
      <w:pPr>
        <w:pStyle w:val="a4"/>
        <w:numPr>
          <w:ilvl w:val="0"/>
          <w:numId w:val="9"/>
        </w:num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5" w:name="_Toc83831032"/>
      <w:r w:rsidRPr="00311922">
        <w:rPr>
          <w:rFonts w:ascii="Times New Roman" w:hAnsi="Times New Roman"/>
          <w:b/>
          <w:sz w:val="24"/>
          <w:szCs w:val="24"/>
        </w:rPr>
        <w:lastRenderedPageBreak/>
        <w:t xml:space="preserve">ПАСПОРТ </w:t>
      </w:r>
      <w:r w:rsidR="00311922" w:rsidRPr="00311922">
        <w:rPr>
          <w:rFonts w:ascii="Times New Roman" w:hAnsi="Times New Roman"/>
          <w:b/>
          <w:sz w:val="24"/>
          <w:szCs w:val="24"/>
        </w:rPr>
        <w:t xml:space="preserve">РАБОЧЕЙ </w:t>
      </w:r>
      <w:r w:rsidRPr="00311922">
        <w:rPr>
          <w:rFonts w:ascii="Times New Roman" w:hAnsi="Times New Roman"/>
          <w:b/>
          <w:sz w:val="24"/>
          <w:szCs w:val="24"/>
        </w:rPr>
        <w:t>ПРОГРАММЫ УЧЕБНОЙ ПРАКТИКИ</w:t>
      </w:r>
      <w:bookmarkEnd w:id="5"/>
    </w:p>
    <w:p w14:paraId="06374B6D" w14:textId="77777777" w:rsidR="00311922" w:rsidRPr="00311922" w:rsidRDefault="00311922" w:rsidP="00311922">
      <w:pPr>
        <w:pStyle w:val="a4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МДК.01.01 «ЛЕКАРСТВОВЕДЕНИЕ»</w:t>
      </w:r>
    </w:p>
    <w:p w14:paraId="12554A2D" w14:textId="77777777" w:rsidR="00141BFA" w:rsidRPr="00E4514E" w:rsidRDefault="00141BFA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ПМ.01. «РЕАЛИЗАЦИЯ ЛЕКАРСТВЕННЫХ СРЕДСТВ И ТОВАРОВ АПТЕЧНОГО</w:t>
      </w:r>
    </w:p>
    <w:p w14:paraId="6D0B4EF3" w14:textId="77777777" w:rsidR="00141BFA" w:rsidRPr="00E4514E" w:rsidRDefault="00141BFA" w:rsidP="00E451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АССОРТИМЕНТА»</w:t>
      </w:r>
    </w:p>
    <w:p w14:paraId="65E0BFBA" w14:textId="77777777" w:rsidR="00141BFA" w:rsidRPr="009372FF" w:rsidRDefault="00141BFA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6" w:name="_Toc83831033"/>
      <w:r w:rsidRPr="009372FF">
        <w:rPr>
          <w:rFonts w:ascii="Times New Roman" w:hAnsi="Times New Roman"/>
          <w:b/>
          <w:color w:val="auto"/>
          <w:sz w:val="24"/>
          <w:szCs w:val="24"/>
        </w:rPr>
        <w:t>1.1. Область применения программы</w:t>
      </w:r>
      <w:bookmarkEnd w:id="6"/>
    </w:p>
    <w:p w14:paraId="756E3969" w14:textId="3E4B1F3D" w:rsidR="00141BFA" w:rsidRDefault="00141BFA" w:rsidP="00E67D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Рабочая программа учебной практики составлена в соответствии с требованиями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и является составной частью</w:t>
      </w:r>
      <w:r w:rsidR="00AD3257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программы подготовки специалистов среднего звена по специальности 33.02.01 «Фармация»</w:t>
      </w:r>
      <w:r w:rsidR="00311922" w:rsidRPr="00311922">
        <w:rPr>
          <w:rFonts w:ascii="Times New Roman" w:hAnsi="Times New Roman"/>
          <w:sz w:val="24"/>
          <w:szCs w:val="24"/>
        </w:rPr>
        <w:t xml:space="preserve"> в части ос</w:t>
      </w:r>
      <w:r w:rsidR="00311922">
        <w:rPr>
          <w:rFonts w:ascii="Times New Roman" w:hAnsi="Times New Roman"/>
          <w:sz w:val="24"/>
          <w:szCs w:val="24"/>
        </w:rPr>
        <w:t xml:space="preserve">воения </w:t>
      </w:r>
      <w:r w:rsidR="00311922" w:rsidRPr="00311922">
        <w:rPr>
          <w:rFonts w:ascii="Times New Roman" w:hAnsi="Times New Roman"/>
          <w:sz w:val="24"/>
          <w:szCs w:val="24"/>
        </w:rPr>
        <w:t>вид</w:t>
      </w:r>
      <w:r w:rsidR="00745AED">
        <w:rPr>
          <w:rFonts w:ascii="Times New Roman" w:hAnsi="Times New Roman"/>
          <w:sz w:val="24"/>
          <w:szCs w:val="24"/>
        </w:rPr>
        <w:t>а</w:t>
      </w:r>
      <w:r w:rsidR="00311922" w:rsidRPr="00311922">
        <w:rPr>
          <w:rFonts w:ascii="Times New Roman" w:hAnsi="Times New Roman"/>
          <w:sz w:val="24"/>
          <w:szCs w:val="24"/>
        </w:rPr>
        <w:t xml:space="preserve"> профессиональной деятельности </w:t>
      </w:r>
      <w:r w:rsidR="00745AED">
        <w:rPr>
          <w:rFonts w:ascii="Times New Roman" w:hAnsi="Times New Roman"/>
          <w:sz w:val="24"/>
          <w:szCs w:val="24"/>
        </w:rPr>
        <w:t xml:space="preserve">по </w:t>
      </w:r>
      <w:r w:rsidR="00311922" w:rsidRPr="00311922">
        <w:rPr>
          <w:rFonts w:ascii="Times New Roman" w:hAnsi="Times New Roman"/>
          <w:sz w:val="24"/>
          <w:szCs w:val="24"/>
        </w:rPr>
        <w:t>ПМ</w:t>
      </w:r>
      <w:r w:rsidR="00854ECD">
        <w:rPr>
          <w:rFonts w:ascii="Times New Roman" w:hAnsi="Times New Roman"/>
          <w:sz w:val="24"/>
          <w:szCs w:val="24"/>
        </w:rPr>
        <w:t>.01</w:t>
      </w:r>
      <w:r w:rsidR="00311922" w:rsidRPr="00311922">
        <w:rPr>
          <w:rFonts w:ascii="Times New Roman" w:hAnsi="Times New Roman"/>
          <w:sz w:val="24"/>
          <w:szCs w:val="24"/>
        </w:rPr>
        <w:t xml:space="preserve"> «</w:t>
      </w:r>
      <w:r w:rsidR="00854ECD">
        <w:rPr>
          <w:rFonts w:ascii="Times New Roman" w:hAnsi="Times New Roman"/>
          <w:sz w:val="24"/>
          <w:szCs w:val="24"/>
        </w:rPr>
        <w:t>Реализация лекарственных средств и товаров аптечного ассортимента</w:t>
      </w:r>
      <w:r w:rsidR="00311922" w:rsidRPr="00311922">
        <w:rPr>
          <w:rFonts w:ascii="Times New Roman" w:hAnsi="Times New Roman"/>
          <w:sz w:val="24"/>
          <w:szCs w:val="24"/>
        </w:rPr>
        <w:t>»</w:t>
      </w:r>
      <w:r w:rsidR="00311922" w:rsidRPr="00311922">
        <w:rPr>
          <w:rFonts w:ascii="Times New Roman" w:hAnsi="Times New Roman"/>
          <w:b/>
          <w:sz w:val="24"/>
          <w:szCs w:val="24"/>
        </w:rPr>
        <w:t xml:space="preserve"> </w:t>
      </w:r>
      <w:r w:rsidR="00311922" w:rsidRPr="00311922">
        <w:rPr>
          <w:rFonts w:ascii="Times New Roman" w:hAnsi="Times New Roman"/>
          <w:sz w:val="24"/>
          <w:szCs w:val="24"/>
        </w:rPr>
        <w:t>и</w:t>
      </w:r>
      <w:r w:rsidR="00745AED">
        <w:rPr>
          <w:rFonts w:ascii="Times New Roman" w:hAnsi="Times New Roman"/>
          <w:sz w:val="24"/>
          <w:szCs w:val="24"/>
        </w:rPr>
        <w:t xml:space="preserve"> формирования</w:t>
      </w:r>
      <w:r w:rsidR="00311922" w:rsidRPr="00311922">
        <w:rPr>
          <w:rFonts w:ascii="Times New Roman" w:hAnsi="Times New Roman"/>
          <w:sz w:val="24"/>
          <w:szCs w:val="24"/>
        </w:rPr>
        <w:t xml:space="preserve"> соответствующих</w:t>
      </w:r>
      <w:r w:rsidR="00FD744B">
        <w:rPr>
          <w:rFonts w:ascii="Times New Roman" w:hAnsi="Times New Roman"/>
          <w:sz w:val="24"/>
          <w:szCs w:val="24"/>
        </w:rPr>
        <w:t xml:space="preserve"> ПМ.01.</w:t>
      </w:r>
      <w:r w:rsidR="00311922" w:rsidRPr="00311922">
        <w:rPr>
          <w:rFonts w:ascii="Times New Roman" w:hAnsi="Times New Roman"/>
          <w:sz w:val="24"/>
          <w:szCs w:val="24"/>
        </w:rPr>
        <w:t xml:space="preserve"> профессиональных компетенций (ПК)</w:t>
      </w:r>
      <w:r w:rsidR="00854ECD">
        <w:rPr>
          <w:rFonts w:ascii="Times New Roman" w:hAnsi="Times New Roman"/>
          <w:sz w:val="24"/>
          <w:szCs w:val="24"/>
        </w:rPr>
        <w:t>.</w:t>
      </w:r>
    </w:p>
    <w:p w14:paraId="209D5DDE" w14:textId="44FA6BAA" w:rsidR="004C0DAB" w:rsidRPr="00E4514E" w:rsidRDefault="004C0DAB" w:rsidP="00AD32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Учебная практика проводится в </w:t>
      </w:r>
      <w:r>
        <w:rPr>
          <w:rFonts w:ascii="Times New Roman" w:hAnsi="Times New Roman"/>
          <w:sz w:val="24"/>
          <w:szCs w:val="24"/>
        </w:rPr>
        <w:t xml:space="preserve">4 (6) весеннем семестре в </w:t>
      </w:r>
      <w:r w:rsidRPr="00E4514E">
        <w:rPr>
          <w:rFonts w:ascii="Times New Roman" w:hAnsi="Times New Roman"/>
          <w:sz w:val="24"/>
          <w:szCs w:val="24"/>
        </w:rPr>
        <w:t>форме практической деятельности студентов в полевых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условиях под непосредственным руководством и контролем </w:t>
      </w:r>
      <w:r>
        <w:rPr>
          <w:rFonts w:ascii="Times New Roman" w:hAnsi="Times New Roman"/>
          <w:sz w:val="24"/>
          <w:szCs w:val="24"/>
        </w:rPr>
        <w:t>методического руководителя</w:t>
      </w:r>
      <w:r w:rsidRPr="00E451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Срок освоения</w:t>
      </w:r>
      <w:r w:rsidRPr="00E4514E">
        <w:rPr>
          <w:rFonts w:ascii="Times New Roman" w:hAnsi="Times New Roman"/>
          <w:sz w:val="24"/>
          <w:szCs w:val="24"/>
        </w:rPr>
        <w:t xml:space="preserve"> программы учебной практики – 108 часов (3 недели)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4514E">
        <w:rPr>
          <w:rFonts w:ascii="Times New Roman" w:hAnsi="Times New Roman"/>
          <w:sz w:val="24"/>
          <w:szCs w:val="24"/>
        </w:rPr>
        <w:t xml:space="preserve">Учебная практика проводится </w:t>
      </w:r>
      <w:r>
        <w:rPr>
          <w:rFonts w:ascii="Times New Roman" w:hAnsi="Times New Roman"/>
          <w:sz w:val="24"/>
          <w:szCs w:val="24"/>
        </w:rPr>
        <w:t xml:space="preserve">на базе БПОУ ВО «ВБМК» после </w:t>
      </w:r>
      <w:r w:rsidRPr="00E4514E">
        <w:rPr>
          <w:rFonts w:ascii="Times New Roman" w:hAnsi="Times New Roman"/>
          <w:sz w:val="24"/>
          <w:szCs w:val="24"/>
        </w:rPr>
        <w:t xml:space="preserve">изучения </w:t>
      </w:r>
      <w:r>
        <w:rPr>
          <w:rFonts w:ascii="Times New Roman" w:hAnsi="Times New Roman"/>
          <w:sz w:val="24"/>
          <w:szCs w:val="24"/>
        </w:rPr>
        <w:t>МДК.01.</w:t>
      </w:r>
      <w:r w:rsidR="00E67DA4">
        <w:rPr>
          <w:rFonts w:ascii="Times New Roman" w:hAnsi="Times New Roman"/>
          <w:sz w:val="24"/>
          <w:szCs w:val="24"/>
        </w:rPr>
        <w:t>01.</w:t>
      </w:r>
      <w:r w:rsidR="00E67DA4" w:rsidRPr="00E4514E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Лекарствоведение»</w:t>
      </w:r>
      <w:r w:rsidRPr="00E4514E">
        <w:rPr>
          <w:rFonts w:ascii="Times New Roman" w:hAnsi="Times New Roman"/>
          <w:sz w:val="24"/>
          <w:szCs w:val="24"/>
        </w:rPr>
        <w:t>. Время прохождения учебной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определяется графиком учебного процесса и расписанием занятий</w:t>
      </w:r>
      <w:r>
        <w:rPr>
          <w:rFonts w:ascii="Times New Roman" w:hAnsi="Times New Roman"/>
          <w:sz w:val="24"/>
          <w:szCs w:val="24"/>
        </w:rPr>
        <w:t xml:space="preserve"> ВБМК</w:t>
      </w:r>
      <w:r w:rsidRPr="00E4514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Продолжительность учебной практики – не более 36 академических часов в неделю.</w:t>
      </w:r>
    </w:p>
    <w:p w14:paraId="5026D6B4" w14:textId="77777777" w:rsidR="00854ECD" w:rsidRDefault="004C0DAB" w:rsidP="00AD32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На студентов, проходящих полевую учебную практику, распространяются правила охраны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труда и правила внутреннего трудового распорядка, действующие в </w:t>
      </w:r>
      <w:r>
        <w:rPr>
          <w:rFonts w:ascii="Times New Roman" w:hAnsi="Times New Roman"/>
          <w:sz w:val="24"/>
          <w:szCs w:val="24"/>
        </w:rPr>
        <w:t>ВБМК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7D07950C" w14:textId="77777777" w:rsidR="00854ECD" w:rsidRPr="00E4514E" w:rsidRDefault="00854ECD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EDEF83" w14:textId="77777777" w:rsidR="00141BFA" w:rsidRPr="009372FF" w:rsidRDefault="00141BFA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7" w:name="_Toc83831034"/>
      <w:r w:rsidRPr="009372FF">
        <w:rPr>
          <w:rFonts w:ascii="Times New Roman" w:hAnsi="Times New Roman"/>
          <w:b/>
          <w:color w:val="auto"/>
          <w:sz w:val="24"/>
          <w:szCs w:val="24"/>
        </w:rPr>
        <w:t>1.2. Цели и задачи учебной практики</w:t>
      </w:r>
      <w:bookmarkEnd w:id="7"/>
    </w:p>
    <w:p w14:paraId="110A3BB3" w14:textId="77777777" w:rsidR="00141BFA" w:rsidRPr="00E4514E" w:rsidRDefault="00AD3257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7D09" w:rsidRPr="001B1B6B">
        <w:rPr>
          <w:rFonts w:ascii="Times New Roman" w:hAnsi="Times New Roman"/>
          <w:b/>
          <w:sz w:val="24"/>
          <w:szCs w:val="24"/>
        </w:rPr>
        <w:t>Цели учебной практики</w:t>
      </w:r>
      <w:r w:rsidR="00B67D09">
        <w:rPr>
          <w:rFonts w:ascii="Times New Roman" w:hAnsi="Times New Roman"/>
          <w:sz w:val="24"/>
          <w:szCs w:val="24"/>
        </w:rPr>
        <w:t xml:space="preserve">: </w:t>
      </w:r>
      <w:r w:rsidR="004C0DAB" w:rsidRPr="00FD744B">
        <w:rPr>
          <w:rFonts w:ascii="Times New Roman" w:hAnsi="Times New Roman"/>
          <w:sz w:val="24"/>
          <w:szCs w:val="24"/>
          <w:u w:val="single"/>
        </w:rPr>
        <w:t xml:space="preserve">формирование </w:t>
      </w:r>
      <w:r w:rsidR="00FD744B" w:rsidRPr="00FD744B">
        <w:rPr>
          <w:rFonts w:ascii="Times New Roman" w:hAnsi="Times New Roman"/>
          <w:sz w:val="24"/>
          <w:szCs w:val="24"/>
          <w:u w:val="single"/>
        </w:rPr>
        <w:t xml:space="preserve">у обучающихся </w:t>
      </w:r>
      <w:r w:rsidR="004C0DAB" w:rsidRPr="00FD744B">
        <w:rPr>
          <w:rFonts w:ascii="Times New Roman" w:hAnsi="Times New Roman"/>
          <w:sz w:val="24"/>
          <w:szCs w:val="24"/>
          <w:u w:val="single"/>
        </w:rPr>
        <w:t xml:space="preserve">умений, </w:t>
      </w:r>
      <w:r w:rsidR="00FD744B" w:rsidRPr="00FD744B">
        <w:rPr>
          <w:rFonts w:ascii="Times New Roman" w:hAnsi="Times New Roman"/>
          <w:sz w:val="24"/>
          <w:szCs w:val="24"/>
          <w:u w:val="single"/>
        </w:rPr>
        <w:t>приобретение первоначального практического опыта по МДК.01.01.«Лекарствоведение» для последующего освоения</w:t>
      </w:r>
      <w:r w:rsidR="00FD744B" w:rsidRPr="00FD744B">
        <w:rPr>
          <w:rFonts w:ascii="Times New Roman" w:hAnsi="Times New Roman"/>
          <w:sz w:val="24"/>
          <w:szCs w:val="24"/>
        </w:rPr>
        <w:t xml:space="preserve"> ими общих и </w:t>
      </w:r>
      <w:r w:rsidR="00FD744B" w:rsidRPr="00E4514E">
        <w:rPr>
          <w:rFonts w:ascii="Times New Roman" w:hAnsi="Times New Roman"/>
          <w:sz w:val="24"/>
          <w:szCs w:val="24"/>
        </w:rPr>
        <w:t>соответствующих</w:t>
      </w:r>
      <w:r w:rsidR="00FD744B" w:rsidRPr="00FD744B">
        <w:rPr>
          <w:rFonts w:ascii="Times New Roman" w:hAnsi="Times New Roman"/>
          <w:sz w:val="24"/>
          <w:szCs w:val="24"/>
        </w:rPr>
        <w:t xml:space="preserve"> профессиональных компетенций</w:t>
      </w:r>
      <w:r w:rsidR="00105666">
        <w:rPr>
          <w:rFonts w:ascii="Times New Roman" w:hAnsi="Times New Roman"/>
          <w:sz w:val="24"/>
          <w:szCs w:val="24"/>
        </w:rPr>
        <w:t xml:space="preserve"> (</w:t>
      </w:r>
      <w:r w:rsidR="003979DB">
        <w:rPr>
          <w:rFonts w:ascii="Times New Roman" w:hAnsi="Times New Roman"/>
          <w:sz w:val="24"/>
          <w:szCs w:val="24"/>
        </w:rPr>
        <w:t xml:space="preserve">далее </w:t>
      </w:r>
      <w:r w:rsidR="00105666">
        <w:rPr>
          <w:rFonts w:ascii="Times New Roman" w:hAnsi="Times New Roman"/>
          <w:sz w:val="24"/>
          <w:szCs w:val="24"/>
        </w:rPr>
        <w:t xml:space="preserve">ПК.1.1. - ПК.1.8.) </w:t>
      </w:r>
      <w:r w:rsidR="00FD744B" w:rsidRPr="00FD744B">
        <w:rPr>
          <w:rFonts w:ascii="Times New Roman" w:hAnsi="Times New Roman"/>
          <w:sz w:val="24"/>
          <w:szCs w:val="24"/>
        </w:rPr>
        <w:t>по избранной специальности</w:t>
      </w:r>
      <w:r w:rsidR="00105666">
        <w:rPr>
          <w:rFonts w:ascii="Times New Roman" w:hAnsi="Times New Roman"/>
          <w:sz w:val="24"/>
          <w:szCs w:val="24"/>
        </w:rPr>
        <w:t>:</w:t>
      </w:r>
    </w:p>
    <w:p w14:paraId="4CCA610E" w14:textId="00967AF4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1.1. Организовывать прием, хранение лекарственных средств, лекарственного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растительного сырья и товаров аптечного ассортимента в соответствии с требованиями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нормативно-правовой базы.</w:t>
      </w:r>
    </w:p>
    <w:p w14:paraId="0AFA4642" w14:textId="14735D24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</w:t>
      </w:r>
      <w:r w:rsidR="00E67DA4" w:rsidRPr="00E4514E">
        <w:rPr>
          <w:rFonts w:ascii="Times New Roman" w:hAnsi="Times New Roman"/>
          <w:sz w:val="24"/>
          <w:szCs w:val="24"/>
        </w:rPr>
        <w:t>2. Отпускать</w:t>
      </w:r>
      <w:r w:rsidRPr="00E4514E">
        <w:rPr>
          <w:rFonts w:ascii="Times New Roman" w:hAnsi="Times New Roman"/>
          <w:sz w:val="24"/>
          <w:szCs w:val="24"/>
        </w:rPr>
        <w:t xml:space="preserve"> лекарственные средства населению, в том числе по льготным рецептам и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требованиям </w:t>
      </w:r>
      <w:r w:rsidR="00E67DA4">
        <w:rPr>
          <w:rFonts w:ascii="Times New Roman" w:hAnsi="Times New Roman"/>
          <w:sz w:val="24"/>
          <w:szCs w:val="24"/>
        </w:rPr>
        <w:t>медицинских организаций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3E66023B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1.3. Продавать</w:t>
      </w:r>
      <w:r w:rsidR="00501F9E">
        <w:rPr>
          <w:rFonts w:ascii="Times New Roman" w:hAnsi="Times New Roman"/>
          <w:sz w:val="24"/>
          <w:szCs w:val="24"/>
        </w:rPr>
        <w:t xml:space="preserve"> медицинские </w:t>
      </w:r>
      <w:r w:rsidRPr="00E4514E">
        <w:rPr>
          <w:rFonts w:ascii="Times New Roman" w:hAnsi="Times New Roman"/>
          <w:sz w:val="24"/>
          <w:szCs w:val="24"/>
        </w:rPr>
        <w:t>изделия и другие товары аптечного</w:t>
      </w:r>
      <w:r w:rsidR="00501F9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ассортимента.</w:t>
      </w:r>
    </w:p>
    <w:p w14:paraId="6A706A5F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1.4. Участвовать в оформлении торгового зала.</w:t>
      </w:r>
    </w:p>
    <w:p w14:paraId="75ADAFA7" w14:textId="4DA3300E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ПК 1.5. Информировать население, медицинских работников </w:t>
      </w:r>
      <w:r w:rsidR="00E67DA4">
        <w:rPr>
          <w:rFonts w:ascii="Times New Roman" w:hAnsi="Times New Roman"/>
          <w:sz w:val="24"/>
          <w:szCs w:val="24"/>
        </w:rPr>
        <w:t xml:space="preserve">медицинских организаций </w:t>
      </w:r>
      <w:r w:rsidR="00E67DA4" w:rsidRPr="00E4514E">
        <w:rPr>
          <w:rFonts w:ascii="Times New Roman" w:hAnsi="Times New Roman"/>
          <w:sz w:val="24"/>
          <w:szCs w:val="24"/>
        </w:rPr>
        <w:t>о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товарах аптечного ассортимента.</w:t>
      </w:r>
    </w:p>
    <w:p w14:paraId="494C419C" w14:textId="5CED58AF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1.6. Соблюдать правила санитарно-гигиенического режима, охраны труда, техники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безопасности и противопожарной безопасности.</w:t>
      </w:r>
    </w:p>
    <w:p w14:paraId="0D7DD44B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1.7. Оказывать первую медицинскую помощь.</w:t>
      </w:r>
    </w:p>
    <w:p w14:paraId="2F45F3D3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1.8. Оформлять документы первичного учета.</w:t>
      </w:r>
    </w:p>
    <w:p w14:paraId="29A7B06F" w14:textId="77777777" w:rsidR="00141BFA" w:rsidRPr="004C0DAB" w:rsidRDefault="00AD3257" w:rsidP="001071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141BFA" w:rsidRPr="004C0DAB">
        <w:rPr>
          <w:rFonts w:ascii="Times New Roman" w:hAnsi="Times New Roman"/>
          <w:b/>
          <w:sz w:val="24"/>
          <w:szCs w:val="24"/>
        </w:rPr>
        <w:t>Задачи учебной практики:</w:t>
      </w:r>
    </w:p>
    <w:p w14:paraId="21285071" w14:textId="77777777" w:rsidR="00141BFA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Научить правилам сбора, первичной обработки, сушки</w:t>
      </w:r>
      <w:r w:rsidR="00B67D09">
        <w:rPr>
          <w:rFonts w:ascii="Times New Roman" w:hAnsi="Times New Roman"/>
          <w:sz w:val="24"/>
          <w:szCs w:val="24"/>
        </w:rPr>
        <w:t xml:space="preserve"> и стандартизации</w:t>
      </w:r>
      <w:r w:rsidRPr="00E4514E">
        <w:rPr>
          <w:rFonts w:ascii="Times New Roman" w:hAnsi="Times New Roman"/>
          <w:sz w:val="24"/>
          <w:szCs w:val="24"/>
        </w:rPr>
        <w:t xml:space="preserve"> </w:t>
      </w:r>
      <w:r w:rsidR="00B67D09">
        <w:rPr>
          <w:rFonts w:ascii="Times New Roman" w:hAnsi="Times New Roman"/>
          <w:sz w:val="24"/>
          <w:szCs w:val="24"/>
        </w:rPr>
        <w:t xml:space="preserve">лекарственных </w:t>
      </w:r>
      <w:r w:rsidRPr="00E4514E">
        <w:rPr>
          <w:rFonts w:ascii="Times New Roman" w:hAnsi="Times New Roman"/>
          <w:sz w:val="24"/>
          <w:szCs w:val="24"/>
        </w:rPr>
        <w:t xml:space="preserve">растений </w:t>
      </w:r>
      <w:r w:rsidR="003979DB">
        <w:rPr>
          <w:rFonts w:ascii="Times New Roman" w:hAnsi="Times New Roman"/>
          <w:sz w:val="24"/>
          <w:szCs w:val="24"/>
        </w:rPr>
        <w:t>и лекарственного растительного сырья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22A2C8C8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Обучить студентов определению основных представителей местной флоры травянистых и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древесных </w:t>
      </w:r>
      <w:r w:rsidR="00B67D09" w:rsidRPr="00B67D09">
        <w:rPr>
          <w:rFonts w:ascii="Times New Roman" w:hAnsi="Times New Roman"/>
          <w:sz w:val="24"/>
          <w:szCs w:val="24"/>
        </w:rPr>
        <w:t xml:space="preserve">лекарственных </w:t>
      </w:r>
      <w:r w:rsidRPr="00E4514E">
        <w:rPr>
          <w:rFonts w:ascii="Times New Roman" w:hAnsi="Times New Roman"/>
          <w:sz w:val="24"/>
          <w:szCs w:val="24"/>
        </w:rPr>
        <w:t>растений.</w:t>
      </w:r>
    </w:p>
    <w:p w14:paraId="59FD704E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 Сформировать у студентов навыки морфологического анализа </w:t>
      </w:r>
      <w:r w:rsidR="00B67D09" w:rsidRPr="00B67D09">
        <w:rPr>
          <w:rFonts w:ascii="Times New Roman" w:hAnsi="Times New Roman"/>
          <w:sz w:val="24"/>
          <w:szCs w:val="24"/>
        </w:rPr>
        <w:t xml:space="preserve">лекарственных </w:t>
      </w:r>
      <w:r w:rsidRPr="00E4514E">
        <w:rPr>
          <w:rFonts w:ascii="Times New Roman" w:hAnsi="Times New Roman"/>
          <w:sz w:val="24"/>
          <w:szCs w:val="24"/>
        </w:rPr>
        <w:t>растений.</w:t>
      </w:r>
    </w:p>
    <w:p w14:paraId="6ACA3D65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Обучить выявлению разнообразия морфологической структуры отдельных органов и в</w:t>
      </w:r>
    </w:p>
    <w:p w14:paraId="6BA23C75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целом </w:t>
      </w:r>
      <w:r w:rsidR="00B67D09" w:rsidRPr="00B67D09">
        <w:rPr>
          <w:rFonts w:ascii="Times New Roman" w:hAnsi="Times New Roman"/>
          <w:sz w:val="24"/>
          <w:szCs w:val="24"/>
        </w:rPr>
        <w:t xml:space="preserve">лекарственных </w:t>
      </w:r>
      <w:r w:rsidRPr="00E4514E">
        <w:rPr>
          <w:rFonts w:ascii="Times New Roman" w:hAnsi="Times New Roman"/>
          <w:sz w:val="24"/>
          <w:szCs w:val="24"/>
        </w:rPr>
        <w:t>растений.</w:t>
      </w:r>
    </w:p>
    <w:p w14:paraId="49F63C94" w14:textId="77777777" w:rsidR="00141BFA" w:rsidRPr="00AE3E48" w:rsidRDefault="00B67D09" w:rsidP="001071F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41BFA" w:rsidRPr="00AE3E48">
        <w:rPr>
          <w:rFonts w:ascii="Times New Roman" w:hAnsi="Times New Roman"/>
          <w:b/>
          <w:i/>
          <w:sz w:val="24"/>
          <w:szCs w:val="24"/>
        </w:rPr>
        <w:t>Отчетная документация студента по результатам учебной практики</w:t>
      </w:r>
    </w:p>
    <w:p w14:paraId="657FE243" w14:textId="77777777" w:rsidR="00E67DA4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1. Дневник учебной практики.</w:t>
      </w:r>
    </w:p>
    <w:p w14:paraId="067EDF26" w14:textId="08775837" w:rsidR="00141BFA" w:rsidRPr="00E4514E" w:rsidRDefault="00501F9E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1BFA" w:rsidRPr="00E4514E">
        <w:rPr>
          <w:rFonts w:ascii="Times New Roman" w:hAnsi="Times New Roman"/>
          <w:sz w:val="24"/>
          <w:szCs w:val="24"/>
        </w:rPr>
        <w:t>2. Гербарий</w:t>
      </w:r>
      <w:r w:rsidR="00460825">
        <w:rPr>
          <w:rFonts w:ascii="Times New Roman" w:hAnsi="Times New Roman"/>
          <w:sz w:val="24"/>
          <w:szCs w:val="24"/>
        </w:rPr>
        <w:t>, сырье</w:t>
      </w:r>
      <w:r w:rsidR="00141BFA" w:rsidRPr="00E4514E">
        <w:rPr>
          <w:rFonts w:ascii="Times New Roman" w:hAnsi="Times New Roman"/>
          <w:sz w:val="24"/>
          <w:szCs w:val="24"/>
        </w:rPr>
        <w:t>.</w:t>
      </w:r>
    </w:p>
    <w:p w14:paraId="4C435F10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3. Отчет по учебной практике (цифровой и текстовой).</w:t>
      </w:r>
    </w:p>
    <w:p w14:paraId="4FA2D3BC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4. Характер</w:t>
      </w:r>
      <w:r w:rsidR="00105666">
        <w:rPr>
          <w:rFonts w:ascii="Times New Roman" w:hAnsi="Times New Roman"/>
          <w:sz w:val="24"/>
          <w:szCs w:val="24"/>
        </w:rPr>
        <w:t>истика, подписанная руководителя</w:t>
      </w:r>
      <w:r w:rsidRPr="00E4514E">
        <w:rPr>
          <w:rFonts w:ascii="Times New Roman" w:hAnsi="Times New Roman"/>
          <w:sz w:val="24"/>
          <w:szCs w:val="24"/>
        </w:rPr>
        <w:t>м</w:t>
      </w:r>
      <w:r w:rsidR="00105666">
        <w:rPr>
          <w:rFonts w:ascii="Times New Roman" w:hAnsi="Times New Roman"/>
          <w:sz w:val="24"/>
          <w:szCs w:val="24"/>
        </w:rPr>
        <w:t>и</w:t>
      </w:r>
      <w:r w:rsidRPr="00E4514E">
        <w:rPr>
          <w:rFonts w:ascii="Times New Roman" w:hAnsi="Times New Roman"/>
          <w:sz w:val="24"/>
          <w:szCs w:val="24"/>
        </w:rPr>
        <w:t xml:space="preserve"> практики.</w:t>
      </w:r>
    </w:p>
    <w:p w14:paraId="34A1B4DB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="00CB45F8">
        <w:rPr>
          <w:rFonts w:ascii="Times New Roman" w:hAnsi="Times New Roman"/>
          <w:sz w:val="24"/>
          <w:szCs w:val="24"/>
        </w:rPr>
        <w:t>Аттестационный лист, подписанный руководителями</w:t>
      </w:r>
      <w:r w:rsidRPr="00E4514E">
        <w:rPr>
          <w:rFonts w:ascii="Times New Roman" w:hAnsi="Times New Roman"/>
          <w:sz w:val="24"/>
          <w:szCs w:val="24"/>
        </w:rPr>
        <w:t xml:space="preserve"> практики.</w:t>
      </w:r>
    </w:p>
    <w:p w14:paraId="4009EF18" w14:textId="6EAC5531" w:rsidR="0086716E" w:rsidRPr="009372FF" w:rsidRDefault="00B67D09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8" w:name="_Toc399354258"/>
      <w:bookmarkStart w:id="9" w:name="_Toc83831035"/>
      <w:r w:rsidRPr="009372FF">
        <w:rPr>
          <w:rFonts w:ascii="Times New Roman" w:hAnsi="Times New Roman"/>
          <w:b/>
          <w:iCs/>
          <w:color w:val="auto"/>
          <w:sz w:val="24"/>
          <w:szCs w:val="24"/>
        </w:rPr>
        <w:t>1.3. К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 xml:space="preserve">омпетенции обучающегося, </w:t>
      </w:r>
      <w:r w:rsidRPr="009372FF">
        <w:rPr>
          <w:rFonts w:ascii="Times New Roman" w:hAnsi="Times New Roman"/>
          <w:b/>
          <w:iCs/>
          <w:color w:val="auto"/>
          <w:sz w:val="24"/>
          <w:szCs w:val="24"/>
        </w:rPr>
        <w:t>формируемые в результате прохождения учебной практики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 xml:space="preserve"> по </w:t>
      </w:r>
      <w:bookmarkEnd w:id="8"/>
      <w:r w:rsidR="00105666" w:rsidRPr="009372FF">
        <w:rPr>
          <w:rFonts w:ascii="Times New Roman" w:hAnsi="Times New Roman"/>
          <w:b/>
          <w:color w:val="auto"/>
          <w:sz w:val="24"/>
          <w:szCs w:val="24"/>
        </w:rPr>
        <w:t>МДК.01.</w:t>
      </w:r>
      <w:r w:rsidR="00E67DA4" w:rsidRPr="009372FF">
        <w:rPr>
          <w:rFonts w:ascii="Times New Roman" w:hAnsi="Times New Roman"/>
          <w:b/>
          <w:color w:val="auto"/>
          <w:sz w:val="24"/>
          <w:szCs w:val="24"/>
        </w:rPr>
        <w:t>01. «</w:t>
      </w:r>
      <w:r w:rsidR="00105666" w:rsidRPr="009372FF">
        <w:rPr>
          <w:rFonts w:ascii="Times New Roman" w:hAnsi="Times New Roman"/>
          <w:b/>
          <w:color w:val="auto"/>
          <w:sz w:val="24"/>
          <w:szCs w:val="24"/>
        </w:rPr>
        <w:t>Лекарствоведение»</w:t>
      </w:r>
      <w:bookmarkEnd w:id="9"/>
    </w:p>
    <w:p w14:paraId="58263A2B" w14:textId="77777777" w:rsidR="00B67D09" w:rsidRPr="00E4514E" w:rsidRDefault="0086716E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B67D09" w:rsidRPr="00B67D09">
        <w:rPr>
          <w:rFonts w:ascii="Times New Roman" w:hAnsi="Times New Roman"/>
          <w:sz w:val="24"/>
          <w:szCs w:val="24"/>
        </w:rPr>
        <w:t>В результате прохо</w:t>
      </w:r>
      <w:r w:rsidR="00105666">
        <w:rPr>
          <w:rFonts w:ascii="Times New Roman" w:hAnsi="Times New Roman"/>
          <w:sz w:val="24"/>
          <w:szCs w:val="24"/>
        </w:rPr>
        <w:t>ждения данной практики обучающиеся долж</w:t>
      </w:r>
      <w:r w:rsidR="00B67D09" w:rsidRPr="00B67D09">
        <w:rPr>
          <w:rFonts w:ascii="Times New Roman" w:hAnsi="Times New Roman"/>
          <w:sz w:val="24"/>
          <w:szCs w:val="24"/>
        </w:rPr>
        <w:t>н</w:t>
      </w:r>
      <w:r w:rsidR="00105666">
        <w:rPr>
          <w:rFonts w:ascii="Times New Roman" w:hAnsi="Times New Roman"/>
          <w:sz w:val="24"/>
          <w:szCs w:val="24"/>
        </w:rPr>
        <w:t>ы</w:t>
      </w:r>
      <w:r w:rsidR="00B67D09" w:rsidRPr="00B67D09">
        <w:rPr>
          <w:rFonts w:ascii="Times New Roman" w:hAnsi="Times New Roman"/>
          <w:sz w:val="24"/>
          <w:szCs w:val="24"/>
        </w:rPr>
        <w:t xml:space="preserve"> </w:t>
      </w:r>
      <w:r w:rsidR="00105666">
        <w:rPr>
          <w:rFonts w:ascii="Times New Roman" w:hAnsi="Times New Roman"/>
          <w:sz w:val="24"/>
          <w:szCs w:val="24"/>
        </w:rPr>
        <w:t xml:space="preserve">сформировать </w:t>
      </w:r>
      <w:r w:rsidR="00105666" w:rsidRPr="00B67D09">
        <w:rPr>
          <w:rFonts w:ascii="Times New Roman" w:hAnsi="Times New Roman"/>
          <w:sz w:val="24"/>
          <w:szCs w:val="24"/>
        </w:rPr>
        <w:t>умения</w:t>
      </w:r>
      <w:r w:rsidR="00105666">
        <w:rPr>
          <w:rFonts w:ascii="Times New Roman" w:hAnsi="Times New Roman"/>
          <w:sz w:val="24"/>
          <w:szCs w:val="24"/>
        </w:rPr>
        <w:t>, приобрести первоначальный практический опыт и</w:t>
      </w:r>
      <w:r w:rsidR="00B67D09" w:rsidRPr="00B67D09">
        <w:rPr>
          <w:rFonts w:ascii="Times New Roman" w:hAnsi="Times New Roman"/>
          <w:sz w:val="24"/>
          <w:szCs w:val="24"/>
        </w:rPr>
        <w:t xml:space="preserve"> практические навыки</w:t>
      </w:r>
      <w:r w:rsidR="00105666">
        <w:rPr>
          <w:rFonts w:ascii="Times New Roman" w:hAnsi="Times New Roman"/>
          <w:sz w:val="24"/>
          <w:szCs w:val="24"/>
        </w:rPr>
        <w:t xml:space="preserve"> для последующего освоения общих и профессиональных компетенций по ПМ.01.</w:t>
      </w:r>
    </w:p>
    <w:p w14:paraId="4D926447" w14:textId="77777777" w:rsidR="00141BFA" w:rsidRPr="004C1EF0" w:rsidRDefault="00141BFA" w:rsidP="001071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1EF0">
        <w:rPr>
          <w:rFonts w:ascii="Times New Roman" w:hAnsi="Times New Roman"/>
          <w:b/>
          <w:sz w:val="24"/>
          <w:szCs w:val="24"/>
        </w:rPr>
        <w:t xml:space="preserve">Формирование у студентов </w:t>
      </w:r>
      <w:r w:rsidRPr="004C1EF0">
        <w:rPr>
          <w:rFonts w:ascii="Times New Roman" w:hAnsi="Times New Roman"/>
          <w:b/>
          <w:i/>
          <w:sz w:val="24"/>
          <w:szCs w:val="24"/>
        </w:rPr>
        <w:t>практическ</w:t>
      </w:r>
      <w:r w:rsidR="00105666" w:rsidRPr="004C1EF0">
        <w:rPr>
          <w:rFonts w:ascii="Times New Roman" w:hAnsi="Times New Roman"/>
          <w:b/>
          <w:i/>
          <w:sz w:val="24"/>
          <w:szCs w:val="24"/>
        </w:rPr>
        <w:t>ого опыта и</w:t>
      </w:r>
      <w:r w:rsidRPr="004C1EF0">
        <w:rPr>
          <w:rFonts w:ascii="Times New Roman" w:hAnsi="Times New Roman"/>
          <w:b/>
          <w:i/>
          <w:sz w:val="24"/>
          <w:szCs w:val="24"/>
        </w:rPr>
        <w:t xml:space="preserve"> профессиональных умений</w:t>
      </w:r>
      <w:r w:rsidRPr="004C1EF0">
        <w:rPr>
          <w:rFonts w:ascii="Times New Roman" w:hAnsi="Times New Roman"/>
          <w:b/>
          <w:sz w:val="24"/>
          <w:szCs w:val="24"/>
        </w:rPr>
        <w:t>:</w:t>
      </w:r>
    </w:p>
    <w:p w14:paraId="041DDDC6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 Гербаризировать </w:t>
      </w:r>
      <w:r w:rsidR="003F193F">
        <w:rPr>
          <w:rFonts w:ascii="Times New Roman" w:hAnsi="Times New Roman"/>
          <w:sz w:val="24"/>
          <w:szCs w:val="24"/>
        </w:rPr>
        <w:t xml:space="preserve">лекарственные </w:t>
      </w:r>
      <w:r w:rsidRPr="00E4514E">
        <w:rPr>
          <w:rFonts w:ascii="Times New Roman" w:hAnsi="Times New Roman"/>
          <w:sz w:val="24"/>
          <w:szCs w:val="24"/>
        </w:rPr>
        <w:t>растения;</w:t>
      </w:r>
    </w:p>
    <w:p w14:paraId="08D1B094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 Определять </w:t>
      </w:r>
      <w:r w:rsidR="003F193F">
        <w:rPr>
          <w:rFonts w:ascii="Times New Roman" w:hAnsi="Times New Roman"/>
          <w:sz w:val="24"/>
          <w:szCs w:val="24"/>
        </w:rPr>
        <w:t>лекарственное</w:t>
      </w:r>
      <w:r w:rsidR="003F193F" w:rsidRP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растение с помощью определителей;</w:t>
      </w:r>
    </w:p>
    <w:p w14:paraId="6F6FC15B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Характеризовать растение по основным морфологическим признакам;</w:t>
      </w:r>
    </w:p>
    <w:p w14:paraId="2D59A49D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Выявлять диагностические признаки основных семейств;</w:t>
      </w:r>
    </w:p>
    <w:p w14:paraId="630CEBE2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 Освоить методик</w:t>
      </w:r>
      <w:r w:rsidR="003F193F">
        <w:rPr>
          <w:rFonts w:ascii="Times New Roman" w:hAnsi="Times New Roman"/>
          <w:sz w:val="24"/>
          <w:szCs w:val="24"/>
        </w:rPr>
        <w:t>и</w:t>
      </w:r>
      <w:r w:rsidRPr="00E4514E">
        <w:rPr>
          <w:rFonts w:ascii="Times New Roman" w:hAnsi="Times New Roman"/>
          <w:sz w:val="24"/>
          <w:szCs w:val="24"/>
        </w:rPr>
        <w:t xml:space="preserve"> анализа</w:t>
      </w:r>
      <w:r w:rsidR="003F193F">
        <w:rPr>
          <w:rFonts w:ascii="Times New Roman" w:hAnsi="Times New Roman"/>
          <w:sz w:val="24"/>
          <w:szCs w:val="24"/>
        </w:rPr>
        <w:t xml:space="preserve"> лекарственных растений и сырья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01C21692" w14:textId="77777777" w:rsidR="00141BFA" w:rsidRPr="004C1EF0" w:rsidRDefault="00141BFA" w:rsidP="001071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1EF0">
        <w:rPr>
          <w:rFonts w:ascii="Times New Roman" w:hAnsi="Times New Roman"/>
          <w:b/>
          <w:sz w:val="24"/>
          <w:szCs w:val="24"/>
        </w:rPr>
        <w:t>Приобретение первоначального практического опыта по специальности</w:t>
      </w:r>
      <w:r w:rsidR="004C1EF0" w:rsidRPr="004C1EF0">
        <w:rPr>
          <w:rFonts w:ascii="Times New Roman" w:hAnsi="Times New Roman"/>
          <w:b/>
          <w:sz w:val="24"/>
          <w:szCs w:val="24"/>
        </w:rPr>
        <w:t xml:space="preserve"> для </w:t>
      </w:r>
      <w:r w:rsidR="004C1EF0">
        <w:rPr>
          <w:rFonts w:ascii="Times New Roman" w:hAnsi="Times New Roman"/>
          <w:b/>
          <w:sz w:val="24"/>
          <w:szCs w:val="24"/>
        </w:rPr>
        <w:t xml:space="preserve">последующего </w:t>
      </w:r>
      <w:r w:rsidR="004C1EF0" w:rsidRPr="004C1EF0">
        <w:rPr>
          <w:rFonts w:ascii="Times New Roman" w:hAnsi="Times New Roman"/>
          <w:b/>
          <w:sz w:val="24"/>
          <w:szCs w:val="24"/>
        </w:rPr>
        <w:t xml:space="preserve">освоения </w:t>
      </w:r>
      <w:r w:rsidRPr="004C1EF0">
        <w:rPr>
          <w:rFonts w:ascii="Times New Roman" w:hAnsi="Times New Roman"/>
          <w:b/>
          <w:sz w:val="24"/>
          <w:szCs w:val="24"/>
        </w:rPr>
        <w:t>профессиональных (ПК) и общих (ОК) компетенций:</w:t>
      </w:r>
    </w:p>
    <w:p w14:paraId="25097C4C" w14:textId="422CB140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1.1. Организовывать прием, хранение лекарственных средств, лекарственного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растительного сырья и товаров аптечного ассортимента в соответствии с требованиями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нормативно-правовой базы.</w:t>
      </w:r>
    </w:p>
    <w:p w14:paraId="77F243E7" w14:textId="778CB6C5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1.2. Отпускать лекарственные средства населению, в том числе по льготным рецептам и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требованиям </w:t>
      </w:r>
      <w:r w:rsidR="00E67DA4">
        <w:rPr>
          <w:rFonts w:ascii="Times New Roman" w:hAnsi="Times New Roman"/>
          <w:sz w:val="24"/>
          <w:szCs w:val="24"/>
        </w:rPr>
        <w:t>медицинских организаций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2423DC05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1.3. Продавать изделия медицинского назначения и другие товары аптечного ассортимента.</w:t>
      </w:r>
    </w:p>
    <w:p w14:paraId="0EBC8343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1.4. Участвовать в оформлении торгового зала.</w:t>
      </w:r>
    </w:p>
    <w:p w14:paraId="710453D7" w14:textId="22098F85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ПК 1.5. Информировать население, медицинских работников </w:t>
      </w:r>
      <w:r w:rsidR="00E67DA4">
        <w:rPr>
          <w:rFonts w:ascii="Times New Roman" w:hAnsi="Times New Roman"/>
          <w:sz w:val="24"/>
          <w:szCs w:val="24"/>
        </w:rPr>
        <w:t>медицинских организаций</w:t>
      </w:r>
      <w:r w:rsidRPr="00E4514E">
        <w:rPr>
          <w:rFonts w:ascii="Times New Roman" w:hAnsi="Times New Roman"/>
          <w:sz w:val="24"/>
          <w:szCs w:val="24"/>
        </w:rPr>
        <w:t xml:space="preserve"> о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товарах аптечного ассортимента.</w:t>
      </w:r>
    </w:p>
    <w:p w14:paraId="08351179" w14:textId="49C8E158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1.6. Соблюдать правила санитарно-гигиенического режима, охраны труда, техники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безопасности и противопожарной безопасности.</w:t>
      </w:r>
    </w:p>
    <w:p w14:paraId="76EBF8EA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1.7. Оказывать первую медицинскую помощь.</w:t>
      </w:r>
    </w:p>
    <w:p w14:paraId="55B91E6B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ПК 1.8. Оформлять документы первичного учета.</w:t>
      </w:r>
    </w:p>
    <w:p w14:paraId="39D0E0FD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ней устойчивый интерес.</w:t>
      </w:r>
    </w:p>
    <w:p w14:paraId="3DD88659" w14:textId="6ECC6DD9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выполнения профессиональных задач, оценивать их эффективность и качество.</w:t>
      </w:r>
    </w:p>
    <w:p w14:paraId="39D9F8D7" w14:textId="798C99CF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ответственность.</w:t>
      </w:r>
    </w:p>
    <w:p w14:paraId="7A2C1B2E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</w:t>
      </w:r>
    </w:p>
    <w:p w14:paraId="091BB411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выполнения профессиональных задач, профессионального и личностного развития.</w:t>
      </w:r>
    </w:p>
    <w:p w14:paraId="06D7A980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</w:t>
      </w:r>
    </w:p>
    <w:p w14:paraId="1A8E4541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деятельности.</w:t>
      </w:r>
    </w:p>
    <w:p w14:paraId="5F039977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6. Работать в коллективе и в команде, эффективно общаться с коллегами, руководством,</w:t>
      </w:r>
      <w:r w:rsidR="00E4514E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потребителями.</w:t>
      </w:r>
    </w:p>
    <w:p w14:paraId="282355AE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</w:t>
      </w:r>
    </w:p>
    <w:p w14:paraId="6E9AB9D1" w14:textId="7777777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выполнения заданий.</w:t>
      </w:r>
    </w:p>
    <w:p w14:paraId="25EF3F9B" w14:textId="632BF607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заниматься самообразованием, осознанно планировать повышение своей квалификации.</w:t>
      </w:r>
    </w:p>
    <w:p w14:paraId="381A9CAF" w14:textId="5CDB44D9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деятельности.</w:t>
      </w:r>
    </w:p>
    <w:p w14:paraId="593A0DCF" w14:textId="3DEEEB44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10. Бережно относиться к историческому наследию и культурным традициям народа,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уважать социальные, культурные и религиозные различия.</w:t>
      </w:r>
    </w:p>
    <w:p w14:paraId="1ECED50F" w14:textId="36EC6CDA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11. Быть готовым брать на себя нравственные обязательства по отношению к природе,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обществу и человеку.</w:t>
      </w:r>
    </w:p>
    <w:p w14:paraId="799495B6" w14:textId="67FC590D" w:rsidR="00141BFA" w:rsidRPr="00E4514E" w:rsidRDefault="00141BFA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ОК 12. Вести здоровый образ жизни, заниматься физической культурой и спортом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для</w:t>
      </w:r>
      <w:r w:rsidR="00E67DA4"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укрепления здоровья, достижения жизненных и профессиональных целей.</w:t>
      </w:r>
    </w:p>
    <w:p w14:paraId="544055EF" w14:textId="77777777" w:rsidR="003F193F" w:rsidRDefault="003F193F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lastRenderedPageBreak/>
        <w:t xml:space="preserve">По окончании прохождения </w:t>
      </w:r>
      <w:r>
        <w:rPr>
          <w:rFonts w:ascii="Times New Roman" w:hAnsi="Times New Roman"/>
          <w:sz w:val="24"/>
          <w:szCs w:val="24"/>
        </w:rPr>
        <w:t xml:space="preserve">учебной </w:t>
      </w:r>
      <w:r w:rsidRPr="003F193F">
        <w:rPr>
          <w:rFonts w:ascii="Times New Roman" w:hAnsi="Times New Roman"/>
          <w:sz w:val="24"/>
          <w:szCs w:val="24"/>
        </w:rPr>
        <w:t>практики студент-практикант должен:</w:t>
      </w:r>
    </w:p>
    <w:p w14:paraId="432DA48A" w14:textId="77777777" w:rsidR="003F193F" w:rsidRDefault="003F193F" w:rsidP="001071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193F"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490E1F7E" w14:textId="77777777" w:rsidR="003F193F" w:rsidRPr="003F193F" w:rsidRDefault="003F193F" w:rsidP="001071F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3F193F">
        <w:rPr>
          <w:rFonts w:ascii="Times New Roman" w:hAnsi="Times New Roman"/>
          <w:iCs/>
          <w:sz w:val="24"/>
          <w:szCs w:val="24"/>
        </w:rPr>
        <w:t>гербаризировать лекарственные растения;</w:t>
      </w:r>
    </w:p>
    <w:p w14:paraId="3DDB0B0D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 xml:space="preserve">использовать методы макроскопического и микроскопического анализов цельного и измельченного лекарственного сырья; </w:t>
      </w:r>
    </w:p>
    <w:p w14:paraId="1743C93E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 xml:space="preserve">определять основные биологически активные вещества лекарственного растительного сырья с помощью качественных реакций; </w:t>
      </w:r>
    </w:p>
    <w:p w14:paraId="1E8C08FF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использовать навыки анализа, стандартизации и сертификации лекарственного растительного сырья.</w:t>
      </w:r>
    </w:p>
    <w:p w14:paraId="7D41DE53" w14:textId="77777777" w:rsidR="003F193F" w:rsidRPr="003F193F" w:rsidRDefault="003F193F" w:rsidP="001071F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информировать потребителей о правилах сбора, сушки и хранения лекарственного растительного сырья;</w:t>
      </w:r>
    </w:p>
    <w:p w14:paraId="62FAFF20" w14:textId="77777777" w:rsidR="003F193F" w:rsidRPr="003F193F" w:rsidRDefault="003F193F" w:rsidP="001071F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оказывать консультативную помощь в целях обеспечения ответственного самолечения</w:t>
      </w:r>
      <w:r>
        <w:rPr>
          <w:rFonts w:ascii="Times New Roman" w:hAnsi="Times New Roman"/>
          <w:sz w:val="24"/>
          <w:szCs w:val="24"/>
        </w:rPr>
        <w:t>.</w:t>
      </w:r>
    </w:p>
    <w:p w14:paraId="521A5AE5" w14:textId="77777777" w:rsidR="003F193F" w:rsidRPr="003F193F" w:rsidRDefault="003F193F" w:rsidP="001071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F193F">
        <w:rPr>
          <w:rFonts w:ascii="Times New Roman" w:hAnsi="Times New Roman"/>
          <w:b/>
          <w:bCs/>
          <w:sz w:val="24"/>
          <w:szCs w:val="24"/>
        </w:rPr>
        <w:t>знать:</w:t>
      </w:r>
    </w:p>
    <w:p w14:paraId="581DEF16" w14:textId="77777777" w:rsidR="003F193F" w:rsidRPr="003F193F" w:rsidRDefault="003F193F" w:rsidP="001071F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основные понятия фармакогнозии</w:t>
      </w:r>
      <w:r>
        <w:rPr>
          <w:rFonts w:ascii="Times New Roman" w:hAnsi="Times New Roman"/>
          <w:sz w:val="24"/>
          <w:szCs w:val="24"/>
        </w:rPr>
        <w:t xml:space="preserve"> как науки</w:t>
      </w:r>
      <w:r w:rsidRPr="003F193F">
        <w:rPr>
          <w:rFonts w:ascii="Times New Roman" w:hAnsi="Times New Roman"/>
          <w:sz w:val="24"/>
          <w:szCs w:val="24"/>
        </w:rPr>
        <w:t xml:space="preserve">; </w:t>
      </w:r>
    </w:p>
    <w:p w14:paraId="0F6A0E6A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 w:rsidRPr="003F193F">
        <w:rPr>
          <w:rFonts w:ascii="Times New Roman" w:hAnsi="Times New Roman"/>
          <w:sz w:val="24"/>
          <w:szCs w:val="24"/>
        </w:rPr>
        <w:t>фармакогностического</w:t>
      </w:r>
      <w:proofErr w:type="spellEnd"/>
      <w:r w:rsidRPr="003F193F">
        <w:rPr>
          <w:rFonts w:ascii="Times New Roman" w:hAnsi="Times New Roman"/>
          <w:sz w:val="24"/>
          <w:szCs w:val="24"/>
        </w:rPr>
        <w:t xml:space="preserve"> анализа; </w:t>
      </w:r>
    </w:p>
    <w:p w14:paraId="72B7AFCD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систему мероприятий</w:t>
      </w:r>
      <w:r w:rsidR="001B1B6B">
        <w:rPr>
          <w:rFonts w:ascii="Times New Roman" w:hAnsi="Times New Roman"/>
          <w:sz w:val="24"/>
          <w:szCs w:val="24"/>
        </w:rPr>
        <w:t xml:space="preserve"> по рациональному использованию </w:t>
      </w:r>
      <w:r w:rsidRPr="003F193F">
        <w:rPr>
          <w:rFonts w:ascii="Times New Roman" w:hAnsi="Times New Roman"/>
          <w:sz w:val="24"/>
          <w:szCs w:val="24"/>
        </w:rPr>
        <w:t xml:space="preserve">и охране лекарственных растений; </w:t>
      </w:r>
    </w:p>
    <w:p w14:paraId="0BE04DA0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 xml:space="preserve">основные лекарственные растения, разрешенные к </w:t>
      </w:r>
      <w:r>
        <w:rPr>
          <w:rFonts w:ascii="Times New Roman" w:hAnsi="Times New Roman"/>
          <w:sz w:val="24"/>
          <w:szCs w:val="24"/>
        </w:rPr>
        <w:t xml:space="preserve">медицинскому </w:t>
      </w:r>
      <w:r w:rsidRPr="003F193F">
        <w:rPr>
          <w:rFonts w:ascii="Times New Roman" w:hAnsi="Times New Roman"/>
          <w:sz w:val="24"/>
          <w:szCs w:val="24"/>
        </w:rPr>
        <w:t>применению;</w:t>
      </w:r>
    </w:p>
    <w:p w14:paraId="370EBA3C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современный ассортимент лекарственных сред</w:t>
      </w:r>
      <w:r>
        <w:rPr>
          <w:rFonts w:ascii="Times New Roman" w:hAnsi="Times New Roman"/>
          <w:sz w:val="24"/>
          <w:szCs w:val="24"/>
        </w:rPr>
        <w:t>ств растительного происхождения</w:t>
      </w:r>
      <w:r w:rsidRPr="003F193F">
        <w:rPr>
          <w:rFonts w:ascii="Times New Roman" w:hAnsi="Times New Roman"/>
          <w:sz w:val="24"/>
          <w:szCs w:val="24"/>
        </w:rPr>
        <w:t>;</w:t>
      </w:r>
    </w:p>
    <w:p w14:paraId="4B0B51BC" w14:textId="77777777" w:rsidR="003F193F" w:rsidRPr="003F193F" w:rsidRDefault="003F193F" w:rsidP="001071F8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фармако</w:t>
      </w:r>
      <w:r>
        <w:rPr>
          <w:rFonts w:ascii="Times New Roman" w:hAnsi="Times New Roman"/>
          <w:sz w:val="24"/>
          <w:szCs w:val="24"/>
        </w:rPr>
        <w:t>терапевтические</w:t>
      </w:r>
      <w:r w:rsidRPr="003F193F">
        <w:rPr>
          <w:rFonts w:ascii="Times New Roman" w:hAnsi="Times New Roman"/>
          <w:sz w:val="24"/>
          <w:szCs w:val="24"/>
        </w:rPr>
        <w:t xml:space="preserve"> группы фитопрепаратов;</w:t>
      </w:r>
    </w:p>
    <w:p w14:paraId="0C4B6D25" w14:textId="77777777" w:rsidR="003F193F" w:rsidRPr="003F193F" w:rsidRDefault="003F193F" w:rsidP="001071F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идентификацию товаров аптечного ассортимента;</w:t>
      </w:r>
    </w:p>
    <w:p w14:paraId="44A6E1BC" w14:textId="77777777" w:rsidR="003F193F" w:rsidRPr="003F193F" w:rsidRDefault="003F193F" w:rsidP="001071F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характеристику лекарственного растительного сырья, требования к качеству лекарственного растительного сырья</w:t>
      </w:r>
      <w:r>
        <w:rPr>
          <w:rFonts w:ascii="Times New Roman" w:hAnsi="Times New Roman"/>
          <w:sz w:val="24"/>
          <w:szCs w:val="24"/>
        </w:rPr>
        <w:t xml:space="preserve"> согласно действующей нормативной документации в области фармации</w:t>
      </w:r>
      <w:r w:rsidRPr="003F193F">
        <w:rPr>
          <w:rFonts w:ascii="Times New Roman" w:hAnsi="Times New Roman"/>
          <w:sz w:val="24"/>
          <w:szCs w:val="24"/>
        </w:rPr>
        <w:t>.</w:t>
      </w:r>
    </w:p>
    <w:p w14:paraId="512EB31A" w14:textId="77777777" w:rsidR="003F193F" w:rsidRDefault="003F193F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99C311" w14:textId="77777777" w:rsidR="003F193F" w:rsidRPr="009372FF" w:rsidRDefault="003F193F" w:rsidP="00E21502">
      <w:pPr>
        <w:pStyle w:val="1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10" w:name="_Toc83831036"/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2. </w:t>
      </w:r>
      <w:bookmarkStart w:id="11" w:name="_Toc399354259"/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СТРУКТУРА И СОДЕРЖАНИЕ </w:t>
      </w:r>
      <w:r w:rsidR="002970B1" w:rsidRPr="009372FF">
        <w:rPr>
          <w:rFonts w:ascii="Times New Roman" w:hAnsi="Times New Roman"/>
          <w:b/>
          <w:bCs/>
          <w:color w:val="auto"/>
          <w:sz w:val="24"/>
          <w:szCs w:val="24"/>
        </w:rPr>
        <w:t>УЧЕБНОЙ</w:t>
      </w:r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 ПРАКТИКИ</w:t>
      </w:r>
      <w:bookmarkEnd w:id="10"/>
      <w:bookmarkEnd w:id="11"/>
    </w:p>
    <w:p w14:paraId="30DD15C1" w14:textId="77777777" w:rsidR="008835B4" w:rsidRPr="00E4514E" w:rsidRDefault="008835B4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2" w:name="_Toc399354260"/>
      <w:r>
        <w:rPr>
          <w:rFonts w:ascii="Times New Roman" w:hAnsi="Times New Roman"/>
          <w:sz w:val="24"/>
          <w:szCs w:val="24"/>
        </w:rPr>
        <w:t xml:space="preserve">          </w:t>
      </w:r>
      <w:r w:rsidRPr="00E4514E">
        <w:rPr>
          <w:rFonts w:ascii="Times New Roman" w:hAnsi="Times New Roman"/>
          <w:sz w:val="24"/>
          <w:szCs w:val="24"/>
        </w:rPr>
        <w:t xml:space="preserve">Перед началом </w:t>
      </w:r>
      <w:r>
        <w:rPr>
          <w:rFonts w:ascii="Times New Roman" w:hAnsi="Times New Roman"/>
          <w:sz w:val="24"/>
          <w:szCs w:val="24"/>
        </w:rPr>
        <w:t xml:space="preserve">учебной </w:t>
      </w:r>
      <w:r w:rsidRPr="00E4514E">
        <w:rPr>
          <w:rFonts w:ascii="Times New Roman" w:hAnsi="Times New Roman"/>
          <w:sz w:val="24"/>
          <w:szCs w:val="24"/>
        </w:rPr>
        <w:t>практики студенты проходят инструктаж, усваивают цели и задачи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>практики.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514E">
        <w:rPr>
          <w:rFonts w:ascii="Times New Roman" w:hAnsi="Times New Roman"/>
          <w:sz w:val="24"/>
          <w:szCs w:val="24"/>
        </w:rPr>
        <w:t xml:space="preserve">Практика состоит из двух </w:t>
      </w:r>
      <w:r w:rsidR="00726A66">
        <w:rPr>
          <w:rFonts w:ascii="Times New Roman" w:hAnsi="Times New Roman"/>
          <w:sz w:val="24"/>
          <w:szCs w:val="24"/>
        </w:rPr>
        <w:t xml:space="preserve">основных </w:t>
      </w:r>
      <w:r w:rsidRPr="00E4514E">
        <w:rPr>
          <w:rFonts w:ascii="Times New Roman" w:hAnsi="Times New Roman"/>
          <w:sz w:val="24"/>
          <w:szCs w:val="24"/>
        </w:rPr>
        <w:t>этапов работы студентов:</w:t>
      </w:r>
    </w:p>
    <w:p w14:paraId="2C9857E5" w14:textId="77777777" w:rsidR="008835B4" w:rsidRPr="00E4514E" w:rsidRDefault="008835B4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1- Наблюдения, исследования и сбор</w:t>
      </w:r>
      <w:r>
        <w:rPr>
          <w:rFonts w:ascii="Times New Roman" w:hAnsi="Times New Roman"/>
          <w:sz w:val="24"/>
          <w:szCs w:val="24"/>
        </w:rPr>
        <w:t>а материалов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6B70AA4E" w14:textId="77777777" w:rsidR="008835B4" w:rsidRPr="00E4514E" w:rsidRDefault="008835B4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2- Определение </w:t>
      </w:r>
      <w:r>
        <w:rPr>
          <w:rFonts w:ascii="Times New Roman" w:hAnsi="Times New Roman"/>
          <w:sz w:val="24"/>
          <w:szCs w:val="24"/>
        </w:rPr>
        <w:t xml:space="preserve">лекарственных </w:t>
      </w:r>
      <w:r w:rsidRPr="00E4514E">
        <w:rPr>
          <w:rFonts w:ascii="Times New Roman" w:hAnsi="Times New Roman"/>
          <w:sz w:val="24"/>
          <w:szCs w:val="24"/>
        </w:rPr>
        <w:t>растений, обработка и оформление собранного материала</w:t>
      </w:r>
      <w:r w:rsidR="004C1EF0">
        <w:rPr>
          <w:rFonts w:ascii="Times New Roman" w:hAnsi="Times New Roman"/>
          <w:sz w:val="24"/>
          <w:szCs w:val="24"/>
        </w:rPr>
        <w:t xml:space="preserve"> (гербаризация)</w:t>
      </w:r>
      <w:r w:rsidRPr="00E4514E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="004C1EF0">
        <w:rPr>
          <w:rFonts w:ascii="Times New Roman" w:hAnsi="Times New Roman"/>
          <w:sz w:val="24"/>
          <w:szCs w:val="24"/>
        </w:rPr>
        <w:t>ведение дневника</w:t>
      </w:r>
      <w:r w:rsidRPr="00E4514E">
        <w:rPr>
          <w:rFonts w:ascii="Times New Roman" w:hAnsi="Times New Roman"/>
          <w:sz w:val="24"/>
          <w:szCs w:val="24"/>
        </w:rPr>
        <w:t>.</w:t>
      </w:r>
    </w:p>
    <w:p w14:paraId="5C42626D" w14:textId="77777777" w:rsidR="003F193F" w:rsidRPr="009372FF" w:rsidRDefault="003F193F" w:rsidP="00E21502">
      <w:pPr>
        <w:pStyle w:val="2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13" w:name="_Toc83831037"/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2.1. Объем </w:t>
      </w:r>
      <w:r w:rsidR="002970B1" w:rsidRPr="009372FF">
        <w:rPr>
          <w:rFonts w:ascii="Times New Roman" w:hAnsi="Times New Roman"/>
          <w:b/>
          <w:bCs/>
          <w:color w:val="auto"/>
          <w:sz w:val="24"/>
          <w:szCs w:val="24"/>
        </w:rPr>
        <w:t>учебной</w:t>
      </w:r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 практики и виды учебной работы</w:t>
      </w:r>
      <w:bookmarkEnd w:id="12"/>
      <w:bookmarkEnd w:id="13"/>
    </w:p>
    <w:p w14:paraId="79C6E59B" w14:textId="77777777" w:rsidR="00AD3257" w:rsidRDefault="00AD3257" w:rsidP="003F193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4" w:name="_Toc399354261"/>
    </w:p>
    <w:p w14:paraId="5E636EBB" w14:textId="77777777" w:rsidR="003F193F" w:rsidRDefault="003F193F" w:rsidP="003F19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193F">
        <w:rPr>
          <w:rFonts w:ascii="Times New Roman" w:hAnsi="Times New Roman"/>
          <w:sz w:val="24"/>
          <w:szCs w:val="24"/>
        </w:rPr>
        <w:t>Таблица 1</w:t>
      </w:r>
      <w:bookmarkStart w:id="15" w:name="_Toc399354262"/>
      <w:bookmarkEnd w:id="14"/>
      <w:r w:rsidR="002970B1">
        <w:rPr>
          <w:rFonts w:ascii="Times New Roman" w:hAnsi="Times New Roman"/>
          <w:sz w:val="24"/>
          <w:szCs w:val="24"/>
        </w:rPr>
        <w:t xml:space="preserve">. - </w:t>
      </w:r>
      <w:r w:rsidRPr="003F193F">
        <w:rPr>
          <w:rFonts w:ascii="Times New Roman" w:hAnsi="Times New Roman"/>
          <w:sz w:val="24"/>
          <w:szCs w:val="24"/>
        </w:rPr>
        <w:t xml:space="preserve">Объем </w:t>
      </w:r>
      <w:r w:rsidR="002970B1" w:rsidRPr="002970B1">
        <w:rPr>
          <w:rFonts w:ascii="Times New Roman" w:hAnsi="Times New Roman"/>
          <w:bCs/>
          <w:sz w:val="24"/>
          <w:szCs w:val="24"/>
        </w:rPr>
        <w:t>учебной</w:t>
      </w:r>
      <w:r w:rsidRPr="003F193F">
        <w:rPr>
          <w:rFonts w:ascii="Times New Roman" w:hAnsi="Times New Roman"/>
          <w:sz w:val="24"/>
          <w:szCs w:val="24"/>
        </w:rPr>
        <w:t xml:space="preserve"> практики и виды работ</w:t>
      </w:r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2326"/>
        <w:gridCol w:w="1217"/>
        <w:gridCol w:w="3947"/>
      </w:tblGrid>
      <w:tr w:rsidR="003F193F" w:rsidRPr="003F193F" w14:paraId="28D00117" w14:textId="77777777" w:rsidTr="00AD3257">
        <w:tc>
          <w:tcPr>
            <w:tcW w:w="969" w:type="pct"/>
          </w:tcPr>
          <w:p w14:paraId="279BECDA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sz w:val="20"/>
                <w:szCs w:val="20"/>
              </w:rPr>
              <w:t>Код</w:t>
            </w:r>
          </w:p>
          <w:p w14:paraId="23DA36C5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sz w:val="20"/>
                <w:szCs w:val="20"/>
              </w:rPr>
              <w:t>профессиональных</w:t>
            </w:r>
          </w:p>
          <w:p w14:paraId="0573F9AA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sz w:val="20"/>
                <w:szCs w:val="20"/>
              </w:rPr>
              <w:t>компетенций</w:t>
            </w:r>
          </w:p>
        </w:tc>
        <w:tc>
          <w:tcPr>
            <w:tcW w:w="1215" w:type="pct"/>
          </w:tcPr>
          <w:p w14:paraId="4D3D96EB" w14:textId="77777777" w:rsidR="003F193F" w:rsidRPr="002970B1" w:rsidRDefault="002970B1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4ED39CFF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sz w:val="20"/>
                <w:szCs w:val="20"/>
              </w:rPr>
              <w:t>профессиональных</w:t>
            </w:r>
          </w:p>
          <w:p w14:paraId="273AC47F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sz w:val="20"/>
                <w:szCs w:val="20"/>
              </w:rPr>
              <w:t>модулей</w:t>
            </w:r>
          </w:p>
        </w:tc>
        <w:tc>
          <w:tcPr>
            <w:tcW w:w="636" w:type="pct"/>
          </w:tcPr>
          <w:p w14:paraId="1490F828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970B1">
              <w:rPr>
                <w:rFonts w:ascii="Times New Roman" w:hAnsi="Times New Roman"/>
                <w:iCs/>
                <w:sz w:val="20"/>
                <w:szCs w:val="20"/>
              </w:rPr>
              <w:t>Количество</w:t>
            </w:r>
          </w:p>
          <w:p w14:paraId="188CDCF7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970B1">
              <w:rPr>
                <w:rFonts w:ascii="Times New Roman" w:hAnsi="Times New Roman"/>
                <w:iCs/>
                <w:sz w:val="20"/>
                <w:szCs w:val="20"/>
              </w:rPr>
              <w:t>часов на</w:t>
            </w:r>
          </w:p>
          <w:p w14:paraId="6F05BFAD" w14:textId="77777777" w:rsidR="003F193F" w:rsidRPr="002970B1" w:rsidRDefault="002970B1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iCs/>
                <w:sz w:val="20"/>
                <w:szCs w:val="20"/>
              </w:rPr>
              <w:t>У</w:t>
            </w:r>
            <w:r w:rsidR="003F193F" w:rsidRPr="002970B1">
              <w:rPr>
                <w:rFonts w:ascii="Times New Roman" w:hAnsi="Times New Roman"/>
                <w:iCs/>
                <w:sz w:val="20"/>
                <w:szCs w:val="20"/>
              </w:rPr>
              <w:t>П по ПМ</w:t>
            </w:r>
          </w:p>
        </w:tc>
        <w:tc>
          <w:tcPr>
            <w:tcW w:w="2180" w:type="pct"/>
          </w:tcPr>
          <w:p w14:paraId="4A9748C8" w14:textId="77777777" w:rsidR="003F193F" w:rsidRPr="002970B1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70B1">
              <w:rPr>
                <w:rFonts w:ascii="Times New Roman" w:hAnsi="Times New Roman"/>
                <w:iCs/>
                <w:sz w:val="20"/>
                <w:szCs w:val="20"/>
              </w:rPr>
              <w:t>Виды работ</w:t>
            </w:r>
          </w:p>
        </w:tc>
      </w:tr>
      <w:tr w:rsidR="003F193F" w:rsidRPr="003F193F" w14:paraId="46552058" w14:textId="77777777" w:rsidTr="00AD3257">
        <w:tc>
          <w:tcPr>
            <w:tcW w:w="969" w:type="pct"/>
          </w:tcPr>
          <w:p w14:paraId="4EC6A06D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5" w:type="pct"/>
          </w:tcPr>
          <w:p w14:paraId="350563F8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6" w:type="pct"/>
          </w:tcPr>
          <w:p w14:paraId="2AD8E9ED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0" w:type="pct"/>
          </w:tcPr>
          <w:p w14:paraId="5E92F1DA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F193F" w:rsidRPr="003F193F" w14:paraId="0CEBF7F2" w14:textId="77777777" w:rsidTr="00AD3257">
        <w:trPr>
          <w:trHeight w:val="2270"/>
        </w:trPr>
        <w:tc>
          <w:tcPr>
            <w:tcW w:w="969" w:type="pct"/>
          </w:tcPr>
          <w:p w14:paraId="4AC6BC3D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45305C0F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6B487481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.3.</w:t>
            </w:r>
          </w:p>
          <w:p w14:paraId="55AA5686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.4.</w:t>
            </w:r>
          </w:p>
          <w:p w14:paraId="02C62E9F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.5.</w:t>
            </w:r>
          </w:p>
          <w:p w14:paraId="07F7385F" w14:textId="77777777" w:rsidR="003F193F" w:rsidRDefault="003F193F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ПК 1.</w:t>
            </w:r>
            <w:r w:rsidR="002970B1">
              <w:rPr>
                <w:rFonts w:ascii="Times New Roman" w:hAnsi="Times New Roman"/>
                <w:sz w:val="24"/>
                <w:szCs w:val="24"/>
              </w:rPr>
              <w:t>6</w:t>
            </w:r>
            <w:r w:rsidRPr="003F19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23A473E" w14:textId="77777777" w:rsidR="002970B1" w:rsidRDefault="002970B1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1.7.</w:t>
            </w:r>
          </w:p>
          <w:p w14:paraId="00CBDEE0" w14:textId="77777777" w:rsidR="002970B1" w:rsidRPr="003F193F" w:rsidRDefault="002970B1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1215" w:type="pct"/>
          </w:tcPr>
          <w:p w14:paraId="2831D4F0" w14:textId="77777777" w:rsidR="003F193F" w:rsidRPr="003F193F" w:rsidRDefault="002970B1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ПМ.01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970B1">
              <w:rPr>
                <w:rFonts w:ascii="Times New Roman" w:hAnsi="Times New Roman"/>
                <w:sz w:val="24"/>
                <w:szCs w:val="24"/>
              </w:rPr>
              <w:t>Реализация лекарственных средств и товаров аптечного ассортимента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AC2B4B3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A9AF285" w14:textId="77777777" w:rsidR="003F193F" w:rsidRPr="003F193F" w:rsidRDefault="002970B1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МДК.01.01 «Лекарствоведение»</w:t>
            </w:r>
          </w:p>
        </w:tc>
        <w:tc>
          <w:tcPr>
            <w:tcW w:w="636" w:type="pct"/>
          </w:tcPr>
          <w:p w14:paraId="6556BAB2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452B76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A11DD1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3F19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0" w:type="pct"/>
          </w:tcPr>
          <w:p w14:paraId="3B01AD7F" w14:textId="77777777" w:rsidR="003F193F" w:rsidRPr="0084158C" w:rsidRDefault="0084158C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4158C">
              <w:rPr>
                <w:rFonts w:ascii="Times New Roman" w:hAnsi="Times New Roman"/>
                <w:sz w:val="24"/>
                <w:szCs w:val="24"/>
              </w:rPr>
              <w:t>Заготовка лекарственного растительного сырья (ЛРС)</w:t>
            </w:r>
          </w:p>
          <w:p w14:paraId="4A69C16B" w14:textId="77777777" w:rsidR="0084158C" w:rsidRPr="0084158C" w:rsidRDefault="0084158C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4158C">
              <w:rPr>
                <w:rFonts w:ascii="Times New Roman" w:hAnsi="Times New Roman"/>
                <w:sz w:val="24"/>
                <w:szCs w:val="24"/>
              </w:rPr>
              <w:t>Гербаризация растений</w:t>
            </w:r>
          </w:p>
          <w:p w14:paraId="562E0F5E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158C">
              <w:rPr>
                <w:rFonts w:ascii="Times New Roman" w:hAnsi="Times New Roman"/>
                <w:sz w:val="24"/>
                <w:szCs w:val="24"/>
              </w:rPr>
              <w:t xml:space="preserve">Сушка </w:t>
            </w:r>
            <w:r>
              <w:rPr>
                <w:rFonts w:ascii="Times New Roman" w:hAnsi="Times New Roman"/>
                <w:sz w:val="24"/>
                <w:szCs w:val="24"/>
              </w:rPr>
              <w:t>ЛРС</w:t>
            </w:r>
          </w:p>
          <w:p w14:paraId="40107FC3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Стандартизация ЛРС</w:t>
            </w:r>
          </w:p>
          <w:p w14:paraId="540223EC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Маркировка, упаковка ЛРС</w:t>
            </w:r>
          </w:p>
          <w:p w14:paraId="7128E488" w14:textId="77777777" w:rsidR="003F193F" w:rsidRDefault="0084158C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Анализ ЛРС</w:t>
            </w:r>
          </w:p>
          <w:p w14:paraId="48D42067" w14:textId="77777777" w:rsidR="0084158C" w:rsidRPr="003F193F" w:rsidRDefault="0084158C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Хранение ЛРС</w:t>
            </w:r>
          </w:p>
        </w:tc>
      </w:tr>
      <w:tr w:rsidR="003F193F" w:rsidRPr="003F193F" w14:paraId="4E3698C5" w14:textId="77777777" w:rsidTr="00AD3257">
        <w:trPr>
          <w:trHeight w:val="389"/>
        </w:trPr>
        <w:tc>
          <w:tcPr>
            <w:tcW w:w="969" w:type="pct"/>
          </w:tcPr>
          <w:p w14:paraId="5393C14D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</w:tcPr>
          <w:p w14:paraId="666B7E43" w14:textId="77777777" w:rsidR="003F193F" w:rsidRPr="003F193F" w:rsidRDefault="003F193F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36" w:type="pct"/>
          </w:tcPr>
          <w:p w14:paraId="44D7C1A2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0" w:type="pct"/>
          </w:tcPr>
          <w:p w14:paraId="242C2FE8" w14:textId="77777777" w:rsidR="003F193F" w:rsidRPr="003F193F" w:rsidRDefault="002970B1" w:rsidP="00841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3F193F" w:rsidRPr="003F193F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</w:tr>
      <w:tr w:rsidR="003F193F" w:rsidRPr="003F193F" w14:paraId="484FC21C" w14:textId="77777777" w:rsidTr="00AD3257">
        <w:trPr>
          <w:trHeight w:val="389"/>
        </w:trPr>
        <w:tc>
          <w:tcPr>
            <w:tcW w:w="969" w:type="pct"/>
          </w:tcPr>
          <w:p w14:paraId="1F8F8DF7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pct"/>
          </w:tcPr>
          <w:p w14:paraId="614612BF" w14:textId="77777777" w:rsidR="003F193F" w:rsidRPr="003F193F" w:rsidRDefault="002970B1" w:rsidP="002970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636" w:type="pct"/>
          </w:tcPr>
          <w:p w14:paraId="584A174E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>1</w:t>
            </w:r>
            <w:r w:rsidRPr="0084158C">
              <w:rPr>
                <w:rFonts w:ascii="Times New Roman" w:hAnsi="Times New Roman"/>
                <w:sz w:val="24"/>
                <w:szCs w:val="24"/>
              </w:rPr>
              <w:t>0</w:t>
            </w:r>
            <w:r w:rsidRPr="003F193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0" w:type="pct"/>
          </w:tcPr>
          <w:p w14:paraId="2D6CF716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D69213" w14:textId="77777777" w:rsidR="003F193F" w:rsidRPr="003F193F" w:rsidRDefault="003F193F" w:rsidP="003F19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AEBDF0" w14:textId="77777777" w:rsidR="008835B4" w:rsidRDefault="008835B4" w:rsidP="003F193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6" w:name="_Toc399354263"/>
    </w:p>
    <w:p w14:paraId="2AB994A1" w14:textId="77777777" w:rsidR="003F193F" w:rsidRPr="009372FF" w:rsidRDefault="003F193F" w:rsidP="00E21502">
      <w:pPr>
        <w:pStyle w:val="2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17" w:name="_Toc83831038"/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2.2. Тематический план </w:t>
      </w:r>
      <w:r w:rsidR="002970B1" w:rsidRPr="009372FF">
        <w:rPr>
          <w:rFonts w:ascii="Times New Roman" w:hAnsi="Times New Roman"/>
          <w:b/>
          <w:bCs/>
          <w:color w:val="auto"/>
          <w:sz w:val="24"/>
          <w:szCs w:val="24"/>
        </w:rPr>
        <w:t>учебной</w:t>
      </w:r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 xml:space="preserve"> практики</w:t>
      </w:r>
      <w:bookmarkEnd w:id="16"/>
      <w:bookmarkEnd w:id="17"/>
    </w:p>
    <w:p w14:paraId="2C87A24E" w14:textId="77777777" w:rsidR="003F193F" w:rsidRDefault="003F193F" w:rsidP="003F193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8" w:name="_Toc399354264"/>
      <w:r w:rsidRPr="003F193F">
        <w:rPr>
          <w:rFonts w:ascii="Times New Roman" w:hAnsi="Times New Roman"/>
          <w:sz w:val="24"/>
          <w:szCs w:val="24"/>
        </w:rPr>
        <w:t>Таблица 2</w:t>
      </w:r>
      <w:bookmarkEnd w:id="18"/>
      <w:r w:rsidR="002970B1">
        <w:rPr>
          <w:rFonts w:ascii="Times New Roman" w:hAnsi="Times New Roman"/>
          <w:sz w:val="24"/>
          <w:szCs w:val="24"/>
        </w:rPr>
        <w:t xml:space="preserve">. - </w:t>
      </w:r>
      <w:bookmarkStart w:id="19" w:name="_Toc399354265"/>
      <w:r w:rsidR="002970B1">
        <w:rPr>
          <w:rFonts w:ascii="Times New Roman" w:hAnsi="Times New Roman"/>
          <w:sz w:val="24"/>
          <w:szCs w:val="24"/>
        </w:rPr>
        <w:t>План учеб</w:t>
      </w:r>
      <w:r w:rsidRPr="003F193F">
        <w:rPr>
          <w:rFonts w:ascii="Times New Roman" w:hAnsi="Times New Roman"/>
          <w:sz w:val="24"/>
          <w:szCs w:val="24"/>
        </w:rPr>
        <w:t>ной практики</w:t>
      </w:r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5764"/>
        <w:gridCol w:w="3095"/>
      </w:tblGrid>
      <w:tr w:rsidR="003F193F" w:rsidRPr="003F193F" w14:paraId="3E3FD946" w14:textId="77777777" w:rsidTr="001B1B6B">
        <w:tc>
          <w:tcPr>
            <w:tcW w:w="486" w:type="dxa"/>
          </w:tcPr>
          <w:p w14:paraId="6A6A5E8E" w14:textId="77777777" w:rsidR="003F193F" w:rsidRPr="002970B1" w:rsidRDefault="003F193F" w:rsidP="003F1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20" w:name="_Toc399354266"/>
            <w:r w:rsidRPr="002970B1">
              <w:rPr>
                <w:rFonts w:ascii="Times New Roman" w:hAnsi="Times New Roman"/>
                <w:sz w:val="20"/>
                <w:szCs w:val="20"/>
              </w:rPr>
              <w:t>№ п/п</w:t>
            </w:r>
            <w:bookmarkEnd w:id="20"/>
          </w:p>
        </w:tc>
        <w:tc>
          <w:tcPr>
            <w:tcW w:w="5922" w:type="dxa"/>
          </w:tcPr>
          <w:p w14:paraId="0DBA4DB9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399354267"/>
            <w:r w:rsidRPr="003F193F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  <w:bookmarkEnd w:id="21"/>
          </w:p>
        </w:tc>
        <w:tc>
          <w:tcPr>
            <w:tcW w:w="3163" w:type="dxa"/>
          </w:tcPr>
          <w:p w14:paraId="3F446768" w14:textId="77777777" w:rsidR="003F193F" w:rsidRPr="003F193F" w:rsidRDefault="003F193F" w:rsidP="001B1B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399354268"/>
            <w:r w:rsidRPr="003F193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bookmarkEnd w:id="22"/>
            <w:r w:rsidRPr="003F19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23" w:name="_Toc399354269"/>
            <w:r w:rsidRPr="003F193F">
              <w:rPr>
                <w:rFonts w:ascii="Times New Roman" w:hAnsi="Times New Roman"/>
                <w:sz w:val="24"/>
                <w:szCs w:val="24"/>
              </w:rPr>
              <w:t>часов</w:t>
            </w:r>
            <w:bookmarkEnd w:id="23"/>
          </w:p>
        </w:tc>
      </w:tr>
      <w:tr w:rsidR="003F193F" w:rsidRPr="003F193F" w14:paraId="377C9EDE" w14:textId="77777777" w:rsidTr="001B1B6B">
        <w:tc>
          <w:tcPr>
            <w:tcW w:w="486" w:type="dxa"/>
          </w:tcPr>
          <w:p w14:paraId="327F19C3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4" w:name="_Toc399354270"/>
            <w:r w:rsidRPr="003F193F">
              <w:rPr>
                <w:rFonts w:ascii="Times New Roman" w:hAnsi="Times New Roman"/>
                <w:sz w:val="24"/>
                <w:szCs w:val="24"/>
              </w:rPr>
              <w:t>1</w:t>
            </w:r>
            <w:bookmarkEnd w:id="24"/>
          </w:p>
        </w:tc>
        <w:tc>
          <w:tcPr>
            <w:tcW w:w="5922" w:type="dxa"/>
          </w:tcPr>
          <w:p w14:paraId="510C24AE" w14:textId="77777777" w:rsidR="003F193F" w:rsidRPr="003F193F" w:rsidRDefault="0084158C" w:rsidP="00883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58C">
              <w:rPr>
                <w:rFonts w:ascii="Times New Roman" w:hAnsi="Times New Roman"/>
                <w:sz w:val="24"/>
                <w:szCs w:val="24"/>
              </w:rPr>
              <w:t xml:space="preserve">Заготовка лекарственного растительного сырья (ЛРС) </w:t>
            </w:r>
          </w:p>
        </w:tc>
        <w:tc>
          <w:tcPr>
            <w:tcW w:w="3163" w:type="dxa"/>
          </w:tcPr>
          <w:p w14:paraId="59E8150E" w14:textId="77777777" w:rsidR="003F193F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F193F" w:rsidRPr="003F193F" w14:paraId="00684210" w14:textId="77777777" w:rsidTr="001B1B6B">
        <w:tc>
          <w:tcPr>
            <w:tcW w:w="486" w:type="dxa"/>
          </w:tcPr>
          <w:p w14:paraId="42E769E3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5" w:name="_Toc399354273"/>
            <w:r w:rsidRPr="003F193F">
              <w:rPr>
                <w:rFonts w:ascii="Times New Roman" w:hAnsi="Times New Roman"/>
                <w:sz w:val="24"/>
                <w:szCs w:val="24"/>
              </w:rPr>
              <w:t>2</w:t>
            </w:r>
            <w:bookmarkEnd w:id="25"/>
          </w:p>
        </w:tc>
        <w:tc>
          <w:tcPr>
            <w:tcW w:w="5922" w:type="dxa"/>
          </w:tcPr>
          <w:p w14:paraId="42D60EFE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58C">
              <w:rPr>
                <w:rFonts w:ascii="Times New Roman" w:hAnsi="Times New Roman"/>
                <w:sz w:val="24"/>
                <w:szCs w:val="24"/>
              </w:rPr>
              <w:t>Гербаризация растений</w:t>
            </w:r>
          </w:p>
        </w:tc>
        <w:tc>
          <w:tcPr>
            <w:tcW w:w="3163" w:type="dxa"/>
          </w:tcPr>
          <w:p w14:paraId="290A04D6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6" w:name="_Toc399354275"/>
            <w:r w:rsidRPr="003F193F">
              <w:rPr>
                <w:rFonts w:ascii="Times New Roman" w:hAnsi="Times New Roman"/>
                <w:sz w:val="24"/>
                <w:szCs w:val="24"/>
              </w:rPr>
              <w:t>1</w:t>
            </w:r>
            <w:bookmarkEnd w:id="26"/>
            <w:r w:rsidR="008835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F193F" w:rsidRPr="003F193F" w14:paraId="77BBBA20" w14:textId="77777777" w:rsidTr="001B1B6B">
        <w:tc>
          <w:tcPr>
            <w:tcW w:w="486" w:type="dxa"/>
          </w:tcPr>
          <w:p w14:paraId="3ABB1BC1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7" w:name="_Toc399354276"/>
            <w:r w:rsidRPr="003F193F">
              <w:rPr>
                <w:rFonts w:ascii="Times New Roman" w:hAnsi="Times New Roman"/>
                <w:sz w:val="24"/>
                <w:szCs w:val="24"/>
              </w:rPr>
              <w:t>3</w:t>
            </w:r>
            <w:bookmarkEnd w:id="27"/>
          </w:p>
        </w:tc>
        <w:tc>
          <w:tcPr>
            <w:tcW w:w="5922" w:type="dxa"/>
          </w:tcPr>
          <w:p w14:paraId="3724A0F1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158C">
              <w:rPr>
                <w:rFonts w:ascii="Times New Roman" w:hAnsi="Times New Roman"/>
                <w:sz w:val="24"/>
                <w:szCs w:val="24"/>
              </w:rPr>
              <w:t xml:space="preserve">Сушка </w:t>
            </w:r>
            <w:r>
              <w:rPr>
                <w:rFonts w:ascii="Times New Roman" w:hAnsi="Times New Roman"/>
                <w:sz w:val="24"/>
                <w:szCs w:val="24"/>
              </w:rPr>
              <w:t>ЛРС</w:t>
            </w:r>
          </w:p>
        </w:tc>
        <w:tc>
          <w:tcPr>
            <w:tcW w:w="3163" w:type="dxa"/>
          </w:tcPr>
          <w:p w14:paraId="133F2002" w14:textId="77777777" w:rsidR="003F193F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3F193F" w:rsidRPr="003F193F" w14:paraId="53DCFAC5" w14:textId="77777777" w:rsidTr="001B1B6B">
        <w:tc>
          <w:tcPr>
            <w:tcW w:w="486" w:type="dxa"/>
          </w:tcPr>
          <w:p w14:paraId="77E04FD0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Toc399354278"/>
            <w:r w:rsidRPr="003F193F">
              <w:rPr>
                <w:rFonts w:ascii="Times New Roman" w:hAnsi="Times New Roman"/>
                <w:sz w:val="24"/>
                <w:szCs w:val="24"/>
              </w:rPr>
              <w:t>4</w:t>
            </w:r>
            <w:bookmarkEnd w:id="28"/>
          </w:p>
        </w:tc>
        <w:tc>
          <w:tcPr>
            <w:tcW w:w="5922" w:type="dxa"/>
          </w:tcPr>
          <w:p w14:paraId="7362D7DE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Стандартизация ЛРС</w:t>
            </w:r>
          </w:p>
        </w:tc>
        <w:tc>
          <w:tcPr>
            <w:tcW w:w="3163" w:type="dxa"/>
          </w:tcPr>
          <w:p w14:paraId="320062D9" w14:textId="77777777" w:rsidR="003F193F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F193F" w:rsidRPr="003F193F" w14:paraId="44E01574" w14:textId="77777777" w:rsidTr="001B1B6B">
        <w:tc>
          <w:tcPr>
            <w:tcW w:w="486" w:type="dxa"/>
          </w:tcPr>
          <w:p w14:paraId="5F8D2C89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9" w:name="_Toc399354280"/>
            <w:r w:rsidRPr="003F193F">
              <w:rPr>
                <w:rFonts w:ascii="Times New Roman" w:hAnsi="Times New Roman"/>
                <w:sz w:val="24"/>
                <w:szCs w:val="24"/>
              </w:rPr>
              <w:t>5</w:t>
            </w:r>
            <w:bookmarkEnd w:id="29"/>
          </w:p>
        </w:tc>
        <w:tc>
          <w:tcPr>
            <w:tcW w:w="5922" w:type="dxa"/>
          </w:tcPr>
          <w:p w14:paraId="45F25CDC" w14:textId="77777777" w:rsidR="003F193F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Маркировка, упаковка ЛРС</w:t>
            </w:r>
          </w:p>
        </w:tc>
        <w:tc>
          <w:tcPr>
            <w:tcW w:w="3163" w:type="dxa"/>
          </w:tcPr>
          <w:p w14:paraId="7DE13CA2" w14:textId="77777777" w:rsidR="003F193F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F193F" w:rsidRPr="003F193F" w14:paraId="1315BB24" w14:textId="77777777" w:rsidTr="001B1B6B">
        <w:tc>
          <w:tcPr>
            <w:tcW w:w="486" w:type="dxa"/>
          </w:tcPr>
          <w:p w14:paraId="63A3CDB1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0" w:name="_Toc399354282"/>
            <w:r w:rsidRPr="003F193F">
              <w:rPr>
                <w:rFonts w:ascii="Times New Roman" w:hAnsi="Times New Roman"/>
                <w:sz w:val="24"/>
                <w:szCs w:val="24"/>
              </w:rPr>
              <w:t>6</w:t>
            </w:r>
            <w:bookmarkEnd w:id="30"/>
          </w:p>
        </w:tc>
        <w:tc>
          <w:tcPr>
            <w:tcW w:w="5922" w:type="dxa"/>
          </w:tcPr>
          <w:p w14:paraId="1E16F53E" w14:textId="77777777" w:rsidR="003F193F" w:rsidRPr="003F193F" w:rsidRDefault="008835B4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ЛРС</w:t>
            </w:r>
          </w:p>
        </w:tc>
        <w:tc>
          <w:tcPr>
            <w:tcW w:w="3163" w:type="dxa"/>
          </w:tcPr>
          <w:p w14:paraId="71CAFB40" w14:textId="77777777" w:rsidR="003F193F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4158C" w:rsidRPr="003F193F" w14:paraId="7794F6AE" w14:textId="77777777" w:rsidTr="001B1B6B">
        <w:tc>
          <w:tcPr>
            <w:tcW w:w="486" w:type="dxa"/>
          </w:tcPr>
          <w:p w14:paraId="43B91557" w14:textId="77777777" w:rsidR="0084158C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22" w:type="dxa"/>
          </w:tcPr>
          <w:p w14:paraId="2E748C77" w14:textId="77777777" w:rsidR="0084158C" w:rsidRPr="003F193F" w:rsidRDefault="0084158C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Хранение ЛРС</w:t>
            </w:r>
          </w:p>
        </w:tc>
        <w:tc>
          <w:tcPr>
            <w:tcW w:w="3163" w:type="dxa"/>
          </w:tcPr>
          <w:p w14:paraId="483D6D3F" w14:textId="77777777" w:rsidR="0084158C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4158C" w:rsidRPr="003F193F" w14:paraId="67FD51CB" w14:textId="77777777" w:rsidTr="001B1B6B">
        <w:tc>
          <w:tcPr>
            <w:tcW w:w="486" w:type="dxa"/>
          </w:tcPr>
          <w:p w14:paraId="28C86786" w14:textId="77777777" w:rsidR="0084158C" w:rsidRPr="003F193F" w:rsidRDefault="0084158C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2" w:type="dxa"/>
          </w:tcPr>
          <w:p w14:paraId="2B385254" w14:textId="77777777" w:rsidR="0084158C" w:rsidRPr="003F193F" w:rsidRDefault="0084158C" w:rsidP="00297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93F">
              <w:rPr>
                <w:rFonts w:ascii="Times New Roman" w:hAnsi="Times New Roman"/>
                <w:sz w:val="24"/>
                <w:szCs w:val="24"/>
              </w:rPr>
              <w:t xml:space="preserve">Зачет по </w:t>
            </w:r>
            <w:r>
              <w:rPr>
                <w:rFonts w:ascii="Times New Roman" w:hAnsi="Times New Roman"/>
                <w:sz w:val="24"/>
                <w:szCs w:val="24"/>
              </w:rPr>
              <w:t>учеб</w:t>
            </w:r>
            <w:r w:rsidRPr="003F193F">
              <w:rPr>
                <w:rFonts w:ascii="Times New Roman" w:hAnsi="Times New Roman"/>
                <w:sz w:val="24"/>
                <w:szCs w:val="24"/>
              </w:rPr>
              <w:t>ной практике</w:t>
            </w:r>
          </w:p>
        </w:tc>
        <w:tc>
          <w:tcPr>
            <w:tcW w:w="3163" w:type="dxa"/>
          </w:tcPr>
          <w:p w14:paraId="2ABB2168" w14:textId="77777777" w:rsidR="0084158C" w:rsidRPr="003F193F" w:rsidRDefault="008835B4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F193F" w:rsidRPr="003F193F" w14:paraId="0363A748" w14:textId="77777777" w:rsidTr="001B1B6B">
        <w:tc>
          <w:tcPr>
            <w:tcW w:w="486" w:type="dxa"/>
          </w:tcPr>
          <w:p w14:paraId="7C37CFBB" w14:textId="77777777" w:rsidR="003F193F" w:rsidRPr="003F193F" w:rsidRDefault="003F193F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2" w:type="dxa"/>
          </w:tcPr>
          <w:p w14:paraId="042923DC" w14:textId="77777777" w:rsidR="003F193F" w:rsidRPr="003F193F" w:rsidRDefault="008835B4" w:rsidP="003F19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3163" w:type="dxa"/>
          </w:tcPr>
          <w:p w14:paraId="39516A31" w14:textId="77777777" w:rsidR="003F193F" w:rsidRPr="003F193F" w:rsidRDefault="003F193F" w:rsidP="001071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1" w:name="_Toc399354284"/>
            <w:r w:rsidRPr="003F193F">
              <w:rPr>
                <w:rFonts w:ascii="Times New Roman" w:hAnsi="Times New Roman"/>
                <w:sz w:val="24"/>
                <w:szCs w:val="24"/>
              </w:rPr>
              <w:t>108</w:t>
            </w:r>
            <w:bookmarkEnd w:id="31"/>
          </w:p>
        </w:tc>
      </w:tr>
    </w:tbl>
    <w:p w14:paraId="21152197" w14:textId="77777777" w:rsidR="001071F8" w:rsidRDefault="001071F8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B66CAE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Овладение видами работ на учебной практике (</w:t>
      </w:r>
      <w:r w:rsidR="008835B4">
        <w:rPr>
          <w:rFonts w:ascii="Times New Roman" w:hAnsi="Times New Roman"/>
          <w:sz w:val="24"/>
          <w:szCs w:val="24"/>
        </w:rPr>
        <w:t>108</w:t>
      </w:r>
      <w:r w:rsidRPr="00E4514E">
        <w:rPr>
          <w:rFonts w:ascii="Times New Roman" w:hAnsi="Times New Roman"/>
          <w:sz w:val="24"/>
          <w:szCs w:val="24"/>
        </w:rPr>
        <w:t xml:space="preserve"> ч.):</w:t>
      </w:r>
    </w:p>
    <w:p w14:paraId="6B742C58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1. Заготовка лекарственного растительного сырья: цветов, травы, листьев.</w:t>
      </w:r>
    </w:p>
    <w:p w14:paraId="62D623B4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2. Заготовка лекарственного растительного сырья: плодов, </w:t>
      </w:r>
      <w:proofErr w:type="spellStart"/>
      <w:r w:rsidRPr="00E4514E">
        <w:rPr>
          <w:rFonts w:ascii="Times New Roman" w:hAnsi="Times New Roman"/>
          <w:sz w:val="24"/>
          <w:szCs w:val="24"/>
        </w:rPr>
        <w:t>кор</w:t>
      </w:r>
      <w:proofErr w:type="spellEnd"/>
      <w:r w:rsidRPr="00E4514E">
        <w:rPr>
          <w:rFonts w:ascii="Times New Roman" w:hAnsi="Times New Roman"/>
          <w:sz w:val="24"/>
          <w:szCs w:val="24"/>
        </w:rPr>
        <w:t>, подземных органов.</w:t>
      </w:r>
    </w:p>
    <w:p w14:paraId="4C24946B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3. Сушка лекарственного растительного сырья.</w:t>
      </w:r>
    </w:p>
    <w:p w14:paraId="325EB985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4. Приведение лекарственного растительного сырья в стандартное состояние.</w:t>
      </w:r>
    </w:p>
    <w:p w14:paraId="76FFE553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5. Маркировка. Упаковка лекарственного растительного сырья.</w:t>
      </w:r>
    </w:p>
    <w:p w14:paraId="520DA254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6. Анализ лекарственного растительного сырья: макроскопический.</w:t>
      </w:r>
    </w:p>
    <w:p w14:paraId="7019500C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7. Анализ лекарственного растительного сырья: микроскопический.</w:t>
      </w:r>
    </w:p>
    <w:p w14:paraId="1620CCE8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8. Анализ лекарственного растительного сырья: фитохимический.</w:t>
      </w:r>
    </w:p>
    <w:p w14:paraId="03618D2B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9. Анализ лекарственного растительного сырья: товароведческий.</w:t>
      </w:r>
    </w:p>
    <w:p w14:paraId="50715687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10. Прием лекарственного растительного сырья от сборщика.</w:t>
      </w:r>
    </w:p>
    <w:p w14:paraId="271163D1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11. Гербаризация растений.</w:t>
      </w:r>
    </w:p>
    <w:p w14:paraId="612F1C8B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12. Хранение лекарственного растительного сырья.</w:t>
      </w:r>
    </w:p>
    <w:p w14:paraId="6766F59B" w14:textId="77777777" w:rsidR="00141BFA" w:rsidRPr="00E4514E" w:rsidRDefault="00141BFA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</w:t>
      </w:r>
      <w:r w:rsidR="00726A66">
        <w:rPr>
          <w:rFonts w:ascii="Times New Roman" w:hAnsi="Times New Roman"/>
          <w:sz w:val="24"/>
          <w:szCs w:val="24"/>
        </w:rPr>
        <w:t>3</w:t>
      </w:r>
      <w:r w:rsidRPr="00E4514E">
        <w:rPr>
          <w:rFonts w:ascii="Times New Roman" w:hAnsi="Times New Roman"/>
          <w:sz w:val="24"/>
          <w:szCs w:val="24"/>
        </w:rPr>
        <w:t xml:space="preserve">. Способы приготовления сборов, фиточаев. </w:t>
      </w:r>
    </w:p>
    <w:p w14:paraId="55100899" w14:textId="051A2BFE" w:rsidR="00141BFA" w:rsidRPr="00E4514E" w:rsidRDefault="00726A66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141BFA" w:rsidRPr="00E4514E">
        <w:rPr>
          <w:rFonts w:ascii="Times New Roman" w:hAnsi="Times New Roman"/>
          <w:sz w:val="24"/>
          <w:szCs w:val="24"/>
        </w:rPr>
        <w:t>. Работа с нормативными документами, регламентирующими качество лекарственного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="00141BFA" w:rsidRPr="00E4514E">
        <w:rPr>
          <w:rFonts w:ascii="Times New Roman" w:hAnsi="Times New Roman"/>
          <w:sz w:val="24"/>
          <w:szCs w:val="24"/>
        </w:rPr>
        <w:t>растительного сырья.</w:t>
      </w:r>
    </w:p>
    <w:p w14:paraId="5F9A4318" w14:textId="6E920903" w:rsidR="00141BFA" w:rsidRPr="00E4514E" w:rsidRDefault="00726A66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141BFA" w:rsidRPr="00E4514E">
        <w:rPr>
          <w:rFonts w:ascii="Times New Roman" w:hAnsi="Times New Roman"/>
          <w:sz w:val="24"/>
          <w:szCs w:val="24"/>
        </w:rPr>
        <w:t>. Использование лекарственного растительного сырья, содержащего различные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="00141BFA" w:rsidRPr="00E4514E">
        <w:rPr>
          <w:rFonts w:ascii="Times New Roman" w:hAnsi="Times New Roman"/>
          <w:sz w:val="24"/>
          <w:szCs w:val="24"/>
        </w:rPr>
        <w:t>биологически активные вещества, применяемого при заболеваниях различной этиологии.</w:t>
      </w:r>
    </w:p>
    <w:p w14:paraId="51BFC312" w14:textId="466386AE" w:rsidR="00141BFA" w:rsidRPr="00E4514E" w:rsidRDefault="00726A66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141BFA" w:rsidRPr="00E4514E">
        <w:rPr>
          <w:rFonts w:ascii="Times New Roman" w:hAnsi="Times New Roman"/>
          <w:sz w:val="24"/>
          <w:szCs w:val="24"/>
        </w:rPr>
        <w:t>. Особенности назначения лекарственных растительных препаратов с учетом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="00141BFA" w:rsidRPr="00E4514E">
        <w:rPr>
          <w:rFonts w:ascii="Times New Roman" w:hAnsi="Times New Roman"/>
          <w:sz w:val="24"/>
          <w:szCs w:val="24"/>
        </w:rPr>
        <w:t>фармакокинетики. Комбинированная терапия.</w:t>
      </w:r>
    </w:p>
    <w:p w14:paraId="44AB57D7" w14:textId="77777777" w:rsidR="00141BFA" w:rsidRPr="00E4514E" w:rsidRDefault="00726A66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141BFA" w:rsidRPr="00E4514E">
        <w:rPr>
          <w:rFonts w:ascii="Times New Roman" w:hAnsi="Times New Roman"/>
          <w:sz w:val="24"/>
          <w:szCs w:val="24"/>
        </w:rPr>
        <w:t>. Анализ инновационных лекарственных растительных препаратов.</w:t>
      </w:r>
    </w:p>
    <w:p w14:paraId="7C55A5D3" w14:textId="77777777" w:rsidR="001071F8" w:rsidRDefault="00726A66" w:rsidP="00726A6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2" w:name="_Toc399354285"/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14:paraId="7CC77DDE" w14:textId="77777777" w:rsidR="00726A66" w:rsidRPr="009372FF" w:rsidRDefault="00726A66" w:rsidP="00E21502">
      <w:pPr>
        <w:pStyle w:val="2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33" w:name="_Toc83831039"/>
      <w:r w:rsidRPr="009372FF">
        <w:rPr>
          <w:rFonts w:ascii="Times New Roman" w:hAnsi="Times New Roman"/>
          <w:b/>
          <w:bCs/>
          <w:color w:val="auto"/>
          <w:sz w:val="24"/>
          <w:szCs w:val="24"/>
        </w:rPr>
        <w:t>2.3 Содержание учебной практики</w:t>
      </w:r>
      <w:bookmarkEnd w:id="32"/>
      <w:bookmarkEnd w:id="33"/>
    </w:p>
    <w:p w14:paraId="0C34B559" w14:textId="77777777" w:rsidR="00460825" w:rsidRPr="00460825" w:rsidRDefault="00AD3257" w:rsidP="00107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460825" w:rsidRPr="00460825">
        <w:rPr>
          <w:rFonts w:ascii="Times New Roman" w:hAnsi="Times New Roman"/>
          <w:b/>
          <w:sz w:val="24"/>
          <w:szCs w:val="24"/>
        </w:rPr>
        <w:t>Студентам выдается индивидуальное задание,</w:t>
      </w:r>
      <w:r w:rsidR="00460825" w:rsidRPr="00460825">
        <w:rPr>
          <w:rFonts w:ascii="Times New Roman" w:hAnsi="Times New Roman"/>
          <w:sz w:val="24"/>
          <w:szCs w:val="24"/>
        </w:rPr>
        <w:t xml:space="preserve"> </w:t>
      </w:r>
      <w:r w:rsidR="00460825">
        <w:rPr>
          <w:rFonts w:ascii="Times New Roman" w:hAnsi="Times New Roman"/>
          <w:sz w:val="24"/>
          <w:szCs w:val="24"/>
        </w:rPr>
        <w:t xml:space="preserve">которое </w:t>
      </w:r>
      <w:r w:rsidR="00460825" w:rsidRPr="00460825">
        <w:rPr>
          <w:rFonts w:ascii="Times New Roman" w:hAnsi="Times New Roman"/>
          <w:sz w:val="24"/>
          <w:szCs w:val="24"/>
        </w:rPr>
        <w:t xml:space="preserve">включает: </w:t>
      </w:r>
    </w:p>
    <w:p w14:paraId="5D1DC902" w14:textId="77777777" w:rsidR="00460825" w:rsidRPr="00460825" w:rsidRDefault="00460825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825">
        <w:rPr>
          <w:rFonts w:ascii="Times New Roman" w:hAnsi="Times New Roman"/>
          <w:sz w:val="24"/>
          <w:szCs w:val="24"/>
        </w:rPr>
        <w:t xml:space="preserve">1) гербаризацию 5 лекарственных растений; </w:t>
      </w:r>
    </w:p>
    <w:p w14:paraId="10FC74F7" w14:textId="522A245E" w:rsidR="00726A66" w:rsidRPr="00726A66" w:rsidRDefault="00460825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0825">
        <w:rPr>
          <w:rFonts w:ascii="Times New Roman" w:hAnsi="Times New Roman"/>
          <w:sz w:val="24"/>
          <w:szCs w:val="24"/>
        </w:rPr>
        <w:t xml:space="preserve">2) сбор, сушку и </w:t>
      </w:r>
      <w:r>
        <w:rPr>
          <w:rFonts w:ascii="Times New Roman" w:hAnsi="Times New Roman"/>
          <w:sz w:val="24"/>
          <w:szCs w:val="24"/>
        </w:rPr>
        <w:t>стандартизацию</w:t>
      </w:r>
      <w:r w:rsidRPr="00460825">
        <w:rPr>
          <w:rFonts w:ascii="Times New Roman" w:hAnsi="Times New Roman"/>
          <w:sz w:val="24"/>
          <w:szCs w:val="24"/>
        </w:rPr>
        <w:t xml:space="preserve"> около 0,5 кг лекарственного растительного сырья. 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Pr="00460825">
        <w:rPr>
          <w:rFonts w:ascii="Times New Roman" w:hAnsi="Times New Roman"/>
          <w:sz w:val="24"/>
          <w:szCs w:val="24"/>
        </w:rPr>
        <w:t xml:space="preserve">Вместо гербариев составление фотоальбома с фотографиями лекарственных растений. 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Pr="00460825">
        <w:rPr>
          <w:rFonts w:ascii="Times New Roman" w:hAnsi="Times New Roman"/>
          <w:sz w:val="24"/>
          <w:szCs w:val="24"/>
        </w:rPr>
        <w:t>Гербарии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825">
        <w:rPr>
          <w:rFonts w:ascii="Times New Roman" w:hAnsi="Times New Roman"/>
          <w:sz w:val="24"/>
          <w:szCs w:val="24"/>
        </w:rPr>
        <w:t xml:space="preserve">должны иметь </w:t>
      </w:r>
      <w:r w:rsidRPr="00460825">
        <w:rPr>
          <w:rFonts w:ascii="Times New Roman" w:hAnsi="Times New Roman"/>
          <w:b/>
          <w:sz w:val="24"/>
          <w:szCs w:val="24"/>
        </w:rPr>
        <w:t>этикетку</w:t>
      </w:r>
      <w:r w:rsidRPr="00460825">
        <w:rPr>
          <w:rFonts w:ascii="Times New Roman" w:hAnsi="Times New Roman"/>
          <w:sz w:val="24"/>
          <w:szCs w:val="24"/>
        </w:rPr>
        <w:t>, где указывается - название лекарственных растений на латинском, русском</w:t>
      </w:r>
      <w:r>
        <w:rPr>
          <w:rFonts w:ascii="Times New Roman" w:hAnsi="Times New Roman"/>
          <w:sz w:val="24"/>
          <w:szCs w:val="24"/>
        </w:rPr>
        <w:t xml:space="preserve"> языке</w:t>
      </w:r>
      <w:r w:rsidRPr="00460825">
        <w:rPr>
          <w:rFonts w:ascii="Times New Roman" w:hAnsi="Times New Roman"/>
          <w:sz w:val="24"/>
          <w:szCs w:val="24"/>
        </w:rPr>
        <w:t>, название семейства, дата и место сбора, фамилия студента. Лекарственное растительное сырье сопровождается аналогичной этикеткой.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="00726A66" w:rsidRPr="00726A66">
        <w:rPr>
          <w:rFonts w:ascii="Times New Roman" w:hAnsi="Times New Roman"/>
          <w:sz w:val="24"/>
          <w:szCs w:val="24"/>
        </w:rPr>
        <w:t xml:space="preserve">Примерный график прохождения </w:t>
      </w:r>
      <w:r w:rsidR="00ED3D0A">
        <w:rPr>
          <w:rFonts w:ascii="Times New Roman" w:hAnsi="Times New Roman"/>
          <w:sz w:val="24"/>
          <w:szCs w:val="24"/>
        </w:rPr>
        <w:t xml:space="preserve">учебной </w:t>
      </w:r>
      <w:r w:rsidR="00726A66" w:rsidRPr="00726A66">
        <w:rPr>
          <w:rFonts w:ascii="Times New Roman" w:hAnsi="Times New Roman"/>
          <w:sz w:val="24"/>
          <w:szCs w:val="24"/>
        </w:rPr>
        <w:t>практики представлен в таблице 3.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="00726A66" w:rsidRPr="00726A66">
        <w:rPr>
          <w:rFonts w:ascii="Times New Roman" w:hAnsi="Times New Roman"/>
          <w:sz w:val="24"/>
          <w:szCs w:val="24"/>
        </w:rPr>
        <w:t xml:space="preserve">Порядок чередования видов выполняемой работы устанавливается </w:t>
      </w:r>
      <w:r w:rsidR="00ED3D0A">
        <w:rPr>
          <w:rFonts w:ascii="Times New Roman" w:hAnsi="Times New Roman"/>
          <w:sz w:val="24"/>
          <w:szCs w:val="24"/>
        </w:rPr>
        <w:t xml:space="preserve">методическим </w:t>
      </w:r>
      <w:r w:rsidR="00726A66" w:rsidRPr="00726A66">
        <w:rPr>
          <w:rFonts w:ascii="Times New Roman" w:hAnsi="Times New Roman"/>
          <w:sz w:val="24"/>
          <w:szCs w:val="24"/>
        </w:rPr>
        <w:t xml:space="preserve">руководителем практики по согласованию с </w:t>
      </w:r>
      <w:r w:rsidR="00ED3D0A">
        <w:rPr>
          <w:rFonts w:ascii="Times New Roman" w:hAnsi="Times New Roman"/>
          <w:sz w:val="24"/>
          <w:szCs w:val="24"/>
        </w:rPr>
        <w:t xml:space="preserve">общим </w:t>
      </w:r>
      <w:r w:rsidR="00726A66" w:rsidRPr="00726A66">
        <w:rPr>
          <w:rFonts w:ascii="Times New Roman" w:hAnsi="Times New Roman"/>
          <w:sz w:val="24"/>
          <w:szCs w:val="24"/>
        </w:rPr>
        <w:t>руководителем практики от колледжа.</w:t>
      </w:r>
    </w:p>
    <w:p w14:paraId="401FE2A0" w14:textId="77777777" w:rsidR="00460825" w:rsidRDefault="00460825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5E520" w14:textId="77777777" w:rsidR="001071F8" w:rsidRDefault="001071F8" w:rsidP="00D259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E73BDA9" w14:textId="77777777" w:rsidR="00141BFA" w:rsidRPr="00E4514E" w:rsidRDefault="00726A66" w:rsidP="00726A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26A66">
        <w:rPr>
          <w:rFonts w:ascii="Times New Roman" w:hAnsi="Times New Roman"/>
          <w:sz w:val="24"/>
          <w:szCs w:val="24"/>
        </w:rPr>
        <w:lastRenderedPageBreak/>
        <w:t>Таблица 3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726A66">
        <w:rPr>
          <w:rFonts w:ascii="Times New Roman" w:hAnsi="Times New Roman"/>
          <w:sz w:val="24"/>
          <w:szCs w:val="24"/>
        </w:rPr>
        <w:t xml:space="preserve">График распределения времени при прохождении </w:t>
      </w:r>
      <w:r>
        <w:rPr>
          <w:rFonts w:ascii="Times New Roman" w:hAnsi="Times New Roman"/>
          <w:sz w:val="24"/>
          <w:szCs w:val="24"/>
        </w:rPr>
        <w:t>учебной</w:t>
      </w:r>
      <w:r w:rsidRPr="00726A66">
        <w:rPr>
          <w:rFonts w:ascii="Times New Roman" w:hAnsi="Times New Roman"/>
          <w:sz w:val="24"/>
          <w:szCs w:val="24"/>
        </w:rPr>
        <w:t xml:space="preserve"> практики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1"/>
        <w:gridCol w:w="869"/>
        <w:gridCol w:w="6356"/>
      </w:tblGrid>
      <w:tr w:rsidR="00ED3D0A" w:rsidRPr="00ED3D0A" w14:paraId="76E0399A" w14:textId="77777777" w:rsidTr="000F6B75">
        <w:tc>
          <w:tcPr>
            <w:tcW w:w="1200" w:type="pct"/>
          </w:tcPr>
          <w:p w14:paraId="693FEFB5" w14:textId="77777777" w:rsidR="00ED3D0A" w:rsidRPr="00ED3D0A" w:rsidRDefault="00ED3D0A" w:rsidP="00ED3D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3D0A">
              <w:rPr>
                <w:rFonts w:ascii="Times New Roman" w:hAnsi="Times New Roman"/>
                <w:bCs/>
              </w:rPr>
              <w:t>Вид учебной работы</w:t>
            </w:r>
          </w:p>
        </w:tc>
        <w:tc>
          <w:tcPr>
            <w:tcW w:w="457" w:type="pct"/>
          </w:tcPr>
          <w:p w14:paraId="54DBE192" w14:textId="77777777" w:rsidR="00ED3D0A" w:rsidRPr="000F6B75" w:rsidRDefault="00ED3D0A" w:rsidP="00ED3D0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F6B75">
              <w:rPr>
                <w:rFonts w:ascii="Times New Roman" w:hAnsi="Times New Roman"/>
                <w:bCs/>
              </w:rPr>
              <w:t>Объем часов</w:t>
            </w:r>
          </w:p>
        </w:tc>
        <w:tc>
          <w:tcPr>
            <w:tcW w:w="3343" w:type="pct"/>
          </w:tcPr>
          <w:p w14:paraId="126990AF" w14:textId="77777777" w:rsidR="00ED3D0A" w:rsidRPr="00ED3D0A" w:rsidRDefault="00ED3D0A" w:rsidP="00D267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D3D0A">
              <w:rPr>
                <w:rFonts w:ascii="Times New Roman" w:hAnsi="Times New Roman"/>
              </w:rPr>
              <w:t>Содержание этапа практики с целью освоения ПК в соответствии</w:t>
            </w:r>
            <w:r w:rsidR="00D2679D" w:rsidRPr="00D2679D">
              <w:rPr>
                <w:rFonts w:ascii="Times New Roman" w:hAnsi="Times New Roman"/>
              </w:rPr>
              <w:t xml:space="preserve"> </w:t>
            </w:r>
            <w:r w:rsidR="00D2679D">
              <w:rPr>
                <w:rFonts w:ascii="Times New Roman" w:hAnsi="Times New Roman"/>
                <w:lang w:val="en-US"/>
              </w:rPr>
              <w:t>c</w:t>
            </w:r>
            <w:r w:rsidR="00D2679D" w:rsidRPr="00D2679D">
              <w:rPr>
                <w:rFonts w:ascii="Times New Roman" w:hAnsi="Times New Roman"/>
              </w:rPr>
              <w:t xml:space="preserve"> </w:t>
            </w:r>
            <w:r w:rsidRPr="00ED3D0A">
              <w:rPr>
                <w:rFonts w:ascii="Times New Roman" w:hAnsi="Times New Roman"/>
              </w:rPr>
              <w:t>ПМ</w:t>
            </w:r>
          </w:p>
        </w:tc>
      </w:tr>
      <w:tr w:rsidR="00ED3D0A" w:rsidRPr="00ED3D0A" w14:paraId="61400058" w14:textId="77777777" w:rsidTr="000F6B75">
        <w:tc>
          <w:tcPr>
            <w:tcW w:w="1200" w:type="pct"/>
          </w:tcPr>
          <w:p w14:paraId="130EB359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Заготовка лекарственного растительного сырья (ЛРС)</w:t>
            </w:r>
          </w:p>
        </w:tc>
        <w:tc>
          <w:tcPr>
            <w:tcW w:w="457" w:type="pct"/>
          </w:tcPr>
          <w:p w14:paraId="36030E1C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  <w:p w14:paraId="2E412B87" w14:textId="77777777" w:rsidR="000D7EE7" w:rsidRPr="00ED3D0A" w:rsidRDefault="000D7EE7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дня</w:t>
            </w:r>
          </w:p>
        </w:tc>
        <w:tc>
          <w:tcPr>
            <w:tcW w:w="3343" w:type="pct"/>
          </w:tcPr>
          <w:p w14:paraId="152FAE57" w14:textId="721A4191" w:rsidR="00ED3D0A" w:rsidRPr="00ED3D0A" w:rsidRDefault="00ED3D0A" w:rsidP="001071F8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>ознакомиться с задачами учебной практики;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>с правилами оформления и заполнения документации;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>пройти инструктаж по технике безопасности;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работать с Н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 xml:space="preserve">Д на </w:t>
            </w:r>
            <w:r w:rsidR="00D25901">
              <w:rPr>
                <w:rFonts w:ascii="Times New Roman" w:hAnsi="Times New Roman"/>
                <w:sz w:val="24"/>
                <w:szCs w:val="24"/>
              </w:rPr>
              <w:t>ЛРС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 xml:space="preserve"> (ГФ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BED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изд.</w:t>
            </w:r>
            <w:r w:rsidRPr="00ED3D0A">
              <w:rPr>
                <w:rFonts w:ascii="Times New Roman" w:hAnsi="Times New Roman"/>
                <w:sz w:val="24"/>
                <w:szCs w:val="24"/>
              </w:rPr>
              <w:t>)</w:t>
            </w:r>
            <w:r w:rsidR="000D7E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7EE7">
              <w:rPr>
                <w:rFonts w:ascii="Times New Roman" w:hAnsi="Times New Roman"/>
                <w:b/>
                <w:sz w:val="24"/>
                <w:szCs w:val="24"/>
              </w:rPr>
              <w:t>В дневнике в течение 3-х дней с</w:t>
            </w:r>
            <w:r w:rsidR="000D7EE7" w:rsidRPr="000D7EE7">
              <w:rPr>
                <w:rFonts w:ascii="Times New Roman" w:hAnsi="Times New Roman"/>
                <w:sz w:val="24"/>
                <w:szCs w:val="24"/>
              </w:rPr>
              <w:t xml:space="preserve">оставить алгоритмы заготовки </w:t>
            </w:r>
            <w:r w:rsidR="00460825">
              <w:rPr>
                <w:rFonts w:ascii="Times New Roman" w:hAnsi="Times New Roman"/>
                <w:sz w:val="24"/>
                <w:szCs w:val="24"/>
              </w:rPr>
              <w:t>ЛРС р</w:t>
            </w:r>
            <w:r w:rsidR="000D7EE7" w:rsidRPr="000D7EE7">
              <w:rPr>
                <w:rFonts w:ascii="Times New Roman" w:hAnsi="Times New Roman"/>
                <w:sz w:val="24"/>
                <w:szCs w:val="24"/>
              </w:rPr>
              <w:t>азличных морфологических групп (листья, травы, кора, п</w:t>
            </w:r>
            <w:r w:rsidR="000D7EE7">
              <w:rPr>
                <w:rFonts w:ascii="Times New Roman" w:hAnsi="Times New Roman"/>
                <w:sz w:val="24"/>
                <w:szCs w:val="24"/>
              </w:rPr>
              <w:t xml:space="preserve">лоды, семена, подземные органы), дать 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характеристику </w:t>
            </w:r>
            <w:r w:rsidR="001B1B6B">
              <w:rPr>
                <w:rFonts w:ascii="Times New Roman" w:hAnsi="Times New Roman"/>
                <w:b/>
                <w:sz w:val="24"/>
                <w:szCs w:val="24"/>
              </w:rPr>
              <w:t xml:space="preserve">распространенным </w:t>
            </w:r>
            <w:r w:rsidR="000D7EE7">
              <w:rPr>
                <w:rFonts w:ascii="Times New Roman" w:hAnsi="Times New Roman"/>
                <w:b/>
                <w:sz w:val="24"/>
                <w:szCs w:val="24"/>
              </w:rPr>
              <w:t>и редко встречающимся видам лекарственных растений Воронеж</w:t>
            </w:r>
            <w:r w:rsidR="000D7EE7" w:rsidRPr="000D7EE7">
              <w:rPr>
                <w:rFonts w:ascii="Times New Roman" w:hAnsi="Times New Roman"/>
                <w:b/>
                <w:sz w:val="24"/>
                <w:szCs w:val="24"/>
              </w:rPr>
              <w:t>ской области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D7E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3D0A" w:rsidRPr="00ED3D0A" w14:paraId="09519C08" w14:textId="77777777" w:rsidTr="000F6B75">
        <w:tc>
          <w:tcPr>
            <w:tcW w:w="1200" w:type="pct"/>
          </w:tcPr>
          <w:p w14:paraId="6F5A0768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Гербаризация растений</w:t>
            </w:r>
          </w:p>
          <w:p w14:paraId="6BDB2002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5067D70D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  <w:p w14:paraId="3AB1DDF9" w14:textId="77777777" w:rsidR="000D7EE7" w:rsidRPr="000D7EE7" w:rsidRDefault="000D7EE7" w:rsidP="000D7E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дня</w:t>
            </w:r>
          </w:p>
        </w:tc>
        <w:tc>
          <w:tcPr>
            <w:tcW w:w="3343" w:type="pct"/>
          </w:tcPr>
          <w:p w14:paraId="549D618A" w14:textId="77777777" w:rsidR="000D7EE7" w:rsidRDefault="000D7EE7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65D5A" w:rsidRPr="00965D5A">
              <w:rPr>
                <w:rFonts w:ascii="Times New Roman" w:hAnsi="Times New Roman"/>
                <w:sz w:val="24"/>
                <w:szCs w:val="24"/>
                <w:u w:val="single"/>
              </w:rPr>
              <w:t>оформить гербар</w:t>
            </w:r>
            <w:r w:rsidRPr="00965D5A">
              <w:rPr>
                <w:rFonts w:ascii="Times New Roman" w:hAnsi="Times New Roman"/>
                <w:sz w:val="24"/>
                <w:szCs w:val="24"/>
                <w:u w:val="single"/>
              </w:rPr>
              <w:t>ии</w:t>
            </w:r>
            <w:r w:rsidR="00965D5A" w:rsidRPr="00965D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не менее 5 лекарственных</w:t>
            </w:r>
            <w:r w:rsidRPr="00965D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растений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4B3BAEF" w14:textId="77777777" w:rsidR="00ED3D0A" w:rsidRPr="00ED3D0A" w:rsidRDefault="000D7EE7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принадлежность растений к семейству по характерным диагностическим признакам</w:t>
            </w:r>
          </w:p>
          <w:p w14:paraId="6E172775" w14:textId="77777777" w:rsidR="00ED3D0A" w:rsidRPr="00ED3D0A" w:rsidRDefault="00ED3D0A" w:rsidP="00107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В дневнике ежедневно оформляются </w:t>
            </w:r>
            <w:r w:rsidR="000D7EE7">
              <w:rPr>
                <w:rFonts w:ascii="Times New Roman" w:hAnsi="Times New Roman"/>
                <w:b/>
                <w:sz w:val="24"/>
                <w:szCs w:val="24"/>
              </w:rPr>
              <w:t>правила гербаризации растений различных жизненных форм (</w:t>
            </w:r>
            <w:r w:rsidR="00F85BCA">
              <w:rPr>
                <w:rFonts w:ascii="Times New Roman" w:hAnsi="Times New Roman"/>
                <w:b/>
                <w:sz w:val="24"/>
                <w:szCs w:val="24"/>
              </w:rPr>
              <w:t>травы, кустарники</w:t>
            </w:r>
            <w:r w:rsidR="00AE3E48">
              <w:rPr>
                <w:rFonts w:ascii="Times New Roman" w:hAnsi="Times New Roman"/>
                <w:b/>
                <w:sz w:val="24"/>
                <w:szCs w:val="24"/>
              </w:rPr>
              <w:t xml:space="preserve"> и др.</w:t>
            </w:r>
            <w:r w:rsidR="000D7EE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65D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3D0A" w:rsidRPr="00ED3D0A" w14:paraId="02A062EA" w14:textId="77777777" w:rsidTr="000F6B75">
        <w:tc>
          <w:tcPr>
            <w:tcW w:w="1200" w:type="pct"/>
          </w:tcPr>
          <w:p w14:paraId="1ADBA15F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Сушка ЛРС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6CA7168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4F6D8FF3" w14:textId="77777777" w:rsidR="00ED3D0A" w:rsidRDefault="00F85BCA" w:rsidP="00F85B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  <w:p w14:paraId="39385025" w14:textId="77777777" w:rsidR="000F6B75" w:rsidRPr="00ED3D0A" w:rsidRDefault="000F6B75" w:rsidP="00F85B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дня</w:t>
            </w:r>
          </w:p>
        </w:tc>
        <w:tc>
          <w:tcPr>
            <w:tcW w:w="3343" w:type="pct"/>
          </w:tcPr>
          <w:p w14:paraId="40676060" w14:textId="77777777" w:rsidR="00ED3D0A" w:rsidRPr="00ED3D0A" w:rsidRDefault="000D7EE7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D7EE7">
              <w:rPr>
                <w:rFonts w:ascii="Times New Roman" w:hAnsi="Times New Roman"/>
                <w:sz w:val="24"/>
                <w:szCs w:val="24"/>
              </w:rPr>
              <w:t>проводить выбор условий сушки для различных морфологических групп лекарственного сырья;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7EE7">
              <w:rPr>
                <w:rFonts w:ascii="Times New Roman" w:hAnsi="Times New Roman"/>
                <w:sz w:val="24"/>
                <w:szCs w:val="24"/>
              </w:rPr>
              <w:t xml:space="preserve">проводить выбор </w:t>
            </w:r>
            <w:r w:rsidR="00F85BCA">
              <w:rPr>
                <w:rFonts w:ascii="Times New Roman" w:hAnsi="Times New Roman"/>
                <w:sz w:val="24"/>
                <w:szCs w:val="24"/>
              </w:rPr>
              <w:t xml:space="preserve">условий </w:t>
            </w:r>
            <w:r w:rsidRPr="000D7EE7">
              <w:rPr>
                <w:rFonts w:ascii="Times New Roman" w:hAnsi="Times New Roman"/>
                <w:sz w:val="24"/>
                <w:szCs w:val="24"/>
              </w:rPr>
              <w:t xml:space="preserve">сушки для </w:t>
            </w:r>
            <w:r w:rsidR="00F85BCA">
              <w:rPr>
                <w:rFonts w:ascii="Times New Roman" w:hAnsi="Times New Roman"/>
                <w:sz w:val="24"/>
                <w:szCs w:val="24"/>
              </w:rPr>
              <w:t xml:space="preserve">лекарственного </w:t>
            </w:r>
            <w:r w:rsidRPr="000D7EE7">
              <w:rPr>
                <w:rFonts w:ascii="Times New Roman" w:hAnsi="Times New Roman"/>
                <w:sz w:val="24"/>
                <w:szCs w:val="24"/>
              </w:rPr>
              <w:t>сырья с различными группам</w:t>
            </w:r>
            <w:r>
              <w:rPr>
                <w:rFonts w:ascii="Times New Roman" w:hAnsi="Times New Roman"/>
                <w:sz w:val="24"/>
                <w:szCs w:val="24"/>
              </w:rPr>
              <w:t>и биологически активных веществ</w:t>
            </w:r>
            <w:r w:rsidR="00ED3D0A" w:rsidRPr="00ED3D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E920E9" w14:textId="77777777" w:rsidR="00ED3D0A" w:rsidRPr="00ED3D0A" w:rsidRDefault="00ED3D0A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В дневнике </w:t>
            </w:r>
            <w:r w:rsidR="00F85BCA">
              <w:rPr>
                <w:rFonts w:ascii="Times New Roman" w:hAnsi="Times New Roman"/>
                <w:b/>
                <w:sz w:val="24"/>
                <w:szCs w:val="24"/>
              </w:rPr>
              <w:t>ежедневно дается характеристика не менее 3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>-х</w:t>
            </w:r>
            <w:r w:rsidR="00F85BCA">
              <w:rPr>
                <w:rFonts w:ascii="Times New Roman" w:hAnsi="Times New Roman"/>
                <w:b/>
                <w:sz w:val="24"/>
                <w:szCs w:val="24"/>
              </w:rPr>
              <w:t xml:space="preserve"> видов лекарственного растительного сырья и производящих их растений по известной форме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</w:tr>
      <w:tr w:rsidR="00ED3D0A" w:rsidRPr="00ED3D0A" w14:paraId="74B3C679" w14:textId="77777777" w:rsidTr="000F6B75">
        <w:tc>
          <w:tcPr>
            <w:tcW w:w="1200" w:type="pct"/>
          </w:tcPr>
          <w:p w14:paraId="5DFF5D6F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Стандартизация ЛРС</w:t>
            </w:r>
            <w:r w:rsidR="00F85B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B04E89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0EC194C5" w14:textId="77777777" w:rsidR="00ED3D0A" w:rsidRDefault="00F85BC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14:paraId="3375097B" w14:textId="77777777" w:rsidR="000F6B75" w:rsidRPr="00ED3D0A" w:rsidRDefault="000F6B75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дня</w:t>
            </w:r>
          </w:p>
        </w:tc>
        <w:tc>
          <w:tcPr>
            <w:tcW w:w="3343" w:type="pct"/>
          </w:tcPr>
          <w:p w14:paraId="2BF98B34" w14:textId="130586E4" w:rsidR="000D7EE7" w:rsidRPr="000D7EE7" w:rsidRDefault="00F85BCA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D7EE7" w:rsidRPr="000D7EE7">
              <w:rPr>
                <w:rFonts w:ascii="Times New Roman" w:hAnsi="Times New Roman"/>
                <w:sz w:val="24"/>
                <w:szCs w:val="24"/>
              </w:rPr>
              <w:t>составить алгоритм по приведению лекарственного растительного сырья в стандартное состояние</w:t>
            </w:r>
            <w:r w:rsidR="00D2590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5E035D" w14:textId="77777777" w:rsidR="00ED3D0A" w:rsidRPr="00ED3D0A" w:rsidRDefault="00ED3D0A" w:rsidP="00107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В дневнике ежедневно 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>дается характеристика не менее 3-х видов ЛРС с примерами их стандартизации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D3D0A" w:rsidRPr="00ED3D0A" w14:paraId="530A7F46" w14:textId="77777777" w:rsidTr="000F6B75">
        <w:tc>
          <w:tcPr>
            <w:tcW w:w="1200" w:type="pct"/>
          </w:tcPr>
          <w:p w14:paraId="2FD1F8EF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Маркировка, упаковка ЛРС</w:t>
            </w:r>
          </w:p>
          <w:p w14:paraId="2547AEBC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4A0727D4" w14:textId="77777777" w:rsidR="00ED3D0A" w:rsidRDefault="00F85BC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14:paraId="0F8FDF70" w14:textId="77777777" w:rsidR="000F6B75" w:rsidRPr="00ED3D0A" w:rsidRDefault="000F6B75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дня</w:t>
            </w:r>
          </w:p>
        </w:tc>
        <w:tc>
          <w:tcPr>
            <w:tcW w:w="3343" w:type="pct"/>
          </w:tcPr>
          <w:p w14:paraId="1D7B82FD" w14:textId="77777777" w:rsidR="00ED3D0A" w:rsidRPr="00ED3D0A" w:rsidRDefault="00F85BCA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проводить проверку соответствия маркировки и упаковки ЛРС требованиям действующей НД, подтверждающей качество и безопасность ЛРС для населения</w:t>
            </w:r>
            <w:r w:rsidR="00ED3D0A" w:rsidRPr="00ED3D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5CD956" w14:textId="77777777" w:rsidR="00ED3D0A" w:rsidRPr="00ED3D0A" w:rsidRDefault="00ED3D0A" w:rsidP="001071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В дневнике 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 xml:space="preserve">ежедневно 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оформляются 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>не менее 3-х примеров ЛРС, анализ которых был проведен по исследуемым показателям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D3D0A" w:rsidRPr="00ED3D0A" w14:paraId="521CF59A" w14:textId="77777777" w:rsidTr="000F6B75">
        <w:tc>
          <w:tcPr>
            <w:tcW w:w="1200" w:type="pct"/>
          </w:tcPr>
          <w:p w14:paraId="54C181C3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Анализ ЛРС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E9BEDCF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5EFEDB1D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  <w:p w14:paraId="7228DB39" w14:textId="77777777" w:rsidR="000F6B75" w:rsidRPr="00ED3D0A" w:rsidRDefault="000F6B75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дня</w:t>
            </w:r>
          </w:p>
        </w:tc>
        <w:tc>
          <w:tcPr>
            <w:tcW w:w="3343" w:type="pct"/>
          </w:tcPr>
          <w:p w14:paraId="246F04EE" w14:textId="1D2ABFAB" w:rsidR="00ED3D0A" w:rsidRPr="00ED3D0A" w:rsidRDefault="00F85BCA" w:rsidP="001071F8">
            <w:pPr>
              <w:tabs>
                <w:tab w:val="num" w:pos="40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85BCA">
              <w:rPr>
                <w:rFonts w:ascii="Times New Roman" w:hAnsi="Times New Roman"/>
                <w:sz w:val="24"/>
                <w:szCs w:val="24"/>
              </w:rPr>
              <w:t>проводить анализ лекарственного растительного сырья согласно НД;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BCA">
              <w:rPr>
                <w:rFonts w:ascii="Times New Roman" w:hAnsi="Times New Roman"/>
                <w:sz w:val="24"/>
                <w:szCs w:val="24"/>
              </w:rPr>
              <w:t>проводить проверку подлинности сырья по внешним признакам;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BCA">
              <w:rPr>
                <w:rFonts w:ascii="Times New Roman" w:hAnsi="Times New Roman"/>
                <w:sz w:val="24"/>
                <w:szCs w:val="24"/>
              </w:rPr>
              <w:t>проводить проверку подлинности сырья фитохимическим методом;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BCA">
              <w:rPr>
                <w:rFonts w:ascii="Times New Roman" w:hAnsi="Times New Roman"/>
                <w:sz w:val="24"/>
                <w:szCs w:val="24"/>
              </w:rPr>
              <w:t>проводить проверку подлинности по чистоте сырья;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BCA">
              <w:rPr>
                <w:rFonts w:ascii="Times New Roman" w:hAnsi="Times New Roman"/>
                <w:sz w:val="24"/>
                <w:szCs w:val="24"/>
              </w:rPr>
              <w:t>проводить отбор и документальное оформление средней пробы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D2590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ангро</w:t>
            </w:r>
            <w:proofErr w:type="spellEnd"/>
            <w:r w:rsidR="00D2590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фасованной продукции). </w:t>
            </w:r>
            <w:r w:rsidR="000F6B75"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В дневнике 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 xml:space="preserve">ежедневно </w:t>
            </w:r>
            <w:r w:rsidR="000F6B75"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оформляются </w:t>
            </w:r>
            <w:r w:rsidR="000F6B75">
              <w:rPr>
                <w:rFonts w:ascii="Times New Roman" w:hAnsi="Times New Roman"/>
                <w:b/>
                <w:sz w:val="24"/>
                <w:szCs w:val="24"/>
              </w:rPr>
              <w:t>не менее 3-х примеров ЛРС, анализ которых был проведен по исследуемым показателям</w:t>
            </w:r>
            <w:r w:rsidR="000F6B75" w:rsidRPr="00ED3D0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D3D0A" w:rsidRPr="00ED3D0A" w14:paraId="743BFD7D" w14:textId="77777777" w:rsidTr="000F6B75">
        <w:tc>
          <w:tcPr>
            <w:tcW w:w="1200" w:type="pct"/>
          </w:tcPr>
          <w:p w14:paraId="3C06F84D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Хранение ЛРС</w:t>
            </w:r>
          </w:p>
          <w:p w14:paraId="72707644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7" w:type="pct"/>
          </w:tcPr>
          <w:p w14:paraId="5F75F5CE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14:paraId="4B63B747" w14:textId="77777777" w:rsidR="000F6B75" w:rsidRPr="00ED3D0A" w:rsidRDefault="000F6B75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день</w:t>
            </w:r>
          </w:p>
        </w:tc>
        <w:tc>
          <w:tcPr>
            <w:tcW w:w="3343" w:type="pct"/>
          </w:tcPr>
          <w:p w14:paraId="4B7AF7A8" w14:textId="5718A641" w:rsidR="00ED3D0A" w:rsidRDefault="000F6B75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>проводить выбор условий хранения для сырья различных морфологических групп;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>для сырья с различными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825">
              <w:rPr>
                <w:rFonts w:ascii="Times New Roman" w:hAnsi="Times New Roman"/>
                <w:sz w:val="24"/>
                <w:szCs w:val="24"/>
              </w:rPr>
              <w:t>БАВ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 xml:space="preserve">проводить выбор тары для хранения </w:t>
            </w:r>
            <w:r w:rsidR="00D25901">
              <w:rPr>
                <w:rFonts w:ascii="Times New Roman" w:hAnsi="Times New Roman"/>
                <w:sz w:val="24"/>
                <w:szCs w:val="24"/>
              </w:rPr>
              <w:t>ЛРС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90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85BCA" w:rsidRPr="00F85BCA">
              <w:rPr>
                <w:rFonts w:ascii="Times New Roman" w:hAnsi="Times New Roman"/>
                <w:sz w:val="24"/>
                <w:szCs w:val="24"/>
              </w:rPr>
              <w:t>ангро</w:t>
            </w:r>
            <w:proofErr w:type="spellEnd"/>
            <w:r w:rsidR="00D25901">
              <w:rPr>
                <w:rFonts w:ascii="Times New Roman" w:hAnsi="Times New Roman"/>
                <w:sz w:val="24"/>
                <w:szCs w:val="24"/>
              </w:rPr>
              <w:t>»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 xml:space="preserve">создавать условия для хранения и защиты </w:t>
            </w:r>
            <w:r w:rsidR="00D25901">
              <w:rPr>
                <w:rFonts w:ascii="Times New Roman" w:hAnsi="Times New Roman"/>
                <w:sz w:val="24"/>
                <w:szCs w:val="24"/>
              </w:rPr>
              <w:t xml:space="preserve">ЛРС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 xml:space="preserve"> от вредителей;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BCA" w:rsidRPr="00F85BCA">
              <w:rPr>
                <w:rFonts w:ascii="Times New Roman" w:hAnsi="Times New Roman"/>
                <w:sz w:val="24"/>
                <w:szCs w:val="24"/>
              </w:rPr>
              <w:t>проводить контроль температурного режима;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0825">
              <w:rPr>
                <w:rFonts w:ascii="Times New Roman" w:hAnsi="Times New Roman"/>
                <w:sz w:val="24"/>
                <w:szCs w:val="24"/>
              </w:rPr>
              <w:t>оформлять стеллажные карты</w:t>
            </w:r>
            <w:r w:rsidR="00F85BCA" w:rsidRPr="000F6B7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7BD234" w14:textId="77777777" w:rsidR="000F6B75" w:rsidRPr="000F6B75" w:rsidRDefault="000F6B75" w:rsidP="001071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B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дневнике ежедневно оформляются не менее 3-х примеров ЛРС, анализ которых был проведен по исследуемым показателям.</w:t>
            </w:r>
          </w:p>
        </w:tc>
      </w:tr>
      <w:tr w:rsidR="00ED3D0A" w:rsidRPr="00ED3D0A" w14:paraId="5CF4B1F4" w14:textId="77777777" w:rsidTr="000F6B75">
        <w:tc>
          <w:tcPr>
            <w:tcW w:w="1200" w:type="pct"/>
          </w:tcPr>
          <w:p w14:paraId="3C789421" w14:textId="77777777" w:rsidR="00ED3D0A" w:rsidRP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Зачет по учебной практике </w:t>
            </w:r>
          </w:p>
        </w:tc>
        <w:tc>
          <w:tcPr>
            <w:tcW w:w="457" w:type="pct"/>
          </w:tcPr>
          <w:p w14:paraId="78D7893B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14:paraId="7FB89511" w14:textId="77777777" w:rsidR="000F6B75" w:rsidRPr="00ED3D0A" w:rsidRDefault="000F6B75" w:rsidP="00ED3D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день</w:t>
            </w:r>
          </w:p>
        </w:tc>
        <w:tc>
          <w:tcPr>
            <w:tcW w:w="3343" w:type="pct"/>
          </w:tcPr>
          <w:p w14:paraId="673B9819" w14:textId="77777777" w:rsidR="00ED3D0A" w:rsidRDefault="00ED3D0A" w:rsidP="00ED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D0A">
              <w:rPr>
                <w:rFonts w:ascii="Times New Roman" w:hAnsi="Times New Roman"/>
                <w:sz w:val="24"/>
                <w:szCs w:val="24"/>
              </w:rPr>
              <w:t>Защита ма</w:t>
            </w:r>
            <w:r w:rsidR="000F6B75">
              <w:rPr>
                <w:rFonts w:ascii="Times New Roman" w:hAnsi="Times New Roman"/>
                <w:sz w:val="24"/>
                <w:szCs w:val="24"/>
              </w:rPr>
              <w:t>териалов, изложенных в дневнике.</w:t>
            </w:r>
          </w:p>
          <w:p w14:paraId="7446D8B6" w14:textId="77777777" w:rsidR="00ED3D0A" w:rsidRPr="00ED3D0A" w:rsidRDefault="000F6B75" w:rsidP="000F6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B75">
              <w:rPr>
                <w:rFonts w:ascii="Times New Roman" w:hAnsi="Times New Roman"/>
                <w:sz w:val="24"/>
                <w:szCs w:val="24"/>
              </w:rPr>
              <w:t>Контроль теоретического уровня знаний, практических навыков.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E4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Проверка документации</w:t>
            </w:r>
            <w:r w:rsidR="00AE3E48" w:rsidRPr="00AE3E4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, гербариев, сырья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D3D0A" w:rsidRPr="00ED3D0A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 w:rsidR="00ED3D0A" w:rsidRPr="00ED3D0A">
              <w:rPr>
                <w:rFonts w:ascii="Times New Roman" w:hAnsi="Times New Roman"/>
                <w:sz w:val="24"/>
                <w:szCs w:val="24"/>
              </w:rPr>
              <w:t xml:space="preserve"> по программе зачета по </w:t>
            </w:r>
            <w:r w:rsidR="007354DE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ED3D0A" w:rsidRPr="00ED3D0A">
              <w:rPr>
                <w:rFonts w:ascii="Times New Roman" w:hAnsi="Times New Roman"/>
                <w:sz w:val="24"/>
                <w:szCs w:val="24"/>
              </w:rPr>
              <w:t>практике.</w:t>
            </w:r>
          </w:p>
        </w:tc>
      </w:tr>
    </w:tbl>
    <w:p w14:paraId="325BD6F3" w14:textId="77777777" w:rsidR="00726A66" w:rsidRDefault="00726A66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52050B" w14:textId="77777777" w:rsidR="00E10C91" w:rsidRPr="009372FF" w:rsidRDefault="007354DE" w:rsidP="00E21502">
      <w:pPr>
        <w:pStyle w:val="1"/>
        <w:rPr>
          <w:rFonts w:ascii="Times New Roman" w:hAnsi="Times New Roman"/>
          <w:b/>
          <w:color w:val="auto"/>
          <w:sz w:val="24"/>
          <w:szCs w:val="24"/>
        </w:rPr>
      </w:pPr>
      <w:bookmarkStart w:id="34" w:name="_Toc83831040"/>
      <w:r w:rsidRPr="009372FF">
        <w:rPr>
          <w:rFonts w:ascii="Times New Roman" w:hAnsi="Times New Roman"/>
          <w:b/>
          <w:color w:val="auto"/>
          <w:sz w:val="24"/>
          <w:szCs w:val="24"/>
        </w:rPr>
        <w:t>3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.У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>словия реализации рабочей программы учебной практики</w:t>
      </w:r>
      <w:bookmarkEnd w:id="34"/>
    </w:p>
    <w:p w14:paraId="4D982587" w14:textId="77777777" w:rsidR="00E10C91" w:rsidRPr="009372FF" w:rsidRDefault="007354DE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35" w:name="_Toc83831041"/>
      <w:r w:rsidRPr="009372FF">
        <w:rPr>
          <w:rFonts w:ascii="Times New Roman" w:hAnsi="Times New Roman"/>
          <w:b/>
          <w:color w:val="auto"/>
          <w:sz w:val="24"/>
          <w:szCs w:val="24"/>
        </w:rPr>
        <w:t>3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.1. Требования к минимальному материально-техническому обеспечению учебной</w:t>
      </w:r>
      <w:bookmarkEnd w:id="35"/>
    </w:p>
    <w:p w14:paraId="60E47E2A" w14:textId="77777777" w:rsidR="00E10C91" w:rsidRPr="009372FF" w:rsidRDefault="00E10C91" w:rsidP="00E21502">
      <w:pPr>
        <w:pStyle w:val="2"/>
        <w:rPr>
          <w:rFonts w:ascii="Times New Roman" w:hAnsi="Times New Roman"/>
          <w:color w:val="auto"/>
          <w:sz w:val="24"/>
          <w:szCs w:val="24"/>
        </w:rPr>
      </w:pPr>
      <w:bookmarkStart w:id="36" w:name="_Toc83831042"/>
      <w:r w:rsidRPr="009372FF">
        <w:rPr>
          <w:rFonts w:ascii="Times New Roman" w:hAnsi="Times New Roman"/>
          <w:b/>
          <w:color w:val="auto"/>
          <w:sz w:val="24"/>
          <w:szCs w:val="24"/>
        </w:rPr>
        <w:t>практики</w:t>
      </w:r>
      <w:bookmarkEnd w:id="36"/>
    </w:p>
    <w:p w14:paraId="38C8EE18" w14:textId="77777777" w:rsidR="00E10C91" w:rsidRPr="00E4514E" w:rsidRDefault="00AD3257" w:rsidP="00AD32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10C91" w:rsidRPr="00E4514E">
        <w:rPr>
          <w:rFonts w:ascii="Times New Roman" w:hAnsi="Times New Roman"/>
          <w:sz w:val="24"/>
          <w:szCs w:val="24"/>
        </w:rPr>
        <w:t>Практика проводится в полевых условиях на территориях с различными экологическими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 xml:space="preserve">условиями. Студенты изучают флору и </w:t>
      </w:r>
      <w:r w:rsidR="007354DE">
        <w:rPr>
          <w:rFonts w:ascii="Times New Roman" w:hAnsi="Times New Roman"/>
          <w:sz w:val="24"/>
          <w:szCs w:val="24"/>
        </w:rPr>
        <w:t xml:space="preserve">лекарственные </w:t>
      </w:r>
      <w:r w:rsidR="00E10C91" w:rsidRPr="00E4514E">
        <w:rPr>
          <w:rFonts w:ascii="Times New Roman" w:hAnsi="Times New Roman"/>
          <w:sz w:val="24"/>
          <w:szCs w:val="24"/>
        </w:rPr>
        <w:t>раст</w:t>
      </w:r>
      <w:r w:rsidR="007354DE">
        <w:rPr>
          <w:rFonts w:ascii="Times New Roman" w:hAnsi="Times New Roman"/>
          <w:sz w:val="24"/>
          <w:szCs w:val="24"/>
        </w:rPr>
        <w:t>ения</w:t>
      </w:r>
      <w:r w:rsidR="00E10C91" w:rsidRPr="00E4514E">
        <w:rPr>
          <w:rFonts w:ascii="Times New Roman" w:hAnsi="Times New Roman"/>
          <w:sz w:val="24"/>
          <w:szCs w:val="24"/>
        </w:rPr>
        <w:t xml:space="preserve"> основных экологических групп:</w:t>
      </w:r>
      <w:r w:rsidR="007354DE"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различных типов леса, лугов, степи, ру</w:t>
      </w:r>
      <w:r w:rsidR="007354DE">
        <w:rPr>
          <w:rFonts w:ascii="Times New Roman" w:hAnsi="Times New Roman"/>
          <w:sz w:val="24"/>
          <w:szCs w:val="24"/>
        </w:rPr>
        <w:t>деральную флору (сорную и придорожную</w:t>
      </w:r>
      <w:r w:rsidR="00E10C91" w:rsidRPr="00E4514E">
        <w:rPr>
          <w:rFonts w:ascii="Times New Roman" w:hAnsi="Times New Roman"/>
          <w:sz w:val="24"/>
          <w:szCs w:val="24"/>
        </w:rPr>
        <w:t xml:space="preserve"> </w:t>
      </w:r>
      <w:r w:rsidR="007354DE">
        <w:rPr>
          <w:rFonts w:ascii="Times New Roman" w:hAnsi="Times New Roman"/>
          <w:sz w:val="24"/>
          <w:szCs w:val="24"/>
        </w:rPr>
        <w:t>растительность</w:t>
      </w:r>
      <w:r w:rsidR="00E10C91" w:rsidRPr="00E4514E">
        <w:rPr>
          <w:rFonts w:ascii="Times New Roman" w:hAnsi="Times New Roman"/>
          <w:sz w:val="24"/>
          <w:szCs w:val="24"/>
        </w:rPr>
        <w:t>).</w:t>
      </w:r>
      <w:r w:rsidR="007354DE"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Основу учебной практики составляют экскурсии.</w:t>
      </w:r>
    </w:p>
    <w:p w14:paraId="0F62EA96" w14:textId="77777777" w:rsidR="00E10C91" w:rsidRPr="009372FF" w:rsidRDefault="007354DE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37" w:name="_Toc83831043"/>
      <w:r w:rsidRPr="009372FF">
        <w:rPr>
          <w:rFonts w:ascii="Times New Roman" w:hAnsi="Times New Roman"/>
          <w:b/>
          <w:color w:val="auto"/>
          <w:sz w:val="24"/>
          <w:szCs w:val="24"/>
        </w:rPr>
        <w:t>3.2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. Требования к информационному обеспечению учебной практики</w:t>
      </w:r>
      <w:bookmarkEnd w:id="37"/>
    </w:p>
    <w:p w14:paraId="5F4CE333" w14:textId="7F084FC1" w:rsidR="00E10C91" w:rsidRPr="00E4514E" w:rsidRDefault="00E10C91" w:rsidP="00D259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</w:t>
      </w:r>
      <w:r w:rsidR="00D25901">
        <w:rPr>
          <w:rFonts w:ascii="Times New Roman" w:hAnsi="Times New Roman"/>
          <w:sz w:val="24"/>
          <w:szCs w:val="24"/>
        </w:rPr>
        <w:t xml:space="preserve"> л</w:t>
      </w:r>
      <w:r w:rsidRPr="00E4514E">
        <w:rPr>
          <w:rFonts w:ascii="Times New Roman" w:hAnsi="Times New Roman"/>
          <w:sz w:val="24"/>
          <w:szCs w:val="24"/>
        </w:rPr>
        <w:t>итературы</w:t>
      </w:r>
      <w:r w:rsidR="00AD3257">
        <w:rPr>
          <w:rFonts w:ascii="Times New Roman" w:hAnsi="Times New Roman"/>
          <w:sz w:val="24"/>
          <w:szCs w:val="24"/>
        </w:rPr>
        <w:t>.</w:t>
      </w:r>
    </w:p>
    <w:p w14:paraId="23B4F3DF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Основные источники:</w:t>
      </w:r>
    </w:p>
    <w:p w14:paraId="6FFC6B67" w14:textId="052321EF" w:rsidR="007354DE" w:rsidRPr="007354DE" w:rsidRDefault="007354DE" w:rsidP="007354D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Фармакогнозия: учебник для студентов фармацевтических колледжей и</w:t>
      </w:r>
      <w:r w:rsidR="00D25901">
        <w:rPr>
          <w:rFonts w:ascii="Times New Roman" w:hAnsi="Times New Roman"/>
          <w:sz w:val="24"/>
          <w:szCs w:val="24"/>
        </w:rPr>
        <w:t xml:space="preserve"> </w:t>
      </w:r>
      <w:r w:rsidRPr="007354DE">
        <w:rPr>
          <w:rFonts w:ascii="Times New Roman" w:hAnsi="Times New Roman"/>
          <w:sz w:val="24"/>
          <w:szCs w:val="24"/>
        </w:rPr>
        <w:t xml:space="preserve">техникумов / Жохова Е.В., Гончаров М.Ю., </w:t>
      </w:r>
      <w:proofErr w:type="spellStart"/>
      <w:r w:rsidRPr="007354DE">
        <w:rPr>
          <w:rFonts w:ascii="Times New Roman" w:hAnsi="Times New Roman"/>
          <w:sz w:val="24"/>
          <w:szCs w:val="24"/>
        </w:rPr>
        <w:t>Повыдыш</w:t>
      </w:r>
      <w:proofErr w:type="spellEnd"/>
      <w:r w:rsidRPr="007354DE">
        <w:rPr>
          <w:rFonts w:ascii="Times New Roman" w:hAnsi="Times New Roman"/>
          <w:sz w:val="24"/>
          <w:szCs w:val="24"/>
        </w:rPr>
        <w:t xml:space="preserve"> М.Н., </w:t>
      </w:r>
      <w:proofErr w:type="spellStart"/>
      <w:r w:rsidRPr="007354DE">
        <w:rPr>
          <w:rFonts w:ascii="Times New Roman" w:hAnsi="Times New Roman"/>
          <w:sz w:val="24"/>
          <w:szCs w:val="24"/>
        </w:rPr>
        <w:t>Деренчук</w:t>
      </w:r>
      <w:proofErr w:type="spellEnd"/>
      <w:r w:rsidRPr="007354DE">
        <w:rPr>
          <w:rFonts w:ascii="Times New Roman" w:hAnsi="Times New Roman"/>
          <w:sz w:val="24"/>
          <w:szCs w:val="24"/>
        </w:rPr>
        <w:t xml:space="preserve"> С.В. - М.: ГЭОТАР-Медиа, 2014. - 544 с.: ил. </w:t>
      </w:r>
    </w:p>
    <w:p w14:paraId="41B153DE" w14:textId="77777777" w:rsidR="007354DE" w:rsidRPr="007354DE" w:rsidRDefault="007354DE" w:rsidP="007354D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Сокольский И.Н., Самылина И.А., Беспалова Н.В. Фармакогнозия. – М.: «Медицина», 2013.</w:t>
      </w:r>
    </w:p>
    <w:p w14:paraId="4366D132" w14:textId="77777777" w:rsidR="003C18CC" w:rsidRDefault="007354DE" w:rsidP="003C18CC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Кузнецова М.А., Рыбачук И.З. Фармакогнозия. – М.: «Медицина», 1993.</w:t>
      </w:r>
    </w:p>
    <w:p w14:paraId="3D094CD4" w14:textId="45DCD1BB" w:rsidR="003C18CC" w:rsidRPr="003C18CC" w:rsidRDefault="003C18CC" w:rsidP="003C18CC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18CC">
        <w:rPr>
          <w:rFonts w:ascii="Times New Roman" w:hAnsi="Times New Roman"/>
          <w:sz w:val="24"/>
          <w:szCs w:val="24"/>
        </w:rPr>
        <w:t xml:space="preserve">Государственная фармакопея, </w:t>
      </w:r>
      <w:r w:rsidRPr="003C18CC">
        <w:rPr>
          <w:rFonts w:ascii="Times New Roman" w:hAnsi="Times New Roman"/>
          <w:sz w:val="24"/>
          <w:szCs w:val="24"/>
          <w:lang w:val="en-US"/>
        </w:rPr>
        <w:t>XIV</w:t>
      </w:r>
      <w:r w:rsidRPr="003C18CC">
        <w:rPr>
          <w:rFonts w:ascii="Times New Roman" w:hAnsi="Times New Roman"/>
          <w:sz w:val="24"/>
          <w:szCs w:val="24"/>
        </w:rPr>
        <w:t>, Москва. «Медицина», 2018.</w:t>
      </w:r>
    </w:p>
    <w:p w14:paraId="3A4154CA" w14:textId="77777777" w:rsidR="007354DE" w:rsidRPr="007354DE" w:rsidRDefault="007354DE" w:rsidP="007354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Дополнительные источники:</w:t>
      </w:r>
    </w:p>
    <w:p w14:paraId="775EAB89" w14:textId="4481CCD2" w:rsidR="007354DE" w:rsidRPr="007354DE" w:rsidRDefault="007354DE" w:rsidP="007354DE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Яковлев Г.П., Блинова К.Ф. Лекарственное растительное сырье. Фармакогнозия. – СПб</w:t>
      </w:r>
      <w:r w:rsidR="00D25901" w:rsidRPr="007354DE">
        <w:rPr>
          <w:rFonts w:ascii="Times New Roman" w:hAnsi="Times New Roman"/>
          <w:sz w:val="24"/>
          <w:szCs w:val="24"/>
        </w:rPr>
        <w:t>.: «</w:t>
      </w:r>
      <w:proofErr w:type="spellStart"/>
      <w:r w:rsidRPr="007354DE">
        <w:rPr>
          <w:rFonts w:ascii="Times New Roman" w:hAnsi="Times New Roman"/>
          <w:sz w:val="24"/>
          <w:szCs w:val="24"/>
        </w:rPr>
        <w:t>СпецЛит</w:t>
      </w:r>
      <w:proofErr w:type="spellEnd"/>
      <w:r w:rsidRPr="007354DE">
        <w:rPr>
          <w:rFonts w:ascii="Times New Roman" w:hAnsi="Times New Roman"/>
          <w:sz w:val="24"/>
          <w:szCs w:val="24"/>
        </w:rPr>
        <w:t>», 2014.</w:t>
      </w:r>
    </w:p>
    <w:p w14:paraId="05E7A507" w14:textId="77777777" w:rsidR="007354DE" w:rsidRDefault="007354DE" w:rsidP="007354DE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 xml:space="preserve">Фармакология под редакцией </w:t>
      </w:r>
      <w:proofErr w:type="spellStart"/>
      <w:r w:rsidRPr="007354DE">
        <w:rPr>
          <w:rFonts w:ascii="Times New Roman" w:hAnsi="Times New Roman"/>
          <w:sz w:val="24"/>
          <w:szCs w:val="24"/>
        </w:rPr>
        <w:t>Харкевича</w:t>
      </w:r>
      <w:proofErr w:type="spellEnd"/>
      <w:r w:rsidRPr="007354DE">
        <w:rPr>
          <w:rFonts w:ascii="Times New Roman" w:hAnsi="Times New Roman"/>
          <w:sz w:val="24"/>
          <w:szCs w:val="24"/>
        </w:rPr>
        <w:t xml:space="preserve"> Д.А.– М.: «ГЭОТАР-Медиа», 2010.</w:t>
      </w:r>
    </w:p>
    <w:p w14:paraId="22B2B392" w14:textId="77777777" w:rsidR="007354DE" w:rsidRDefault="007354DE" w:rsidP="00E6341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54DE">
        <w:rPr>
          <w:rFonts w:ascii="Times New Roman" w:hAnsi="Times New Roman"/>
          <w:sz w:val="24"/>
          <w:szCs w:val="24"/>
        </w:rPr>
        <w:t>Справочная литература по фармакогнозии и фармакологии.</w:t>
      </w:r>
    </w:p>
    <w:p w14:paraId="3C9F9A17" w14:textId="77777777" w:rsidR="00E10C91" w:rsidRPr="007354DE" w:rsidRDefault="007354DE" w:rsidP="00E63412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0C91" w:rsidRPr="007354DE">
        <w:rPr>
          <w:rFonts w:ascii="Times New Roman" w:hAnsi="Times New Roman"/>
          <w:sz w:val="24"/>
          <w:szCs w:val="24"/>
        </w:rPr>
        <w:t>Путешествие в мир фармакогнозии [Электронны</w:t>
      </w:r>
      <w:r>
        <w:rPr>
          <w:rFonts w:ascii="Times New Roman" w:hAnsi="Times New Roman"/>
          <w:sz w:val="24"/>
          <w:szCs w:val="24"/>
        </w:rPr>
        <w:t xml:space="preserve">й ресурс] / </w:t>
      </w:r>
      <w:proofErr w:type="spellStart"/>
      <w:r>
        <w:rPr>
          <w:rFonts w:ascii="Times New Roman" w:hAnsi="Times New Roman"/>
          <w:sz w:val="24"/>
          <w:szCs w:val="24"/>
        </w:rPr>
        <w:t>Пронченко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Г.Е. - М.</w:t>
      </w:r>
      <w:r w:rsidR="00E10C91" w:rsidRPr="007354DE">
        <w:rPr>
          <w:rFonts w:ascii="Times New Roman" w:hAnsi="Times New Roman"/>
          <w:sz w:val="24"/>
          <w:szCs w:val="24"/>
        </w:rPr>
        <w:t>:</w:t>
      </w:r>
    </w:p>
    <w:p w14:paraId="51E74B15" w14:textId="77777777" w:rsidR="00955BC1" w:rsidRDefault="00955BC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ГЭОТАР-Медиа, 2010.</w:t>
      </w:r>
    </w:p>
    <w:p w14:paraId="31383F98" w14:textId="77777777" w:rsidR="00E10C91" w:rsidRPr="00955BC1" w:rsidRDefault="00E10C91" w:rsidP="00955BC1">
      <w:pPr>
        <w:pStyle w:val="a4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55BC1">
        <w:rPr>
          <w:rFonts w:ascii="Times New Roman" w:hAnsi="Times New Roman"/>
          <w:sz w:val="24"/>
          <w:szCs w:val="24"/>
        </w:rPr>
        <w:t>Фармакогнозия [Электронный ресурс]: учебник для студентов фармацевтических</w:t>
      </w:r>
    </w:p>
    <w:p w14:paraId="55EC7153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колледжей и техникумов / Жохова Е.В., Гончаров М.Ю., </w:t>
      </w:r>
      <w:proofErr w:type="spellStart"/>
      <w:r w:rsidRPr="00E4514E">
        <w:rPr>
          <w:rFonts w:ascii="Times New Roman" w:hAnsi="Times New Roman"/>
          <w:sz w:val="24"/>
          <w:szCs w:val="24"/>
        </w:rPr>
        <w:t>Повыдыш</w:t>
      </w:r>
      <w:proofErr w:type="spellEnd"/>
      <w:r w:rsidRPr="00E4514E">
        <w:rPr>
          <w:rFonts w:ascii="Times New Roman" w:hAnsi="Times New Roman"/>
          <w:sz w:val="24"/>
          <w:szCs w:val="24"/>
        </w:rPr>
        <w:t xml:space="preserve"> М.Н., </w:t>
      </w:r>
      <w:proofErr w:type="spellStart"/>
      <w:r w:rsidRPr="00E4514E">
        <w:rPr>
          <w:rFonts w:ascii="Times New Roman" w:hAnsi="Times New Roman"/>
          <w:sz w:val="24"/>
          <w:szCs w:val="24"/>
        </w:rPr>
        <w:t>Деренчук</w:t>
      </w:r>
      <w:proofErr w:type="spellEnd"/>
      <w:r w:rsidRPr="00E4514E">
        <w:rPr>
          <w:rFonts w:ascii="Times New Roman" w:hAnsi="Times New Roman"/>
          <w:sz w:val="24"/>
          <w:szCs w:val="24"/>
        </w:rPr>
        <w:t xml:space="preserve"> С.В. -</w:t>
      </w:r>
    </w:p>
    <w:p w14:paraId="6AC46573" w14:textId="77777777" w:rsidR="00E10C91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М.: ГЭОТАР-Медиа, 2013</w:t>
      </w:r>
      <w:r w:rsidR="00955BC1">
        <w:rPr>
          <w:rFonts w:ascii="Times New Roman" w:hAnsi="Times New Roman"/>
          <w:sz w:val="24"/>
          <w:szCs w:val="24"/>
        </w:rPr>
        <w:t xml:space="preserve">. </w:t>
      </w:r>
    </w:p>
    <w:p w14:paraId="0B74E6FD" w14:textId="77777777" w:rsidR="00E10C91" w:rsidRPr="00E4514E" w:rsidRDefault="00955BC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6. </w:t>
      </w:r>
      <w:r w:rsidR="00E10C91" w:rsidRPr="00E4514E">
        <w:rPr>
          <w:rFonts w:ascii="Times New Roman" w:hAnsi="Times New Roman"/>
          <w:sz w:val="24"/>
          <w:szCs w:val="24"/>
        </w:rPr>
        <w:t>Периодические издания по специальности.</w:t>
      </w:r>
    </w:p>
    <w:p w14:paraId="1ECE3547" w14:textId="77777777" w:rsidR="00E4514E" w:rsidRDefault="00E4514E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DEB590" w14:textId="77777777" w:rsidR="00E10C91" w:rsidRPr="009372FF" w:rsidRDefault="00955BC1" w:rsidP="00E21502">
      <w:pPr>
        <w:pStyle w:val="2"/>
        <w:rPr>
          <w:rFonts w:ascii="Times New Roman" w:hAnsi="Times New Roman"/>
          <w:b/>
          <w:color w:val="auto"/>
          <w:sz w:val="24"/>
          <w:szCs w:val="24"/>
        </w:rPr>
      </w:pPr>
      <w:bookmarkStart w:id="38" w:name="_Toc83831044"/>
      <w:r w:rsidRPr="009372FF">
        <w:rPr>
          <w:rFonts w:ascii="Times New Roman" w:hAnsi="Times New Roman"/>
          <w:b/>
          <w:color w:val="auto"/>
          <w:sz w:val="24"/>
          <w:szCs w:val="24"/>
        </w:rPr>
        <w:t>3.3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. Требования к организации аттестации и оценке результатов учебной практики</w:t>
      </w:r>
      <w:bookmarkEnd w:id="38"/>
    </w:p>
    <w:p w14:paraId="65E84E2B" w14:textId="49A59112" w:rsidR="00E10C91" w:rsidRPr="00E4514E" w:rsidRDefault="00AD3257" w:rsidP="00AD32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10C91" w:rsidRPr="00E4514E">
        <w:rPr>
          <w:rFonts w:ascii="Times New Roman" w:hAnsi="Times New Roman"/>
          <w:sz w:val="24"/>
          <w:szCs w:val="24"/>
        </w:rPr>
        <w:t xml:space="preserve">Аттестация учебной практики проводится в форме </w:t>
      </w:r>
      <w:r w:rsidR="00955BC1">
        <w:rPr>
          <w:rFonts w:ascii="Times New Roman" w:hAnsi="Times New Roman"/>
          <w:sz w:val="24"/>
          <w:szCs w:val="24"/>
        </w:rPr>
        <w:t>з</w:t>
      </w:r>
      <w:r w:rsidR="00E10C91" w:rsidRPr="00E4514E">
        <w:rPr>
          <w:rFonts w:ascii="Times New Roman" w:hAnsi="Times New Roman"/>
          <w:sz w:val="24"/>
          <w:szCs w:val="24"/>
        </w:rPr>
        <w:t>ачета в</w:t>
      </w:r>
      <w:r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последний день практики.</w:t>
      </w:r>
      <w:r w:rsidR="00FB1F2E"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К аттестации допускаются студенты, выполнившие в полном объеме программу практики и</w:t>
      </w:r>
      <w:r w:rsidR="002B6DCC"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представившие полный пакет отчетных документов</w:t>
      </w:r>
      <w:r w:rsidR="00955BC1">
        <w:rPr>
          <w:rFonts w:ascii="Times New Roman" w:hAnsi="Times New Roman"/>
          <w:sz w:val="24"/>
          <w:szCs w:val="24"/>
        </w:rPr>
        <w:t>.</w:t>
      </w:r>
    </w:p>
    <w:p w14:paraId="1C0BC74D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Оценка за учебную практику определяется с учетом результатов:</w:t>
      </w:r>
    </w:p>
    <w:p w14:paraId="0AE99C3C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1. формирования</w:t>
      </w:r>
      <w:r w:rsidR="004C1EF0">
        <w:rPr>
          <w:rFonts w:ascii="Times New Roman" w:hAnsi="Times New Roman"/>
          <w:sz w:val="24"/>
          <w:szCs w:val="24"/>
        </w:rPr>
        <w:t xml:space="preserve"> умений</w:t>
      </w:r>
      <w:r w:rsidRPr="00E4514E">
        <w:rPr>
          <w:rFonts w:ascii="Times New Roman" w:hAnsi="Times New Roman"/>
          <w:sz w:val="24"/>
          <w:szCs w:val="24"/>
        </w:rPr>
        <w:t>;</w:t>
      </w:r>
    </w:p>
    <w:p w14:paraId="3F1B534F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 xml:space="preserve">2. </w:t>
      </w:r>
      <w:r w:rsidR="004C1EF0">
        <w:rPr>
          <w:rFonts w:ascii="Times New Roman" w:hAnsi="Times New Roman"/>
          <w:sz w:val="24"/>
          <w:szCs w:val="24"/>
        </w:rPr>
        <w:t xml:space="preserve">приобретения </w:t>
      </w:r>
      <w:r w:rsidR="004C1EF0" w:rsidRPr="004C1EF0">
        <w:rPr>
          <w:rFonts w:ascii="Times New Roman" w:hAnsi="Times New Roman"/>
          <w:sz w:val="24"/>
          <w:szCs w:val="24"/>
        </w:rPr>
        <w:t>первоначального практического опыта</w:t>
      </w:r>
      <w:r w:rsidRPr="00E4514E">
        <w:rPr>
          <w:rFonts w:ascii="Times New Roman" w:hAnsi="Times New Roman"/>
          <w:sz w:val="24"/>
          <w:szCs w:val="24"/>
        </w:rPr>
        <w:t>;</w:t>
      </w:r>
    </w:p>
    <w:p w14:paraId="1657C94E" w14:textId="77777777" w:rsidR="00955BC1" w:rsidRDefault="00E10C91" w:rsidP="00955B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14E">
        <w:rPr>
          <w:rFonts w:ascii="Times New Roman" w:hAnsi="Times New Roman"/>
          <w:sz w:val="24"/>
          <w:szCs w:val="24"/>
        </w:rPr>
        <w:t>3. ведения документации.</w:t>
      </w:r>
    </w:p>
    <w:p w14:paraId="40D27360" w14:textId="77777777" w:rsidR="00955BC1" w:rsidRPr="00955BC1" w:rsidRDefault="00955BC1" w:rsidP="00955B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</w:t>
      </w:r>
      <w:r w:rsidRPr="00955BC1">
        <w:rPr>
          <w:rFonts w:ascii="Times New Roman" w:hAnsi="Times New Roman"/>
          <w:b/>
          <w:sz w:val="24"/>
          <w:szCs w:val="24"/>
        </w:rPr>
        <w:t xml:space="preserve"> оценки </w:t>
      </w:r>
      <w:r w:rsidR="00F8517B">
        <w:rPr>
          <w:rFonts w:ascii="Times New Roman" w:hAnsi="Times New Roman"/>
          <w:b/>
          <w:sz w:val="24"/>
          <w:szCs w:val="24"/>
        </w:rPr>
        <w:t>умен</w:t>
      </w:r>
      <w:r w:rsidRPr="00955BC1">
        <w:rPr>
          <w:rFonts w:ascii="Times New Roman" w:hAnsi="Times New Roman"/>
          <w:b/>
          <w:sz w:val="24"/>
          <w:szCs w:val="24"/>
        </w:rPr>
        <w:t xml:space="preserve">ий </w:t>
      </w:r>
      <w:r w:rsidR="00F8517B">
        <w:rPr>
          <w:rFonts w:ascii="Times New Roman" w:hAnsi="Times New Roman"/>
          <w:b/>
          <w:sz w:val="24"/>
          <w:szCs w:val="24"/>
        </w:rPr>
        <w:t xml:space="preserve">и практического опыта </w:t>
      </w:r>
      <w:r w:rsidRPr="00955BC1">
        <w:rPr>
          <w:rFonts w:ascii="Times New Roman" w:hAnsi="Times New Roman"/>
          <w:b/>
          <w:sz w:val="24"/>
          <w:szCs w:val="24"/>
        </w:rPr>
        <w:t>студентов</w:t>
      </w:r>
      <w:r w:rsidR="007C3F07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1"/>
        <w:gridCol w:w="7181"/>
      </w:tblGrid>
      <w:tr w:rsidR="00955BC1" w:rsidRPr="00955BC1" w14:paraId="70A3F440" w14:textId="77777777" w:rsidTr="00E63412">
        <w:trPr>
          <w:jc w:val="center"/>
        </w:trPr>
        <w:tc>
          <w:tcPr>
            <w:tcW w:w="980" w:type="pct"/>
          </w:tcPr>
          <w:p w14:paraId="64A112FF" w14:textId="77777777" w:rsidR="00955BC1" w:rsidRPr="00955BC1" w:rsidRDefault="00955BC1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BC1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4020" w:type="pct"/>
          </w:tcPr>
          <w:p w14:paraId="1262BAC6" w14:textId="77777777" w:rsidR="00955BC1" w:rsidRPr="00955BC1" w:rsidRDefault="00955BC1" w:rsidP="0097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BC1"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 w:rsidR="00977F2E">
              <w:rPr>
                <w:rFonts w:ascii="Times New Roman" w:hAnsi="Times New Roman"/>
                <w:sz w:val="24"/>
                <w:szCs w:val="24"/>
              </w:rPr>
              <w:t xml:space="preserve">формируемых умений и опыта 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>студент демонстрирует</w:t>
            </w:r>
          </w:p>
        </w:tc>
      </w:tr>
      <w:tr w:rsidR="00955BC1" w:rsidRPr="00955BC1" w14:paraId="292D34A1" w14:textId="77777777" w:rsidTr="00E63412">
        <w:trPr>
          <w:jc w:val="center"/>
        </w:trPr>
        <w:tc>
          <w:tcPr>
            <w:tcW w:w="980" w:type="pct"/>
          </w:tcPr>
          <w:p w14:paraId="5CDE2F8A" w14:textId="77777777" w:rsidR="007C3F07" w:rsidRDefault="008D7B60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55BC1" w:rsidRPr="00955BC1">
              <w:rPr>
                <w:rFonts w:ascii="Times New Roman" w:hAnsi="Times New Roman"/>
                <w:sz w:val="24"/>
                <w:szCs w:val="24"/>
              </w:rPr>
              <w:t xml:space="preserve">ороговый – оценка </w:t>
            </w:r>
            <w:r w:rsidR="00955BC1" w:rsidRPr="00955BC1">
              <w:rPr>
                <w:rFonts w:ascii="Times New Roman" w:hAnsi="Times New Roman"/>
                <w:sz w:val="24"/>
                <w:szCs w:val="24"/>
              </w:rPr>
              <w:lastRenderedPageBreak/>
              <w:t>«удовлетворительно»</w:t>
            </w:r>
            <w:r w:rsidR="007C3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D29760" w14:textId="77777777" w:rsidR="00955BC1" w:rsidRPr="007C3F07" w:rsidRDefault="007C3F07" w:rsidP="00955B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3F0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зачтено</w:t>
            </w:r>
          </w:p>
        </w:tc>
        <w:tc>
          <w:tcPr>
            <w:tcW w:w="4020" w:type="pct"/>
          </w:tcPr>
          <w:p w14:paraId="74061A55" w14:textId="12CD89B9" w:rsidR="00955BC1" w:rsidRPr="00955BC1" w:rsidRDefault="00955BC1" w:rsidP="00FB1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BC1">
              <w:rPr>
                <w:rFonts w:ascii="Times New Roman" w:hAnsi="Times New Roman"/>
                <w:sz w:val="24"/>
                <w:szCs w:val="24"/>
              </w:rPr>
              <w:lastRenderedPageBreak/>
              <w:t>знание и понимание теоретического содержания курса с незначительными пробелами;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 xml:space="preserve">несформированность некоторых </w:t>
            </w:r>
            <w:r w:rsidRPr="00955BC1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практических умений при применении знаний в конкретных ситуациях, низкое качество выполнения учебных заданий (не выполнены, либо выполнены с ошибками</w:t>
            </w:r>
            <w:r w:rsidR="00FB1F2E" w:rsidRPr="00955BC1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="00FB1F2E">
              <w:rPr>
                <w:rFonts w:ascii="Times New Roman" w:hAnsi="Times New Roman"/>
                <w:sz w:val="24"/>
                <w:szCs w:val="24"/>
              </w:rPr>
              <w:t>низкий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 xml:space="preserve"> уровень мотивации </w:t>
            </w:r>
            <w:r w:rsidR="004C1EF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>учения</w:t>
            </w:r>
          </w:p>
        </w:tc>
      </w:tr>
      <w:tr w:rsidR="00955BC1" w:rsidRPr="00955BC1" w14:paraId="3F13C36D" w14:textId="77777777" w:rsidTr="00E63412">
        <w:trPr>
          <w:jc w:val="center"/>
        </w:trPr>
        <w:tc>
          <w:tcPr>
            <w:tcW w:w="980" w:type="pct"/>
          </w:tcPr>
          <w:p w14:paraId="4648C0CE" w14:textId="77777777" w:rsidR="00955BC1" w:rsidRDefault="00977F2E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базов</w:t>
            </w:r>
            <w:r w:rsidR="00955BC1" w:rsidRPr="00955BC1">
              <w:rPr>
                <w:rFonts w:ascii="Times New Roman" w:hAnsi="Times New Roman"/>
                <w:sz w:val="24"/>
                <w:szCs w:val="24"/>
              </w:rPr>
              <w:t>ый - оценка «хорошо»</w:t>
            </w:r>
          </w:p>
          <w:p w14:paraId="70198124" w14:textId="77777777" w:rsidR="00F8517B" w:rsidRPr="00955BC1" w:rsidRDefault="00F8517B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F0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зачтено</w:t>
            </w:r>
          </w:p>
        </w:tc>
        <w:tc>
          <w:tcPr>
            <w:tcW w:w="4020" w:type="pct"/>
          </w:tcPr>
          <w:p w14:paraId="1D7C27E8" w14:textId="3B37EFE4" w:rsidR="00955BC1" w:rsidRPr="00955BC1" w:rsidRDefault="00955BC1" w:rsidP="00FB1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BC1">
              <w:rPr>
                <w:rFonts w:ascii="Times New Roman" w:hAnsi="Times New Roman"/>
                <w:sz w:val="24"/>
                <w:szCs w:val="24"/>
              </w:rPr>
              <w:t>полное знание и понимание теоретического содержания кур</w:t>
            </w:r>
            <w:r w:rsidR="00A409DF">
              <w:rPr>
                <w:rFonts w:ascii="Times New Roman" w:hAnsi="Times New Roman"/>
                <w:sz w:val="24"/>
                <w:szCs w:val="24"/>
              </w:rPr>
              <w:t xml:space="preserve">са, без пробелов; недостаточная 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>сформированность некоторых практических умений при применении знаний в конкретных ситуациях; достаточное качество выполнения всех предусмотренных программой обучения учебных заданий (некоторые виды заданий выполнены с ошибками</w:t>
            </w:r>
            <w:r w:rsidR="00FB1F2E" w:rsidRPr="00955BC1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="00FB1F2E">
              <w:rPr>
                <w:rFonts w:ascii="Times New Roman" w:hAnsi="Times New Roman"/>
                <w:sz w:val="24"/>
                <w:szCs w:val="24"/>
              </w:rPr>
              <w:t>средний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 xml:space="preserve"> уровень мотивации </w:t>
            </w:r>
            <w:r w:rsidR="004C1EF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>учения</w:t>
            </w:r>
          </w:p>
        </w:tc>
      </w:tr>
      <w:tr w:rsidR="00955BC1" w:rsidRPr="00955BC1" w14:paraId="3909E9D6" w14:textId="77777777" w:rsidTr="00E63412">
        <w:trPr>
          <w:jc w:val="center"/>
        </w:trPr>
        <w:tc>
          <w:tcPr>
            <w:tcW w:w="980" w:type="pct"/>
          </w:tcPr>
          <w:p w14:paraId="743D05C2" w14:textId="77777777" w:rsidR="00955BC1" w:rsidRDefault="00977F2E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</w:t>
            </w:r>
            <w:r w:rsidR="00955BC1" w:rsidRPr="00955BC1">
              <w:rPr>
                <w:rFonts w:ascii="Times New Roman" w:hAnsi="Times New Roman"/>
                <w:sz w:val="24"/>
                <w:szCs w:val="24"/>
              </w:rPr>
              <w:t>ный – оценка «отлично»</w:t>
            </w:r>
          </w:p>
          <w:p w14:paraId="6412E985" w14:textId="77777777" w:rsidR="00F8517B" w:rsidRPr="00955BC1" w:rsidRDefault="00F8517B" w:rsidP="00955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F07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зачтено</w:t>
            </w:r>
          </w:p>
        </w:tc>
        <w:tc>
          <w:tcPr>
            <w:tcW w:w="4020" w:type="pct"/>
          </w:tcPr>
          <w:p w14:paraId="449591DF" w14:textId="77777777" w:rsidR="00955BC1" w:rsidRPr="00955BC1" w:rsidRDefault="00955BC1" w:rsidP="00FB1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BC1">
              <w:rPr>
                <w:rFonts w:ascii="Times New Roman" w:hAnsi="Times New Roman"/>
                <w:sz w:val="24"/>
                <w:szCs w:val="24"/>
              </w:rPr>
              <w:t xml:space="preserve">полное знание и понимание теоретического содержания курса, без пробелов; сформированность необходимых практических умений при применении знаний в конкретных ситуациях, высокое качество выполнения всех предусмотренных программой обучения учебных заданий; высокий уровень мотивации </w:t>
            </w:r>
            <w:r w:rsidR="004C1EF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955BC1">
              <w:rPr>
                <w:rFonts w:ascii="Times New Roman" w:hAnsi="Times New Roman"/>
                <w:sz w:val="24"/>
                <w:szCs w:val="24"/>
              </w:rPr>
              <w:t>учения</w:t>
            </w:r>
          </w:p>
        </w:tc>
      </w:tr>
    </w:tbl>
    <w:p w14:paraId="4C5C77B4" w14:textId="77777777" w:rsidR="00955BC1" w:rsidRDefault="00B47256" w:rsidP="00B472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26920BD" w14:textId="77777777" w:rsidR="00B47256" w:rsidRDefault="00B47256" w:rsidP="00B472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256">
        <w:rPr>
          <w:rFonts w:ascii="Times New Roman" w:hAnsi="Times New Roman"/>
          <w:b/>
          <w:sz w:val="24"/>
          <w:szCs w:val="24"/>
        </w:rPr>
        <w:t>Перечень вопросов к зачету по учебной практике</w:t>
      </w:r>
    </w:p>
    <w:p w14:paraId="6619BF29" w14:textId="77777777" w:rsidR="00B47256" w:rsidRPr="00B47256" w:rsidRDefault="00B47256" w:rsidP="001071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C77332" w14:textId="4CD24C0F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 xml:space="preserve">Сырьевая база лекарственных растений. Заготовка сырья от дикорастущих и </w:t>
      </w:r>
      <w:r w:rsidR="00FB1F2E">
        <w:rPr>
          <w:rFonts w:ascii="Times New Roman" w:hAnsi="Times New Roman"/>
          <w:sz w:val="24"/>
          <w:szCs w:val="24"/>
        </w:rPr>
        <w:t xml:space="preserve">культивируемых </w:t>
      </w:r>
      <w:r w:rsidRPr="00E63412">
        <w:rPr>
          <w:rFonts w:ascii="Times New Roman" w:hAnsi="Times New Roman"/>
          <w:sz w:val="24"/>
          <w:szCs w:val="24"/>
        </w:rPr>
        <w:t>лекарственных растений.</w:t>
      </w:r>
    </w:p>
    <w:p w14:paraId="729AFCD5" w14:textId="77777777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Культивирование лекарственных растений, как путь интенсификации промышленного производства лекарственных растений в РФ.</w:t>
      </w:r>
    </w:p>
    <w:p w14:paraId="3EE27602" w14:textId="77777777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Основы заготовительного процесса. Характеристика отдельных его этапов.</w:t>
      </w:r>
    </w:p>
    <w:p w14:paraId="10D603AB" w14:textId="77777777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Техника сбора и первичная обработка лекарственного растительного сырья различных морфологических групп.</w:t>
      </w:r>
    </w:p>
    <w:p w14:paraId="7D5781E5" w14:textId="77777777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Сушка лекарственного растительного сырья. Упаковка. Маркировка.</w:t>
      </w:r>
    </w:p>
    <w:p w14:paraId="211F3909" w14:textId="77777777" w:rsidR="00E63412" w:rsidRPr="00E63412" w:rsidRDefault="00E63412" w:rsidP="001071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63412">
        <w:rPr>
          <w:rFonts w:ascii="Times New Roman" w:hAnsi="Times New Roman"/>
          <w:sz w:val="24"/>
          <w:szCs w:val="24"/>
        </w:rPr>
        <w:t>Фармакогностический</w:t>
      </w:r>
      <w:proofErr w:type="spellEnd"/>
      <w:r w:rsidRPr="00E63412">
        <w:rPr>
          <w:rFonts w:ascii="Times New Roman" w:hAnsi="Times New Roman"/>
          <w:sz w:val="24"/>
          <w:szCs w:val="24"/>
        </w:rPr>
        <w:t xml:space="preserve"> анализ лекарственного растительного сырья. Определение подлинности и доброкачественности сырья.</w:t>
      </w:r>
    </w:p>
    <w:p w14:paraId="45DBD813" w14:textId="63FC6778" w:rsidR="00E63412" w:rsidRPr="00FB1F2E" w:rsidRDefault="00E63412" w:rsidP="00FB1F2E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F2E">
        <w:rPr>
          <w:rFonts w:ascii="Times New Roman" w:hAnsi="Times New Roman"/>
          <w:sz w:val="24"/>
          <w:szCs w:val="24"/>
        </w:rPr>
        <w:t>Макроскопический анализ отдельных групп лекарственного растительного сырья. Диагностические признаки различных групп сырья, их характеристика и значение.</w:t>
      </w:r>
    </w:p>
    <w:p w14:paraId="1DFD2786" w14:textId="77777777" w:rsidR="00E63412" w:rsidRPr="00E63412" w:rsidRDefault="00E63412" w:rsidP="00FB1F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 xml:space="preserve">Микроскопический анализ. Методика выполнения при исследовании сырья разных морфологических групп. </w:t>
      </w:r>
    </w:p>
    <w:p w14:paraId="13E1F242" w14:textId="77777777" w:rsidR="00E63412" w:rsidRPr="00E63412" w:rsidRDefault="00E63412" w:rsidP="00FB1F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Фитохимический анализ лекарственного растительного сырья (качественный и количественный).</w:t>
      </w:r>
    </w:p>
    <w:p w14:paraId="5E1798C1" w14:textId="77777777" w:rsidR="00E63412" w:rsidRPr="00E63412" w:rsidRDefault="00E63412" w:rsidP="00FB1F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Доброкачественность лекарственного растительного сырья. Характеристика числовых показателей.</w:t>
      </w:r>
    </w:p>
    <w:p w14:paraId="4A4C0898" w14:textId="77777777" w:rsidR="00E63412" w:rsidRPr="00E63412" w:rsidRDefault="00E63412" w:rsidP="00FB1F2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 xml:space="preserve">Характеристика примесей. Определение чистоты </w:t>
      </w:r>
      <w:r w:rsidR="00A409DF">
        <w:rPr>
          <w:rFonts w:ascii="Times New Roman" w:hAnsi="Times New Roman"/>
          <w:sz w:val="24"/>
          <w:szCs w:val="24"/>
        </w:rPr>
        <w:t>ЛРС</w:t>
      </w:r>
      <w:r w:rsidRPr="00E63412">
        <w:rPr>
          <w:rFonts w:ascii="Times New Roman" w:hAnsi="Times New Roman"/>
          <w:sz w:val="24"/>
          <w:szCs w:val="24"/>
        </w:rPr>
        <w:t xml:space="preserve">. </w:t>
      </w:r>
    </w:p>
    <w:p w14:paraId="61F278F2" w14:textId="77777777" w:rsidR="00E63412" w:rsidRPr="00E63412" w:rsidRDefault="00E63412" w:rsidP="001071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 xml:space="preserve">Товароведческий анализ лекарственного растительного сырья, его этапы, характеристика этапов. </w:t>
      </w:r>
    </w:p>
    <w:p w14:paraId="2E16D1ED" w14:textId="77777777" w:rsidR="00E63412" w:rsidRPr="00E63412" w:rsidRDefault="00E63412" w:rsidP="001071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Определение степени зараженности сырья амбарными вредителями. Использование сырья, зараженного амбарными вредителями. Меры борьбы.</w:t>
      </w:r>
    </w:p>
    <w:p w14:paraId="3C804E29" w14:textId="77777777" w:rsidR="00E63412" w:rsidRDefault="00E63412" w:rsidP="001071F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 xml:space="preserve">Стандартизация лекарственного растительного сырья. Нормативные документы, регламентирующие качество сырья. </w:t>
      </w:r>
    </w:p>
    <w:p w14:paraId="2143454D" w14:textId="77777777" w:rsidR="00E63412" w:rsidRPr="00E63412" w:rsidRDefault="00E63412" w:rsidP="00E63412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3412">
        <w:rPr>
          <w:rFonts w:ascii="Times New Roman" w:hAnsi="Times New Roman"/>
          <w:sz w:val="24"/>
          <w:szCs w:val="24"/>
        </w:rPr>
        <w:t>Хранение лекарственного растительного сырья в аптеках и на складах.</w:t>
      </w:r>
    </w:p>
    <w:p w14:paraId="2CC65C9D" w14:textId="77777777" w:rsidR="00955BC1" w:rsidRPr="00E4514E" w:rsidRDefault="00955BC1" w:rsidP="00E634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DBAB02" w14:textId="77777777" w:rsidR="00E10C91" w:rsidRPr="009372FF" w:rsidRDefault="00955BC1" w:rsidP="00E21502">
      <w:pPr>
        <w:pStyle w:val="1"/>
        <w:rPr>
          <w:rFonts w:ascii="Times New Roman" w:hAnsi="Times New Roman"/>
          <w:b/>
          <w:color w:val="auto"/>
          <w:sz w:val="24"/>
          <w:szCs w:val="24"/>
        </w:rPr>
      </w:pPr>
      <w:bookmarkStart w:id="39" w:name="_Toc83831045"/>
      <w:r w:rsidRPr="009372FF">
        <w:rPr>
          <w:rFonts w:ascii="Times New Roman" w:hAnsi="Times New Roman"/>
          <w:b/>
          <w:color w:val="auto"/>
          <w:sz w:val="24"/>
          <w:szCs w:val="24"/>
        </w:rPr>
        <w:lastRenderedPageBreak/>
        <w:t>4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.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10C91" w:rsidRPr="009372FF">
        <w:rPr>
          <w:rFonts w:ascii="Times New Roman" w:hAnsi="Times New Roman"/>
          <w:b/>
          <w:color w:val="auto"/>
          <w:sz w:val="24"/>
          <w:szCs w:val="24"/>
        </w:rPr>
        <w:t>К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 xml:space="preserve">онтроль и оценка результатов </w:t>
      </w:r>
      <w:r w:rsidR="00977F2E" w:rsidRPr="009372FF">
        <w:rPr>
          <w:rFonts w:ascii="Times New Roman" w:hAnsi="Times New Roman"/>
          <w:b/>
          <w:color w:val="auto"/>
          <w:sz w:val="24"/>
          <w:szCs w:val="24"/>
        </w:rPr>
        <w:t>прохождения</w:t>
      </w:r>
      <w:r w:rsidRPr="009372FF">
        <w:rPr>
          <w:rFonts w:ascii="Times New Roman" w:hAnsi="Times New Roman"/>
          <w:b/>
          <w:color w:val="auto"/>
          <w:sz w:val="24"/>
          <w:szCs w:val="24"/>
        </w:rPr>
        <w:t xml:space="preserve"> учебной практики</w:t>
      </w:r>
      <w:bookmarkEnd w:id="39"/>
    </w:p>
    <w:p w14:paraId="163C3981" w14:textId="77777777" w:rsidR="007C3F07" w:rsidRDefault="007C3F07" w:rsidP="00E21502">
      <w:pPr>
        <w:pStyle w:val="1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26"/>
        <w:gridCol w:w="4442"/>
        <w:gridCol w:w="2277"/>
      </w:tblGrid>
      <w:tr w:rsidR="00184BF4" w:rsidRPr="00184BF4" w14:paraId="18898A5B" w14:textId="77777777" w:rsidTr="00184BF4">
        <w:tc>
          <w:tcPr>
            <w:tcW w:w="0" w:type="auto"/>
          </w:tcPr>
          <w:p w14:paraId="1F76D22C" w14:textId="77777777" w:rsidR="007C3F07" w:rsidRPr="00184BF4" w:rsidRDefault="007C3F07" w:rsidP="007A00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Формируемые умения и приобретаемый практический опыт</w:t>
            </w:r>
          </w:p>
        </w:tc>
        <w:tc>
          <w:tcPr>
            <w:tcW w:w="0" w:type="auto"/>
          </w:tcPr>
          <w:p w14:paraId="2C69A054" w14:textId="77777777" w:rsidR="007C3F07" w:rsidRPr="00184BF4" w:rsidRDefault="007C3F07" w:rsidP="007A00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Основные показатели</w:t>
            </w:r>
          </w:p>
          <w:p w14:paraId="6B386EC9" w14:textId="77777777" w:rsidR="007C3F07" w:rsidRPr="00184BF4" w:rsidRDefault="007C3F07" w:rsidP="007A00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оценки результата</w:t>
            </w:r>
          </w:p>
        </w:tc>
        <w:tc>
          <w:tcPr>
            <w:tcW w:w="0" w:type="auto"/>
          </w:tcPr>
          <w:p w14:paraId="6EFEFEAA" w14:textId="77777777" w:rsidR="007C3F07" w:rsidRPr="00184BF4" w:rsidRDefault="007C3F07" w:rsidP="007A00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Формы и методы контроля и </w:t>
            </w:r>
          </w:p>
          <w:p w14:paraId="477CC475" w14:textId="77777777" w:rsidR="007C3F07" w:rsidRPr="00184BF4" w:rsidRDefault="007C3F07" w:rsidP="007A00C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оценки</w:t>
            </w:r>
          </w:p>
        </w:tc>
      </w:tr>
      <w:tr w:rsidR="00184BF4" w:rsidRPr="00184BF4" w14:paraId="5CF6896C" w14:textId="77777777" w:rsidTr="00184BF4">
        <w:tc>
          <w:tcPr>
            <w:tcW w:w="0" w:type="auto"/>
          </w:tcPr>
          <w:p w14:paraId="6F8D9455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Заготовка лекарственного растительного сырья (ЛРС) </w:t>
            </w:r>
          </w:p>
        </w:tc>
        <w:tc>
          <w:tcPr>
            <w:tcW w:w="0" w:type="auto"/>
          </w:tcPr>
          <w:p w14:paraId="25806177" w14:textId="77777777" w:rsidR="00F8517B" w:rsidRPr="00184BF4" w:rsidRDefault="00F8517B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Определение основных семейств растений по диагностическим признакам. </w:t>
            </w:r>
          </w:p>
          <w:p w14:paraId="4927CAF3" w14:textId="77777777" w:rsidR="00F8517B" w:rsidRPr="00184BF4" w:rsidRDefault="00F8517B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Характеристика растений по основным морфологическим признакам. </w:t>
            </w:r>
          </w:p>
          <w:p w14:paraId="16A1B960" w14:textId="77777777" w:rsidR="00F8517B" w:rsidRPr="00184BF4" w:rsidRDefault="00F8517B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Определение лекарственных растений и их примесей с помощью определителей.</w:t>
            </w:r>
          </w:p>
          <w:p w14:paraId="55515D55" w14:textId="77777777" w:rsidR="00F8517B" w:rsidRPr="00184BF4" w:rsidRDefault="00F8517B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Сбор лекарственного сырья с соблюдением охранных мероприятий.</w:t>
            </w:r>
          </w:p>
        </w:tc>
        <w:tc>
          <w:tcPr>
            <w:tcW w:w="0" w:type="auto"/>
            <w:vMerge w:val="restart"/>
          </w:tcPr>
          <w:p w14:paraId="2D766E55" w14:textId="77777777" w:rsidR="00F8517B" w:rsidRPr="00184BF4" w:rsidRDefault="00F8517B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33736E4C" w14:textId="77777777" w:rsidR="00F8517B" w:rsidRPr="00184BF4" w:rsidRDefault="00F8517B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- оценка</w:t>
            </w:r>
          </w:p>
          <w:p w14:paraId="6E5B3505" w14:textId="77777777" w:rsidR="00F8517B" w:rsidRPr="00184BF4" w:rsidRDefault="00F8517B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выполнения индивидуального</w:t>
            </w:r>
          </w:p>
          <w:p w14:paraId="3C0DF1BC" w14:textId="77777777" w:rsidR="00F8517B" w:rsidRPr="00184BF4" w:rsidRDefault="00F8517B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задания во время прохождения практики</w:t>
            </w:r>
          </w:p>
          <w:p w14:paraId="7DFF88F1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F3588F9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3D4A960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0729773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728ECDE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813F58A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0BF7066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B47B48C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38E6413E" w14:textId="77777777" w:rsidR="00977F2E" w:rsidRPr="00184BF4" w:rsidRDefault="00977F2E" w:rsidP="00F8517B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7461AE07" w14:textId="77777777" w:rsidR="00977F2E" w:rsidRPr="00184BF4" w:rsidRDefault="00977F2E" w:rsidP="00977F2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- оценка</w:t>
            </w:r>
          </w:p>
          <w:p w14:paraId="625E3FD2" w14:textId="77777777" w:rsidR="00977F2E" w:rsidRPr="00184BF4" w:rsidRDefault="00977F2E" w:rsidP="00977F2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выполнения индивидуального</w:t>
            </w:r>
          </w:p>
          <w:p w14:paraId="54C3501A" w14:textId="77777777" w:rsidR="00977F2E" w:rsidRPr="00184BF4" w:rsidRDefault="00977F2E" w:rsidP="00977F2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задания во время прохождения практики</w:t>
            </w:r>
          </w:p>
          <w:p w14:paraId="63E4D61A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09642006" w14:textId="77777777" w:rsidTr="00184BF4">
        <w:tc>
          <w:tcPr>
            <w:tcW w:w="0" w:type="auto"/>
          </w:tcPr>
          <w:p w14:paraId="7902D63D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Гербаризация растений</w:t>
            </w:r>
          </w:p>
        </w:tc>
        <w:tc>
          <w:tcPr>
            <w:tcW w:w="0" w:type="auto"/>
          </w:tcPr>
          <w:p w14:paraId="7CE1D279" w14:textId="77777777" w:rsidR="00F8517B" w:rsidRPr="00184BF4" w:rsidRDefault="00977F2E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Соблюдение алгоритма и </w:t>
            </w:r>
            <w:r w:rsidR="00F8517B" w:rsidRPr="00184BF4">
              <w:rPr>
                <w:rFonts w:ascii="Times New Roman" w:hAnsi="Times New Roman"/>
                <w:color w:val="000000" w:themeColor="text1"/>
              </w:rPr>
              <w:t>правил гербаризации лекарственных растений.</w:t>
            </w:r>
          </w:p>
        </w:tc>
        <w:tc>
          <w:tcPr>
            <w:tcW w:w="0" w:type="auto"/>
            <w:vMerge/>
          </w:tcPr>
          <w:p w14:paraId="7E5476F2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01F318C5" w14:textId="77777777" w:rsidTr="00184BF4">
        <w:tc>
          <w:tcPr>
            <w:tcW w:w="0" w:type="auto"/>
          </w:tcPr>
          <w:p w14:paraId="612D2E44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Сушка ЛРС</w:t>
            </w:r>
          </w:p>
        </w:tc>
        <w:tc>
          <w:tcPr>
            <w:tcW w:w="0" w:type="auto"/>
          </w:tcPr>
          <w:p w14:paraId="1D54C75D" w14:textId="77777777" w:rsidR="000466E4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Выбор условий сушки для различных морфологических групп лекарств. сырья.</w:t>
            </w:r>
          </w:p>
          <w:p w14:paraId="5870FA66" w14:textId="77777777" w:rsidR="00F8517B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Выбор условий сушки для лекарственного сырья с различными группами биологически активных веществ.</w:t>
            </w:r>
          </w:p>
        </w:tc>
        <w:tc>
          <w:tcPr>
            <w:tcW w:w="0" w:type="auto"/>
            <w:vMerge/>
          </w:tcPr>
          <w:p w14:paraId="0142FD11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041A2316" w14:textId="77777777" w:rsidTr="00184BF4">
        <w:tc>
          <w:tcPr>
            <w:tcW w:w="0" w:type="auto"/>
          </w:tcPr>
          <w:p w14:paraId="6609FBC2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Стандартизация ЛРС</w:t>
            </w:r>
          </w:p>
        </w:tc>
        <w:tc>
          <w:tcPr>
            <w:tcW w:w="0" w:type="auto"/>
          </w:tcPr>
          <w:p w14:paraId="280C1DAD" w14:textId="77777777" w:rsidR="000466E4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Применение методов доведения сырья до требований нормативной документации по внешним признакам. </w:t>
            </w:r>
          </w:p>
          <w:p w14:paraId="73DB390E" w14:textId="77777777" w:rsidR="00F8517B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Определение основных биологически активных веществ лекарственного растительного сырья с помощью качественных реакций.</w:t>
            </w:r>
          </w:p>
        </w:tc>
        <w:tc>
          <w:tcPr>
            <w:tcW w:w="0" w:type="auto"/>
            <w:vMerge/>
          </w:tcPr>
          <w:p w14:paraId="3C28CBAB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20F501BC" w14:textId="77777777" w:rsidTr="00184BF4">
        <w:tc>
          <w:tcPr>
            <w:tcW w:w="0" w:type="auto"/>
          </w:tcPr>
          <w:p w14:paraId="79C0ACCD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Маркировка, упаковка ЛРС</w:t>
            </w:r>
          </w:p>
        </w:tc>
        <w:tc>
          <w:tcPr>
            <w:tcW w:w="0" w:type="auto"/>
          </w:tcPr>
          <w:p w14:paraId="6FB21BF2" w14:textId="77777777" w:rsidR="00F8517B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Проверка соответствия маркировки и упаковки фитопрепаратов требованиям действующей НД, подтверждающей качество и безопасность ЛРС для населения.</w:t>
            </w:r>
          </w:p>
        </w:tc>
        <w:tc>
          <w:tcPr>
            <w:tcW w:w="0" w:type="auto"/>
            <w:vMerge/>
          </w:tcPr>
          <w:p w14:paraId="1EE70D46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7CDC66EC" w14:textId="77777777" w:rsidTr="00184BF4">
        <w:tc>
          <w:tcPr>
            <w:tcW w:w="0" w:type="auto"/>
          </w:tcPr>
          <w:p w14:paraId="725051D3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ЛРС</w:t>
            </w:r>
          </w:p>
        </w:tc>
        <w:tc>
          <w:tcPr>
            <w:tcW w:w="0" w:type="auto"/>
          </w:tcPr>
          <w:p w14:paraId="0E600544" w14:textId="77777777" w:rsidR="000466E4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Определение подлинности сырья по внешним признакам, путем фитохимического анализа, по наличию примесей.</w:t>
            </w:r>
          </w:p>
          <w:p w14:paraId="14B6ADB0" w14:textId="77777777" w:rsidR="00F8517B" w:rsidRPr="00184BF4" w:rsidRDefault="000466E4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Отбор и документальное оформление средней пробы.</w:t>
            </w:r>
          </w:p>
        </w:tc>
        <w:tc>
          <w:tcPr>
            <w:tcW w:w="0" w:type="auto"/>
            <w:vMerge/>
          </w:tcPr>
          <w:p w14:paraId="3F320451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84BF4" w:rsidRPr="00184BF4" w14:paraId="2BF83ADF" w14:textId="77777777" w:rsidTr="00184BF4">
        <w:tc>
          <w:tcPr>
            <w:tcW w:w="0" w:type="auto"/>
          </w:tcPr>
          <w:p w14:paraId="2E656139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4BF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Хранение ЛРС</w:t>
            </w:r>
          </w:p>
        </w:tc>
        <w:tc>
          <w:tcPr>
            <w:tcW w:w="0" w:type="auto"/>
          </w:tcPr>
          <w:p w14:paraId="024F9A5B" w14:textId="77777777" w:rsidR="00977F2E" w:rsidRPr="00184BF4" w:rsidRDefault="00977F2E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В</w:t>
            </w:r>
            <w:r w:rsidR="000466E4" w:rsidRPr="00184BF4">
              <w:rPr>
                <w:rFonts w:ascii="Times New Roman" w:hAnsi="Times New Roman"/>
                <w:color w:val="000000" w:themeColor="text1"/>
              </w:rPr>
              <w:t>ыбор условий хранения для сырья различных морфологических групп</w:t>
            </w:r>
            <w:r w:rsidRPr="00184BF4">
              <w:rPr>
                <w:rFonts w:ascii="Times New Roman" w:hAnsi="Times New Roman"/>
                <w:color w:val="000000" w:themeColor="text1"/>
              </w:rPr>
              <w:t>, для сырья с различными БАВ.</w:t>
            </w:r>
          </w:p>
          <w:p w14:paraId="42E155F2" w14:textId="62923068" w:rsidR="00977F2E" w:rsidRPr="00184BF4" w:rsidRDefault="00977F2E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С</w:t>
            </w:r>
            <w:r w:rsidR="000466E4" w:rsidRPr="00184BF4">
              <w:rPr>
                <w:rFonts w:ascii="Times New Roman" w:hAnsi="Times New Roman"/>
                <w:color w:val="000000" w:themeColor="text1"/>
              </w:rPr>
              <w:t>о</w:t>
            </w:r>
            <w:r w:rsidRPr="00184BF4">
              <w:rPr>
                <w:rFonts w:ascii="Times New Roman" w:hAnsi="Times New Roman"/>
                <w:color w:val="000000" w:themeColor="text1"/>
              </w:rPr>
              <w:t>блюдение условий</w:t>
            </w:r>
            <w:r w:rsidR="000466E4" w:rsidRPr="00184BF4">
              <w:rPr>
                <w:rFonts w:ascii="Times New Roman" w:hAnsi="Times New Roman"/>
                <w:color w:val="000000" w:themeColor="text1"/>
              </w:rPr>
              <w:t xml:space="preserve"> для хранения и защиты </w:t>
            </w:r>
            <w:r w:rsidR="00FB1F2E">
              <w:rPr>
                <w:rFonts w:ascii="Times New Roman" w:hAnsi="Times New Roman"/>
                <w:color w:val="000000" w:themeColor="text1"/>
              </w:rPr>
              <w:t>ЛРС</w:t>
            </w:r>
            <w:r w:rsidR="000466E4" w:rsidRPr="00184BF4">
              <w:rPr>
                <w:rFonts w:ascii="Times New Roman" w:hAnsi="Times New Roman"/>
                <w:color w:val="000000" w:themeColor="text1"/>
              </w:rPr>
              <w:t xml:space="preserve"> от вредителей</w:t>
            </w:r>
            <w:r w:rsidRPr="00184BF4">
              <w:rPr>
                <w:rFonts w:ascii="Times New Roman" w:hAnsi="Times New Roman"/>
                <w:color w:val="000000" w:themeColor="text1"/>
              </w:rPr>
              <w:t xml:space="preserve"> запасов. </w:t>
            </w:r>
          </w:p>
          <w:p w14:paraId="59AB0A4B" w14:textId="77777777" w:rsidR="00F8517B" w:rsidRPr="00184BF4" w:rsidRDefault="00977F2E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Определение </w:t>
            </w:r>
            <w:r w:rsidR="000466E4" w:rsidRPr="00184BF4">
              <w:rPr>
                <w:rFonts w:ascii="Times New Roman" w:hAnsi="Times New Roman"/>
                <w:color w:val="000000" w:themeColor="text1"/>
              </w:rPr>
              <w:t>температурного режима</w:t>
            </w:r>
            <w:r w:rsidRPr="00184BF4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0" w:type="auto"/>
            <w:vMerge/>
          </w:tcPr>
          <w:p w14:paraId="11B6C6E0" w14:textId="77777777" w:rsidR="00F8517B" w:rsidRPr="00184BF4" w:rsidRDefault="00F8517B" w:rsidP="007A00CC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6CF73907" w14:textId="77777777" w:rsidR="007C3F07" w:rsidRPr="00955BC1" w:rsidRDefault="007C3F07" w:rsidP="00E45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53AE56" w14:textId="77777777" w:rsidR="002B6DCC" w:rsidRPr="00977F2E" w:rsidRDefault="00977F2E" w:rsidP="00977F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7F2E">
        <w:rPr>
          <w:rFonts w:ascii="Times New Roman" w:hAnsi="Times New Roman"/>
          <w:b/>
          <w:sz w:val="24"/>
          <w:szCs w:val="24"/>
        </w:rPr>
        <w:t>Для последующего освоения профессиональных компетенций по ПМ.01.: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626"/>
        <w:gridCol w:w="4472"/>
        <w:gridCol w:w="2247"/>
      </w:tblGrid>
      <w:tr w:rsidR="00A409DF" w:rsidRPr="00955BC1" w14:paraId="679B47E8" w14:textId="77777777" w:rsidTr="002B6DCC">
        <w:trPr>
          <w:jc w:val="center"/>
        </w:trPr>
        <w:tc>
          <w:tcPr>
            <w:tcW w:w="0" w:type="auto"/>
          </w:tcPr>
          <w:p w14:paraId="1C540F8E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Результаты</w:t>
            </w:r>
          </w:p>
          <w:p w14:paraId="5FE58D28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(освоенные</w:t>
            </w:r>
            <w:r w:rsidR="00017154" w:rsidRPr="00977F2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77F2E">
              <w:rPr>
                <w:rFonts w:ascii="Times New Roman" w:hAnsi="Times New Roman"/>
                <w:sz w:val="18"/>
                <w:szCs w:val="18"/>
              </w:rPr>
              <w:t>профессиональные</w:t>
            </w:r>
          </w:p>
          <w:p w14:paraId="046517D1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компетенции)</w:t>
            </w:r>
          </w:p>
        </w:tc>
        <w:tc>
          <w:tcPr>
            <w:tcW w:w="0" w:type="auto"/>
          </w:tcPr>
          <w:p w14:paraId="354F7010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Основные показатели</w:t>
            </w:r>
          </w:p>
          <w:p w14:paraId="438AE610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оценки результата</w:t>
            </w:r>
          </w:p>
        </w:tc>
        <w:tc>
          <w:tcPr>
            <w:tcW w:w="0" w:type="auto"/>
          </w:tcPr>
          <w:p w14:paraId="42A8BBE5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Формы и методы контроля и</w:t>
            </w:r>
            <w:r w:rsidR="00017154" w:rsidRPr="00977F2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E3D0FFD" w14:textId="77777777" w:rsidR="002B6DCC" w:rsidRPr="00977F2E" w:rsidRDefault="002B6DCC" w:rsidP="0001715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7F2E">
              <w:rPr>
                <w:rFonts w:ascii="Times New Roman" w:hAnsi="Times New Roman"/>
                <w:sz w:val="18"/>
                <w:szCs w:val="18"/>
              </w:rPr>
              <w:t>оценки</w:t>
            </w:r>
          </w:p>
        </w:tc>
      </w:tr>
      <w:tr w:rsidR="00A409DF" w:rsidRPr="00955BC1" w14:paraId="1F646532" w14:textId="77777777" w:rsidTr="002B6DCC">
        <w:trPr>
          <w:jc w:val="center"/>
        </w:trPr>
        <w:tc>
          <w:tcPr>
            <w:tcW w:w="0" w:type="auto"/>
          </w:tcPr>
          <w:p w14:paraId="4B2277C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1.1. Организовывать</w:t>
            </w:r>
          </w:p>
          <w:p w14:paraId="045B029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прием, хранение</w:t>
            </w:r>
            <w:r w:rsidR="00965D5A">
              <w:rPr>
                <w:rFonts w:ascii="Times New Roman" w:hAnsi="Times New Roman"/>
              </w:rPr>
              <w:t xml:space="preserve"> ЛС</w:t>
            </w:r>
            <w:r w:rsidRPr="00955BC1">
              <w:rPr>
                <w:rFonts w:ascii="Times New Roman" w:hAnsi="Times New Roman"/>
              </w:rPr>
              <w:t>,</w:t>
            </w:r>
          </w:p>
          <w:p w14:paraId="327F0BC9" w14:textId="77777777" w:rsidR="002B6DCC" w:rsidRPr="00955BC1" w:rsidRDefault="00460825" w:rsidP="00184B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ЛРС</w:t>
            </w:r>
            <w:r w:rsidR="002B6DCC" w:rsidRPr="00955BC1">
              <w:rPr>
                <w:rFonts w:ascii="Times New Roman" w:hAnsi="Times New Roman"/>
              </w:rPr>
              <w:t xml:space="preserve"> и товаров аптечного</w:t>
            </w:r>
          </w:p>
          <w:p w14:paraId="4EF3E8F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ассортимента в соответствии с требованиями нормативно-правовой базы</w:t>
            </w:r>
          </w:p>
        </w:tc>
        <w:tc>
          <w:tcPr>
            <w:tcW w:w="0" w:type="auto"/>
          </w:tcPr>
          <w:p w14:paraId="7E3C7E5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демонстрация знаний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нормативно – правовой базы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при приеме, хранении</w:t>
            </w:r>
          </w:p>
          <w:p w14:paraId="71C7445D" w14:textId="25590B55" w:rsidR="002B6DCC" w:rsidRPr="00955BC1" w:rsidRDefault="00AE3E48" w:rsidP="00184B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ЛС</w:t>
            </w:r>
            <w:r w:rsidR="002B6DCC" w:rsidRPr="00955BC1">
              <w:rPr>
                <w:rFonts w:ascii="Times New Roman" w:hAnsi="Times New Roman"/>
              </w:rPr>
              <w:t>,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460825">
              <w:rPr>
                <w:rFonts w:ascii="Times New Roman" w:hAnsi="Times New Roman"/>
              </w:rPr>
              <w:t xml:space="preserve">ЛРС </w:t>
            </w:r>
            <w:r w:rsidR="002B6DCC" w:rsidRPr="00955BC1">
              <w:rPr>
                <w:rFonts w:ascii="Times New Roman" w:hAnsi="Times New Roman"/>
              </w:rPr>
              <w:t>и других товаров</w:t>
            </w:r>
            <w:r w:rsidR="00965D5A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аптечного ассортимента;</w:t>
            </w:r>
            <w:r w:rsidR="00460825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- соблюдение правил приема и условий хранения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FB1F2E">
              <w:rPr>
                <w:rFonts w:ascii="Times New Roman" w:hAnsi="Times New Roman"/>
              </w:rPr>
              <w:t>ЛС</w:t>
            </w:r>
            <w:r w:rsidR="002B6DCC" w:rsidRPr="00955BC1">
              <w:rPr>
                <w:rFonts w:ascii="Times New Roman" w:hAnsi="Times New Roman"/>
              </w:rPr>
              <w:t>,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FB1F2E">
              <w:rPr>
                <w:rFonts w:ascii="Times New Roman" w:hAnsi="Times New Roman"/>
              </w:rPr>
              <w:t>ЛРС</w:t>
            </w:r>
            <w:r w:rsidR="002B6DCC" w:rsidRPr="00955BC1">
              <w:rPr>
                <w:rFonts w:ascii="Times New Roman" w:hAnsi="Times New Roman"/>
              </w:rPr>
              <w:t xml:space="preserve"> и других товаров</w:t>
            </w:r>
            <w:r w:rsidR="00460825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аптечного ассортимента</w:t>
            </w:r>
            <w:r w:rsidR="00965D5A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в соответствии с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требованиями нормативных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2B6DCC" w:rsidRPr="00955BC1">
              <w:rPr>
                <w:rFonts w:ascii="Times New Roman" w:hAnsi="Times New Roman"/>
              </w:rPr>
              <w:t>документов</w:t>
            </w:r>
            <w:r w:rsidR="00965D5A">
              <w:rPr>
                <w:rFonts w:ascii="Times New Roman" w:hAnsi="Times New Roman"/>
              </w:rPr>
              <w:t xml:space="preserve"> (НД)</w:t>
            </w:r>
          </w:p>
        </w:tc>
        <w:tc>
          <w:tcPr>
            <w:tcW w:w="0" w:type="auto"/>
            <w:vMerge w:val="restart"/>
          </w:tcPr>
          <w:p w14:paraId="04969AB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20B982B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07D7ACF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812A84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ECEF9B1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654E013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C90CBC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59E691B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D712691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8E18A00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F780F9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3BFC16B6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510016C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0B761E1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4D6D3DBC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72E625EB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0249934C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  <w:p w14:paraId="5BA485E0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тестовый контроль с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применением</w:t>
            </w:r>
          </w:p>
          <w:p w14:paraId="51B0D63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информационных технологий;</w:t>
            </w:r>
          </w:p>
          <w:p w14:paraId="0816E5C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решение</w:t>
            </w:r>
          </w:p>
          <w:p w14:paraId="7179EF6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ситуационных задач;</w:t>
            </w:r>
          </w:p>
          <w:p w14:paraId="6DE2937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деловая игра;</w:t>
            </w:r>
          </w:p>
          <w:p w14:paraId="2840340B" w14:textId="77777777" w:rsidR="002B6DCC" w:rsidRPr="00184BF4" w:rsidRDefault="002B6DCC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955BC1">
              <w:rPr>
                <w:rFonts w:ascii="Times New Roman" w:hAnsi="Times New Roman"/>
              </w:rPr>
              <w:t xml:space="preserve">- </w:t>
            </w:r>
            <w:r w:rsidRPr="00184BF4">
              <w:rPr>
                <w:rFonts w:ascii="Times New Roman" w:hAnsi="Times New Roman"/>
                <w:color w:val="000000" w:themeColor="text1"/>
              </w:rPr>
              <w:t>оценка</w:t>
            </w:r>
          </w:p>
          <w:p w14:paraId="42194E8E" w14:textId="77777777" w:rsidR="002B6DCC" w:rsidRPr="00184BF4" w:rsidRDefault="002B6DCC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 xml:space="preserve">выполнения </w:t>
            </w:r>
            <w:r w:rsidR="004C1EF0" w:rsidRPr="00184BF4">
              <w:rPr>
                <w:rFonts w:ascii="Times New Roman" w:hAnsi="Times New Roman"/>
                <w:color w:val="000000" w:themeColor="text1"/>
              </w:rPr>
              <w:t xml:space="preserve">индивидуального </w:t>
            </w:r>
          </w:p>
          <w:p w14:paraId="5FE77F24" w14:textId="77777777" w:rsidR="002B6DCC" w:rsidRPr="00184BF4" w:rsidRDefault="002B6DCC" w:rsidP="00184BF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84BF4">
              <w:rPr>
                <w:rFonts w:ascii="Times New Roman" w:hAnsi="Times New Roman"/>
                <w:color w:val="000000" w:themeColor="text1"/>
              </w:rPr>
              <w:t>задания</w:t>
            </w:r>
            <w:r w:rsidR="007C3F07" w:rsidRPr="00184BF4">
              <w:rPr>
                <w:rFonts w:ascii="Times New Roman" w:hAnsi="Times New Roman"/>
                <w:color w:val="000000" w:themeColor="text1"/>
              </w:rPr>
              <w:t xml:space="preserve"> на практике</w:t>
            </w:r>
            <w:r w:rsidRPr="00184BF4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F0574F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экспертная оценка на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практическом занятии</w:t>
            </w:r>
          </w:p>
        </w:tc>
      </w:tr>
      <w:tr w:rsidR="00A409DF" w:rsidRPr="00955BC1" w14:paraId="56A3E9E7" w14:textId="77777777" w:rsidTr="002B6DCC">
        <w:trPr>
          <w:jc w:val="center"/>
        </w:trPr>
        <w:tc>
          <w:tcPr>
            <w:tcW w:w="0" w:type="auto"/>
          </w:tcPr>
          <w:p w14:paraId="698AFD9D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ПК 1.2. Отпускать</w:t>
            </w:r>
          </w:p>
          <w:p w14:paraId="143050B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лекарственные средства</w:t>
            </w:r>
          </w:p>
          <w:p w14:paraId="1C947C4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населению, в том числе по льготным рецептам и</w:t>
            </w:r>
          </w:p>
          <w:p w14:paraId="7E35652D" w14:textId="77777777" w:rsidR="00FB1F2E" w:rsidRDefault="002B6DCC" w:rsidP="00FB1F2E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требованиям </w:t>
            </w:r>
            <w:r w:rsidR="00FB1F2E">
              <w:rPr>
                <w:rFonts w:ascii="Times New Roman" w:hAnsi="Times New Roman"/>
              </w:rPr>
              <w:t>медицинских</w:t>
            </w:r>
          </w:p>
          <w:p w14:paraId="04962F6E" w14:textId="21D4DD2A" w:rsidR="002B6DCC" w:rsidRPr="00955BC1" w:rsidRDefault="00FB1F2E" w:rsidP="00FB1F2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организаций</w:t>
            </w:r>
            <w:r w:rsidR="002B6DCC" w:rsidRPr="00955BC1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</w:tcPr>
          <w:p w14:paraId="10A64D28" w14:textId="5B6D5890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достаточность знаний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нормативно – правовой базы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 xml:space="preserve">при отпуске </w:t>
            </w:r>
            <w:r w:rsidR="00FB1F2E">
              <w:rPr>
                <w:rFonts w:ascii="Times New Roman" w:hAnsi="Times New Roman"/>
              </w:rPr>
              <w:t>ЛС</w:t>
            </w:r>
            <w:r w:rsidRPr="00955BC1">
              <w:rPr>
                <w:rFonts w:ascii="Times New Roman" w:hAnsi="Times New Roman"/>
              </w:rPr>
              <w:t xml:space="preserve"> населению, в том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числе</w:t>
            </w:r>
            <w:r w:rsidR="00A409DF">
              <w:rPr>
                <w:rFonts w:ascii="Times New Roman" w:hAnsi="Times New Roman"/>
              </w:rPr>
              <w:t>,</w:t>
            </w:r>
            <w:r w:rsidRPr="00955BC1">
              <w:rPr>
                <w:rFonts w:ascii="Times New Roman" w:hAnsi="Times New Roman"/>
              </w:rPr>
              <w:t xml:space="preserve"> по бесплатным и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льготным рецептам;</w:t>
            </w:r>
          </w:p>
          <w:p w14:paraId="56EAA1DD" w14:textId="0EBC9B6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достаточность знаний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нормативно – правовой базы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 xml:space="preserve">при отпуске </w:t>
            </w:r>
            <w:r w:rsidR="00FB1F2E">
              <w:rPr>
                <w:rFonts w:ascii="Times New Roman" w:hAnsi="Times New Roman"/>
              </w:rPr>
              <w:t>ЛС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по требованиям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FB1F2E">
              <w:rPr>
                <w:rFonts w:ascii="Times New Roman" w:hAnsi="Times New Roman"/>
              </w:rPr>
              <w:t>меди цинских организаций</w:t>
            </w:r>
            <w:r w:rsidRPr="00955BC1">
              <w:rPr>
                <w:rFonts w:ascii="Times New Roman" w:hAnsi="Times New Roman"/>
              </w:rPr>
              <w:t>;</w:t>
            </w:r>
          </w:p>
          <w:p w14:paraId="02508D2E" w14:textId="01520AFC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соблюдение правил отпуска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FB1F2E">
              <w:rPr>
                <w:rFonts w:ascii="Times New Roman" w:hAnsi="Times New Roman"/>
              </w:rPr>
              <w:t>ЛС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населению, в том числе по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льготным рецептам;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 xml:space="preserve">требованиям </w:t>
            </w:r>
            <w:r w:rsidR="00FB1F2E">
              <w:rPr>
                <w:rFonts w:ascii="Times New Roman" w:hAnsi="Times New Roman"/>
              </w:rPr>
              <w:t>медицинских организаций</w:t>
            </w:r>
            <w:r w:rsidRPr="00955BC1">
              <w:rPr>
                <w:rFonts w:ascii="Times New Roman" w:hAnsi="Times New Roman"/>
              </w:rPr>
              <w:t xml:space="preserve"> </w:t>
            </w:r>
            <w:r w:rsidR="00680F2C" w:rsidRPr="00955BC1">
              <w:rPr>
                <w:rFonts w:ascii="Times New Roman" w:hAnsi="Times New Roman"/>
              </w:rPr>
              <w:t>в соответстви</w:t>
            </w:r>
            <w:r w:rsidR="00680F2C">
              <w:rPr>
                <w:rFonts w:ascii="Times New Roman" w:hAnsi="Times New Roman"/>
              </w:rPr>
              <w:t>и</w:t>
            </w:r>
            <w:r w:rsidRPr="00955BC1">
              <w:rPr>
                <w:rFonts w:ascii="Times New Roman" w:hAnsi="Times New Roman"/>
              </w:rPr>
              <w:t xml:space="preserve"> с</w:t>
            </w:r>
            <w:r w:rsidR="00A409DF">
              <w:rPr>
                <w:rFonts w:ascii="Times New Roman" w:hAnsi="Times New Roman"/>
              </w:rPr>
              <w:t xml:space="preserve"> </w:t>
            </w:r>
            <w:r w:rsidR="00965D5A">
              <w:rPr>
                <w:rFonts w:ascii="Times New Roman" w:hAnsi="Times New Roman"/>
              </w:rPr>
              <w:t>НД</w:t>
            </w:r>
            <w:r w:rsidRPr="00955BC1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vMerge/>
          </w:tcPr>
          <w:p w14:paraId="6744D4C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44FFAF53" w14:textId="77777777" w:rsidTr="002B6DCC">
        <w:trPr>
          <w:jc w:val="center"/>
        </w:trPr>
        <w:tc>
          <w:tcPr>
            <w:tcW w:w="0" w:type="auto"/>
          </w:tcPr>
          <w:p w14:paraId="69512D50" w14:textId="0D9DB340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1.3. Продавать изделия</w:t>
            </w:r>
            <w:r w:rsidR="00680F2C">
              <w:rPr>
                <w:rFonts w:ascii="Times New Roman" w:hAnsi="Times New Roman"/>
              </w:rPr>
              <w:t xml:space="preserve"> медицинского </w:t>
            </w:r>
          </w:p>
          <w:p w14:paraId="6A445391" w14:textId="77777777" w:rsidR="002B6DCC" w:rsidRPr="00955BC1" w:rsidRDefault="00965D5A" w:rsidP="00184B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назначения и </w:t>
            </w:r>
            <w:r w:rsidR="002B6DCC" w:rsidRPr="00955BC1">
              <w:rPr>
                <w:rFonts w:ascii="Times New Roman" w:hAnsi="Times New Roman"/>
              </w:rPr>
              <w:t>другие товары аптечного</w:t>
            </w:r>
          </w:p>
          <w:p w14:paraId="5A46C50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ассортимента.</w:t>
            </w:r>
          </w:p>
        </w:tc>
        <w:tc>
          <w:tcPr>
            <w:tcW w:w="0" w:type="auto"/>
          </w:tcPr>
          <w:p w14:paraId="6801983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соблюдение правил</w:t>
            </w:r>
          </w:p>
          <w:p w14:paraId="2038C3A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реализации </w:t>
            </w:r>
            <w:r w:rsidR="00A409DF" w:rsidRPr="00955BC1">
              <w:rPr>
                <w:rFonts w:ascii="Times New Roman" w:hAnsi="Times New Roman"/>
              </w:rPr>
              <w:t>медицинск</w:t>
            </w:r>
            <w:r w:rsidR="00A409DF">
              <w:rPr>
                <w:rFonts w:ascii="Times New Roman" w:hAnsi="Times New Roman"/>
              </w:rPr>
              <w:t xml:space="preserve">их </w:t>
            </w:r>
            <w:r w:rsidRPr="00955BC1">
              <w:rPr>
                <w:rFonts w:ascii="Times New Roman" w:hAnsi="Times New Roman"/>
              </w:rPr>
              <w:t>изделий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и</w:t>
            </w:r>
          </w:p>
          <w:p w14:paraId="3CB5CEE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других товаров аптечного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ассортимента.</w:t>
            </w:r>
          </w:p>
        </w:tc>
        <w:tc>
          <w:tcPr>
            <w:tcW w:w="0" w:type="auto"/>
            <w:vMerge/>
          </w:tcPr>
          <w:p w14:paraId="25D0595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6B9990B8" w14:textId="77777777" w:rsidTr="002B6DCC">
        <w:trPr>
          <w:jc w:val="center"/>
        </w:trPr>
        <w:tc>
          <w:tcPr>
            <w:tcW w:w="0" w:type="auto"/>
          </w:tcPr>
          <w:p w14:paraId="1FF5EBC1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1.4. Участвовать в</w:t>
            </w:r>
          </w:p>
          <w:p w14:paraId="3862147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оформлении торгового зала.</w:t>
            </w:r>
          </w:p>
        </w:tc>
        <w:tc>
          <w:tcPr>
            <w:tcW w:w="0" w:type="auto"/>
          </w:tcPr>
          <w:p w14:paraId="25B812C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соответствие оформления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торгового зала требованиям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отраслевого стандарта;</w:t>
            </w:r>
          </w:p>
          <w:p w14:paraId="21B4B48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-достаточность знаний основ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мерчандайзинга.</w:t>
            </w:r>
          </w:p>
        </w:tc>
        <w:tc>
          <w:tcPr>
            <w:tcW w:w="0" w:type="auto"/>
            <w:vMerge/>
          </w:tcPr>
          <w:p w14:paraId="2C7DA7C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7A190B5E" w14:textId="77777777" w:rsidTr="002B6DCC">
        <w:trPr>
          <w:jc w:val="center"/>
        </w:trPr>
        <w:tc>
          <w:tcPr>
            <w:tcW w:w="0" w:type="auto"/>
          </w:tcPr>
          <w:p w14:paraId="7D51DB7A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1.5. Информировать</w:t>
            </w:r>
          </w:p>
          <w:p w14:paraId="485DC23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население, медицинских</w:t>
            </w:r>
          </w:p>
          <w:p w14:paraId="04801A03" w14:textId="56998587" w:rsidR="002B6DCC" w:rsidRPr="00955BC1" w:rsidRDefault="002B6DCC" w:rsidP="00680F2C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работников </w:t>
            </w:r>
            <w:r w:rsidR="00680F2C">
              <w:rPr>
                <w:rFonts w:ascii="Times New Roman" w:hAnsi="Times New Roman"/>
              </w:rPr>
              <w:t xml:space="preserve">медицинских организаций </w:t>
            </w:r>
            <w:r w:rsidR="00680F2C" w:rsidRPr="00955BC1">
              <w:rPr>
                <w:rFonts w:ascii="Times New Roman" w:hAnsi="Times New Roman"/>
              </w:rPr>
              <w:t>о</w:t>
            </w:r>
            <w:r w:rsidRPr="00955BC1">
              <w:rPr>
                <w:rFonts w:ascii="Times New Roman" w:hAnsi="Times New Roman"/>
              </w:rPr>
              <w:t xml:space="preserve"> товарах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аптечного ассортимента</w:t>
            </w:r>
          </w:p>
        </w:tc>
        <w:tc>
          <w:tcPr>
            <w:tcW w:w="0" w:type="auto"/>
          </w:tcPr>
          <w:p w14:paraId="41729186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полнота информирования</w:t>
            </w:r>
          </w:p>
          <w:p w14:paraId="63459081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населения и медицинских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работников о товарах</w:t>
            </w:r>
            <w:r w:rsidR="00A409DF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аптечного ассортимента</w:t>
            </w:r>
          </w:p>
        </w:tc>
        <w:tc>
          <w:tcPr>
            <w:tcW w:w="0" w:type="auto"/>
            <w:vMerge/>
          </w:tcPr>
          <w:p w14:paraId="7EC581F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60AC4D58" w14:textId="77777777" w:rsidTr="002B6DCC">
        <w:trPr>
          <w:jc w:val="center"/>
        </w:trPr>
        <w:tc>
          <w:tcPr>
            <w:tcW w:w="0" w:type="auto"/>
          </w:tcPr>
          <w:p w14:paraId="2DD61F8B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1.6. Соблюдать правила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санитарно-гигиенического</w:t>
            </w:r>
          </w:p>
          <w:p w14:paraId="0A84DDDB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режима, охраны труда,</w:t>
            </w:r>
          </w:p>
          <w:p w14:paraId="263FE38A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техники безопасности и</w:t>
            </w:r>
          </w:p>
          <w:p w14:paraId="7C08FBD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противопожарной</w:t>
            </w:r>
          </w:p>
          <w:p w14:paraId="7FB1AD8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безопасности.</w:t>
            </w:r>
          </w:p>
        </w:tc>
        <w:tc>
          <w:tcPr>
            <w:tcW w:w="0" w:type="auto"/>
          </w:tcPr>
          <w:p w14:paraId="12429606" w14:textId="3DC97AAD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эффективность соблюдения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санитарно-гигиенических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правил, техники безопасности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и противопожарной</w:t>
            </w:r>
            <w:r w:rsidR="00680F2C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безопасности.</w:t>
            </w:r>
          </w:p>
        </w:tc>
        <w:tc>
          <w:tcPr>
            <w:tcW w:w="0" w:type="auto"/>
            <w:vMerge/>
          </w:tcPr>
          <w:p w14:paraId="1F82315C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62E9A6CF" w14:textId="77777777" w:rsidTr="002B6DCC">
        <w:trPr>
          <w:jc w:val="center"/>
        </w:trPr>
        <w:tc>
          <w:tcPr>
            <w:tcW w:w="0" w:type="auto"/>
          </w:tcPr>
          <w:p w14:paraId="4D20084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1.7. Оказывать первую</w:t>
            </w:r>
          </w:p>
          <w:p w14:paraId="60EA676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медицинскую помощь.</w:t>
            </w:r>
          </w:p>
        </w:tc>
        <w:tc>
          <w:tcPr>
            <w:tcW w:w="0" w:type="auto"/>
          </w:tcPr>
          <w:p w14:paraId="1B8EC66C" w14:textId="77777777" w:rsidR="002B6DCC" w:rsidRPr="00955BC1" w:rsidRDefault="004C1EF0" w:rsidP="00184B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="002B6DCC" w:rsidRPr="00955BC1">
              <w:rPr>
                <w:rFonts w:ascii="Times New Roman" w:hAnsi="Times New Roman"/>
              </w:rPr>
              <w:t>казание первой медицинской</w:t>
            </w:r>
          </w:p>
          <w:p w14:paraId="4F5EE07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помощи</w:t>
            </w:r>
          </w:p>
        </w:tc>
        <w:tc>
          <w:tcPr>
            <w:tcW w:w="0" w:type="auto"/>
            <w:vMerge/>
          </w:tcPr>
          <w:p w14:paraId="05D54CA2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  <w:tr w:rsidR="00A409DF" w:rsidRPr="00955BC1" w14:paraId="1A3C7346" w14:textId="77777777" w:rsidTr="002B6DCC">
        <w:trPr>
          <w:jc w:val="center"/>
        </w:trPr>
        <w:tc>
          <w:tcPr>
            <w:tcW w:w="0" w:type="auto"/>
          </w:tcPr>
          <w:p w14:paraId="38B149BD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ПК 1.8. Оформлять документы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первичного учета.</w:t>
            </w:r>
          </w:p>
        </w:tc>
        <w:tc>
          <w:tcPr>
            <w:tcW w:w="0" w:type="auto"/>
          </w:tcPr>
          <w:p w14:paraId="046698C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достаточность знаний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нормативно – правовой базы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при оформлении документов</w:t>
            </w:r>
          </w:p>
          <w:p w14:paraId="6EFFB7D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первичного учета при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реализации лекарственных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средств и других товаров</w:t>
            </w:r>
          </w:p>
          <w:p w14:paraId="633CEA7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аптечного ассортимента;</w:t>
            </w:r>
          </w:p>
          <w:p w14:paraId="32FB504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соблюдение правил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оформления документов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первичного учета.</w:t>
            </w:r>
          </w:p>
        </w:tc>
        <w:tc>
          <w:tcPr>
            <w:tcW w:w="0" w:type="auto"/>
            <w:vMerge/>
          </w:tcPr>
          <w:p w14:paraId="6E42F84C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C1EFB0E" w14:textId="77777777" w:rsidR="002B6DCC" w:rsidRDefault="002B6DCC" w:rsidP="00184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920B85" w14:textId="77777777" w:rsidR="002B6DCC" w:rsidRDefault="00AD3257" w:rsidP="00184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10C91" w:rsidRPr="00E4514E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</w:t>
      </w:r>
      <w:r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обучающихся не только сформированность профессиональных компетенций, но и развитие</w:t>
      </w:r>
      <w:r w:rsidR="002B6DCC">
        <w:rPr>
          <w:rFonts w:ascii="Times New Roman" w:hAnsi="Times New Roman"/>
          <w:sz w:val="24"/>
          <w:szCs w:val="24"/>
        </w:rPr>
        <w:t xml:space="preserve"> </w:t>
      </w:r>
      <w:r w:rsidR="00E10C91" w:rsidRPr="00E4514E">
        <w:rPr>
          <w:rFonts w:ascii="Times New Roman" w:hAnsi="Times New Roman"/>
          <w:sz w:val="24"/>
          <w:szCs w:val="24"/>
        </w:rPr>
        <w:t>общих компетенций и обеспечивающих их умений.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520"/>
        <w:gridCol w:w="2933"/>
        <w:gridCol w:w="2892"/>
      </w:tblGrid>
      <w:tr w:rsidR="00017154" w:rsidRPr="00955BC1" w14:paraId="4DFC63D2" w14:textId="77777777" w:rsidTr="002B6DCC">
        <w:trPr>
          <w:jc w:val="center"/>
        </w:trPr>
        <w:tc>
          <w:tcPr>
            <w:tcW w:w="0" w:type="auto"/>
          </w:tcPr>
          <w:p w14:paraId="5CD0D970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Результаты</w:t>
            </w:r>
          </w:p>
          <w:p w14:paraId="53327BB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(освоенные общие</w:t>
            </w:r>
          </w:p>
          <w:p w14:paraId="52C1407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компетенции)</w:t>
            </w:r>
          </w:p>
        </w:tc>
        <w:tc>
          <w:tcPr>
            <w:tcW w:w="0" w:type="auto"/>
          </w:tcPr>
          <w:p w14:paraId="5AD33AB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Основные показатели</w:t>
            </w:r>
          </w:p>
          <w:p w14:paraId="7481949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оценки результата</w:t>
            </w:r>
          </w:p>
        </w:tc>
        <w:tc>
          <w:tcPr>
            <w:tcW w:w="0" w:type="auto"/>
          </w:tcPr>
          <w:p w14:paraId="2A2E519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Формы и методы контроля и</w:t>
            </w:r>
            <w:r w:rsidR="00017154" w:rsidRPr="00955BC1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оценки</w:t>
            </w:r>
          </w:p>
        </w:tc>
      </w:tr>
      <w:tr w:rsidR="00017154" w:rsidRPr="00955BC1" w14:paraId="4E9738EF" w14:textId="77777777" w:rsidTr="002B6DCC">
        <w:trPr>
          <w:jc w:val="center"/>
        </w:trPr>
        <w:tc>
          <w:tcPr>
            <w:tcW w:w="0" w:type="auto"/>
          </w:tcPr>
          <w:p w14:paraId="668E4CF3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1. Понимать сущность и социальную значимость своей будущей профессии,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проявлять к ней устойчивый интерес.</w:t>
            </w:r>
          </w:p>
        </w:tc>
        <w:tc>
          <w:tcPr>
            <w:tcW w:w="0" w:type="auto"/>
          </w:tcPr>
          <w:p w14:paraId="7C2AE210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наличие положительных отзывов с баз производственной практики.</w:t>
            </w:r>
          </w:p>
        </w:tc>
        <w:tc>
          <w:tcPr>
            <w:tcW w:w="0" w:type="auto"/>
          </w:tcPr>
          <w:p w14:paraId="142F6D36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  <w:r w:rsidR="00017154" w:rsidRPr="00955BC1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7A7D6B95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38953175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освоения </w:t>
            </w:r>
            <w:r w:rsidR="002B6DCC" w:rsidRPr="00955BC1">
              <w:rPr>
                <w:rFonts w:ascii="Times New Roman" w:hAnsi="Times New Roman"/>
              </w:rPr>
              <w:t>образовательной программы.</w:t>
            </w:r>
          </w:p>
        </w:tc>
      </w:tr>
      <w:tr w:rsidR="00017154" w:rsidRPr="00955BC1" w14:paraId="1CECCED8" w14:textId="77777777" w:rsidTr="002B6DCC">
        <w:trPr>
          <w:jc w:val="center"/>
        </w:trPr>
        <w:tc>
          <w:tcPr>
            <w:tcW w:w="0" w:type="auto"/>
          </w:tcPr>
          <w:p w14:paraId="1A700417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2. Организовывать</w:t>
            </w:r>
          </w:p>
          <w:p w14:paraId="5659A2F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собственную деятельность,</w:t>
            </w:r>
          </w:p>
          <w:p w14:paraId="47CE0246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выбирать типовые методы и способы выполнения</w:t>
            </w:r>
          </w:p>
          <w:p w14:paraId="453A0CC6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профессиональных задач,</w:t>
            </w:r>
          </w:p>
          <w:p w14:paraId="5F08DD7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оценивать их эффективность и</w:t>
            </w:r>
          </w:p>
          <w:p w14:paraId="72263B9B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качество.</w:t>
            </w:r>
          </w:p>
        </w:tc>
        <w:tc>
          <w:tcPr>
            <w:tcW w:w="0" w:type="auto"/>
          </w:tcPr>
          <w:p w14:paraId="3FC9ADC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- обоснованность выбора</w:t>
            </w:r>
          </w:p>
          <w:p w14:paraId="371CB0E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типовых методов и способов</w:t>
            </w:r>
            <w:r w:rsidR="00017154" w:rsidRPr="00955BC1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выполнения профессиональных задач.</w:t>
            </w:r>
          </w:p>
        </w:tc>
        <w:tc>
          <w:tcPr>
            <w:tcW w:w="0" w:type="auto"/>
          </w:tcPr>
          <w:p w14:paraId="62BAEF7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Интерпретация результатов</w:t>
            </w:r>
          </w:p>
          <w:p w14:paraId="3882BEB8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наблюдений за деятельностью</w:t>
            </w:r>
          </w:p>
          <w:p w14:paraId="0ADB5BAF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 освоения образовательной</w:t>
            </w:r>
          </w:p>
          <w:p w14:paraId="1C58FCF4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  <w:tr w:rsidR="00017154" w:rsidRPr="00955BC1" w14:paraId="4E26CE07" w14:textId="77777777" w:rsidTr="002B6DCC">
        <w:trPr>
          <w:jc w:val="center"/>
        </w:trPr>
        <w:tc>
          <w:tcPr>
            <w:tcW w:w="0" w:type="auto"/>
          </w:tcPr>
          <w:p w14:paraId="43C802C5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ОК 3. Принимать решения в</w:t>
            </w:r>
          </w:p>
          <w:p w14:paraId="6B1F1249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стандартных и нестандартных</w:t>
            </w:r>
          </w:p>
          <w:p w14:paraId="220D68BE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ситуациях и нести за них</w:t>
            </w:r>
          </w:p>
          <w:p w14:paraId="7777FBFD" w14:textId="77777777" w:rsidR="002B6DCC" w:rsidRPr="00955BC1" w:rsidRDefault="002B6DCC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ответственность.</w:t>
            </w:r>
          </w:p>
        </w:tc>
        <w:tc>
          <w:tcPr>
            <w:tcW w:w="0" w:type="auto"/>
          </w:tcPr>
          <w:p w14:paraId="510B173D" w14:textId="77777777" w:rsidR="00017154" w:rsidRPr="00680F2C" w:rsidRDefault="00017154" w:rsidP="00184BF4">
            <w:pPr>
              <w:jc w:val="both"/>
              <w:rPr>
                <w:rFonts w:ascii="Times New Roman" w:hAnsi="Times New Roman"/>
              </w:rPr>
            </w:pPr>
            <w:r w:rsidRPr="00680F2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80F2C">
              <w:rPr>
                <w:rFonts w:ascii="Times New Roman" w:hAnsi="Times New Roman"/>
              </w:rPr>
              <w:t>точность и быстрота оценки ситуации;</w:t>
            </w:r>
          </w:p>
          <w:p w14:paraId="31876297" w14:textId="77777777" w:rsidR="00017154" w:rsidRPr="00680F2C" w:rsidRDefault="00017154" w:rsidP="00184BF4">
            <w:pPr>
              <w:jc w:val="both"/>
              <w:rPr>
                <w:rFonts w:ascii="Times New Roman" w:hAnsi="Times New Roman"/>
              </w:rPr>
            </w:pPr>
            <w:r w:rsidRPr="00680F2C">
              <w:rPr>
                <w:rFonts w:ascii="Times New Roman" w:hAnsi="Times New Roman"/>
              </w:rPr>
              <w:t>- правильность принятия</w:t>
            </w:r>
          </w:p>
          <w:p w14:paraId="31DE161F" w14:textId="77777777" w:rsidR="00017154" w:rsidRPr="00680F2C" w:rsidRDefault="00017154" w:rsidP="00184BF4">
            <w:pPr>
              <w:jc w:val="both"/>
              <w:rPr>
                <w:rFonts w:ascii="Times New Roman" w:hAnsi="Times New Roman"/>
              </w:rPr>
            </w:pPr>
            <w:r w:rsidRPr="00680F2C">
              <w:rPr>
                <w:rFonts w:ascii="Times New Roman" w:hAnsi="Times New Roman"/>
              </w:rPr>
              <w:t>решения в стандартных и</w:t>
            </w:r>
          </w:p>
          <w:p w14:paraId="30035FE1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680F2C">
              <w:rPr>
                <w:rFonts w:ascii="Times New Roman" w:hAnsi="Times New Roman"/>
              </w:rPr>
              <w:t>нестандартных ситуациях.</w:t>
            </w:r>
          </w:p>
        </w:tc>
        <w:tc>
          <w:tcPr>
            <w:tcW w:w="0" w:type="auto"/>
          </w:tcPr>
          <w:p w14:paraId="0C82128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Наблюдение и оценка на</w:t>
            </w:r>
          </w:p>
          <w:p w14:paraId="750EA6ED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практических занятиях при выполнении работ и на производственной практике.</w:t>
            </w:r>
          </w:p>
        </w:tc>
      </w:tr>
      <w:tr w:rsidR="00017154" w:rsidRPr="00955BC1" w14:paraId="1FAADEC7" w14:textId="77777777" w:rsidTr="002B6DCC">
        <w:trPr>
          <w:jc w:val="center"/>
        </w:trPr>
        <w:tc>
          <w:tcPr>
            <w:tcW w:w="0" w:type="auto"/>
          </w:tcPr>
          <w:p w14:paraId="41BACD2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4. Осуществлять поиск и использование информации, необходимой для эффективного выполнения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профессиональных задач,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профессионального и</w:t>
            </w:r>
          </w:p>
          <w:p w14:paraId="365DB04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личностного развития.</w:t>
            </w:r>
          </w:p>
        </w:tc>
        <w:tc>
          <w:tcPr>
            <w:tcW w:w="0" w:type="auto"/>
          </w:tcPr>
          <w:p w14:paraId="4341775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эффективный поиск</w:t>
            </w:r>
          </w:p>
          <w:p w14:paraId="418BA6EF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необходимой информации при отпуске товаров аптечного ассортимента.</w:t>
            </w:r>
          </w:p>
        </w:tc>
        <w:tc>
          <w:tcPr>
            <w:tcW w:w="0" w:type="auto"/>
          </w:tcPr>
          <w:p w14:paraId="258FFB5D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Наблюдение и оценка на практических занятиях при выполнении работ и на производственной практике.</w:t>
            </w:r>
          </w:p>
        </w:tc>
      </w:tr>
      <w:tr w:rsidR="00017154" w:rsidRPr="00955BC1" w14:paraId="493CBAC4" w14:textId="77777777" w:rsidTr="002B6DCC">
        <w:trPr>
          <w:jc w:val="center"/>
        </w:trPr>
        <w:tc>
          <w:tcPr>
            <w:tcW w:w="0" w:type="auto"/>
          </w:tcPr>
          <w:p w14:paraId="7931306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5. Использовать</w:t>
            </w:r>
          </w:p>
          <w:p w14:paraId="6F1B2E38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информационно –</w:t>
            </w:r>
          </w:p>
          <w:p w14:paraId="00C900C6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коммуникационные</w:t>
            </w:r>
          </w:p>
          <w:p w14:paraId="3A2F6B18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технологии в профессиональной</w:t>
            </w:r>
          </w:p>
          <w:p w14:paraId="482C5647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0" w:type="auto"/>
          </w:tcPr>
          <w:p w14:paraId="67F6CFE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эффективность и</w:t>
            </w:r>
          </w:p>
          <w:p w14:paraId="0294047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обоснованность</w:t>
            </w:r>
          </w:p>
          <w:p w14:paraId="037C9171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использования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информационно-</w:t>
            </w:r>
          </w:p>
          <w:p w14:paraId="5CE45CB7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коммуникационных</w:t>
            </w:r>
          </w:p>
          <w:p w14:paraId="3FC5BFF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технологий в профессиональной</w:t>
            </w:r>
          </w:p>
          <w:p w14:paraId="206191EA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деятельности фармацевта.</w:t>
            </w:r>
          </w:p>
        </w:tc>
        <w:tc>
          <w:tcPr>
            <w:tcW w:w="0" w:type="auto"/>
          </w:tcPr>
          <w:p w14:paraId="5A27802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386CDA5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 обучающегося в процессе</w:t>
            </w:r>
          </w:p>
          <w:p w14:paraId="430245C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 программы.</w:t>
            </w:r>
          </w:p>
        </w:tc>
      </w:tr>
      <w:tr w:rsidR="00017154" w:rsidRPr="00955BC1" w14:paraId="0656A1CA" w14:textId="77777777" w:rsidTr="002B6DCC">
        <w:trPr>
          <w:jc w:val="center"/>
        </w:trPr>
        <w:tc>
          <w:tcPr>
            <w:tcW w:w="0" w:type="auto"/>
          </w:tcPr>
          <w:p w14:paraId="39D5BD4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6. Работать в коллективе и</w:t>
            </w:r>
          </w:p>
          <w:p w14:paraId="57CA4E76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в команде, эффективно</w:t>
            </w:r>
          </w:p>
          <w:p w14:paraId="0730FBA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общаться с коллегами,</w:t>
            </w:r>
          </w:p>
          <w:p w14:paraId="7D322581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руководством, потребителями.</w:t>
            </w:r>
          </w:p>
        </w:tc>
        <w:tc>
          <w:tcPr>
            <w:tcW w:w="0" w:type="auto"/>
          </w:tcPr>
          <w:p w14:paraId="07D5B3C9" w14:textId="088A9F1C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-эффективное взаимодействие</w:t>
            </w:r>
          </w:p>
          <w:p w14:paraId="2C5EEB7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 общение с коллегами и</w:t>
            </w:r>
          </w:p>
          <w:p w14:paraId="507C8FC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руководством аптеки;</w:t>
            </w:r>
          </w:p>
          <w:p w14:paraId="55A45A5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положительные отзывы с</w:t>
            </w:r>
          </w:p>
          <w:p w14:paraId="1D2AE3BF" w14:textId="77777777" w:rsidR="00AD3257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производственной практики.</w:t>
            </w:r>
          </w:p>
        </w:tc>
        <w:tc>
          <w:tcPr>
            <w:tcW w:w="0" w:type="auto"/>
          </w:tcPr>
          <w:p w14:paraId="116FE0F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0C154D21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283C9AB8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3808535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</w:t>
            </w:r>
          </w:p>
          <w:p w14:paraId="327324C7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  <w:tr w:rsidR="00017154" w:rsidRPr="00955BC1" w14:paraId="750A9383" w14:textId="77777777" w:rsidTr="002B6DCC">
        <w:trPr>
          <w:jc w:val="center"/>
        </w:trPr>
        <w:tc>
          <w:tcPr>
            <w:tcW w:w="0" w:type="auto"/>
          </w:tcPr>
          <w:p w14:paraId="44897E67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7. Брать на себя</w:t>
            </w:r>
          </w:p>
          <w:p w14:paraId="69C2FBD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ответственность за работу</w:t>
            </w:r>
          </w:p>
          <w:p w14:paraId="7844AA2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членов команды</w:t>
            </w:r>
          </w:p>
          <w:p w14:paraId="7D40200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(подчиненных), результат</w:t>
            </w:r>
          </w:p>
          <w:p w14:paraId="2018F386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выполнения заданий.</w:t>
            </w:r>
          </w:p>
        </w:tc>
        <w:tc>
          <w:tcPr>
            <w:tcW w:w="0" w:type="auto"/>
          </w:tcPr>
          <w:p w14:paraId="78432CD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самоанализ и коррекция</w:t>
            </w:r>
          </w:p>
          <w:p w14:paraId="441B8FFD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результатов выполнения своих профессиональных</w:t>
            </w:r>
          </w:p>
          <w:p w14:paraId="706FC821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обязанностей.</w:t>
            </w:r>
          </w:p>
        </w:tc>
        <w:tc>
          <w:tcPr>
            <w:tcW w:w="0" w:type="auto"/>
          </w:tcPr>
          <w:p w14:paraId="0B5D976C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2086C06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6C903C2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745FC2D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</w:t>
            </w:r>
          </w:p>
          <w:p w14:paraId="18C26788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  <w:tr w:rsidR="00017154" w:rsidRPr="00955BC1" w14:paraId="62EE1BD0" w14:textId="77777777" w:rsidTr="002B6DCC">
        <w:trPr>
          <w:jc w:val="center"/>
        </w:trPr>
        <w:tc>
          <w:tcPr>
            <w:tcW w:w="0" w:type="auto"/>
          </w:tcPr>
          <w:p w14:paraId="31C9F0E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8. Самостоятельно</w:t>
            </w:r>
          </w:p>
          <w:p w14:paraId="2B2B2EAD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определять задачи</w:t>
            </w:r>
          </w:p>
          <w:p w14:paraId="32AA602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профессионального и</w:t>
            </w:r>
          </w:p>
          <w:p w14:paraId="4D370EE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личностного развития,</w:t>
            </w:r>
          </w:p>
          <w:p w14:paraId="5442CAB8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заниматься самообразованием,</w:t>
            </w:r>
          </w:p>
          <w:p w14:paraId="2167CDC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осознанно планировать</w:t>
            </w:r>
          </w:p>
          <w:p w14:paraId="264E62CD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повышение своей квалификации.</w:t>
            </w:r>
          </w:p>
        </w:tc>
        <w:tc>
          <w:tcPr>
            <w:tcW w:w="0" w:type="auto"/>
          </w:tcPr>
          <w:p w14:paraId="28311097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эффективное планирование обучающимися повышения</w:t>
            </w:r>
          </w:p>
          <w:p w14:paraId="7D563A9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своего личностного и</w:t>
            </w:r>
          </w:p>
          <w:p w14:paraId="70125C2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профессионального уровня</w:t>
            </w:r>
          </w:p>
          <w:p w14:paraId="0B65AE38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развития.</w:t>
            </w:r>
          </w:p>
        </w:tc>
        <w:tc>
          <w:tcPr>
            <w:tcW w:w="0" w:type="auto"/>
          </w:tcPr>
          <w:p w14:paraId="56D9456D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68495171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5FC65D00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57EAB9F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самообразования.</w:t>
            </w:r>
          </w:p>
        </w:tc>
      </w:tr>
      <w:tr w:rsidR="00017154" w:rsidRPr="00955BC1" w14:paraId="120EB7A1" w14:textId="77777777" w:rsidTr="002B6DCC">
        <w:trPr>
          <w:jc w:val="center"/>
        </w:trPr>
        <w:tc>
          <w:tcPr>
            <w:tcW w:w="0" w:type="auto"/>
          </w:tcPr>
          <w:p w14:paraId="63ADF2E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9. Ориентироваться в</w:t>
            </w:r>
          </w:p>
          <w:p w14:paraId="234C307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условиях частой смены</w:t>
            </w:r>
          </w:p>
          <w:p w14:paraId="3CEBB63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технологий в</w:t>
            </w:r>
          </w:p>
          <w:p w14:paraId="39BB5C2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профессиональной</w:t>
            </w:r>
          </w:p>
          <w:p w14:paraId="63CA8EF8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0" w:type="auto"/>
          </w:tcPr>
          <w:p w14:paraId="6CDB9B47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готовность к инновациям в области профессиональной</w:t>
            </w:r>
          </w:p>
          <w:p w14:paraId="3FE0F52B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0" w:type="auto"/>
          </w:tcPr>
          <w:p w14:paraId="342A4E8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561498E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6F3B487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5057AF9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</w:t>
            </w:r>
          </w:p>
          <w:p w14:paraId="4EF7C35D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  <w:tr w:rsidR="00017154" w:rsidRPr="00955BC1" w14:paraId="7B036329" w14:textId="77777777" w:rsidTr="002B6DCC">
        <w:trPr>
          <w:jc w:val="center"/>
        </w:trPr>
        <w:tc>
          <w:tcPr>
            <w:tcW w:w="0" w:type="auto"/>
          </w:tcPr>
          <w:p w14:paraId="59A76418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10. Бережно относится к</w:t>
            </w:r>
          </w:p>
          <w:p w14:paraId="05B7C6F0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историческому наследию и</w:t>
            </w:r>
          </w:p>
          <w:p w14:paraId="76578CF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культурным традициям</w:t>
            </w:r>
          </w:p>
          <w:p w14:paraId="17C8179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народа, уважать социальные, культурные и религиозные</w:t>
            </w:r>
          </w:p>
          <w:p w14:paraId="723E658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различия.</w:t>
            </w:r>
          </w:p>
        </w:tc>
        <w:tc>
          <w:tcPr>
            <w:tcW w:w="0" w:type="auto"/>
          </w:tcPr>
          <w:p w14:paraId="5ECAE707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бережное отношение к</w:t>
            </w:r>
          </w:p>
          <w:p w14:paraId="290DEDD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историческому </w:t>
            </w:r>
            <w:r w:rsidR="008D7B60">
              <w:rPr>
                <w:rFonts w:ascii="Times New Roman" w:hAnsi="Times New Roman"/>
              </w:rPr>
              <w:t>наследию и культурным традициям</w:t>
            </w:r>
            <w:r w:rsidRPr="00955BC1">
              <w:rPr>
                <w:rFonts w:ascii="Times New Roman" w:hAnsi="Times New Roman"/>
              </w:rPr>
              <w:t xml:space="preserve">; </w:t>
            </w:r>
          </w:p>
          <w:p w14:paraId="166ABD22" w14:textId="40F76DFF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 xml:space="preserve">- толерантное отношение к представителям </w:t>
            </w:r>
            <w:r w:rsidR="00680F2C" w:rsidRPr="00955BC1">
              <w:rPr>
                <w:rFonts w:ascii="Times New Roman" w:hAnsi="Times New Roman"/>
              </w:rPr>
              <w:t>социаль</w:t>
            </w:r>
            <w:r w:rsidR="00680F2C">
              <w:rPr>
                <w:rFonts w:ascii="Times New Roman" w:hAnsi="Times New Roman"/>
              </w:rPr>
              <w:t>н</w:t>
            </w:r>
            <w:r w:rsidR="00680F2C" w:rsidRPr="00955BC1">
              <w:rPr>
                <w:rFonts w:ascii="Times New Roman" w:hAnsi="Times New Roman"/>
              </w:rPr>
              <w:t>ых</w:t>
            </w:r>
            <w:r w:rsidRPr="00955BC1">
              <w:rPr>
                <w:rFonts w:ascii="Times New Roman" w:hAnsi="Times New Roman"/>
              </w:rPr>
              <w:t>,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культурных и религиозных</w:t>
            </w:r>
            <w:r w:rsidR="00965D5A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общностей.</w:t>
            </w:r>
          </w:p>
        </w:tc>
        <w:tc>
          <w:tcPr>
            <w:tcW w:w="0" w:type="auto"/>
          </w:tcPr>
          <w:p w14:paraId="17E67B46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0013EF9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17DA5DED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2F52152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 программы.</w:t>
            </w:r>
          </w:p>
        </w:tc>
      </w:tr>
      <w:tr w:rsidR="00017154" w:rsidRPr="00955BC1" w14:paraId="689738AA" w14:textId="77777777" w:rsidTr="002B6DCC">
        <w:trPr>
          <w:jc w:val="center"/>
        </w:trPr>
        <w:tc>
          <w:tcPr>
            <w:tcW w:w="0" w:type="auto"/>
          </w:tcPr>
          <w:p w14:paraId="4C0027A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lastRenderedPageBreak/>
              <w:t>ОК 11. Быть готовым брать на</w:t>
            </w:r>
          </w:p>
          <w:p w14:paraId="3CFD68EA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себя нравственные обязательства по отношению к природе, обществу и человеку.</w:t>
            </w:r>
          </w:p>
        </w:tc>
        <w:tc>
          <w:tcPr>
            <w:tcW w:w="0" w:type="auto"/>
          </w:tcPr>
          <w:p w14:paraId="60AEA489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бережное отношение к</w:t>
            </w:r>
          </w:p>
          <w:p w14:paraId="26EAF93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окружающей среде и</w:t>
            </w:r>
          </w:p>
          <w:p w14:paraId="1F672D23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соблюдение природоохранных</w:t>
            </w:r>
          </w:p>
          <w:p w14:paraId="543B6B1C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мероприятий;</w:t>
            </w:r>
          </w:p>
          <w:p w14:paraId="0688F162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соблюдение правил и норм взаимоотношений в обществе.</w:t>
            </w:r>
          </w:p>
        </w:tc>
        <w:tc>
          <w:tcPr>
            <w:tcW w:w="0" w:type="auto"/>
          </w:tcPr>
          <w:p w14:paraId="4EA0F8C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107471F0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</w:p>
          <w:p w14:paraId="5E43CBE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69F1E382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</w:t>
            </w:r>
          </w:p>
          <w:p w14:paraId="7FB1F1D3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  <w:tr w:rsidR="00017154" w:rsidRPr="00955BC1" w14:paraId="79847E44" w14:textId="77777777" w:rsidTr="002B6DCC">
        <w:trPr>
          <w:jc w:val="center"/>
        </w:trPr>
        <w:tc>
          <w:tcPr>
            <w:tcW w:w="0" w:type="auto"/>
          </w:tcPr>
          <w:p w14:paraId="0C65CC45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ОК 12. Вести здоровый образ</w:t>
            </w:r>
          </w:p>
          <w:p w14:paraId="385A25DE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0" w:type="auto"/>
          </w:tcPr>
          <w:p w14:paraId="756B9554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- пропаганда и ведение</w:t>
            </w:r>
          </w:p>
          <w:p w14:paraId="3B4CB5FF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здорового образа жизни с</w:t>
            </w:r>
          </w:p>
          <w:p w14:paraId="08EEC27E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целью профилактики</w:t>
            </w:r>
          </w:p>
          <w:p w14:paraId="4AA820DB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профессиональных</w:t>
            </w:r>
          </w:p>
          <w:p w14:paraId="2F015D88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заболеваний.</w:t>
            </w:r>
          </w:p>
        </w:tc>
        <w:tc>
          <w:tcPr>
            <w:tcW w:w="0" w:type="auto"/>
          </w:tcPr>
          <w:p w14:paraId="626DFA6E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Интерпретация результатов</w:t>
            </w:r>
          </w:p>
          <w:p w14:paraId="302D2780" w14:textId="77777777" w:rsidR="00017154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наблюдений за деятельностью</w:t>
            </w:r>
            <w:r w:rsidR="007E12EE" w:rsidRPr="00955BC1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обучающегося в процессе</w:t>
            </w:r>
          </w:p>
          <w:p w14:paraId="4F5135A9" w14:textId="77777777" w:rsidR="002B6DCC" w:rsidRPr="00955BC1" w:rsidRDefault="00017154" w:rsidP="00184BF4">
            <w:pPr>
              <w:jc w:val="both"/>
              <w:rPr>
                <w:rFonts w:ascii="Times New Roman" w:hAnsi="Times New Roman"/>
              </w:rPr>
            </w:pPr>
            <w:r w:rsidRPr="00955BC1">
              <w:rPr>
                <w:rFonts w:ascii="Times New Roman" w:hAnsi="Times New Roman"/>
              </w:rPr>
              <w:t>освоения образовательной</w:t>
            </w:r>
            <w:r w:rsidR="007E12EE" w:rsidRPr="00955BC1">
              <w:rPr>
                <w:rFonts w:ascii="Times New Roman" w:hAnsi="Times New Roman"/>
              </w:rPr>
              <w:t xml:space="preserve"> </w:t>
            </w:r>
            <w:r w:rsidRPr="00955BC1">
              <w:rPr>
                <w:rFonts w:ascii="Times New Roman" w:hAnsi="Times New Roman"/>
              </w:rPr>
              <w:t>программы.</w:t>
            </w:r>
          </w:p>
        </w:tc>
      </w:tr>
    </w:tbl>
    <w:p w14:paraId="6AECE9CA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D1EA96" w14:textId="77777777" w:rsidR="00E10C91" w:rsidRPr="00E4514E" w:rsidRDefault="00E10C91" w:rsidP="00E451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214E3E" w14:textId="3D6923E5" w:rsidR="00E63412" w:rsidRPr="009372FF" w:rsidRDefault="00E10C91" w:rsidP="00E21502">
      <w:pPr>
        <w:pStyle w:val="1"/>
        <w:rPr>
          <w:rFonts w:ascii="Times New Roman" w:hAnsi="Times New Roman"/>
          <w:color w:val="auto"/>
          <w:sz w:val="24"/>
          <w:szCs w:val="24"/>
        </w:rPr>
      </w:pPr>
      <w:r w:rsidRPr="009372FF">
        <w:rPr>
          <w:rFonts w:ascii="Times New Roman" w:hAnsi="Times New Roman"/>
          <w:color w:val="auto"/>
          <w:sz w:val="24"/>
          <w:szCs w:val="24"/>
        </w:rPr>
        <w:t xml:space="preserve"> </w:t>
      </w:r>
      <w:bookmarkStart w:id="40" w:name="_Toc83831046"/>
      <w:r w:rsidR="00E63412" w:rsidRPr="009372FF">
        <w:rPr>
          <w:rFonts w:ascii="Times New Roman" w:hAnsi="Times New Roman"/>
          <w:color w:val="auto"/>
          <w:sz w:val="24"/>
          <w:szCs w:val="24"/>
        </w:rPr>
        <w:t>ПРИЛОЖЕНИ</w:t>
      </w:r>
      <w:r w:rsidR="009372FF">
        <w:rPr>
          <w:rFonts w:ascii="Times New Roman" w:hAnsi="Times New Roman"/>
          <w:color w:val="auto"/>
          <w:sz w:val="24"/>
          <w:szCs w:val="24"/>
        </w:rPr>
        <w:t>Я</w:t>
      </w:r>
      <w:bookmarkEnd w:id="40"/>
    </w:p>
    <w:p w14:paraId="2DC35A85" w14:textId="77777777" w:rsidR="008D7B60" w:rsidRDefault="008D7B60" w:rsidP="00E21502">
      <w:pPr>
        <w:pStyle w:val="1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3A746A6C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Бюджетное профессиональное образовательное учреждение Воронежской области</w:t>
      </w:r>
    </w:p>
    <w:p w14:paraId="1F237D5D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«ВОРОНЕЖСКИЙ БАЗОВЫЙ МЕДИЦИНСКИЙ КОЛЛЕДЖ»</w:t>
      </w:r>
    </w:p>
    <w:p w14:paraId="2F8D213E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544113CD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5FA175DD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503389AF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8D7B6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 Н Е В Н И К</w:t>
      </w:r>
    </w:p>
    <w:p w14:paraId="6435D5B7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учеб</w:t>
      </w:r>
      <w:r w:rsidRPr="008D7B6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ной практики</w:t>
      </w:r>
    </w:p>
    <w:p w14:paraId="0054B0D7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4C10D609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 w:rsidRPr="008D7B6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по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ПМ.01</w:t>
      </w:r>
      <w:r w:rsidRPr="008D7B6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 «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Р</w:t>
      </w:r>
      <w:r w:rsidRPr="008D7B6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еализация лекарственных средств и товаров аптечного ассортимента», </w:t>
      </w:r>
    </w:p>
    <w:p w14:paraId="3CEFFE5F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МДК.01</w:t>
      </w:r>
      <w:r w:rsidRPr="008D7B60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.01. «ЛЕКАРСТВОВЕДЕНИЕ»</w:t>
      </w:r>
    </w:p>
    <w:p w14:paraId="5DFE6856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0"/>
          <w:szCs w:val="20"/>
          <w:lang w:eastAsia="en-US"/>
        </w:rPr>
      </w:pPr>
      <w:r w:rsidRPr="008D7B60">
        <w:rPr>
          <w:rFonts w:ascii="Times New Roman" w:eastAsiaTheme="minorHAnsi" w:hAnsi="Times New Roman"/>
          <w:bCs/>
          <w:sz w:val="20"/>
          <w:szCs w:val="20"/>
          <w:lang w:eastAsia="en-US"/>
        </w:rPr>
        <w:t>(наименование модуля, МДК)</w:t>
      </w:r>
    </w:p>
    <w:p w14:paraId="03F5A5AE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0"/>
          <w:szCs w:val="20"/>
          <w:lang w:eastAsia="en-US"/>
        </w:rPr>
      </w:pPr>
    </w:p>
    <w:p w14:paraId="0CBF745D" w14:textId="618E176F" w:rsidR="008D7B60" w:rsidRPr="008D7B60" w:rsidRDefault="008D7B60" w:rsidP="0001762D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специальности 33.02.01.«Фармация» </w:t>
      </w:r>
    </w:p>
    <w:p w14:paraId="27DFBE0C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4D8AA26B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Студента _____________________________________________________________________</w:t>
      </w:r>
    </w:p>
    <w:p w14:paraId="5A85D313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18"/>
          <w:szCs w:val="18"/>
          <w:lang w:eastAsia="en-US"/>
        </w:rPr>
      </w:pPr>
      <w:r w:rsidRPr="008D7B60">
        <w:rPr>
          <w:rFonts w:ascii="Times New Roman" w:eastAsiaTheme="minorHAnsi" w:hAnsi="Times New Roman"/>
          <w:bCs/>
          <w:sz w:val="18"/>
          <w:szCs w:val="18"/>
          <w:lang w:eastAsia="en-US"/>
        </w:rPr>
        <w:t>(фамилия, имя, отчество)</w:t>
      </w:r>
    </w:p>
    <w:p w14:paraId="5AFF6D25" w14:textId="5F7F67F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группы ________</w:t>
      </w:r>
      <w:r w:rsidR="00680F2C"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_ бригады _</w:t>
      </w: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_______</w:t>
      </w:r>
    </w:p>
    <w:p w14:paraId="140B1E34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09926ABD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Место прохождения практики ___________________________________________________</w:t>
      </w:r>
    </w:p>
    <w:p w14:paraId="511590D4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_____________________________________________________________________________</w:t>
      </w:r>
    </w:p>
    <w:p w14:paraId="4361E963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18"/>
          <w:szCs w:val="18"/>
          <w:lang w:eastAsia="en-US"/>
        </w:rPr>
      </w:pPr>
      <w:r w:rsidRPr="008D7B60">
        <w:rPr>
          <w:rFonts w:ascii="Times New Roman" w:eastAsiaTheme="minorHAnsi" w:hAnsi="Times New Roman"/>
          <w:bCs/>
          <w:sz w:val="18"/>
          <w:szCs w:val="18"/>
          <w:lang w:eastAsia="en-US"/>
        </w:rPr>
        <w:t>(наименование организации, адрес)</w:t>
      </w:r>
    </w:p>
    <w:p w14:paraId="1E4342AC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156193CF" w14:textId="1BA5C501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Сроки прохождения </w:t>
      </w:r>
      <w:r w:rsidR="00680F2C"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практики: </w:t>
      </w: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с</w:t>
      </w:r>
      <w:proofErr w:type="gramStart"/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 </w:t>
      </w:r>
      <w:r w:rsidRPr="008D7B60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>«</w:t>
      </w:r>
      <w:proofErr w:type="gramEnd"/>
      <w:r w:rsidRPr="008D7B60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 xml:space="preserve">   »                         20    г.</w:t>
      </w: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 </w:t>
      </w:r>
      <w:r w:rsidR="00680F2C"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по </w:t>
      </w:r>
      <w:proofErr w:type="gramStart"/>
      <w:r w:rsidR="00680F2C"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«</w:t>
      </w:r>
      <w:r w:rsidR="00680F2C" w:rsidRPr="008D7B60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 xml:space="preserve"> </w:t>
      </w:r>
      <w:r w:rsidRPr="008D7B60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 xml:space="preserve"> »</w:t>
      </w:r>
      <w:proofErr w:type="gramEnd"/>
      <w:r w:rsidRPr="008D7B60">
        <w:rPr>
          <w:rFonts w:ascii="Times New Roman" w:eastAsiaTheme="minorHAnsi" w:hAnsi="Times New Roman"/>
          <w:bCs/>
          <w:sz w:val="24"/>
          <w:szCs w:val="24"/>
          <w:u w:val="single"/>
          <w:lang w:eastAsia="en-US"/>
        </w:rPr>
        <w:t xml:space="preserve">                     20    г.</w:t>
      </w:r>
    </w:p>
    <w:p w14:paraId="7765028D" w14:textId="77777777" w:rsidR="008D7B60" w:rsidRPr="008D7B60" w:rsidRDefault="008D7B60" w:rsidP="0001762D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30D8E9DC" w14:textId="2325E374" w:rsidR="008D7B60" w:rsidRPr="0001762D" w:rsidRDefault="008D7B60" w:rsidP="0001762D">
      <w:pPr>
        <w:spacing w:after="0" w:line="240" w:lineRule="auto"/>
        <w:jc w:val="right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Подпись студента ________________</w:t>
      </w:r>
    </w:p>
    <w:p w14:paraId="0C9073FE" w14:textId="0F34B7DA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bookmarkStart w:id="41" w:name="_Hlk83759122"/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Общий руководитель практики _______________</w:t>
      </w:r>
      <w:r w:rsidR="00680F2C"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_, _</w:t>
      </w: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________</w:t>
      </w:r>
      <w:r w:rsidR="00680F2C"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 /</w:t>
      </w: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____________________/</w:t>
      </w:r>
    </w:p>
    <w:p w14:paraId="1CBE8D4D" w14:textId="77777777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18"/>
          <w:szCs w:val="18"/>
          <w:lang w:eastAsia="en-US"/>
        </w:rPr>
      </w:pP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                                                 </w:t>
      </w:r>
      <w:r w:rsidRPr="008D7B60">
        <w:rPr>
          <w:rFonts w:ascii="Times New Roman" w:eastAsia="Calibri" w:hAnsi="Times New Roman"/>
          <w:bCs/>
          <w:sz w:val="18"/>
          <w:szCs w:val="18"/>
          <w:lang w:eastAsia="en-US"/>
        </w:rPr>
        <w:t>должность                   подпись                           Ф.И.О.</w:t>
      </w:r>
    </w:p>
    <w:p w14:paraId="553F7506" w14:textId="450E1174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Непосредственный руководитель практики _____________</w:t>
      </w:r>
      <w:r w:rsidR="00680F2C"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_, _</w:t>
      </w: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______</w:t>
      </w:r>
      <w:r w:rsidR="00680F2C"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 /</w:t>
      </w: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>______________/</w:t>
      </w:r>
    </w:p>
    <w:p w14:paraId="7E794DE7" w14:textId="77777777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18"/>
          <w:szCs w:val="18"/>
          <w:lang w:eastAsia="en-US"/>
        </w:rPr>
      </w:pP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                                                                 </w:t>
      </w:r>
      <w:r w:rsidRPr="008D7B60">
        <w:rPr>
          <w:rFonts w:ascii="Times New Roman" w:eastAsia="Calibri" w:hAnsi="Times New Roman"/>
          <w:bCs/>
          <w:sz w:val="18"/>
          <w:szCs w:val="18"/>
          <w:lang w:eastAsia="en-US"/>
        </w:rPr>
        <w:t>должность                   подпись                Ф.И.О.</w:t>
      </w:r>
    </w:p>
    <w:p w14:paraId="0EAE983F" w14:textId="77777777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Методический руководитель              ________________       /_______________________/       </w:t>
      </w:r>
    </w:p>
    <w:p w14:paraId="5B137024" w14:textId="77777777" w:rsidR="008D7B60" w:rsidRPr="008D7B60" w:rsidRDefault="008D7B60" w:rsidP="008D7B60">
      <w:pPr>
        <w:spacing w:after="0" w:line="240" w:lineRule="auto"/>
        <w:rPr>
          <w:rFonts w:ascii="Times New Roman" w:eastAsia="Calibri" w:hAnsi="Times New Roman"/>
          <w:bCs/>
          <w:sz w:val="18"/>
          <w:szCs w:val="18"/>
          <w:lang w:eastAsia="en-US"/>
        </w:rPr>
      </w:pPr>
      <w:r w:rsidRPr="008D7B60">
        <w:rPr>
          <w:rFonts w:ascii="Times New Roman" w:eastAsia="Calibri" w:hAnsi="Times New Roman"/>
          <w:bCs/>
          <w:sz w:val="18"/>
          <w:szCs w:val="18"/>
          <w:lang w:eastAsia="en-US"/>
        </w:rPr>
        <w:t xml:space="preserve">                                                                                                    подпись                                               Ф.И.О.</w:t>
      </w:r>
    </w:p>
    <w:p w14:paraId="13C20B51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1638EE08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color w:val="595959" w:themeColor="text1" w:themeTint="A6"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color w:val="595959" w:themeColor="text1" w:themeTint="A6"/>
          <w:sz w:val="24"/>
          <w:szCs w:val="24"/>
          <w:lang w:eastAsia="en-US"/>
        </w:rPr>
        <w:t xml:space="preserve">М.П. </w:t>
      </w:r>
    </w:p>
    <w:bookmarkEnd w:id="41"/>
    <w:p w14:paraId="0119ED7D" w14:textId="77777777" w:rsidR="008D7B60" w:rsidRPr="008D7B60" w:rsidRDefault="008D7B60" w:rsidP="00680F2C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5AB88DCE" w14:textId="461B1AF8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Воронеж, 20</w:t>
      </w:r>
      <w:r w:rsidR="001071F8" w:rsidRPr="00E67DA4">
        <w:rPr>
          <w:rFonts w:ascii="Times New Roman" w:eastAsiaTheme="minorHAnsi" w:hAnsi="Times New Roman"/>
          <w:bCs/>
          <w:sz w:val="24"/>
          <w:szCs w:val="24"/>
          <w:lang w:eastAsia="en-US"/>
        </w:rPr>
        <w:t>2</w:t>
      </w:r>
      <w:r w:rsidR="00680F2C">
        <w:rPr>
          <w:rFonts w:ascii="Times New Roman" w:eastAsiaTheme="minorHAnsi" w:hAnsi="Times New Roman"/>
          <w:bCs/>
          <w:sz w:val="24"/>
          <w:szCs w:val="24"/>
          <w:lang w:eastAsia="en-US"/>
        </w:rPr>
        <w:t>1</w:t>
      </w: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г.</w:t>
      </w:r>
    </w:p>
    <w:p w14:paraId="7524F6EB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26218DEF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color w:val="C00000"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СОДЕРЖАНИЕ и ГРАФИК ПРОХОЖ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ДЕНИЯ УЧЕБ</w:t>
      </w:r>
      <w:r w:rsidRPr="008D7B60">
        <w:rPr>
          <w:rFonts w:ascii="Times New Roman" w:eastAsiaTheme="minorHAnsi" w:hAnsi="Times New Roman"/>
          <w:bCs/>
          <w:sz w:val="24"/>
          <w:szCs w:val="24"/>
          <w:lang w:eastAsia="en-US"/>
        </w:rPr>
        <w:t>НОЙ ПРАКТИКИ</w:t>
      </w:r>
    </w:p>
    <w:p w14:paraId="704EC756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19423351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5953"/>
        <w:gridCol w:w="992"/>
        <w:gridCol w:w="1525"/>
      </w:tblGrid>
      <w:tr w:rsidR="008D7B60" w:rsidRPr="008D7B60" w14:paraId="3F2FA976" w14:textId="77777777" w:rsidTr="007A00CC">
        <w:trPr>
          <w:jc w:val="center"/>
        </w:trPr>
        <w:tc>
          <w:tcPr>
            <w:tcW w:w="1101" w:type="dxa"/>
          </w:tcPr>
          <w:p w14:paraId="1BB774AF" w14:textId="77777777" w:rsidR="008D7B60" w:rsidRPr="008D7B60" w:rsidRDefault="008D7B60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D7B60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Даты, </w:t>
            </w:r>
            <w:r w:rsidRPr="008D7B60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кол-во</w:t>
            </w:r>
            <w:r w:rsidRPr="008D7B60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часов </w:t>
            </w:r>
          </w:p>
        </w:tc>
        <w:tc>
          <w:tcPr>
            <w:tcW w:w="5953" w:type="dxa"/>
          </w:tcPr>
          <w:p w14:paraId="68041146" w14:textId="77777777" w:rsidR="008D7B60" w:rsidRPr="008D7B60" w:rsidRDefault="008D7B60" w:rsidP="00C22CB6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D7B60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Виды работ, обеспечивающих </w:t>
            </w:r>
            <w:r w:rsidR="00C22CB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приобретение практического опыта для последующего освоения общих и профессиональных компетенций </w:t>
            </w:r>
          </w:p>
        </w:tc>
        <w:tc>
          <w:tcPr>
            <w:tcW w:w="992" w:type="dxa"/>
          </w:tcPr>
          <w:p w14:paraId="7F179101" w14:textId="77777777" w:rsidR="008D7B60" w:rsidRPr="008D7B60" w:rsidRDefault="008D7B60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D7B60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1525" w:type="dxa"/>
          </w:tcPr>
          <w:p w14:paraId="4622C6C1" w14:textId="77777777" w:rsidR="008D7B60" w:rsidRPr="008D7B60" w:rsidRDefault="008D7B60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8D7B60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Подпись </w:t>
            </w:r>
            <w:proofErr w:type="spellStart"/>
            <w:r w:rsidRPr="008D7B60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непосредств</w:t>
            </w:r>
            <w:proofErr w:type="spellEnd"/>
            <w:r w:rsidRPr="008D7B60">
              <w:rPr>
                <w:rFonts w:ascii="Times New Roman" w:eastAsiaTheme="minorHAnsi" w:hAnsi="Times New Roman"/>
                <w:bCs/>
                <w:sz w:val="20"/>
                <w:szCs w:val="20"/>
                <w:lang w:eastAsia="en-US"/>
              </w:rPr>
              <w:t>. руководителя</w:t>
            </w:r>
          </w:p>
        </w:tc>
      </w:tr>
      <w:tr w:rsidR="00C22CB6" w:rsidRPr="008D7B60" w14:paraId="33E7252F" w14:textId="77777777" w:rsidTr="007A00CC">
        <w:trPr>
          <w:jc w:val="center"/>
        </w:trPr>
        <w:tc>
          <w:tcPr>
            <w:tcW w:w="1101" w:type="dxa"/>
          </w:tcPr>
          <w:p w14:paraId="2284FB6C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2AE12C2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18 ч</w:t>
            </w:r>
          </w:p>
          <w:p w14:paraId="4B1282FA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3 дня</w:t>
            </w:r>
          </w:p>
        </w:tc>
        <w:tc>
          <w:tcPr>
            <w:tcW w:w="5953" w:type="dxa"/>
          </w:tcPr>
          <w:p w14:paraId="20379D3E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9826FF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Заготовка лекарственного растительного сырья (ЛРС)</w:t>
            </w:r>
          </w:p>
        </w:tc>
        <w:tc>
          <w:tcPr>
            <w:tcW w:w="992" w:type="dxa"/>
          </w:tcPr>
          <w:p w14:paraId="381CC573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42CFAB30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1602D105" w14:textId="77777777" w:rsidTr="007A00CC">
        <w:trPr>
          <w:jc w:val="center"/>
        </w:trPr>
        <w:tc>
          <w:tcPr>
            <w:tcW w:w="1101" w:type="dxa"/>
          </w:tcPr>
          <w:p w14:paraId="458A4042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3D0090E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18 ч</w:t>
            </w:r>
          </w:p>
          <w:p w14:paraId="3EF83933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3 дня</w:t>
            </w:r>
          </w:p>
        </w:tc>
        <w:tc>
          <w:tcPr>
            <w:tcW w:w="5953" w:type="dxa"/>
          </w:tcPr>
          <w:p w14:paraId="53B72E92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827719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 xml:space="preserve">Гербаризация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лекарственных </w:t>
            </w: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растений</w:t>
            </w:r>
          </w:p>
          <w:p w14:paraId="691FCEAD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489F77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711A38D2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26EF5520" w14:textId="77777777" w:rsidTr="007A00CC">
        <w:trPr>
          <w:jc w:val="center"/>
        </w:trPr>
        <w:tc>
          <w:tcPr>
            <w:tcW w:w="1101" w:type="dxa"/>
          </w:tcPr>
          <w:p w14:paraId="051962B2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9EBEAC8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0BA1">
              <w:rPr>
                <w:rFonts w:ascii="Times New Roman" w:hAnsi="Times New Roman"/>
                <w:sz w:val="20"/>
                <w:szCs w:val="20"/>
              </w:rPr>
              <w:t>24 ч</w:t>
            </w:r>
          </w:p>
          <w:p w14:paraId="2A9AC343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sz w:val="20"/>
                <w:szCs w:val="20"/>
              </w:rPr>
              <w:t>4 дня</w:t>
            </w:r>
          </w:p>
        </w:tc>
        <w:tc>
          <w:tcPr>
            <w:tcW w:w="5953" w:type="dxa"/>
          </w:tcPr>
          <w:p w14:paraId="0E41BB8F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C504BD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Сушка ЛРС</w:t>
            </w:r>
          </w:p>
          <w:p w14:paraId="43538B72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196482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2431D619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6FC191DE" w14:textId="77777777" w:rsidTr="007A00CC">
        <w:trPr>
          <w:jc w:val="center"/>
        </w:trPr>
        <w:tc>
          <w:tcPr>
            <w:tcW w:w="1101" w:type="dxa"/>
          </w:tcPr>
          <w:p w14:paraId="46A17083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A661ACC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12 ч</w:t>
            </w:r>
          </w:p>
          <w:p w14:paraId="7A1EC957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2 дня</w:t>
            </w:r>
          </w:p>
        </w:tc>
        <w:tc>
          <w:tcPr>
            <w:tcW w:w="5953" w:type="dxa"/>
          </w:tcPr>
          <w:p w14:paraId="0A1F0884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9677CF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Стандартизация ЛРС</w:t>
            </w:r>
          </w:p>
          <w:p w14:paraId="1E7F2175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E335681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628A53E6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4548C1A2" w14:textId="77777777" w:rsidTr="007A00CC">
        <w:trPr>
          <w:jc w:val="center"/>
        </w:trPr>
        <w:tc>
          <w:tcPr>
            <w:tcW w:w="1101" w:type="dxa"/>
          </w:tcPr>
          <w:p w14:paraId="7005E064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C7E4827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12 ч</w:t>
            </w:r>
          </w:p>
          <w:p w14:paraId="03A2C255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2 дня</w:t>
            </w:r>
          </w:p>
        </w:tc>
        <w:tc>
          <w:tcPr>
            <w:tcW w:w="5953" w:type="dxa"/>
          </w:tcPr>
          <w:p w14:paraId="1605F945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387CFE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Маркировка, упаковка ЛРС</w:t>
            </w:r>
          </w:p>
          <w:p w14:paraId="58200D90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B53FBA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245AAA6C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581F210D" w14:textId="77777777" w:rsidTr="007A00CC">
        <w:trPr>
          <w:jc w:val="center"/>
        </w:trPr>
        <w:tc>
          <w:tcPr>
            <w:tcW w:w="1101" w:type="dxa"/>
          </w:tcPr>
          <w:p w14:paraId="133939DF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56DE792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12 ч</w:t>
            </w:r>
          </w:p>
          <w:p w14:paraId="3459916C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2 дня</w:t>
            </w:r>
          </w:p>
        </w:tc>
        <w:tc>
          <w:tcPr>
            <w:tcW w:w="5953" w:type="dxa"/>
          </w:tcPr>
          <w:p w14:paraId="6B2CBDB7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76FB62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Анализ ЛРС</w:t>
            </w:r>
          </w:p>
          <w:p w14:paraId="2596B9A4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25C96A8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550C68D9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71AFB1E8" w14:textId="77777777" w:rsidTr="007A00CC">
        <w:trPr>
          <w:jc w:val="center"/>
        </w:trPr>
        <w:tc>
          <w:tcPr>
            <w:tcW w:w="1101" w:type="dxa"/>
          </w:tcPr>
          <w:p w14:paraId="3D43CFDB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D89E01E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6 ч</w:t>
            </w:r>
          </w:p>
          <w:p w14:paraId="5D67DDC0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 день</w:t>
            </w:r>
          </w:p>
        </w:tc>
        <w:tc>
          <w:tcPr>
            <w:tcW w:w="5953" w:type="dxa"/>
          </w:tcPr>
          <w:p w14:paraId="74B2FC84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8E5821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Хранение ЛРС</w:t>
            </w:r>
          </w:p>
          <w:p w14:paraId="1CD7AD5A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22147D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4B78BB21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C22CB6" w:rsidRPr="008D7B60" w14:paraId="433254DF" w14:textId="77777777" w:rsidTr="007A00CC">
        <w:trPr>
          <w:jc w:val="center"/>
        </w:trPr>
        <w:tc>
          <w:tcPr>
            <w:tcW w:w="1101" w:type="dxa"/>
          </w:tcPr>
          <w:p w14:paraId="7C491813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B2D886A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6 ч</w:t>
            </w:r>
          </w:p>
          <w:p w14:paraId="3CD7198F" w14:textId="77777777" w:rsidR="00C22CB6" w:rsidRPr="00FB0BA1" w:rsidRDefault="00C22CB6" w:rsidP="00C22CB6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B0BA1">
              <w:rPr>
                <w:rFonts w:ascii="Times New Roman" w:hAnsi="Times New Roman"/>
                <w:bCs/>
                <w:sz w:val="20"/>
                <w:szCs w:val="20"/>
              </w:rPr>
              <w:t>1 день</w:t>
            </w:r>
          </w:p>
        </w:tc>
        <w:tc>
          <w:tcPr>
            <w:tcW w:w="5953" w:type="dxa"/>
          </w:tcPr>
          <w:p w14:paraId="22FC4EA1" w14:textId="77777777" w:rsidR="00FB0BA1" w:rsidRDefault="00FB0BA1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613B7F" w14:textId="77777777" w:rsidR="00C22CB6" w:rsidRPr="00ED3D0A" w:rsidRDefault="00C22CB6" w:rsidP="00C22C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3D0A">
              <w:rPr>
                <w:rFonts w:ascii="Times New Roman" w:hAnsi="Times New Roman"/>
                <w:b/>
                <w:sz w:val="24"/>
                <w:szCs w:val="24"/>
              </w:rPr>
              <w:t>Зачет по учебной практике</w:t>
            </w:r>
          </w:p>
        </w:tc>
        <w:tc>
          <w:tcPr>
            <w:tcW w:w="992" w:type="dxa"/>
          </w:tcPr>
          <w:p w14:paraId="61345C23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14:paraId="30BFA539" w14:textId="77777777" w:rsidR="00C22CB6" w:rsidRPr="008D7B60" w:rsidRDefault="00C22CB6" w:rsidP="008D7B60">
            <w:pPr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7CEECEB1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bCs/>
          <w:sz w:val="24"/>
          <w:szCs w:val="24"/>
          <w:lang w:eastAsia="en-US"/>
        </w:rPr>
      </w:pPr>
    </w:p>
    <w:p w14:paraId="707C5AC7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DB37582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8AFE7C0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F5A7D67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D89AB4A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57D0BAC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935C4DE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CE2408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5492743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27425F6" w14:textId="77777777" w:rsid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CE10225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F1C0CA0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1D1F07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23C45A2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D481585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16E5599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0D6B6F5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835AFD2" w14:textId="77777777" w:rsidR="00C22CB6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EA6C476" w14:textId="77777777" w:rsidR="00C22CB6" w:rsidRPr="008D7B60" w:rsidRDefault="00C22CB6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6BA7874" w14:textId="77777777" w:rsidR="00977F2E" w:rsidRPr="008D7B60" w:rsidRDefault="00977F2E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AABE4D7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ИНСТРУКТАЖ НА МЕСТЕ ПРОХОЖДЕНИЯ ПРАКТИКИ (на рабочем месте)</w:t>
      </w:r>
    </w:p>
    <w:p w14:paraId="3F76D8C2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D665D59" w14:textId="77777777" w:rsidR="008D7B60" w:rsidRPr="008D7B60" w:rsidRDefault="008D7B60" w:rsidP="008D7B60">
      <w:pPr>
        <w:spacing w:after="100" w:afterAutospacing="1" w:line="274" w:lineRule="exact"/>
        <w:ind w:left="100" w:right="240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</w:pP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val="x-none" w:eastAsia="x-none"/>
        </w:rPr>
        <w:t xml:space="preserve">Инструктаж по </w:t>
      </w: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  <w:t xml:space="preserve">ознакомлению с требованиями охраны труда, </w:t>
      </w: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val="x-none" w:eastAsia="x-none"/>
        </w:rPr>
        <w:t>техник</w:t>
      </w: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  <w:t>и</w:t>
      </w: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val="x-none" w:eastAsia="x-none"/>
        </w:rPr>
        <w:t xml:space="preserve"> безопасности</w:t>
      </w: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  <w:t xml:space="preserve">, пожарной безопасности и правилами внутреннего трудового распорядка </w:t>
      </w:r>
    </w:p>
    <w:p w14:paraId="6B17F51F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</w:pPr>
    </w:p>
    <w:p w14:paraId="1123A5A5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</w:pPr>
    </w:p>
    <w:p w14:paraId="1F965654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8D7B60">
        <w:rPr>
          <w:rFonts w:ascii="Times New Roman" w:hAnsi="Times New Roman"/>
          <w:b/>
          <w:sz w:val="24"/>
          <w:szCs w:val="24"/>
          <w:shd w:val="clear" w:color="auto" w:fill="FFFFFF"/>
          <w:lang w:eastAsia="x-none"/>
        </w:rPr>
        <w:t>Инструктирующий,</w:t>
      </w:r>
      <w:r w:rsidR="003979DB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о</w:t>
      </w:r>
      <w:r w:rsidRPr="008D7B60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бщий руководитель практики </w:t>
      </w:r>
    </w:p>
    <w:p w14:paraId="657A8E82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8D7B60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</w:t>
      </w:r>
    </w:p>
    <w:p w14:paraId="29BA01B2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8D7B60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        ___________________________     _____________   /__________________________/</w:t>
      </w:r>
    </w:p>
    <w:p w14:paraId="5FDFD5CA" w14:textId="164496D1" w:rsidR="008D7B60" w:rsidRPr="008D7B60" w:rsidRDefault="008D7B60" w:rsidP="008D7B60">
      <w:pPr>
        <w:spacing w:after="0" w:line="240" w:lineRule="auto"/>
        <w:ind w:left="102" w:right="238"/>
        <w:jc w:val="both"/>
        <w:rPr>
          <w:rFonts w:ascii="Times New Roman" w:hAnsi="Times New Roman"/>
          <w:sz w:val="20"/>
          <w:szCs w:val="20"/>
          <w:shd w:val="clear" w:color="auto" w:fill="FFFFFF"/>
          <w:lang w:eastAsia="x-none"/>
        </w:rPr>
      </w:pPr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 xml:space="preserve">                         должность                                           подпись                                </w:t>
      </w:r>
      <w:proofErr w:type="gramStart"/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 xml:space="preserve"> </w:t>
      </w:r>
      <w:r w:rsidR="0017097D"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 xml:space="preserve">  (</w:t>
      </w:r>
      <w:proofErr w:type="gramEnd"/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>Ф.И.О.)</w:t>
      </w:r>
    </w:p>
    <w:p w14:paraId="29199534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</w:p>
    <w:p w14:paraId="557DB82B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hd w:val="clear" w:color="auto" w:fill="FFFFFF"/>
          <w:lang w:eastAsia="x-none"/>
        </w:rPr>
      </w:pPr>
      <w:r w:rsidRPr="008D7B60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                                                      М.П. </w:t>
      </w:r>
    </w:p>
    <w:p w14:paraId="530F2003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hd w:val="clear" w:color="auto" w:fill="FFFFFF"/>
          <w:lang w:eastAsia="x-none"/>
        </w:rPr>
      </w:pPr>
    </w:p>
    <w:p w14:paraId="064BFD7E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hd w:val="clear" w:color="auto" w:fill="FFFFFF"/>
          <w:lang w:eastAsia="x-none"/>
        </w:rPr>
      </w:pPr>
    </w:p>
    <w:p w14:paraId="2C487B8E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b/>
          <w:shd w:val="clear" w:color="auto" w:fill="FFFFFF"/>
          <w:lang w:eastAsia="x-none"/>
        </w:rPr>
      </w:pPr>
    </w:p>
    <w:p w14:paraId="73B8B393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4"/>
          <w:szCs w:val="24"/>
          <w:shd w:val="clear" w:color="auto" w:fill="FFFFFF"/>
          <w:lang w:eastAsia="x-none"/>
        </w:rPr>
      </w:pPr>
      <w:r w:rsidRPr="008D7B60">
        <w:rPr>
          <w:rFonts w:ascii="Times New Roman" w:hAnsi="Times New Roman"/>
          <w:b/>
          <w:shd w:val="clear" w:color="auto" w:fill="FFFFFF"/>
          <w:lang w:eastAsia="x-none"/>
        </w:rPr>
        <w:t>Инструктируемый</w:t>
      </w:r>
      <w:r w:rsidRPr="008D7B60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, студентка </w:t>
      </w:r>
      <w:r w:rsidRPr="008D7B60">
        <w:rPr>
          <w:rFonts w:ascii="Times New Roman" w:hAnsi="Times New Roman"/>
          <w:shd w:val="clear" w:color="auto" w:fill="FFFFFF"/>
          <w:lang w:eastAsia="x-none"/>
        </w:rPr>
        <w:t>БПОУ ВО «ВБМК»</w:t>
      </w:r>
      <w:r w:rsidRPr="008D7B60">
        <w:rPr>
          <w:rFonts w:ascii="Times New Roman" w:hAnsi="Times New Roman"/>
          <w:sz w:val="24"/>
          <w:szCs w:val="24"/>
          <w:shd w:val="clear" w:color="auto" w:fill="FFFFFF"/>
          <w:lang w:eastAsia="x-none"/>
        </w:rPr>
        <w:t xml:space="preserve"> _________   /______________________/</w:t>
      </w:r>
    </w:p>
    <w:p w14:paraId="0FCE0910" w14:textId="77777777" w:rsidR="008D7B60" w:rsidRPr="008D7B60" w:rsidRDefault="008D7B60" w:rsidP="008D7B60">
      <w:pPr>
        <w:spacing w:after="0" w:line="240" w:lineRule="auto"/>
        <w:ind w:right="238"/>
        <w:jc w:val="both"/>
        <w:rPr>
          <w:rFonts w:ascii="Times New Roman" w:hAnsi="Times New Roman"/>
          <w:sz w:val="20"/>
          <w:szCs w:val="20"/>
          <w:shd w:val="clear" w:color="auto" w:fill="FFFFFF"/>
          <w:lang w:eastAsia="x-none"/>
        </w:rPr>
      </w:pPr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 xml:space="preserve">                                                                                                       подпись                      </w:t>
      </w:r>
      <w:proofErr w:type="gramStart"/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 xml:space="preserve">   (</w:t>
      </w:r>
      <w:proofErr w:type="gramEnd"/>
      <w:r w:rsidRPr="008D7B60">
        <w:rPr>
          <w:rFonts w:ascii="Times New Roman" w:hAnsi="Times New Roman"/>
          <w:sz w:val="20"/>
          <w:szCs w:val="20"/>
          <w:shd w:val="clear" w:color="auto" w:fill="FFFFFF"/>
          <w:lang w:eastAsia="x-none"/>
        </w:rPr>
        <w:t>Ф.И.О.)</w:t>
      </w:r>
    </w:p>
    <w:p w14:paraId="6E3E6B9F" w14:textId="77777777" w:rsidR="008D7B60" w:rsidRPr="008D7B60" w:rsidRDefault="008D7B60" w:rsidP="008D7B60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14:paraId="6BB3B788" w14:textId="77777777" w:rsidR="008D7B60" w:rsidRPr="008D7B60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7B60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                                 </w:t>
      </w:r>
    </w:p>
    <w:p w14:paraId="6894D783" w14:textId="77777777" w:rsidR="008D7B60" w:rsidRPr="008D7B60" w:rsidRDefault="008D7B60" w:rsidP="008D7B6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11CA737" w14:textId="77777777" w:rsidR="008D7B60" w:rsidRPr="008D7B60" w:rsidRDefault="008D7B60" w:rsidP="008D7B6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sz w:val="24"/>
          <w:szCs w:val="24"/>
          <w:lang w:eastAsia="en-US"/>
        </w:rPr>
        <w:t xml:space="preserve">      Основные положения инструкций и правил внутреннего распорядка (или ксерокопии инструкций – на усмотрение общего руководителя практики).</w:t>
      </w:r>
    </w:p>
    <w:p w14:paraId="3347AEAA" w14:textId="513D3460" w:rsidR="00C22CB6" w:rsidRDefault="008D7B60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7B60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0486BF" w14:textId="340F1806" w:rsidR="00C22CB6" w:rsidRDefault="00C22CB6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2196D28" w14:textId="77777777" w:rsidR="009372FF" w:rsidRDefault="009372FF" w:rsidP="008D7B6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8B2492C" w14:textId="77777777" w:rsidR="00C22CB6" w:rsidRDefault="00C22CB6" w:rsidP="008D7B6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AADD328" w14:textId="31B28792" w:rsidR="00B47256" w:rsidRPr="00B47256" w:rsidRDefault="00B47256" w:rsidP="0017097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ОТЧЕТ </w:t>
      </w:r>
      <w:r w:rsidR="00FB0BA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 </w:t>
      </w:r>
      <w:r w:rsidRPr="00B47256">
        <w:rPr>
          <w:rFonts w:ascii="Times New Roman" w:eastAsia="Calibri" w:hAnsi="Times New Roman"/>
          <w:b/>
          <w:sz w:val="24"/>
          <w:szCs w:val="24"/>
          <w:lang w:eastAsia="en-US"/>
        </w:rPr>
        <w:t>П</w:t>
      </w:r>
      <w:r w:rsidR="00FB0BA1">
        <w:rPr>
          <w:rFonts w:ascii="Times New Roman" w:eastAsia="Calibri" w:hAnsi="Times New Roman"/>
          <w:b/>
          <w:sz w:val="24"/>
          <w:szCs w:val="24"/>
          <w:lang w:eastAsia="en-US"/>
        </w:rPr>
        <w:t>Р</w:t>
      </w:r>
      <w:r w:rsidRPr="00B47256">
        <w:rPr>
          <w:rFonts w:ascii="Times New Roman" w:eastAsia="Calibri" w:hAnsi="Times New Roman"/>
          <w:b/>
          <w:sz w:val="24"/>
          <w:szCs w:val="24"/>
          <w:lang w:eastAsia="en-US"/>
        </w:rPr>
        <w:t>О</w:t>
      </w:r>
      <w:r w:rsidR="00FB0BA1">
        <w:rPr>
          <w:rFonts w:ascii="Times New Roman" w:eastAsia="Calibri" w:hAnsi="Times New Roman"/>
          <w:b/>
          <w:sz w:val="24"/>
          <w:szCs w:val="24"/>
          <w:lang w:eastAsia="en-US"/>
        </w:rPr>
        <w:t>ХОЖДЕНИИ УЧЕБНОЙ ПРАКТИКИ</w:t>
      </w:r>
    </w:p>
    <w:p w14:paraId="598A8BE2" w14:textId="77777777" w:rsidR="00B47256" w:rsidRPr="00B47256" w:rsidRDefault="00B47256" w:rsidP="0017097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3253B96" w14:textId="77777777" w:rsidR="00B47256" w:rsidRPr="00B47256" w:rsidRDefault="00FB0BA1" w:rsidP="00B47256">
      <w:pPr>
        <w:spacing w:after="0" w:line="240" w:lineRule="auto"/>
        <w:jc w:val="center"/>
        <w:rPr>
          <w:rFonts w:ascii="Times New Roman" w:eastAsia="Calibri" w:hAnsi="Times New Roman"/>
          <w:b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iCs/>
          <w:sz w:val="24"/>
          <w:szCs w:val="24"/>
          <w:lang w:eastAsia="en-US"/>
        </w:rPr>
        <w:t xml:space="preserve">по </w:t>
      </w:r>
      <w:r w:rsidR="00B47256" w:rsidRPr="00B47256">
        <w:rPr>
          <w:rFonts w:ascii="Times New Roman" w:eastAsia="Calibri" w:hAnsi="Times New Roman"/>
          <w:b/>
          <w:iCs/>
          <w:sz w:val="24"/>
          <w:szCs w:val="24"/>
          <w:lang w:eastAsia="en-US"/>
        </w:rPr>
        <w:t>ПМ.01. Реализация лекарственных средств и товаров аптечного ассортимента</w:t>
      </w:r>
    </w:p>
    <w:p w14:paraId="366BC535" w14:textId="77777777" w:rsidR="00B47256" w:rsidRPr="00B47256" w:rsidRDefault="00B47256" w:rsidP="00B47256">
      <w:pPr>
        <w:spacing w:after="0" w:line="240" w:lineRule="auto"/>
        <w:jc w:val="center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МДК 01.01. Лекарствоведение</w:t>
      </w:r>
      <w:r w:rsidR="00CB45F8" w:rsidRPr="00CB45F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CB45F8" w:rsidRPr="00B47256">
        <w:rPr>
          <w:rFonts w:ascii="Times New Roman" w:eastAsia="Calibri" w:hAnsi="Times New Roman"/>
          <w:b/>
          <w:sz w:val="24"/>
          <w:szCs w:val="24"/>
          <w:lang w:eastAsia="en-US"/>
        </w:rPr>
        <w:t>специальности 33.02.01. «Фармация»</w:t>
      </w:r>
    </w:p>
    <w:p w14:paraId="5F794251" w14:textId="77777777" w:rsidR="00FB0BA1" w:rsidRPr="00FB0BA1" w:rsidRDefault="00FB0BA1" w:rsidP="00FB0BA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>студентки ___ курса ____ группы ___ бригады БПОУ ВО «ВБМК»</w:t>
      </w:r>
    </w:p>
    <w:p w14:paraId="49F202E1" w14:textId="77777777" w:rsidR="00FB0BA1" w:rsidRPr="00FB0BA1" w:rsidRDefault="00FB0BA1" w:rsidP="00FB0BA1">
      <w:pPr>
        <w:tabs>
          <w:tab w:val="left" w:leader="underscore" w:pos="3831"/>
          <w:tab w:val="left" w:leader="underscore" w:pos="5060"/>
        </w:tabs>
        <w:spacing w:after="0" w:line="240" w:lineRule="auto"/>
        <w:ind w:left="23" w:right="280" w:firstLine="40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FB0BA1">
        <w:rPr>
          <w:rFonts w:ascii="Times New Roman" w:hAnsi="Times New Roman"/>
          <w:i/>
          <w:sz w:val="24"/>
          <w:szCs w:val="24"/>
          <w:lang w:eastAsia="en-US"/>
        </w:rPr>
        <w:t xml:space="preserve">_______________________________________________________________________ </w:t>
      </w:r>
      <w:r w:rsidRPr="00FB0BA1">
        <w:rPr>
          <w:rFonts w:ascii="Times New Roman" w:hAnsi="Times New Roman"/>
          <w:sz w:val="24"/>
          <w:szCs w:val="24"/>
          <w:lang w:eastAsia="en-US"/>
        </w:rPr>
        <w:t>,</w:t>
      </w:r>
    </w:p>
    <w:p w14:paraId="64654954" w14:textId="77777777" w:rsidR="00FB0BA1" w:rsidRPr="00FB0BA1" w:rsidRDefault="00FB0BA1" w:rsidP="00FB0BA1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  <w:lang w:eastAsia="en-US"/>
        </w:rPr>
      </w:pPr>
      <w:r w:rsidRPr="00FB0BA1">
        <w:rPr>
          <w:rFonts w:ascii="Times New Roman" w:eastAsiaTheme="minorHAnsi" w:hAnsi="Times New Roman"/>
          <w:sz w:val="20"/>
          <w:szCs w:val="20"/>
          <w:lang w:eastAsia="en-US"/>
        </w:rPr>
        <w:t>(фамилия, имя, отчество)</w:t>
      </w:r>
    </w:p>
    <w:p w14:paraId="1CBB0252" w14:textId="77777777" w:rsidR="00FB0BA1" w:rsidRPr="00FB0BA1" w:rsidRDefault="00FB0BA1" w:rsidP="00FB0BA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B0BA1">
        <w:rPr>
          <w:rFonts w:ascii="Times New Roman" w:eastAsia="Calibri" w:hAnsi="Times New Roman"/>
          <w:sz w:val="24"/>
          <w:szCs w:val="24"/>
          <w:lang w:eastAsia="en-US"/>
        </w:rPr>
        <w:t xml:space="preserve">проходившей </w:t>
      </w:r>
      <w:r w:rsidRPr="00FB0BA1">
        <w:rPr>
          <w:rFonts w:ascii="Times New Roman" w:eastAsia="Calibri" w:hAnsi="Times New Roman"/>
          <w:b/>
          <w:sz w:val="24"/>
          <w:szCs w:val="24"/>
          <w:lang w:eastAsia="en-US"/>
        </w:rPr>
        <w:t>учебную практику</w:t>
      </w:r>
      <w:r w:rsidRPr="00FB0BA1">
        <w:rPr>
          <w:rFonts w:ascii="Times New Roman" w:eastAsia="Calibri" w:hAnsi="Times New Roman"/>
          <w:sz w:val="24"/>
          <w:szCs w:val="24"/>
          <w:lang w:eastAsia="en-US"/>
        </w:rPr>
        <w:t xml:space="preserve"> в</w:t>
      </w:r>
    </w:p>
    <w:p w14:paraId="4D54BF5B" w14:textId="77777777" w:rsidR="00FB0BA1" w:rsidRPr="00FB0BA1" w:rsidRDefault="00FB0BA1" w:rsidP="00FB0BA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FB0BA1">
        <w:rPr>
          <w:rFonts w:ascii="Times New Roman" w:eastAsia="Calibri" w:hAnsi="Times New Roman"/>
          <w:sz w:val="24"/>
          <w:szCs w:val="24"/>
          <w:lang w:eastAsia="en-US"/>
        </w:rPr>
        <w:t xml:space="preserve"> _____________________________________________________________________________</w:t>
      </w:r>
    </w:p>
    <w:p w14:paraId="473DEF68" w14:textId="77777777" w:rsidR="00FB0BA1" w:rsidRPr="00FB0BA1" w:rsidRDefault="00FB0BA1" w:rsidP="00FB0BA1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FB0BA1">
        <w:rPr>
          <w:rFonts w:ascii="Times New Roman" w:eastAsia="Calibri" w:hAnsi="Times New Roman"/>
          <w:sz w:val="20"/>
          <w:szCs w:val="20"/>
          <w:lang w:eastAsia="en-US"/>
        </w:rPr>
        <w:t>(наименование организации, адрес)</w:t>
      </w:r>
    </w:p>
    <w:p w14:paraId="2E165175" w14:textId="580425EC" w:rsidR="00FB0BA1" w:rsidRPr="00FB0BA1" w:rsidRDefault="0017097D" w:rsidP="00FB0BA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="00FB0BA1" w:rsidRPr="00FB0BA1">
        <w:rPr>
          <w:rFonts w:ascii="Times New Roman" w:eastAsia="Calibri" w:hAnsi="Times New Roman"/>
          <w:sz w:val="24"/>
          <w:szCs w:val="24"/>
          <w:lang w:eastAsia="en-US"/>
        </w:rPr>
        <w:t xml:space="preserve"> _________________ по ____________________</w:t>
      </w:r>
    </w:p>
    <w:p w14:paraId="293FC5D4" w14:textId="77777777" w:rsidR="00B47256" w:rsidRPr="00B47256" w:rsidRDefault="00FB0BA1" w:rsidP="00FB0BA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0BA1">
        <w:rPr>
          <w:rFonts w:ascii="Times New Roman" w:eastAsia="Calibri" w:hAnsi="Times New Roman"/>
          <w:sz w:val="24"/>
          <w:szCs w:val="24"/>
          <w:lang w:eastAsia="en-US"/>
        </w:rPr>
        <w:t>А. Цифровой отчет. За время прохождения практики мною выполнены следующие объемы работ: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7426"/>
        <w:gridCol w:w="1359"/>
      </w:tblGrid>
      <w:tr w:rsidR="00B47256" w:rsidRPr="00B47256" w14:paraId="44C8585B" w14:textId="77777777" w:rsidTr="00FB0BA1">
        <w:trPr>
          <w:trHeight w:val="7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2511" w14:textId="77777777" w:rsidR="00B47256" w:rsidRPr="00FB0BA1" w:rsidRDefault="00B47256" w:rsidP="00B472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FB0BA1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C8DB" w14:textId="77777777" w:rsidR="00B47256" w:rsidRPr="00CB45F8" w:rsidRDefault="00B47256" w:rsidP="00B472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45F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Виды работ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3E91" w14:textId="77777777" w:rsidR="00B47256" w:rsidRPr="00CB45F8" w:rsidRDefault="00B47256" w:rsidP="00B472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B45F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Кол-во</w:t>
            </w:r>
          </w:p>
          <w:p w14:paraId="070E25AF" w14:textId="77777777" w:rsidR="00B47256" w:rsidRPr="00CB45F8" w:rsidRDefault="00B47256" w:rsidP="00B4725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B47256" w:rsidRPr="00B47256" w14:paraId="5DA06A71" w14:textId="77777777" w:rsidTr="00CB45F8">
        <w:trPr>
          <w:trHeight w:val="140"/>
          <w:jc w:val="center"/>
        </w:trPr>
        <w:tc>
          <w:tcPr>
            <w:tcW w:w="4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7439" w14:textId="0FCD5010" w:rsidR="00B47256" w:rsidRPr="00FB0BA1" w:rsidRDefault="00B47256" w:rsidP="00CB45F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FB0BA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ПМ.01. </w:t>
            </w:r>
            <w:r w:rsidRPr="00FB0BA1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 xml:space="preserve">Реализация лекарственных средств и товаров аптечного </w:t>
            </w:r>
            <w:r w:rsidR="0017097D" w:rsidRPr="00FB0BA1">
              <w:rPr>
                <w:rFonts w:ascii="Times New Roman" w:eastAsia="Calibri" w:hAnsi="Times New Roman"/>
                <w:b/>
                <w:iCs/>
                <w:sz w:val="20"/>
                <w:szCs w:val="20"/>
                <w:lang w:eastAsia="en-US"/>
              </w:rPr>
              <w:t>ассортимента МДК</w:t>
            </w:r>
            <w:r w:rsidRPr="00FB0BA1">
              <w:rPr>
                <w:rFonts w:ascii="Times New Roman" w:eastAsia="Calibri" w:hAnsi="Times New Roman"/>
                <w:b/>
                <w:bCs/>
                <w:iCs/>
                <w:sz w:val="20"/>
                <w:szCs w:val="20"/>
                <w:lang w:eastAsia="en-US"/>
              </w:rPr>
              <w:t>.01.01 Лекарствоведение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E63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26445122" w14:textId="77777777" w:rsidTr="00B47256">
        <w:trPr>
          <w:trHeight w:val="558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6244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B626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Знакомство с приемами культивирования лекарственных растений. </w:t>
            </w: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Заготовка лекарственного растительного сырья (ЛРС)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BBED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623ACB4C" w14:textId="77777777" w:rsidTr="00CB45F8">
        <w:trPr>
          <w:trHeight w:val="581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5D9E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94F31" w14:textId="77777777" w:rsidR="00B47256" w:rsidRPr="00B47256" w:rsidRDefault="00015A86" w:rsidP="00015A8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Определение с</w:t>
            </w:r>
            <w:r w:rsidR="00B47256"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рьевой базы</w:t>
            </w:r>
            <w:r w:rsidR="00B47256"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лекарственных растений. </w:t>
            </w:r>
            <w:r w:rsidR="00B47256"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Гербаризация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лекарственных</w:t>
            </w:r>
            <w:r w:rsidR="00B47256"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растений</w:t>
            </w:r>
            <w:r w:rsid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C7A4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43ABEC0A" w14:textId="77777777" w:rsidTr="00B47256">
        <w:trPr>
          <w:trHeight w:val="54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611F5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9456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Определение лекарственных растений в различных растительных сообществах и местообитаниях.</w:t>
            </w: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Сушка ЛРС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60C9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4E383CC5" w14:textId="77777777" w:rsidTr="00B47256">
        <w:trPr>
          <w:trHeight w:val="415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207D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219E" w14:textId="2D47C3B9" w:rsidR="00B47256" w:rsidRPr="00B47256" w:rsidRDefault="00B47256" w:rsidP="00FB0B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Стандартизация ЛРС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Гербаризация лекарственного раст</w:t>
            </w:r>
            <w:r w:rsidR="00170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итель</w:t>
            </w:r>
            <w:r w:rsidR="00FB0BA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</w:t>
            </w: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 сырья.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8BCE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61799307" w14:textId="77777777" w:rsidTr="00FB0BA1">
        <w:trPr>
          <w:trHeight w:val="7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30B9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1D45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Маркировка, упаковка</w:t>
            </w:r>
            <w:r w:rsidR="00CB45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, транспортировка</w:t>
            </w: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ЛРС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7C5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5531CA7A" w14:textId="77777777" w:rsidTr="00CB45F8">
        <w:trPr>
          <w:trHeight w:val="146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51CE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112A4" w14:textId="77777777" w:rsidR="00B47256" w:rsidRPr="00B47256" w:rsidRDefault="00CB45F8" w:rsidP="00CB45F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Фармакогностический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а</w:t>
            </w:r>
            <w:r w:rsidR="00B47256"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нализ ЛРС</w:t>
            </w:r>
            <w:r w:rsid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(макроскопический,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микроскопический, фитохимический, товароведческий).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105F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08497EDB" w14:textId="77777777" w:rsidTr="00FB0BA1">
        <w:trPr>
          <w:trHeight w:val="7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8C79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FC35" w14:textId="77777777" w:rsidR="00B47256" w:rsidRPr="00B47256" w:rsidRDefault="00B47256" w:rsidP="00FB0BA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Хранение ЛРС</w:t>
            </w:r>
            <w:r w:rsidR="00C266B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 учетом требований действующей НД.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8001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47256" w:rsidRPr="00B47256" w14:paraId="001BC083" w14:textId="77777777" w:rsidTr="00FB0BA1">
        <w:trPr>
          <w:trHeight w:val="73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5EE5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27AD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Ведение дневника практики. </w:t>
            </w:r>
            <w:r w:rsidRPr="00B47256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Зачет по учебной практике</w:t>
            </w:r>
            <w:r w:rsidRPr="00B472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B8F7" w14:textId="77777777" w:rsidR="00B47256" w:rsidRPr="00B47256" w:rsidRDefault="00B47256" w:rsidP="00B472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3B520D4" w14:textId="3705C710" w:rsidR="00FB0BA1" w:rsidRPr="00FB0BA1" w:rsidRDefault="00CB45F8" w:rsidP="00FB0BA1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CB45F8">
        <w:rPr>
          <w:rFonts w:ascii="Times New Roman" w:eastAsia="Calibri" w:hAnsi="Times New Roman"/>
          <w:sz w:val="24"/>
          <w:szCs w:val="24"/>
          <w:lang w:eastAsia="en-US"/>
        </w:rPr>
        <w:t>Б. Текстовой отчет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="00FB0BA1">
        <w:rPr>
          <w:rFonts w:ascii="Times New Roman" w:eastAsia="Calibri" w:hAnsi="Times New Roman"/>
          <w:sz w:val="24"/>
          <w:szCs w:val="24"/>
          <w:lang w:eastAsia="en-US"/>
        </w:rPr>
        <w:t xml:space="preserve">За время прохождения практики приобрела 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>практический опыт работы в реальных условиях согласно содержанию видов работ в программе практики. Обязательной была ежедневная самостоятельная работа</w:t>
      </w:r>
      <w:r w:rsid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с определителем лекарственных растений, статьями ГФ РФ 14 издания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>,</w:t>
      </w:r>
      <w:r w:rsid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атласами, справочниками по фармакогнозии, заготовке и </w:t>
      </w:r>
      <w:r w:rsidR="0017097D">
        <w:rPr>
          <w:rFonts w:ascii="Times New Roman" w:eastAsiaTheme="minorHAnsi" w:hAnsi="Times New Roman"/>
          <w:bCs/>
          <w:sz w:val="24"/>
          <w:szCs w:val="24"/>
          <w:lang w:eastAsia="en-US"/>
        </w:rPr>
        <w:t>гербаризации растений,</w:t>
      </w:r>
      <w:r w:rsid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>и</w:t>
      </w:r>
      <w:r w:rsid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своевременному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оформлению дневника.</w:t>
      </w:r>
    </w:p>
    <w:p w14:paraId="16B94A8C" w14:textId="77777777" w:rsidR="00FB0BA1" w:rsidRPr="00FB0BA1" w:rsidRDefault="00FB0D09" w:rsidP="00FB0D09">
      <w:pPr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Проводила</w:t>
      </w:r>
      <w:r w:rsidRPr="00FB0D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проверку подлинности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заготовленного сырья по внешним признакам, </w:t>
      </w:r>
      <w:r w:rsidRPr="00FB0D09">
        <w:rPr>
          <w:rFonts w:ascii="Times New Roman" w:eastAsiaTheme="minorHAnsi" w:hAnsi="Times New Roman"/>
          <w:bCs/>
          <w:sz w:val="24"/>
          <w:szCs w:val="24"/>
          <w:lang w:eastAsia="en-US"/>
        </w:rPr>
        <w:t>отбор и документ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альное оформление средней пробы</w:t>
      </w:r>
      <w:r w:rsidRPr="00FB0D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Осуществляла выбор условий хранения </w:t>
      </w:r>
      <w:r w:rsidRPr="00FB0D09">
        <w:rPr>
          <w:rFonts w:ascii="Times New Roman" w:eastAsiaTheme="minorHAnsi" w:hAnsi="Times New Roman"/>
          <w:bCs/>
          <w:sz w:val="24"/>
          <w:szCs w:val="24"/>
          <w:lang w:eastAsia="en-US"/>
        </w:rPr>
        <w:t>сырья различных морфологических групп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, создавая</w:t>
      </w:r>
      <w:r w:rsidRPr="00FB0D09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условия для защиты от вредителей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запасов.</w:t>
      </w:r>
      <w:r w:rsidR="00E178D6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Руководители практики 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всегда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давали квалифицированные консультации в случае затруднения при принятии решений и 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были нацелены на успешную работу,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демонстрируя</w:t>
      </w:r>
      <w:r w:rsidR="00E178D6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накопленный практический опыт в реальных условиях. Интерес к 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>моей будущей профессии</w:t>
      </w:r>
      <w:r w:rsidR="00E178D6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укрепился и возрос</w:t>
      </w:r>
      <w:r w:rsidR="00FB0BA1" w:rsidRPr="00FB0BA1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14:paraId="00CEA893" w14:textId="77777777" w:rsidR="009372FF" w:rsidRDefault="009372FF" w:rsidP="00FB0B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22403EF" w14:textId="0009FEA8" w:rsidR="00FB0BA1" w:rsidRPr="009372FF" w:rsidRDefault="00FB0BA1" w:rsidP="00FB0B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>студентка ____ гр</w:t>
      </w:r>
      <w:r w:rsidR="009372FF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>спец</w:t>
      </w:r>
      <w:r w:rsidR="009372FF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9372FF">
        <w:rPr>
          <w:rFonts w:ascii="Times New Roman" w:eastAsiaTheme="minorHAnsi" w:hAnsi="Times New Roman"/>
          <w:sz w:val="24"/>
          <w:szCs w:val="24"/>
          <w:lang w:eastAsia="en-US"/>
        </w:rPr>
        <w:t>ти</w:t>
      </w:r>
      <w:proofErr w:type="spellEnd"/>
      <w:r w:rsidR="009372F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 xml:space="preserve">«Фармация» </w:t>
      </w:r>
      <w:r w:rsidRPr="009372F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__________     </w:t>
      </w:r>
      <w:r w:rsidR="009372FF" w:rsidRPr="009372F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       </w:t>
      </w:r>
      <w:r w:rsidRPr="009372FF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/______________________/</w:t>
      </w:r>
    </w:p>
    <w:p w14:paraId="4AB7D884" w14:textId="67A22504" w:rsidR="00FB0BA1" w:rsidRPr="00FB0BA1" w:rsidRDefault="00FB0BA1" w:rsidP="00FB0BA1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eastAsia="en-US"/>
        </w:rPr>
      </w:pPr>
      <w:r w:rsidRPr="00FB0BA1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                                                                       </w:t>
      </w:r>
      <w:r w:rsidRPr="00FB0BA1">
        <w:rPr>
          <w:rFonts w:ascii="Times New Roman" w:eastAsiaTheme="minorHAnsi" w:hAnsi="Times New Roman"/>
          <w:sz w:val="18"/>
          <w:szCs w:val="18"/>
          <w:lang w:eastAsia="en-US"/>
        </w:rPr>
        <w:t>подпись                        Ф.И.О. студента</w:t>
      </w:r>
    </w:p>
    <w:p w14:paraId="09FA20FD" w14:textId="6C77B362" w:rsidR="00FB0BA1" w:rsidRPr="00FB0BA1" w:rsidRDefault="00FB0BA1" w:rsidP="00FB0B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</w:t>
      </w:r>
      <w:r w:rsidR="0017097D" w:rsidRPr="00FB0BA1">
        <w:rPr>
          <w:rFonts w:ascii="Times New Roman" w:eastAsiaTheme="minorHAnsi" w:hAnsi="Times New Roman"/>
          <w:sz w:val="24"/>
          <w:szCs w:val="24"/>
          <w:lang w:eastAsia="en-US"/>
        </w:rPr>
        <w:t>«__»</w:t>
      </w: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 xml:space="preserve"> ___________ 20 __ г. </w:t>
      </w:r>
    </w:p>
    <w:p w14:paraId="5BD04600" w14:textId="77777777" w:rsidR="00FB0BA1" w:rsidRPr="00FB0BA1" w:rsidRDefault="00FB0BA1" w:rsidP="00FB0BA1">
      <w:pPr>
        <w:spacing w:after="0" w:line="240" w:lineRule="auto"/>
        <w:rPr>
          <w:rFonts w:ascii="Times New Roman" w:eastAsia="Calibri" w:hAnsi="Times New Roman"/>
          <w:bCs/>
          <w:lang w:eastAsia="en-US"/>
        </w:rPr>
      </w:pPr>
    </w:p>
    <w:p w14:paraId="601A61C3" w14:textId="621CD5BE" w:rsidR="00FB0BA1" w:rsidRPr="009372FF" w:rsidRDefault="00FB0BA1" w:rsidP="00FB0BA1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372FF">
        <w:rPr>
          <w:rFonts w:ascii="Times New Roman" w:eastAsia="Calibri" w:hAnsi="Times New Roman"/>
          <w:bCs/>
          <w:lang w:eastAsia="en-US"/>
        </w:rPr>
        <w:t>Непосредственный</w:t>
      </w:r>
      <w:r w:rsidRPr="009372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руков</w:t>
      </w:r>
      <w:r w:rsidR="0017097D" w:rsidRPr="009372FF">
        <w:rPr>
          <w:rFonts w:ascii="Times New Roman" w:eastAsia="Calibri" w:hAnsi="Times New Roman"/>
          <w:bCs/>
          <w:sz w:val="24"/>
          <w:szCs w:val="24"/>
          <w:lang w:eastAsia="en-US"/>
        </w:rPr>
        <w:t>одите</w:t>
      </w:r>
      <w:r w:rsidRPr="009372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ль практики </w:t>
      </w:r>
      <w:r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__________</w:t>
      </w:r>
      <w:r w:rsidR="0017097D"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, _</w:t>
      </w:r>
      <w:r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_____</w:t>
      </w:r>
      <w:r w:rsidR="0017097D"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</w:t>
      </w:r>
      <w:r w:rsidR="009372FF"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        </w:t>
      </w:r>
      <w:r w:rsidR="0017097D"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/</w:t>
      </w:r>
      <w:r w:rsidRPr="009372FF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___________________/</w:t>
      </w:r>
    </w:p>
    <w:p w14:paraId="6F256807" w14:textId="2B52CFB9" w:rsidR="00FB0BA1" w:rsidRPr="00FB0BA1" w:rsidRDefault="00FB0BA1" w:rsidP="00FB0B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B0BA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                                                      </w:t>
      </w:r>
      <w:r w:rsidR="009372F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</w:t>
      </w:r>
      <w:r w:rsidRPr="00FB0BA1">
        <w:rPr>
          <w:rFonts w:ascii="Times New Roman" w:eastAsia="Calibri" w:hAnsi="Times New Roman"/>
          <w:bCs/>
          <w:sz w:val="18"/>
          <w:szCs w:val="18"/>
          <w:lang w:eastAsia="en-US"/>
        </w:rPr>
        <w:t>должность                   подпись                Ф.И.О.</w:t>
      </w:r>
      <w:r w:rsidRPr="00FB0BA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</w:t>
      </w:r>
    </w:p>
    <w:p w14:paraId="0914CDDB" w14:textId="231EA62A" w:rsidR="00FB0BA1" w:rsidRPr="009372FF" w:rsidRDefault="00FB0BA1" w:rsidP="00FB0BA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u w:val="single"/>
        </w:rPr>
      </w:pPr>
      <w:r w:rsidRPr="009372FF">
        <w:rPr>
          <w:rFonts w:ascii="Times New Roman" w:eastAsia="Arial Unicode MS" w:hAnsi="Times New Roman"/>
          <w:color w:val="000000"/>
          <w:sz w:val="24"/>
          <w:szCs w:val="24"/>
        </w:rPr>
        <w:t xml:space="preserve">Общий руководитель практики </w:t>
      </w:r>
      <w:r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>______________</w:t>
      </w:r>
      <w:r w:rsidR="0017097D"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>, _</w:t>
      </w:r>
      <w:r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>________</w:t>
      </w:r>
      <w:r w:rsidR="0017097D"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>_</w:t>
      </w:r>
      <w:r w:rsidR="009372FF"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 xml:space="preserve">      </w:t>
      </w:r>
      <w:r w:rsidR="0017097D"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 xml:space="preserve"> /</w:t>
      </w:r>
      <w:r w:rsidRPr="009372FF">
        <w:rPr>
          <w:rFonts w:ascii="Times New Roman" w:eastAsia="Arial Unicode MS" w:hAnsi="Times New Roman"/>
          <w:color w:val="000000"/>
          <w:sz w:val="24"/>
          <w:szCs w:val="24"/>
          <w:u w:val="single"/>
        </w:rPr>
        <w:t>____________________/</w:t>
      </w:r>
    </w:p>
    <w:p w14:paraId="7E2A0107" w14:textId="7CC8CD63" w:rsidR="00FB0BA1" w:rsidRPr="00FB0BA1" w:rsidRDefault="00FB0BA1" w:rsidP="00FB0BA1">
      <w:pPr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</w:rPr>
      </w:pPr>
      <w:r w:rsidRPr="00FB0BA1">
        <w:rPr>
          <w:rFonts w:ascii="Times New Roman" w:eastAsia="Arial Unicode MS" w:hAnsi="Times New Roman"/>
          <w:color w:val="000000"/>
          <w:sz w:val="20"/>
          <w:szCs w:val="20"/>
        </w:rPr>
        <w:t xml:space="preserve">                                                                            должность                   подпись                 Ф.И.О.</w:t>
      </w:r>
    </w:p>
    <w:p w14:paraId="2C766BC5" w14:textId="77777777" w:rsidR="00FB0BA1" w:rsidRPr="00FB0BA1" w:rsidRDefault="00FB0BA1" w:rsidP="00FB0BA1">
      <w:pPr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</w:rPr>
      </w:pPr>
    </w:p>
    <w:p w14:paraId="561132B7" w14:textId="77777777" w:rsidR="00B47256" w:rsidRPr="00B47256" w:rsidRDefault="00FB0BA1" w:rsidP="00FB0BA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B0BA1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М.П.</w:t>
      </w:r>
    </w:p>
    <w:p w14:paraId="5A689AD9" w14:textId="77777777" w:rsidR="0017097D" w:rsidRDefault="0017097D" w:rsidP="00E178D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CD381A0" w14:textId="615D7BF0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178D6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ХАРАКТЕРИСТИКА</w:t>
      </w:r>
    </w:p>
    <w:p w14:paraId="0920CD97" w14:textId="77777777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4A7BD413" w14:textId="77777777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178D6">
        <w:rPr>
          <w:rFonts w:ascii="Times New Roman" w:eastAsia="Calibri" w:hAnsi="Times New Roman"/>
          <w:sz w:val="24"/>
          <w:szCs w:val="24"/>
          <w:lang w:eastAsia="en-US"/>
        </w:rPr>
        <w:t xml:space="preserve">Обучающаяся ___ курса, ___ группы, ___ бригады, специальности </w:t>
      </w:r>
      <w:r w:rsidRPr="00E178D6">
        <w:rPr>
          <w:rFonts w:ascii="Times New Roman" w:eastAsia="Calibri" w:hAnsi="Times New Roman"/>
          <w:b/>
          <w:sz w:val="24"/>
          <w:szCs w:val="24"/>
          <w:lang w:eastAsia="en-US"/>
        </w:rPr>
        <w:t>33.02.01. «Фармация»</w:t>
      </w:r>
      <w:r w:rsidRPr="00E178D6">
        <w:rPr>
          <w:rFonts w:ascii="Times New Roman" w:eastAsia="Calibri" w:hAnsi="Times New Roman"/>
          <w:sz w:val="24"/>
          <w:szCs w:val="24"/>
          <w:lang w:eastAsia="en-US"/>
        </w:rPr>
        <w:t xml:space="preserve"> _____________________________________________________________________________,</w:t>
      </w:r>
    </w:p>
    <w:p w14:paraId="0B83BBEA" w14:textId="77777777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E178D6">
        <w:rPr>
          <w:rFonts w:ascii="Times New Roman" w:eastAsia="Calibri" w:hAnsi="Times New Roman"/>
          <w:sz w:val="20"/>
          <w:szCs w:val="20"/>
          <w:lang w:eastAsia="en-US"/>
        </w:rPr>
        <w:t>(фамилия, имя, отчество)</w:t>
      </w:r>
    </w:p>
    <w:p w14:paraId="57CCBFC5" w14:textId="77777777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178D6">
        <w:rPr>
          <w:rFonts w:ascii="Times New Roman" w:eastAsia="Calibri" w:hAnsi="Times New Roman"/>
          <w:sz w:val="24"/>
          <w:szCs w:val="24"/>
          <w:lang w:eastAsia="en-US"/>
        </w:rPr>
        <w:t xml:space="preserve">проходила </w:t>
      </w:r>
      <w:r w:rsidRPr="00E178D6">
        <w:rPr>
          <w:rFonts w:ascii="Times New Roman" w:eastAsia="Calibri" w:hAnsi="Times New Roman"/>
          <w:b/>
          <w:sz w:val="24"/>
          <w:szCs w:val="24"/>
          <w:lang w:eastAsia="en-US"/>
        </w:rPr>
        <w:t>учебную практику</w:t>
      </w:r>
      <w:r w:rsidRPr="00E178D6">
        <w:rPr>
          <w:rFonts w:ascii="Times New Roman" w:eastAsia="Calibri" w:hAnsi="Times New Roman"/>
          <w:sz w:val="24"/>
          <w:szCs w:val="24"/>
          <w:lang w:eastAsia="en-US"/>
        </w:rPr>
        <w:t xml:space="preserve"> в _____________________________________________________________________________</w:t>
      </w:r>
    </w:p>
    <w:p w14:paraId="64E5D882" w14:textId="77777777" w:rsidR="00E178D6" w:rsidRPr="00E178D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E178D6">
        <w:rPr>
          <w:rFonts w:ascii="Times New Roman" w:eastAsia="Calibri" w:hAnsi="Times New Roman"/>
          <w:sz w:val="20"/>
          <w:szCs w:val="20"/>
          <w:lang w:eastAsia="en-US"/>
        </w:rPr>
        <w:t>(наименование организации, адрес)</w:t>
      </w:r>
    </w:p>
    <w:p w14:paraId="60AFDB4D" w14:textId="77777777" w:rsidR="00B47256" w:rsidRPr="00B47256" w:rsidRDefault="00E178D6" w:rsidP="00E178D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178D6">
        <w:rPr>
          <w:rFonts w:ascii="Times New Roman" w:eastAsia="Calibri" w:hAnsi="Times New Roman"/>
          <w:sz w:val="24"/>
          <w:szCs w:val="24"/>
          <w:lang w:eastAsia="en-US"/>
        </w:rPr>
        <w:t>с _________________ по ____________________</w:t>
      </w:r>
    </w:p>
    <w:p w14:paraId="557CFE46" w14:textId="77777777" w:rsidR="00B47256" w:rsidRPr="00B47256" w:rsidRDefault="00B47256" w:rsidP="00B4725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по ПМ 01. </w:t>
      </w:r>
      <w:r w:rsidRPr="00B47256">
        <w:rPr>
          <w:rFonts w:ascii="Times New Roman" w:eastAsia="Calibri" w:hAnsi="Times New Roman"/>
          <w:iCs/>
          <w:sz w:val="24"/>
          <w:szCs w:val="24"/>
          <w:lang w:eastAsia="en-US"/>
        </w:rPr>
        <w:t>Реализация лекарственных средств и товаров аптечного ассортимента</w:t>
      </w:r>
    </w:p>
    <w:p w14:paraId="3733B373" w14:textId="77777777" w:rsidR="00B47256" w:rsidRPr="00B47256" w:rsidRDefault="00B47256" w:rsidP="00B4725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b/>
          <w:sz w:val="24"/>
          <w:szCs w:val="24"/>
          <w:lang w:eastAsia="en-US"/>
        </w:rPr>
        <w:t>МДК 01.01 Лекарствоведение</w:t>
      </w:r>
    </w:p>
    <w:p w14:paraId="55780B75" w14:textId="77777777" w:rsidR="00B47256" w:rsidRPr="00B47256" w:rsidRDefault="00B47256" w:rsidP="00B47256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795C68AF" w14:textId="77777777" w:rsidR="00B47256" w:rsidRPr="00B47256" w:rsidRDefault="00B47256" w:rsidP="00184BF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   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>Во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время прохождения практики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 xml:space="preserve"> деятельность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студент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>а (-тки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 xml:space="preserve"> была направлена на формирование умений и приобретение первоначального практического опыта для последующего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осво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>ения общих и профессиональных компетенций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 xml:space="preserve">по ПМ.01. согласно программы учебной практики. За период практики выполняла 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>следующие виды работ:</w:t>
      </w:r>
    </w:p>
    <w:p w14:paraId="6928F1F7" w14:textId="77777777" w:rsidR="00423F4C" w:rsidRPr="00423F4C" w:rsidRDefault="00423F4C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="007878A6" w:rsidRPr="00423F4C">
        <w:rPr>
          <w:rFonts w:ascii="Times New Roman" w:eastAsia="Calibri" w:hAnsi="Times New Roman"/>
          <w:sz w:val="24"/>
          <w:szCs w:val="24"/>
          <w:lang w:eastAsia="en-US"/>
        </w:rPr>
        <w:t xml:space="preserve">облюдение инструкций по технике безопасности, по охране труда, по противопожарной безопасности на рабочем месте. </w:t>
      </w:r>
    </w:p>
    <w:p w14:paraId="62D77C40" w14:textId="77777777" w:rsidR="00B47256" w:rsidRPr="00423F4C" w:rsidRDefault="00B4725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23F4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Организация </w:t>
      </w:r>
      <w:r w:rsidR="007878A6" w:rsidRPr="00423F4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культивирования и заготовки </w:t>
      </w:r>
      <w:r w:rsidRPr="00423F4C">
        <w:rPr>
          <w:rFonts w:ascii="Times New Roman" w:eastAsia="Calibri" w:hAnsi="Times New Roman"/>
          <w:bCs/>
          <w:sz w:val="24"/>
          <w:szCs w:val="24"/>
          <w:lang w:eastAsia="en-US"/>
        </w:rPr>
        <w:t>лекарственного растительного сырья в соответствии с требованиями нормативно-правовой базы.</w:t>
      </w:r>
    </w:p>
    <w:p w14:paraId="7FC69630" w14:textId="77777777" w:rsidR="00B47256" w:rsidRPr="00B47256" w:rsidRDefault="00015A8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Сушка, с</w:t>
      </w:r>
      <w:r w:rsidRPr="00015A86">
        <w:rPr>
          <w:rFonts w:ascii="Times New Roman" w:eastAsia="Calibri" w:hAnsi="Times New Roman"/>
          <w:bCs/>
          <w:sz w:val="24"/>
          <w:szCs w:val="24"/>
          <w:lang w:eastAsia="en-US"/>
        </w:rPr>
        <w:t>тандартизация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, г</w:t>
      </w:r>
      <w:r w:rsidRPr="00015A86">
        <w:rPr>
          <w:rFonts w:ascii="Times New Roman" w:eastAsia="Calibri" w:hAnsi="Times New Roman"/>
          <w:bCs/>
          <w:sz w:val="24"/>
          <w:szCs w:val="24"/>
          <w:lang w:eastAsia="en-US"/>
        </w:rPr>
        <w:t>ербаризация лекарственного растительного сырья.</w:t>
      </w:r>
    </w:p>
    <w:p w14:paraId="007CA1B5" w14:textId="77777777" w:rsidR="00B47256" w:rsidRPr="00B47256" w:rsidRDefault="003979DB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Примене</w:t>
      </w:r>
      <w:r w:rsidR="00015A86">
        <w:rPr>
          <w:rFonts w:ascii="Times New Roman" w:eastAsia="Calibri" w:hAnsi="Times New Roman"/>
          <w:bCs/>
          <w:sz w:val="24"/>
          <w:szCs w:val="24"/>
          <w:lang w:eastAsia="en-US"/>
        </w:rPr>
        <w:t>ние элементов мерчандайзинга при размещении лекарственных препаратов растительного происхождения</w:t>
      </w:r>
      <w:r w:rsidR="00B47256"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48545061" w14:textId="77777777" w:rsidR="00B47256" w:rsidRPr="00B47256" w:rsidRDefault="00015A8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Фармакогностический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анализ </w:t>
      </w:r>
      <w:r w:rsidRPr="00015A86">
        <w:rPr>
          <w:rFonts w:ascii="Times New Roman" w:eastAsia="Calibri" w:hAnsi="Times New Roman"/>
          <w:bCs/>
          <w:sz w:val="24"/>
          <w:szCs w:val="24"/>
          <w:lang w:eastAsia="en-US"/>
        </w:rPr>
        <w:t>лекарственного растительного сырья</w:t>
      </w:r>
      <w:r w:rsidR="00B47256"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659C78D9" w14:textId="77777777" w:rsidR="00B47256" w:rsidRPr="00B47256" w:rsidRDefault="00B4725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Оформление документов первичного учета</w:t>
      </w:r>
      <w:r w:rsidR="00015A8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при приемке лекарственных препаратов растительного происхождения. </w:t>
      </w:r>
    </w:p>
    <w:p w14:paraId="3ED4F972" w14:textId="77777777" w:rsidR="00B47256" w:rsidRPr="00B47256" w:rsidRDefault="007878A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Освоение правил эксплуатации 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помещений </w:t>
      </w:r>
      <w:r w:rsidR="00423F4C">
        <w:rPr>
          <w:rFonts w:ascii="Times New Roman" w:eastAsia="Calibri" w:hAnsi="Times New Roman"/>
          <w:sz w:val="24"/>
          <w:szCs w:val="24"/>
          <w:lang w:eastAsia="en-US"/>
        </w:rPr>
        <w:t xml:space="preserve">для 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хранения </w:t>
      </w:r>
      <w:r w:rsidR="00015A8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лекарственного растительного </w:t>
      </w:r>
      <w:r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сырья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и лекарственных препаратов</w:t>
      </w:r>
      <w:r w:rsidR="00015A86">
        <w:rPr>
          <w:rFonts w:ascii="Times New Roman" w:eastAsia="Calibri" w:hAnsi="Times New Roman"/>
          <w:sz w:val="24"/>
          <w:szCs w:val="24"/>
          <w:lang w:eastAsia="en-US"/>
        </w:rPr>
        <w:t xml:space="preserve"> из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015A86"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растительного сырья</w:t>
      </w:r>
      <w:r w:rsidR="00B47256" w:rsidRPr="00B4725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0B725160" w14:textId="77777777" w:rsidR="00B47256" w:rsidRPr="00B47256" w:rsidRDefault="00B47256" w:rsidP="00184BF4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Оказание фармацевтической консультативной помощи в целях обеспечения ответственного самолечения. Работа с электронными и </w:t>
      </w:r>
      <w:proofErr w:type="spellStart"/>
      <w:r w:rsidRPr="00B47256">
        <w:rPr>
          <w:rFonts w:ascii="Times New Roman" w:eastAsia="Calibri" w:hAnsi="Times New Roman"/>
          <w:sz w:val="24"/>
          <w:szCs w:val="24"/>
          <w:lang w:eastAsia="en-US"/>
        </w:rPr>
        <w:t>др</w:t>
      </w:r>
      <w:proofErr w:type="spellEnd"/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 справочниками Л</w:t>
      </w:r>
      <w:r w:rsidR="007878A6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Pr="00B47256">
        <w:rPr>
          <w:rFonts w:ascii="Times New Roman" w:eastAsia="Calibri" w:hAnsi="Times New Roman"/>
          <w:sz w:val="24"/>
          <w:szCs w:val="24"/>
          <w:lang w:eastAsia="en-US"/>
        </w:rPr>
        <w:t xml:space="preserve">П. </w:t>
      </w:r>
    </w:p>
    <w:p w14:paraId="3BA883E0" w14:textId="77777777" w:rsidR="00CB45F8" w:rsidRPr="00CB45F8" w:rsidRDefault="00B47256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Во время учебной практики студент (-ка) </w:t>
      </w:r>
      <w:r w:rsidR="00423F4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____________________ </w:t>
      </w:r>
      <w:r w:rsidRPr="00B47256">
        <w:rPr>
          <w:rFonts w:ascii="Times New Roman" w:eastAsia="Calibri" w:hAnsi="Times New Roman"/>
          <w:bCs/>
          <w:sz w:val="24"/>
          <w:szCs w:val="24"/>
          <w:lang w:eastAsia="en-US"/>
        </w:rPr>
        <w:t>вел (а) дневник, где отражал (-а) результаты проделанных видов работ.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Со всеми заданиями, предложенными </w:t>
      </w:r>
      <w:r w:rsidR="007878A6">
        <w:rPr>
          <w:rFonts w:ascii="Times New Roman" w:eastAsia="Calibri" w:hAnsi="Times New Roman"/>
          <w:bCs/>
          <w:sz w:val="24"/>
          <w:szCs w:val="24"/>
          <w:lang w:eastAsia="en-US"/>
        </w:rPr>
        <w:t>руководителями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, в рамках программы практики, справлялась (-</w:t>
      </w:r>
      <w:proofErr w:type="spellStart"/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ся</w:t>
      </w:r>
      <w:proofErr w:type="spellEnd"/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700032" w:rsidRPr="00700032">
        <w:rPr>
          <w:rFonts w:ascii="Times New Roman" w:eastAsia="Calibri" w:hAnsi="Times New Roman"/>
          <w:bCs/>
          <w:color w:val="808080" w:themeColor="background1" w:themeShade="80"/>
          <w:sz w:val="24"/>
          <w:szCs w:val="24"/>
          <w:lang w:eastAsia="en-US"/>
        </w:rPr>
        <w:t>(не)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полном объеме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Обладает ____________________ знаниями теоретической подготовки</w:t>
      </w:r>
      <w:r w:rsidR="00D47959">
        <w:rPr>
          <w:rFonts w:ascii="Times New Roman" w:eastAsia="Calibri" w:hAnsi="Times New Roman"/>
          <w:bCs/>
          <w:sz w:val="24"/>
          <w:szCs w:val="24"/>
          <w:lang w:eastAsia="en-US"/>
        </w:rPr>
        <w:t>, необходимыми для приобретения практического опыта и формирования умений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Замечаний, взысканий во время прохождения практики ______________. Владеет навыками поиска и обработки информации, необходимой для </w:t>
      </w:r>
      <w:r w:rsidR="00700032" w:rsidRPr="00700032">
        <w:rPr>
          <w:rFonts w:ascii="Times New Roman" w:eastAsia="Calibri" w:hAnsi="Times New Roman"/>
          <w:bCs/>
          <w:sz w:val="24"/>
          <w:szCs w:val="24"/>
          <w:lang w:eastAsia="en-US"/>
        </w:rPr>
        <w:t>эффективного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700032" w:rsidRPr="00700032">
        <w:rPr>
          <w:rFonts w:ascii="Times New Roman" w:eastAsia="Calibri" w:hAnsi="Times New Roman"/>
          <w:bCs/>
          <w:sz w:val="24"/>
          <w:szCs w:val="24"/>
          <w:lang w:eastAsia="en-US"/>
        </w:rPr>
        <w:t>выполнения профессиональных задач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>. Проя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вляла 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способность работать в команде и 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интерес к 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>своей будущей професси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и.</w:t>
      </w:r>
    </w:p>
    <w:p w14:paraId="4AD80476" w14:textId="77777777" w:rsidR="00CB45F8" w:rsidRPr="00CB45F8" w:rsidRDefault="00CB45F8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C3005C5" w14:textId="77777777" w:rsidR="00CB45F8" w:rsidRPr="00CB45F8" w:rsidRDefault="00CB45F8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Программа </w:t>
      </w:r>
      <w:r w:rsidR="007878A6">
        <w:rPr>
          <w:rFonts w:ascii="Times New Roman" w:eastAsia="Calibri" w:hAnsi="Times New Roman"/>
          <w:bCs/>
          <w:sz w:val="24"/>
          <w:szCs w:val="24"/>
          <w:lang w:eastAsia="en-US"/>
        </w:rPr>
        <w:t>учеб</w:t>
      </w:r>
      <w:r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ной практики 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 ПМ.01. </w:t>
      </w:r>
      <w:r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выполнена в </w:t>
      </w:r>
      <w:r w:rsidR="00700032">
        <w:rPr>
          <w:rFonts w:ascii="Times New Roman" w:eastAsia="Calibri" w:hAnsi="Times New Roman"/>
          <w:bCs/>
          <w:sz w:val="24"/>
          <w:szCs w:val="24"/>
          <w:lang w:eastAsia="en-US"/>
        </w:rPr>
        <w:t>пол</w:t>
      </w:r>
      <w:r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ном объеме.</w:t>
      </w:r>
    </w:p>
    <w:p w14:paraId="395A4DC7" w14:textId="4171AC4C" w:rsidR="00CB45F8" w:rsidRDefault="007878A6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Учебная практика пройдена с </w:t>
      </w:r>
      <w:r w:rsidR="00DC31F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оценкой </w:t>
      </w:r>
      <w:r w:rsidR="00DC31FD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«</w:t>
      </w:r>
      <w:r w:rsidR="00CB45F8" w:rsidRPr="00CB45F8">
        <w:rPr>
          <w:rFonts w:ascii="Times New Roman" w:eastAsia="Calibri" w:hAnsi="Times New Roman"/>
          <w:bCs/>
          <w:sz w:val="24"/>
          <w:szCs w:val="24"/>
          <w:lang w:eastAsia="en-US"/>
        </w:rPr>
        <w:t>________________»</w:t>
      </w:r>
    </w:p>
    <w:p w14:paraId="40EBB7F3" w14:textId="77777777" w:rsidR="00A5192E" w:rsidRPr="00CB45F8" w:rsidRDefault="00A5192E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866A4C2" w14:textId="77777777" w:rsidR="00CB45F8" w:rsidRPr="00CB45F8" w:rsidRDefault="00CB45F8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3AB8EC1" w14:textId="5F9E0C80" w:rsidR="00015A86" w:rsidRDefault="00A5192E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5192E">
        <w:rPr>
          <w:rFonts w:eastAsia="Calibri"/>
          <w:noProof/>
        </w:rPr>
        <w:drawing>
          <wp:inline distT="0" distB="0" distL="0" distR="0" wp14:anchorId="5FAC9E16" wp14:editId="4D3B9963">
            <wp:extent cx="5940425" cy="1271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040AF" w14:textId="0831428F" w:rsidR="00015A86" w:rsidRDefault="00015A86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64D32D7B" w14:textId="0278402A" w:rsidR="00A5192E" w:rsidRDefault="00A5192E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A422C86" w14:textId="77777777" w:rsidR="00A5192E" w:rsidRDefault="00A5192E" w:rsidP="00CB45F8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F508510" w14:textId="77777777" w:rsidR="00B47BE6" w:rsidRPr="00015A86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15A86">
        <w:rPr>
          <w:rFonts w:ascii="Times New Roman" w:eastAsia="Calibri" w:hAnsi="Times New Roman"/>
          <w:sz w:val="24"/>
          <w:szCs w:val="24"/>
        </w:rPr>
        <w:t>Бюджетное   профессиональное образовательное учреждение</w:t>
      </w:r>
    </w:p>
    <w:p w14:paraId="0F0D8B2F" w14:textId="77777777" w:rsidR="00B47BE6" w:rsidRPr="00015A86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15A86">
        <w:rPr>
          <w:rFonts w:ascii="Times New Roman" w:eastAsia="Calibri" w:hAnsi="Times New Roman"/>
          <w:sz w:val="24"/>
          <w:szCs w:val="24"/>
        </w:rPr>
        <w:t>Воронежской области</w:t>
      </w:r>
    </w:p>
    <w:p w14:paraId="15A151C9" w14:textId="77777777" w:rsidR="00B47BE6" w:rsidRPr="00015A86" w:rsidRDefault="00B47BE6" w:rsidP="00B47B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5A86">
        <w:rPr>
          <w:rFonts w:ascii="Times New Roman" w:hAnsi="Times New Roman"/>
          <w:sz w:val="24"/>
          <w:szCs w:val="24"/>
        </w:rPr>
        <w:t>«ВОРОНЕЖСКИЙ БАЗОВЫЙ МЕДИЦИНСКИЙ КОЛЛЕДЖ»</w:t>
      </w:r>
    </w:p>
    <w:p w14:paraId="68CB38F9" w14:textId="77777777" w:rsidR="00B47BE6" w:rsidRPr="00015A86" w:rsidRDefault="00B47BE6" w:rsidP="00B47B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15A86">
        <w:rPr>
          <w:rFonts w:ascii="Times New Roman" w:hAnsi="Times New Roman"/>
          <w:sz w:val="24"/>
          <w:szCs w:val="24"/>
        </w:rPr>
        <w:t>Аттестационный лист</w:t>
      </w:r>
    </w:p>
    <w:p w14:paraId="5755A80F" w14:textId="77777777" w:rsidR="00B47BE6" w:rsidRPr="00015A86" w:rsidRDefault="00B47BE6" w:rsidP="00B47B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</w:t>
      </w:r>
      <w:r w:rsidRPr="00015A86">
        <w:rPr>
          <w:rFonts w:ascii="Times New Roman" w:hAnsi="Times New Roman"/>
          <w:b/>
          <w:sz w:val="24"/>
          <w:szCs w:val="24"/>
        </w:rPr>
        <w:t xml:space="preserve">ной практики ПМ.01 «Реализация </w:t>
      </w:r>
      <w:r>
        <w:rPr>
          <w:rFonts w:ascii="Times New Roman" w:hAnsi="Times New Roman"/>
          <w:b/>
          <w:sz w:val="24"/>
          <w:szCs w:val="24"/>
        </w:rPr>
        <w:t>лекарственных средств</w:t>
      </w:r>
      <w:r w:rsidRPr="00015A86">
        <w:rPr>
          <w:rFonts w:ascii="Times New Roman" w:hAnsi="Times New Roman"/>
          <w:b/>
          <w:sz w:val="24"/>
          <w:szCs w:val="24"/>
        </w:rPr>
        <w:t xml:space="preserve"> и ТАА»</w:t>
      </w:r>
    </w:p>
    <w:p w14:paraId="0C1D2E1B" w14:textId="67435296" w:rsidR="00B47BE6" w:rsidRPr="00D47959" w:rsidRDefault="00B47BE6" w:rsidP="00B47B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МДК.01.01 «Лекарствоведение</w:t>
      </w:r>
      <w:r w:rsidRPr="00015A86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специальности</w:t>
      </w:r>
      <w:r w:rsidRPr="00015A8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33.02.01 «Фармация»</w:t>
      </w:r>
    </w:p>
    <w:p w14:paraId="567E6F70" w14:textId="77777777" w:rsidR="00B47BE6" w:rsidRPr="00D47959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47959">
        <w:rPr>
          <w:rFonts w:ascii="Times New Roman" w:eastAsia="Calibri" w:hAnsi="Times New Roman"/>
          <w:sz w:val="24"/>
          <w:szCs w:val="24"/>
          <w:lang w:eastAsia="en-US"/>
        </w:rPr>
        <w:t>в ___________________________________________________________________________</w:t>
      </w:r>
    </w:p>
    <w:p w14:paraId="4B860D47" w14:textId="77777777" w:rsidR="00B47BE6" w:rsidRPr="00D47959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D47959">
        <w:rPr>
          <w:rFonts w:ascii="Times New Roman" w:eastAsia="Calibri" w:hAnsi="Times New Roman"/>
          <w:sz w:val="20"/>
          <w:szCs w:val="20"/>
          <w:lang w:eastAsia="en-US"/>
        </w:rPr>
        <w:t>(наименование организации, адрес)</w:t>
      </w:r>
    </w:p>
    <w:p w14:paraId="70B844B7" w14:textId="77777777" w:rsidR="00B47BE6" w:rsidRPr="00D47959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D47959">
        <w:rPr>
          <w:rFonts w:ascii="Times New Roman" w:eastAsia="Calibri" w:hAnsi="Times New Roman"/>
          <w:sz w:val="24"/>
          <w:szCs w:val="24"/>
          <w:lang w:eastAsia="en-US"/>
        </w:rPr>
        <w:t>с _________________ по ____________________</w:t>
      </w:r>
    </w:p>
    <w:p w14:paraId="68311E35" w14:textId="2F0823CC" w:rsidR="00B47BE6" w:rsidRPr="00015A86" w:rsidRDefault="00B47BE6" w:rsidP="00B47BE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47959">
        <w:rPr>
          <w:rFonts w:ascii="Times New Roman" w:eastAsia="Calibri" w:hAnsi="Times New Roman"/>
          <w:sz w:val="24"/>
          <w:szCs w:val="24"/>
          <w:lang w:eastAsia="en-US"/>
        </w:rPr>
        <w:t xml:space="preserve">дата аттестации - </w:t>
      </w:r>
      <w:proofErr w:type="gramStart"/>
      <w:r w:rsidRPr="00D47959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«  </w:t>
      </w:r>
      <w:proofErr w:type="gramEnd"/>
      <w:r w:rsidRPr="00D47959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 »                     20     г.</w:t>
      </w:r>
    </w:p>
    <w:p w14:paraId="3F60CFAA" w14:textId="77777777" w:rsidR="00B47BE6" w:rsidRPr="00015A8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14DB75" w14:textId="77777777" w:rsidR="00B47BE6" w:rsidRP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897"/>
        <w:gridCol w:w="1497"/>
        <w:gridCol w:w="1961"/>
        <w:gridCol w:w="1583"/>
        <w:gridCol w:w="1559"/>
      </w:tblGrid>
      <w:tr w:rsidR="00B47BE6" w:rsidRPr="00B47BE6" w14:paraId="4D18C4D9" w14:textId="77777777" w:rsidTr="00B47BE6">
        <w:trPr>
          <w:trHeight w:val="364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EC9F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230976CA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п</w:t>
            </w:r>
            <w:r w:rsidRPr="00B47BE6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B47BE6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F3DB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14:paraId="677DF58B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  <w:p w14:paraId="6641BF4B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8C5F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Документация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D01B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Результаты формирования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9378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Итог</w:t>
            </w:r>
          </w:p>
          <w:p w14:paraId="33135682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7BE6">
              <w:rPr>
                <w:rFonts w:ascii="Times New Roman" w:hAnsi="Times New Roman"/>
                <w:sz w:val="20"/>
                <w:szCs w:val="20"/>
              </w:rPr>
              <w:t>(зачтено/</w:t>
            </w:r>
          </w:p>
          <w:p w14:paraId="07EA9312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47BE6">
              <w:rPr>
                <w:rFonts w:ascii="Times New Roman" w:hAnsi="Times New Roman"/>
                <w:sz w:val="20"/>
                <w:szCs w:val="20"/>
              </w:rPr>
              <w:t>незачтено</w:t>
            </w:r>
            <w:proofErr w:type="spellEnd"/>
            <w:r w:rsidRPr="00B47B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47BE6" w:rsidRPr="00B47BE6" w14:paraId="611D6E0C" w14:textId="77777777" w:rsidTr="00B47BE6">
        <w:trPr>
          <w:trHeight w:val="26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923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62EF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3693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97BE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BE6">
              <w:rPr>
                <w:rFonts w:ascii="Times New Roman" w:hAnsi="Times New Roman"/>
                <w:sz w:val="24"/>
                <w:szCs w:val="24"/>
              </w:rPr>
              <w:t>ОК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50D" w14:textId="77777777" w:rsidR="00B47BE6" w:rsidRPr="00B47BE6" w:rsidRDefault="00B47BE6" w:rsidP="00B47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BE6">
              <w:rPr>
                <w:rFonts w:ascii="Times New Roman" w:hAnsi="Times New Roman"/>
                <w:sz w:val="24"/>
                <w:szCs w:val="24"/>
              </w:rPr>
              <w:t>ПК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3C8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BE6" w:rsidRPr="00B47BE6" w14:paraId="48831562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9C20" w14:textId="752557B3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425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6E0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D06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81F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D84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545CF37B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3CDF" w14:textId="5690FD6C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22E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0DB3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69C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409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F07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2F32E136" w14:textId="77777777" w:rsidTr="00B47BE6">
        <w:trPr>
          <w:trHeight w:val="28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8A22" w14:textId="4508A54C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E2A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62F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2A9F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D28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6AC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7CA2DA69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AAEF" w14:textId="3E71EDFB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7642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76E0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525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44E0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AB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4672F4CB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D89F" w14:textId="715EFD81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039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515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A6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0B8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060C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5723A872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E218" w14:textId="264ECC04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E1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49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A742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3B43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3A3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04834F0E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147A" w14:textId="5F7C04F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57D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FD4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06F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772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1D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4F9C3B1F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842C" w14:textId="66F3B91D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510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752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0DF3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EB82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B7F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1108089C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FD89" w14:textId="4CA5DDCB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527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E6C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BBE0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75F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51C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016BB482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F8B3" w14:textId="6C1CE761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D56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DB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6F03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C0E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064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656A010F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8E5C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1C9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AE0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C98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326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744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7E57DFA1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8AAC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A36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913C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923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7B7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E610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0AE615DC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326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75B2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324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7D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9D78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E0D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40328210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618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524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7C2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C2C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F60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20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3FB534C9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7B8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A1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B35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C8C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432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117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772F8DD5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D71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5F8D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8807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4C49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5AE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DCE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37A46117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2C5F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2C6E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B71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395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57D0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A066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7BE6" w:rsidRPr="00B47BE6" w14:paraId="5A650D82" w14:textId="77777777" w:rsidTr="00B47BE6">
        <w:trPr>
          <w:trHeight w:val="2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88E5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955A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8792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8C4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10B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A4AC" w14:textId="77777777" w:rsidR="00B47BE6" w:rsidRPr="00B47BE6" w:rsidRDefault="00B47BE6" w:rsidP="00B47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C428D0" w14:textId="77777777" w:rsidR="00B47BE6" w:rsidRP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5EA5AF" w14:textId="79430AC0" w:rsid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00584B" w14:textId="7CC13CC4" w:rsid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52530" w14:textId="23B07130" w:rsid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F3149B" w14:textId="026A53CE" w:rsid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1DC2FA" w14:textId="77777777" w:rsidR="00B47BE6" w:rsidRP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06D044" w14:textId="77777777" w:rsidR="00B47BE6" w:rsidRPr="00B47BE6" w:rsidRDefault="00B47BE6" w:rsidP="00B47B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7D6FA" w14:textId="5ED1A16E" w:rsidR="00B47BE6" w:rsidRDefault="00B47BE6" w:rsidP="00B47BE6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47BE6">
        <w:rPr>
          <w:noProof/>
        </w:rPr>
        <w:drawing>
          <wp:inline distT="0" distB="0" distL="0" distR="0" wp14:anchorId="758C5181" wp14:editId="470B22F7">
            <wp:extent cx="5940425" cy="1492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324DC" w14:textId="77777777" w:rsidR="00B47BE6" w:rsidRDefault="00B47BE6" w:rsidP="007A00C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6FF4D28" w14:textId="77777777" w:rsidR="00B47BE6" w:rsidRDefault="00B47BE6" w:rsidP="007A00C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115EB499" w14:textId="44CDD30E" w:rsidR="00B47BE6" w:rsidRDefault="00B47BE6" w:rsidP="007A00C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7268F96" w14:textId="77777777" w:rsidR="00B47BE6" w:rsidRDefault="00B47BE6" w:rsidP="007A00C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2CD7BC88" w14:textId="261F1469" w:rsidR="007A00CC" w:rsidRPr="00FE1EB0" w:rsidRDefault="007A00CC" w:rsidP="007A00CC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FE1E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ПРАВИЛА ТЕХНИКИ БЕЗОПАСНОСТИ</w:t>
      </w:r>
    </w:p>
    <w:p w14:paraId="6B688B10" w14:textId="77777777" w:rsidR="00C33BED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Во время прохождения учебной практики необходимо соблюдать следующие правила:</w:t>
      </w:r>
    </w:p>
    <w:p w14:paraId="24ABE6F7" w14:textId="77777777" w:rsidR="00C33BED" w:rsidRDefault="00C33BED" w:rsidP="00184BF4">
      <w:pPr>
        <w:pStyle w:val="a4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7A00CC" w:rsidRPr="00C33BED">
        <w:rPr>
          <w:rFonts w:ascii="Times New Roman" w:hAnsi="Times New Roman"/>
          <w:bCs/>
          <w:sz w:val="24"/>
          <w:szCs w:val="24"/>
        </w:rPr>
        <w:t>Каждый студент</w:t>
      </w:r>
      <w:r w:rsidR="00CB3F57">
        <w:rPr>
          <w:rFonts w:ascii="Times New Roman" w:hAnsi="Times New Roman"/>
          <w:bCs/>
          <w:sz w:val="24"/>
          <w:szCs w:val="24"/>
        </w:rPr>
        <w:t xml:space="preserve"> </w:t>
      </w:r>
      <w:r w:rsidR="007A00CC" w:rsidRPr="00C33BED">
        <w:rPr>
          <w:rFonts w:ascii="Times New Roman" w:hAnsi="Times New Roman"/>
          <w:bCs/>
          <w:sz w:val="24"/>
          <w:szCs w:val="24"/>
        </w:rPr>
        <w:t>и преподаватель обязаны до начала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A00CC" w:rsidRPr="007A00CC">
        <w:rPr>
          <w:rFonts w:ascii="Times New Roman" w:hAnsi="Times New Roman"/>
          <w:bCs/>
          <w:sz w:val="24"/>
          <w:szCs w:val="24"/>
        </w:rPr>
        <w:t>практики пройти соответствующий инструктаж по технике безопасности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A00CC" w:rsidRPr="007A00CC">
        <w:rPr>
          <w:rFonts w:ascii="Times New Roman" w:hAnsi="Times New Roman"/>
          <w:bCs/>
          <w:sz w:val="24"/>
          <w:szCs w:val="24"/>
        </w:rPr>
        <w:t>и расписаться в журнале.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71C858D6" w14:textId="77777777" w:rsidR="00C33BED" w:rsidRDefault="007A00CC" w:rsidP="00184BF4">
      <w:pPr>
        <w:pStyle w:val="a4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7A00CC">
        <w:rPr>
          <w:rFonts w:ascii="Times New Roman" w:hAnsi="Times New Roman"/>
          <w:bCs/>
          <w:sz w:val="24"/>
          <w:szCs w:val="24"/>
        </w:rPr>
        <w:t>2</w:t>
      </w:r>
      <w:r w:rsidR="00C33BED">
        <w:rPr>
          <w:rFonts w:ascii="Times New Roman" w:hAnsi="Times New Roman"/>
          <w:bCs/>
          <w:sz w:val="24"/>
          <w:szCs w:val="24"/>
        </w:rPr>
        <w:t>.</w:t>
      </w:r>
      <w:r w:rsidRPr="007A00CC">
        <w:rPr>
          <w:rFonts w:ascii="Times New Roman" w:hAnsi="Times New Roman"/>
          <w:bCs/>
          <w:sz w:val="24"/>
          <w:szCs w:val="24"/>
        </w:rPr>
        <w:t xml:space="preserve"> Студенты, страдающие хроническими заболеваниями и нуждающиеся в особых</w:t>
      </w:r>
      <w:r w:rsidR="00CB3F57">
        <w:rPr>
          <w:rFonts w:ascii="Times New Roman" w:hAnsi="Times New Roman"/>
          <w:bCs/>
          <w:sz w:val="24"/>
          <w:szCs w:val="24"/>
        </w:rPr>
        <w:t xml:space="preserve"> </w:t>
      </w:r>
      <w:r w:rsidRPr="007A00CC">
        <w:rPr>
          <w:rFonts w:ascii="Times New Roman" w:hAnsi="Times New Roman"/>
          <w:bCs/>
          <w:sz w:val="24"/>
          <w:szCs w:val="24"/>
        </w:rPr>
        <w:t>условиях учебы и труда, обязаны заблаговременно, до</w:t>
      </w:r>
      <w:r w:rsidR="00C33BED">
        <w:rPr>
          <w:rFonts w:ascii="Times New Roman" w:hAnsi="Times New Roman"/>
          <w:bCs/>
          <w:sz w:val="24"/>
          <w:szCs w:val="24"/>
        </w:rPr>
        <w:t xml:space="preserve"> </w:t>
      </w:r>
      <w:r w:rsidRPr="007A00CC">
        <w:rPr>
          <w:rFonts w:ascii="Times New Roman" w:hAnsi="Times New Roman"/>
          <w:bCs/>
          <w:sz w:val="24"/>
          <w:szCs w:val="24"/>
        </w:rPr>
        <w:t>оформления проекта приказа по практике, поставить об этом в известность</w:t>
      </w:r>
      <w:r w:rsidR="00C33BED">
        <w:rPr>
          <w:rFonts w:ascii="Times New Roman" w:hAnsi="Times New Roman"/>
          <w:bCs/>
          <w:sz w:val="24"/>
          <w:szCs w:val="24"/>
        </w:rPr>
        <w:t xml:space="preserve"> </w:t>
      </w:r>
      <w:r w:rsidR="00CB3F57">
        <w:rPr>
          <w:rFonts w:ascii="Times New Roman" w:hAnsi="Times New Roman"/>
          <w:bCs/>
          <w:sz w:val="24"/>
          <w:szCs w:val="24"/>
        </w:rPr>
        <w:t xml:space="preserve">куратора групп специальности «Фармация» </w:t>
      </w:r>
      <w:r w:rsidRPr="007A00CC">
        <w:rPr>
          <w:rFonts w:ascii="Times New Roman" w:hAnsi="Times New Roman"/>
          <w:bCs/>
          <w:sz w:val="24"/>
          <w:szCs w:val="24"/>
        </w:rPr>
        <w:t>с предъявлением соответствующего документа.</w:t>
      </w:r>
      <w:r w:rsidR="00C33BED">
        <w:rPr>
          <w:rFonts w:ascii="Times New Roman" w:hAnsi="Times New Roman"/>
          <w:bCs/>
          <w:sz w:val="24"/>
          <w:szCs w:val="24"/>
        </w:rPr>
        <w:t xml:space="preserve"> </w:t>
      </w:r>
    </w:p>
    <w:p w14:paraId="2E04F20B" w14:textId="77777777" w:rsidR="007A00CC" w:rsidRPr="007A00CC" w:rsidRDefault="007A00CC" w:rsidP="00184BF4">
      <w:pPr>
        <w:pStyle w:val="a4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/>
          <w:bCs/>
          <w:sz w:val="24"/>
          <w:szCs w:val="24"/>
        </w:rPr>
      </w:pPr>
      <w:r w:rsidRPr="007A00CC">
        <w:rPr>
          <w:rFonts w:ascii="Times New Roman" w:hAnsi="Times New Roman"/>
          <w:bCs/>
          <w:sz w:val="24"/>
          <w:szCs w:val="24"/>
        </w:rPr>
        <w:t>3</w:t>
      </w:r>
      <w:r w:rsidR="00C33BED">
        <w:rPr>
          <w:rFonts w:ascii="Times New Roman" w:hAnsi="Times New Roman"/>
          <w:bCs/>
          <w:sz w:val="24"/>
          <w:szCs w:val="24"/>
        </w:rPr>
        <w:t>.</w:t>
      </w:r>
      <w:r w:rsidRPr="007A00CC">
        <w:rPr>
          <w:rFonts w:ascii="Times New Roman" w:hAnsi="Times New Roman"/>
          <w:bCs/>
          <w:sz w:val="24"/>
          <w:szCs w:val="24"/>
        </w:rPr>
        <w:t xml:space="preserve"> Все виды работ учебной практики должны проводиться под</w:t>
      </w:r>
      <w:r w:rsidR="00C33BED">
        <w:rPr>
          <w:rFonts w:ascii="Times New Roman" w:hAnsi="Times New Roman"/>
          <w:bCs/>
          <w:sz w:val="24"/>
          <w:szCs w:val="24"/>
        </w:rPr>
        <w:t xml:space="preserve"> </w:t>
      </w:r>
      <w:r w:rsidRPr="007A00CC">
        <w:rPr>
          <w:rFonts w:ascii="Times New Roman" w:hAnsi="Times New Roman"/>
          <w:bCs/>
          <w:sz w:val="24"/>
          <w:szCs w:val="24"/>
        </w:rPr>
        <w:t>непосредственным</w:t>
      </w:r>
      <w:r w:rsidR="00CB3F57">
        <w:rPr>
          <w:rFonts w:ascii="Times New Roman" w:hAnsi="Times New Roman"/>
          <w:bCs/>
          <w:sz w:val="24"/>
          <w:szCs w:val="24"/>
        </w:rPr>
        <w:t xml:space="preserve"> </w:t>
      </w:r>
      <w:r w:rsidRPr="007A00CC">
        <w:rPr>
          <w:rFonts w:ascii="Times New Roman" w:hAnsi="Times New Roman"/>
          <w:bCs/>
          <w:sz w:val="24"/>
          <w:szCs w:val="24"/>
        </w:rPr>
        <w:t xml:space="preserve">руководством </w:t>
      </w:r>
      <w:r w:rsidR="00CB3F57">
        <w:rPr>
          <w:rFonts w:ascii="Times New Roman" w:hAnsi="Times New Roman"/>
          <w:bCs/>
          <w:sz w:val="24"/>
          <w:szCs w:val="24"/>
        </w:rPr>
        <w:t xml:space="preserve">специалиста (преподавателя) </w:t>
      </w:r>
      <w:r w:rsidRPr="007A00CC">
        <w:rPr>
          <w:rFonts w:ascii="Times New Roman" w:hAnsi="Times New Roman"/>
          <w:bCs/>
          <w:sz w:val="24"/>
          <w:szCs w:val="24"/>
        </w:rPr>
        <w:t>после</w:t>
      </w:r>
      <w:r w:rsidR="00C33BED">
        <w:rPr>
          <w:rFonts w:ascii="Times New Roman" w:hAnsi="Times New Roman"/>
          <w:bCs/>
          <w:sz w:val="24"/>
          <w:szCs w:val="24"/>
        </w:rPr>
        <w:t xml:space="preserve"> </w:t>
      </w:r>
      <w:r w:rsidR="00CB3F57">
        <w:rPr>
          <w:rFonts w:ascii="Times New Roman" w:hAnsi="Times New Roman"/>
          <w:bCs/>
          <w:sz w:val="24"/>
          <w:szCs w:val="24"/>
        </w:rPr>
        <w:t xml:space="preserve">проведения соответствующего </w:t>
      </w:r>
      <w:r w:rsidRPr="007A00CC">
        <w:rPr>
          <w:rFonts w:ascii="Times New Roman" w:hAnsi="Times New Roman"/>
          <w:bCs/>
          <w:sz w:val="24"/>
          <w:szCs w:val="24"/>
        </w:rPr>
        <w:t>инструктажа по технике безопасности.</w:t>
      </w:r>
    </w:p>
    <w:p w14:paraId="0EC663D8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Студенты дол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>жны своевременно прибыть на базу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практики.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 собой необходимо иметь: документы, легкий головной убор, одежду и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обувь, пригодную для летних полевых работ, и одежду на случай дождя.</w:t>
      </w:r>
    </w:p>
    <w:p w14:paraId="6BF112C2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При прохождении учебной 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практики нужно строго соблюдать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дисциплину и выполнять правила внутреннего трудового распорядка ба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>зы практики.</w:t>
      </w:r>
    </w:p>
    <w:p w14:paraId="1A698CA6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 базе учебной практики следует пройти инструктаж и строго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соблюдать все правила безопасности и санитарно-гигиенические нормы.</w:t>
      </w:r>
    </w:p>
    <w:p w14:paraId="5E456CA2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7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Категорически запрещается пить воду из случайных источников.</w:t>
      </w:r>
    </w:p>
    <w:p w14:paraId="286562C3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8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Во время полевых работ запрещается есть плоды, корни, корневища, листья и другие части растений, т. к. среди них могут быть ядовитые.</w:t>
      </w:r>
    </w:p>
    <w:p w14:paraId="548A997F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9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При работах с ядовитыми растениями или ядовитым растительным сырьем нужно защищать нос и рот марлевыми повязками или респираторами, а глаза — защитными очками во избежание аллергических и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воспалительных реакций и отравлений.</w:t>
      </w:r>
    </w:p>
    <w:p w14:paraId="642F81FD" w14:textId="77777777" w:rsid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10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Во время работ 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>запрещается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курить и принимать пищу.</w:t>
      </w:r>
    </w:p>
    <w:p w14:paraId="0D9AB37C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11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="007B75E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После работы с растениями и лекарственным растительным сырьем нужно тщательно мыть руки и лицо водой с мылом.</w:t>
      </w:r>
    </w:p>
    <w:p w14:paraId="02E45718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12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Кормящим мамам и беременным необходимо избегать контактов с ядовитыми, сильнодействующими и инсектицидными растениями в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процессе работы.</w:t>
      </w:r>
    </w:p>
    <w:p w14:paraId="0CEDEC4B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13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Заготовленное лекарственное сырье и препараты из растений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следует хранить с этикетками в помещениях под замком.</w:t>
      </w:r>
    </w:p>
    <w:p w14:paraId="1E8EB20C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14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Отходы ядовитых и инсектицидных растений и сырья, если они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не будут применяться как инсектициды, нужно уничтожить, закапывая в</w:t>
      </w:r>
      <w:r w:rsidR="00CB3F5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землю вдали от 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жилья, колодцев, водоемов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635134B0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15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Следует соблюдать меры предосторожности при работе с инвентарем и острыми инструментами (лопатами, граблями, секаторами,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ножами, ножницами и т. п.).</w:t>
      </w:r>
    </w:p>
    <w:p w14:paraId="3D5F39B0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16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 базах учебной практики купаться в водоемах можно только с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разрешения руководителя практики.</w:t>
      </w:r>
    </w:p>
    <w:p w14:paraId="0934ECC2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17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Студенты не должны выполнять работу, связанную с механизмами и аппаратами сложной конструкции, не предусмотренную программой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учебной практики.</w:t>
      </w:r>
    </w:p>
    <w:p w14:paraId="4E6B7D75" w14:textId="77777777" w:rsidR="007A00CC" w:rsidRPr="007A00CC" w:rsidRDefault="007A00CC" w:rsidP="00184BF4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18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Каждая группа студентов на практике должна быть обеспечена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аптечкой первой </w:t>
      </w:r>
      <w:r w:rsidR="00FE1E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медицинской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помощи.</w:t>
      </w:r>
    </w:p>
    <w:p w14:paraId="0CB8C713" w14:textId="77777777" w:rsidR="007A00CC" w:rsidRDefault="007A00CC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27B9E804" w14:textId="77777777" w:rsidR="007B75E1" w:rsidRDefault="007B75E1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ДЛЯ УСПЕШНОГО ВЫПОЛНЕНИЯ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ИНДИВИДУАЛЬНОГО ЗАДАНИЯ </w:t>
      </w:r>
    </w:p>
    <w:p w14:paraId="22069934" w14:textId="77777777" w:rsidR="007A00CC" w:rsidRPr="007A00CC" w:rsidRDefault="007B75E1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СТУДЕНТАМ НЕОБХОДИМО ИМЕТЬ С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СОБОЙ</w:t>
      </w:r>
      <w:r w:rsidR="007A00CC"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</w:p>
    <w:p w14:paraId="723018C2" w14:textId="77777777" w:rsidR="007A00CC" w:rsidRPr="007A00CC" w:rsidRDefault="007A00CC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1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Ботаническую папку с заранее заготовленной</w:t>
      </w:r>
      <w:r w:rsidR="007B75E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сушильной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бумагой,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сложенной вдвое или вчетверо.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Эту бумагу называют «сорочкой» и в нее кладут собранные растения.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В папке должно быть 15–20 «сорочек». Папки студенты могут изготовить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самостоятельно из двух кусков картона или фанеры размером 45×32 см,</w:t>
      </w:r>
      <w:r w:rsid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в которых справа и слева нужно сделать по два отверстия, протянуть через них тесьму и скрепить обе половинки. Тесьму надо выбрать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такой</w:t>
      </w:r>
      <w:r w:rsidR="00A02F4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толщины, чтобы было удобно носить папку через плечо. Вместо ботанической папки для сбора растений можно использовать папку для нот.</w:t>
      </w:r>
    </w:p>
    <w:p w14:paraId="3A32C582" w14:textId="77777777" w:rsidR="004C1FED" w:rsidRPr="000F3865" w:rsidRDefault="007A00CC" w:rsidP="00184BF4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865">
        <w:rPr>
          <w:rFonts w:ascii="Times New Roman" w:hAnsi="Times New Roman" w:cs="Times New Roman"/>
          <w:color w:val="000000"/>
          <w:sz w:val="24"/>
          <w:szCs w:val="24"/>
        </w:rPr>
        <w:t>Заранее заготовленные этикетки.</w:t>
      </w:r>
      <w:r w:rsidR="007B75E1" w:rsidRPr="000F3865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Определитель растений.</w:t>
      </w:r>
    </w:p>
    <w:p w14:paraId="6C355AC6" w14:textId="6FA655A4" w:rsidR="00644A87" w:rsidRPr="000F3865" w:rsidRDefault="007A00CC" w:rsidP="000F3865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3865">
        <w:rPr>
          <w:rFonts w:ascii="Times New Roman" w:hAnsi="Times New Roman" w:cs="Times New Roman"/>
          <w:color w:val="000000"/>
          <w:sz w:val="24"/>
          <w:szCs w:val="24"/>
        </w:rPr>
        <w:t>Блокнот для записей, в котором студент за</w:t>
      </w:r>
      <w:r w:rsidR="004C1FED" w:rsidRPr="000F3865">
        <w:rPr>
          <w:rFonts w:ascii="Times New Roman" w:hAnsi="Times New Roman" w:cs="Times New Roman"/>
          <w:color w:val="000000"/>
          <w:sz w:val="24"/>
          <w:szCs w:val="24"/>
        </w:rPr>
        <w:t xml:space="preserve">писывает маршрут </w:t>
      </w:r>
      <w:r w:rsidRPr="000F3865">
        <w:rPr>
          <w:rFonts w:ascii="Times New Roman" w:hAnsi="Times New Roman" w:cs="Times New Roman"/>
          <w:color w:val="000000"/>
          <w:sz w:val="24"/>
          <w:szCs w:val="24"/>
        </w:rPr>
        <w:t>экскурсий, пояснения руководителя, делает морфологическое описание растений. Каждое взятое растение под определенным номером записывают в полевом</w:t>
      </w:r>
      <w:r w:rsidR="00A02F49" w:rsidRPr="000F38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3865">
        <w:rPr>
          <w:rFonts w:ascii="Times New Roman" w:hAnsi="Times New Roman" w:cs="Times New Roman"/>
          <w:color w:val="000000"/>
          <w:sz w:val="24"/>
          <w:szCs w:val="24"/>
        </w:rPr>
        <w:t>блокноте. Этот же номер ставят на этикетке, которая вкладывается в «сорочку» вместе с растением для высушивания.</w:t>
      </w:r>
    </w:p>
    <w:p w14:paraId="55E856CA" w14:textId="77777777" w:rsidR="007A00CC" w:rsidRPr="000F3865" w:rsidRDefault="007A00CC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>Для дальнейшей обработки собранного материала необходи</w:t>
      </w:r>
      <w:r w:rsidR="00A02F49" w:rsidRPr="000F3865">
        <w:rPr>
          <w:rFonts w:ascii="Times New Roman" w:hAnsi="Times New Roman"/>
          <w:color w:val="000000"/>
          <w:sz w:val="24"/>
          <w:szCs w:val="24"/>
        </w:rPr>
        <w:t>мо иметь</w:t>
      </w:r>
      <w:r w:rsidRPr="000F3865">
        <w:rPr>
          <w:rFonts w:ascii="Times New Roman" w:hAnsi="Times New Roman"/>
          <w:color w:val="000000"/>
          <w:sz w:val="24"/>
          <w:szCs w:val="24"/>
        </w:rPr>
        <w:t>:</w:t>
      </w:r>
    </w:p>
    <w:p w14:paraId="4D565CC6" w14:textId="77777777" w:rsidR="007A00CC" w:rsidRPr="000F3865" w:rsidRDefault="007A00CC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>1) ботанический пресс (сетку) или два куска фанеры с густо просверленными отверстиями для высушивания собранного материала;</w:t>
      </w:r>
    </w:p>
    <w:p w14:paraId="0531E629" w14:textId="77777777" w:rsidR="007A00CC" w:rsidRPr="000F3865" w:rsidRDefault="007A00CC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>2) «сорочки»</w:t>
      </w:r>
      <w:r w:rsidR="00644A87" w:rsidRPr="000F3865">
        <w:rPr>
          <w:rFonts w:ascii="Times New Roman" w:hAnsi="Times New Roman"/>
          <w:color w:val="000000"/>
          <w:sz w:val="24"/>
          <w:szCs w:val="24"/>
        </w:rPr>
        <w:t xml:space="preserve"> из бумаги для сушки (фильтровальной, газетной)</w:t>
      </w:r>
      <w:r w:rsidRPr="000F3865">
        <w:rPr>
          <w:rFonts w:ascii="Times New Roman" w:hAnsi="Times New Roman"/>
          <w:color w:val="000000"/>
          <w:sz w:val="24"/>
          <w:szCs w:val="24"/>
        </w:rPr>
        <w:t>;</w:t>
      </w:r>
    </w:p>
    <w:p w14:paraId="66575848" w14:textId="77777777" w:rsidR="007A00CC" w:rsidRPr="000F3865" w:rsidRDefault="007A00CC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 xml:space="preserve">3) пинцет и </w:t>
      </w:r>
      <w:proofErr w:type="spellStart"/>
      <w:r w:rsidRPr="000F3865">
        <w:rPr>
          <w:rFonts w:ascii="Times New Roman" w:hAnsi="Times New Roman"/>
          <w:color w:val="000000"/>
          <w:sz w:val="24"/>
          <w:szCs w:val="24"/>
        </w:rPr>
        <w:t>препаровальные</w:t>
      </w:r>
      <w:proofErr w:type="spellEnd"/>
      <w:r w:rsidRPr="000F3865">
        <w:rPr>
          <w:rFonts w:ascii="Times New Roman" w:hAnsi="Times New Roman"/>
          <w:color w:val="000000"/>
          <w:sz w:val="24"/>
          <w:szCs w:val="24"/>
        </w:rPr>
        <w:t xml:space="preserve"> иглы для выпрямления частей растений;</w:t>
      </w:r>
    </w:p>
    <w:p w14:paraId="3FE2B47F" w14:textId="77777777" w:rsidR="007A00CC" w:rsidRPr="000F3865" w:rsidRDefault="004C1FED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>4</w:t>
      </w:r>
      <w:r w:rsidR="007A00CC" w:rsidRPr="000F3865">
        <w:rPr>
          <w:rFonts w:ascii="Times New Roman" w:hAnsi="Times New Roman"/>
          <w:color w:val="000000"/>
          <w:sz w:val="24"/>
          <w:szCs w:val="24"/>
        </w:rPr>
        <w:t>) ножницы, иголки и нитки (белые или зеленые) для пришивания</w:t>
      </w:r>
      <w:r w:rsidRPr="000F38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00CC" w:rsidRPr="000F3865">
        <w:rPr>
          <w:rFonts w:ascii="Times New Roman" w:hAnsi="Times New Roman"/>
          <w:color w:val="000000"/>
          <w:sz w:val="24"/>
          <w:szCs w:val="24"/>
        </w:rPr>
        <w:t>гербарного материала;</w:t>
      </w:r>
    </w:p>
    <w:p w14:paraId="77334D04" w14:textId="77777777" w:rsidR="007A00CC" w:rsidRPr="000F3865" w:rsidRDefault="004C1FED" w:rsidP="00184B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3865">
        <w:rPr>
          <w:rFonts w:ascii="Times New Roman" w:hAnsi="Times New Roman"/>
          <w:color w:val="000000"/>
          <w:sz w:val="24"/>
          <w:szCs w:val="24"/>
        </w:rPr>
        <w:t>5</w:t>
      </w:r>
      <w:r w:rsidR="007A00CC" w:rsidRPr="000F3865">
        <w:rPr>
          <w:rFonts w:ascii="Times New Roman" w:hAnsi="Times New Roman"/>
          <w:color w:val="000000"/>
          <w:sz w:val="24"/>
          <w:szCs w:val="24"/>
        </w:rPr>
        <w:t>) папку или коробку для хранения гербария.</w:t>
      </w:r>
    </w:p>
    <w:p w14:paraId="061E8D57" w14:textId="77777777" w:rsidR="007A00CC" w:rsidRPr="000F3865" w:rsidRDefault="007A00CC" w:rsidP="00184BF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D20F1E2" w14:textId="77777777" w:rsidR="00C33BED" w:rsidRPr="008018CC" w:rsidRDefault="00C33BED" w:rsidP="00184BF4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018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ПРАВИЛА ГЕРБАРИЗАЦИИ РАСТЕНИЙ</w:t>
      </w:r>
    </w:p>
    <w:p w14:paraId="53EC5C8B" w14:textId="77777777" w:rsidR="004C1F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Один из 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идов работы студента во время учебной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практики -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гербаризация растений. Герба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рий (гр. </w:t>
      </w:r>
      <w:proofErr w:type="spellStart"/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herbarius</w:t>
      </w:r>
      <w:proofErr w:type="spellEnd"/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лат. </w:t>
      </w:r>
      <w:proofErr w:type="spellStart"/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herba</w:t>
      </w:r>
      <w:proofErr w:type="spellEnd"/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-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трава, зелень, растение) — это колле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кция специально собранных и </w:t>
      </w:r>
      <w:proofErr w:type="spellStart"/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пло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скопресованно</w:t>
      </w:r>
      <w:proofErr w:type="spellEnd"/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засушенных растений с целью их изучения и систематизации. </w:t>
      </w:r>
    </w:p>
    <w:p w14:paraId="2DA71A7D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Гербаризация включает следующие этапы: заготовка растений,</w:t>
      </w:r>
      <w:r w:rsid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определение, сушка, изготовление гербария и его хранение.</w:t>
      </w:r>
    </w:p>
    <w:p w14:paraId="7EAFE6A7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 заготовке растений во время экскурсий студенты должны соблюдать ряд правил, которые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позволяют собрать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качественный материал и при этом не нанести ущерб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природе:</w:t>
      </w:r>
    </w:p>
    <w:p w14:paraId="3D308C2E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1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Для гербария можно брать растения, которые в достаточном количестве встречаются в районе практик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и (бурьян, побеги древесных рас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тений)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а также растения, выращенные 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на приусадебных участках (лекар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ственные, съедобные, декоративные). 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 этом следует соблюдать прин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цип максимального сохранения растительности фитоценоза. Редкие растения описываются и зарисовываются, но ни в коем случае не собираются. Категорически запрещается заготавливать растения на территории заповедников и ботанических садов.</w:t>
      </w:r>
    </w:p>
    <w:p w14:paraId="0A7E8FC4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2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Собирать растения можно в любой период дня, в сухую погоду,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поскольку собранные в дождливую погоду растения темнеют и даже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загнивают.</w:t>
      </w:r>
    </w:p>
    <w:p w14:paraId="345DF785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Для гербария берут взрослые неповрежденные растения. Травянистые растения должны быть собраны целыми: с подземными органами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(корнями или корневищами), стеблями, листьями, цветками или плодами.</w:t>
      </w:r>
    </w:p>
    <w:p w14:paraId="13ED6E54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 деревьев и кустов срезают побеги с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цветками или плодами, а также веточки с типичными листьями и кусочком коры. Многие древесные растения зацветают до появления листьев,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поэтому побеги с соцветиями собирают значительно раньше, нежели побеги со сформированными листьями. Двудомные виды (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хмель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могут быть представлены мужскими и женскими экземплярами. Грубые и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колючие побеги (например, шиповника, малины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следует несколько сплющить между листами толстого картона. Растения-паразиты собирают вместе с растением-хозяином.</w:t>
      </w:r>
    </w:p>
    <w:p w14:paraId="16AE4B29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Растения бережно выкапывают и отряхивают землю. Если корни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и стебли утолщены, их разрезают вдоль и используют лишь половину.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Болотные и водные растения перед су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шкой заворачивают в фильтроваль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ную бумагу и слегка надавливают, чтобы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бумага вобрала часть влаги. </w:t>
      </w:r>
    </w:p>
    <w:p w14:paraId="378611AD" w14:textId="25156478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Выкопанное растение, предназначенное для гербаризации, закладывают в «сорочку», разложив ботаниче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скую папку на ровном месте в те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ни. Растение кладут на правый бок «сорочки» и аккуратно расправляют,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 этом один лист и цветок перевора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чивают обратной стороной. В «со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рочку» вставляют этикетку, на которой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записывают название растения, да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>ту и место (лес, поле, луг, степь, берег реки и др</w:t>
      </w:r>
      <w:r w:rsidR="009C5CF0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сбора, после чего прикрывают растение левым боком «сорочки». Заложенное растение не должно выходить за пределы листа «сорочки» в папке, т. к. края, выступающие за «сорочку», вянут и ломаются.</w:t>
      </w:r>
    </w:p>
    <w:p w14:paraId="2D60F304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6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 «сорочку» кладут одно или несколько растений одного вида.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Высокие стебли обычно складывают зигзагообразно.</w:t>
      </w:r>
    </w:p>
    <w:p w14:paraId="7B5799C5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Собранные для гербария растения 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затем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перекладывают из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ботанических папок в пресс для су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шки, растения еще раз вы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прямляют. Если листья накладываются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один на один, то между ними по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мещают кусочки бумаги. Основная задача при сушке заключается в том,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чтобы растения как можно лучше сберегли природный вид, форму листьев, цветов, плодов. Для качественно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й сушки необходимо подобрать до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статочное количество «сорочек» (нужно иметь запас сухой газеты или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другой непроклеенной бумаги). Между «сорочками» с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растениями дела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ют прослойку из «сорочек» без расте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ний. В один пресс желательно по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мещать не более 20 «сорочек» с растениями. Растения болот, водоемов и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заболоченных мест желательно закладывать в отдельный пресс. Растения</w:t>
      </w:r>
      <w:r w:rsidR="004C1FED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размещают в «сорочках» верхними частями поочередно то вниз, то вверх.</w:t>
      </w:r>
    </w:p>
    <w:p w14:paraId="6AB3190B" w14:textId="23A12BB8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Пресс с растениями сильно</w:t>
      </w:r>
      <w:r w:rsidR="002E544F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D25901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стягивают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 помощью ремня с пряжка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ми (жгута, веревки) так, чтобы полови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нка пресса равномерно надавлива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ла на растения. В слабо затянутом прессе листья, цветки и другие нежные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части растений сморщиваются и ст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ановятся непригодными для монти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ровки гербария. Затянутый пресс с растениями подвешивают или ставят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на ребро в сухом, хорошо проветриваемом помещении.</w:t>
      </w:r>
    </w:p>
    <w:p w14:paraId="73D4AC36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 первые 2–3 дня после сбора растений «сорочки» меняют два раза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 день, а потом достаточно одного раза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день. При этом «сорочки» мож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но высушивать и использовать повторно. По мере высыхания растений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пресс завязывают крепче. Перекладывать растения в сухую бумагу нужно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очень бережно, чтобы не повредить их,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особенно цветки, которые прили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пают к бумаге.</w:t>
      </w:r>
    </w:p>
    <w:p w14:paraId="40DF7F11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 отсутствии пресса растения можно сушить просто в бумаге под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тяжестью. Для этого стопку «сорочек» с заложенными в них растениями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кладут на ровную поверхность (стол, ла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вку, доску) и придавливают свер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ху доской с грузом (книжки и т. д.) При таком способе сушки растения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необходимо перекладывать чаще, чем при засушивании в прессе. По мере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высыхания растений груз надо уменьшать.</w:t>
      </w:r>
    </w:p>
    <w:p w14:paraId="591A74EF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Растение считается высушенным, если оно в вертикальном положении не сгибается, становится ломким, но еще сохраняет упругость и при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прикосновении к нему щекой или губами кажется теплым (недосушенное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растение содержит влагу и холодит).</w:t>
      </w:r>
    </w:p>
    <w:p w14:paraId="6704D2C8" w14:textId="32099C00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Не досушивать растения, так </w:t>
      </w:r>
      <w:r w:rsidR="00D25901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же,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как и пересушивать их, </w:t>
      </w:r>
      <w:r w:rsidRPr="00A67493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нельзя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: в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первом случае они быстро буреют, пок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рываются пятнами, плесенью и за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гнивают, а во втором — становятся сухими, сильно ломаются и теряют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естественную окраску. В большинстве случаев растения высыхают за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5–7 дней. Не все растения высыхают одновременно. Хорошо засушенные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растения надо вынуть из пресса и сложить в специальные папки для сбережения, а остальные досушить.</w:t>
      </w:r>
    </w:p>
    <w:p w14:paraId="3F173A51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Растения, цветки которых при высушивании теряют или изменяют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окраску (например, цветки 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алтея, мальвы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 др.), рекомендуют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высушивать утюгом через бумагу. Сначала такие растения закладывают на 1–2 дня в пресс, а потом 4–5 раз в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сутки проглаживают их утюгом через 3–4 листа бумаги. Разглаживать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необходимо быстро, не очень горячим утюгом (иначе растения побуреют)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и до неполного высушивания. После этого растения досушивают в гербарных прессах.</w:t>
      </w:r>
    </w:p>
    <w:p w14:paraId="79251255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Для сохранения естественного цвета растения при гербаризации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можно использовать разнообразные 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химические вещества. Так, напри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мер, листья перед сушкой рекомендуют на несколько часов поместить в 5 %-</w:t>
      </w:r>
      <w:proofErr w:type="spellStart"/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ный</w:t>
      </w:r>
      <w:proofErr w:type="spellEnd"/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раствор медного купороса</w:t>
      </w:r>
      <w:r w:rsidR="007B75E1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(</w:t>
      </w:r>
      <w:proofErr w:type="spellStart"/>
      <w:r w:rsidR="002E544F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CuSO</w:t>
      </w:r>
      <w:proofErr w:type="spellEnd"/>
      <w:r w:rsidR="002E544F" w:rsidRPr="00644A87">
        <w:rPr>
          <w:rFonts w:ascii="Cambria Math" w:eastAsia="Calibri" w:hAnsi="Cambria Math" w:cs="Cambria Math"/>
          <w:bCs/>
          <w:sz w:val="24"/>
          <w:szCs w:val="24"/>
          <w:lang w:eastAsia="en-US"/>
        </w:rPr>
        <w:t>₄</w:t>
      </w:r>
      <w:r w:rsidR="007B75E1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или посыпать сверху (в прессе) ацетилсалициловой кислотой. Сочные 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мясистые цветки хорошо вымачивать в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14 %-ном спиртовом растворе са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лициловой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кислоты или просто посыпать их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кристалликами этой кислоты.</w:t>
      </w:r>
    </w:p>
    <w:p w14:paraId="1E3D5013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>Чтобы избежать опадания хвои ели и сосны, перед закладыванием в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пресс их побеги опускают на несколько минут в кипяток или в крепкий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спирт, затем подсушивают на воздухе. Опадание хвои также можно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предотвратить путем предварительного погружения в горячий раствор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столярного клея. После этого иголки сушат не в бумаге, а привязывая их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нитками к доске.</w:t>
      </w:r>
    </w:p>
    <w:p w14:paraId="3135B2DC" w14:textId="77777777" w:rsidR="00C33BED" w:rsidRPr="00644A87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Для сохранения формы и объема растения, его отдельные части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(цветки, плоды) можно сушить в песке. Для этого используют мелкий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просеянный речной песок, который хорошо промывают и просушивают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на солнце или в духовке. Растение кла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дут в ящик или в мешочек из тол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стой бумаги и аккуратно засыпают тонкой струйкой песка — сначала с</w:t>
      </w:r>
      <w:r w:rsidR="00644A87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боков, а потом сверху. Днем мешочек подвешивают на улице в месте, хорошо прогретом солнце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>м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, а на ночь переносят в помещение. Через 3–5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солнечных дней растение высыхает. П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осле этого песок полностью высы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пают, сделав в нижней части мешочка или ящика маленькие отверстия.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Высушенные в песке растения монтируют в коробках со стеклянными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крышками или в стеклянных банках.</w:t>
      </w:r>
    </w:p>
    <w:p w14:paraId="741B601C" w14:textId="77777777" w:rsidR="00C33BED" w:rsidRPr="00C33BED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Отдельные растения и их части, даже при соблюдении всех правил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сушки, все-таки утрачивают свой природный цвет (например, цветки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представител</w:t>
      </w:r>
      <w:r w:rsidR="00A6749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ей рода Мальвовых изменяют цвет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с розового на синий или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буро-фиолетовый). Несмотря на это, такие растения все же используют</w:t>
      </w:r>
      <w:r w:rsidR="008018CC"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644A87">
        <w:rPr>
          <w:rFonts w:ascii="Times New Roman" w:eastAsia="Calibri" w:hAnsi="Times New Roman"/>
          <w:bCs/>
          <w:sz w:val="24"/>
          <w:szCs w:val="24"/>
          <w:lang w:eastAsia="en-US"/>
        </w:rPr>
        <w:t>для гербария.</w:t>
      </w:r>
    </w:p>
    <w:p w14:paraId="5943093B" w14:textId="77777777" w:rsidR="00644A87" w:rsidRDefault="00644A87" w:rsidP="00184BF4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7BC60E65" w14:textId="77777777" w:rsidR="00C33BED" w:rsidRPr="008018CC" w:rsidRDefault="00C33BED" w:rsidP="00184BF4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018C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МОНТИРОВАНИЕ ГЕРБАРИЯ</w:t>
      </w:r>
    </w:p>
    <w:p w14:paraId="78234375" w14:textId="77777777" w:rsidR="00C33BED" w:rsidRPr="00C33BED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Высушенные растения монтируют на гербарный лист из тонкого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картона или жесткой бумаги. Гербарным листом называется лист бумаги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определенного формата (размером 42×48 см) со смонтированными на нем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растениями. При изготовлении учебного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гербария иногда используют бумагу меньшего формата (38×25 см). Один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гербарный лист обычно является гербарным экземпляром. Если растения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больших размеров, тогда один гербарный экземпляр может занимать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2–3 гербарных листа.</w:t>
      </w:r>
    </w:p>
    <w:p w14:paraId="7BDFC8A0" w14:textId="77777777" w:rsidR="00C33BED" w:rsidRPr="00C33BED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Растения пришивают к листу нитками или прикрепляют узкими полосками бумаги, кончики которой сма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>зывают клеем (вишневым или декс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трин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>овым)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53209C55" w14:textId="77777777" w:rsidR="00C33BED" w:rsidRPr="00C33BED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Канцелярский клей для прикрепления растений непригоден, поскольку он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оставляет на бумаге желтые пятна. Иногда целесообразно объединять указанные выше способы монтирования гербария: пришивание и приклеивание. Приклеивать растения к бумаге всей поверхностью не стоит, поскольку растения при малейшем изгибе гербарного листа ломаются.</w:t>
      </w:r>
    </w:p>
    <w:p w14:paraId="251A4C9C" w14:textId="77777777" w:rsidR="00C33BED" w:rsidRPr="00C33BED" w:rsidRDefault="00C33BED" w:rsidP="00184BF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Внизу в правом углу картона приклеивают этикетку. Затем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готовый гербарий с закрепленным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растением помещают в файл формата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А3 с вертикальной перфорацией</w:t>
      </w:r>
      <w:r w:rsidR="008018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или в рамку для фотографий нужного размера под стекло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14:paraId="7CF9CD71" w14:textId="77777777" w:rsidR="00C33BED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64B60EA" w14:textId="77777777" w:rsidR="002E544F" w:rsidRPr="007B75E1" w:rsidRDefault="002E544F" w:rsidP="007B75E1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ОБРАЗЕЦ ОФОРМЛЕНИЯ ЭТИКЕТКИ</w:t>
      </w:r>
      <w:r w:rsidR="00644A87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644A87"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(размер </w:t>
      </w:r>
      <w:r w:rsidR="00644A87">
        <w:rPr>
          <w:rFonts w:ascii="Times New Roman" w:eastAsia="Calibri" w:hAnsi="Times New Roman"/>
          <w:bCs/>
          <w:sz w:val="24"/>
          <w:szCs w:val="24"/>
          <w:lang w:eastAsia="en-US"/>
        </w:rPr>
        <w:t>–</w:t>
      </w:r>
      <w:r w:rsidR="00644A87"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9</w:t>
      </w:r>
      <w:r w:rsidR="00644A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см </w:t>
      </w:r>
      <w:r w:rsidR="00644A87" w:rsidRPr="007A00CC">
        <w:rPr>
          <w:rFonts w:ascii="Times New Roman" w:eastAsia="Calibri" w:hAnsi="Times New Roman"/>
          <w:bCs/>
          <w:sz w:val="24"/>
          <w:szCs w:val="24"/>
          <w:lang w:eastAsia="en-US"/>
        </w:rPr>
        <w:t>x12 см)</w:t>
      </w:r>
    </w:p>
    <w:p w14:paraId="64D1A408" w14:textId="77777777" w:rsidR="007B75E1" w:rsidRDefault="007B75E1" w:rsidP="007B75E1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598EBB7E" w14:textId="77777777" w:rsidR="002E544F" w:rsidRPr="007B75E1" w:rsidRDefault="002E544F" w:rsidP="00C33BED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БПОУ ВО «Воронежский базовый медицинский колледж»</w:t>
      </w:r>
    </w:p>
    <w:p w14:paraId="53BBC2E3" w14:textId="77777777" w:rsidR="00C33BED" w:rsidRPr="00C33BED" w:rsidRDefault="007B75E1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          </w:t>
      </w:r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специальность 33.02.01. «Фармация»</w:t>
      </w:r>
    </w:p>
    <w:p w14:paraId="653070CE" w14:textId="77777777" w:rsidR="00C33BED" w:rsidRPr="00C33BED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Семейство</w:t>
      </w:r>
      <w:r w:rsidR="002E544F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Rosaceae</w:t>
      </w:r>
      <w:proofErr w:type="spellEnd"/>
    </w:p>
    <w:p w14:paraId="0E646FB9" w14:textId="77777777" w:rsidR="007B75E1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Род</w:t>
      </w:r>
      <w:r w:rsidRPr="00E67DA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, </w:t>
      </w: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>вид</w:t>
      </w:r>
      <w:r w:rsidR="002E544F" w:rsidRPr="00E67DA4">
        <w:rPr>
          <w:rFonts w:ascii="Times New Roman" w:eastAsia="Calibri" w:hAnsi="Times New Roman"/>
          <w:bCs/>
          <w:sz w:val="24"/>
          <w:szCs w:val="24"/>
          <w:lang w:eastAsia="en-US"/>
        </w:rPr>
        <w:t>:</w:t>
      </w:r>
      <w:r w:rsidRPr="00E67DA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Rosa</w:t>
      </w:r>
      <w:r w:rsidR="002E544F" w:rsidRPr="00E67DA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majalis</w:t>
      </w:r>
      <w:proofErr w:type="spellEnd"/>
      <w:r w:rsidR="002E544F" w:rsidRPr="00E67DA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proofErr w:type="spellStart"/>
      <w:r w:rsidR="002E544F" w:rsidRPr="002E544F">
        <w:rPr>
          <w:rFonts w:ascii="Times New Roman" w:eastAsia="Calibri" w:hAnsi="Times New Roman"/>
          <w:bCs/>
          <w:sz w:val="24"/>
          <w:szCs w:val="24"/>
          <w:lang w:val="en-US" w:eastAsia="en-US"/>
        </w:rPr>
        <w:t>Herrn</w:t>
      </w:r>
      <w:proofErr w:type="spellEnd"/>
      <w:r w:rsidR="002E544F" w:rsidRPr="00E67DA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="002E544F" w:rsidRPr="002E544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(коричный - </w:t>
      </w:r>
      <w:proofErr w:type="spellStart"/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Rosa</w:t>
      </w:r>
      <w:proofErr w:type="spellEnd"/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="002E544F"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cinnamomea</w:t>
      </w:r>
      <w:proofErr w:type="spellEnd"/>
      <w:r w:rsidR="002E544F" w:rsidRPr="002E544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L</w:t>
      </w:r>
      <w:r w:rsidR="002E544F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 w:rsidR="002E544F" w:rsidRPr="002E544F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) </w:t>
      </w:r>
    </w:p>
    <w:p w14:paraId="3E1EBA5D" w14:textId="77777777" w:rsidR="00C33BED" w:rsidRPr="007B75E1" w:rsidRDefault="007B75E1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               </w:t>
      </w:r>
      <w:r w:rsidR="002E544F" w:rsidRPr="007B75E1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Шиповник майский</w:t>
      </w:r>
    </w:p>
    <w:p w14:paraId="3BE0576E" w14:textId="77777777" w:rsidR="007B75E1" w:rsidRPr="00C33BED" w:rsidRDefault="007B75E1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Местообитание: </w:t>
      </w:r>
      <w:r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среди редколесья, отдельными кустами</w:t>
      </w:r>
    </w:p>
    <w:p w14:paraId="2886E20A" w14:textId="77777777" w:rsidR="00C33BED" w:rsidRPr="00C33BED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Место сбора: </w:t>
      </w:r>
      <w:r w:rsidR="002E544F" w:rsidRPr="007B75E1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Воронежская </w:t>
      </w:r>
      <w:r w:rsidRPr="007B75E1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 xml:space="preserve">область, </w:t>
      </w:r>
      <w:r w:rsidR="002E544F" w:rsidRPr="007B75E1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Семилукский район, д. Чистая поляна</w:t>
      </w:r>
    </w:p>
    <w:p w14:paraId="599A739F" w14:textId="77777777" w:rsidR="00C33BED" w:rsidRPr="00C33BED" w:rsidRDefault="002E544F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Дата: </w:t>
      </w:r>
      <w:r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06.06.2019</w:t>
      </w:r>
      <w:r w:rsidR="00C33BED" w:rsidRPr="007B75E1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г.</w:t>
      </w:r>
    </w:p>
    <w:p w14:paraId="15527A60" w14:textId="77777777" w:rsidR="00C33BED" w:rsidRPr="00C33BED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Собрал: </w:t>
      </w:r>
      <w:r w:rsidR="002E544F" w:rsidRPr="007B75E1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студент 341 гр. Родионов В.К.</w:t>
      </w:r>
    </w:p>
    <w:p w14:paraId="182D5FA9" w14:textId="77777777" w:rsidR="00C33BED" w:rsidRPr="00C33BED" w:rsidRDefault="00C33BED" w:rsidP="00C33BED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33BE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Определил: </w:t>
      </w:r>
      <w:r w:rsidR="002E544F" w:rsidRPr="007B75E1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студент 341 гр. Родионов В.К.</w:t>
      </w:r>
    </w:p>
    <w:p w14:paraId="1FBBA55F" w14:textId="77777777" w:rsidR="007A00CC" w:rsidRDefault="007A00CC" w:rsidP="007A00CC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7CC3F238" w14:textId="77777777" w:rsidR="007A00CC" w:rsidRDefault="007A00CC" w:rsidP="007A00CC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4303DD7" w14:textId="77777777" w:rsidR="007A00CC" w:rsidRDefault="007A00CC" w:rsidP="007A00CC">
      <w:pPr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sectPr w:rsidR="007A00CC" w:rsidSect="00501F9E">
      <w:foot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21AC0" w14:textId="77777777" w:rsidR="00412D91" w:rsidRDefault="00412D91" w:rsidP="00501F9E">
      <w:pPr>
        <w:spacing w:after="0" w:line="240" w:lineRule="auto"/>
      </w:pPr>
      <w:r>
        <w:separator/>
      </w:r>
    </w:p>
  </w:endnote>
  <w:endnote w:type="continuationSeparator" w:id="0">
    <w:p w14:paraId="076E4874" w14:textId="77777777" w:rsidR="00412D91" w:rsidRDefault="00412D91" w:rsidP="0050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762822"/>
      <w:docPartObj>
        <w:docPartGallery w:val="Page Numbers (Bottom of Page)"/>
        <w:docPartUnique/>
      </w:docPartObj>
    </w:sdtPr>
    <w:sdtEndPr/>
    <w:sdtContent>
      <w:p w14:paraId="2436C0F7" w14:textId="15F83130" w:rsidR="00E21502" w:rsidRDefault="00E2150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865">
          <w:rPr>
            <w:noProof/>
          </w:rPr>
          <w:t>22</w:t>
        </w:r>
        <w:r>
          <w:fldChar w:fldCharType="end"/>
        </w:r>
      </w:p>
    </w:sdtContent>
  </w:sdt>
  <w:p w14:paraId="6395890A" w14:textId="77777777" w:rsidR="00E21502" w:rsidRDefault="00E215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EBE2" w14:textId="77777777" w:rsidR="00412D91" w:rsidRDefault="00412D91" w:rsidP="00501F9E">
      <w:pPr>
        <w:spacing w:after="0" w:line="240" w:lineRule="auto"/>
      </w:pPr>
      <w:r>
        <w:separator/>
      </w:r>
    </w:p>
  </w:footnote>
  <w:footnote w:type="continuationSeparator" w:id="0">
    <w:p w14:paraId="6D041497" w14:textId="77777777" w:rsidR="00412D91" w:rsidRDefault="00412D91" w:rsidP="00501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71C"/>
    <w:multiLevelType w:val="hybridMultilevel"/>
    <w:tmpl w:val="961AE5EA"/>
    <w:lvl w:ilvl="0" w:tplc="15B07D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20E76"/>
    <w:multiLevelType w:val="hybridMultilevel"/>
    <w:tmpl w:val="3CD4E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79B5"/>
    <w:multiLevelType w:val="hybridMultilevel"/>
    <w:tmpl w:val="CAA0E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D3C71"/>
    <w:multiLevelType w:val="hybridMultilevel"/>
    <w:tmpl w:val="E902B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004324"/>
    <w:multiLevelType w:val="hybridMultilevel"/>
    <w:tmpl w:val="23F28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D2422"/>
    <w:multiLevelType w:val="hybridMultilevel"/>
    <w:tmpl w:val="EF841EB4"/>
    <w:lvl w:ilvl="0" w:tplc="15B07D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94F42"/>
    <w:multiLevelType w:val="multilevel"/>
    <w:tmpl w:val="9EB890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31F07"/>
    <w:multiLevelType w:val="hybridMultilevel"/>
    <w:tmpl w:val="FC4EE858"/>
    <w:lvl w:ilvl="0" w:tplc="15B07D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97305"/>
    <w:multiLevelType w:val="hybridMultilevel"/>
    <w:tmpl w:val="9440F6E6"/>
    <w:lvl w:ilvl="0" w:tplc="97029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D3DFB"/>
    <w:multiLevelType w:val="hybridMultilevel"/>
    <w:tmpl w:val="22F09EE0"/>
    <w:lvl w:ilvl="0" w:tplc="15B07D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E2923"/>
    <w:multiLevelType w:val="multilevel"/>
    <w:tmpl w:val="CDC24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650442"/>
    <w:multiLevelType w:val="hybridMultilevel"/>
    <w:tmpl w:val="CE2E52FA"/>
    <w:lvl w:ilvl="0" w:tplc="7AE4E8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93218"/>
    <w:multiLevelType w:val="hybridMultilevel"/>
    <w:tmpl w:val="DEFE4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43FE3"/>
    <w:multiLevelType w:val="multilevel"/>
    <w:tmpl w:val="69BA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EC46DA"/>
    <w:multiLevelType w:val="hybridMultilevel"/>
    <w:tmpl w:val="DF9C20EC"/>
    <w:lvl w:ilvl="0" w:tplc="15B07D3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E0FFD"/>
    <w:multiLevelType w:val="hybridMultilevel"/>
    <w:tmpl w:val="0AA01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D2A27"/>
    <w:multiLevelType w:val="hybridMultilevel"/>
    <w:tmpl w:val="95AEB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5429E"/>
    <w:multiLevelType w:val="hybridMultilevel"/>
    <w:tmpl w:val="4D1220DE"/>
    <w:lvl w:ilvl="0" w:tplc="F2C05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D660F"/>
    <w:multiLevelType w:val="hybridMultilevel"/>
    <w:tmpl w:val="FBFA5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FC2CFC"/>
    <w:multiLevelType w:val="hybridMultilevel"/>
    <w:tmpl w:val="E3D05DC6"/>
    <w:lvl w:ilvl="0" w:tplc="CE845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416623"/>
    <w:multiLevelType w:val="hybridMultilevel"/>
    <w:tmpl w:val="A1E67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0"/>
  </w:num>
  <w:num w:numId="5">
    <w:abstractNumId w:val="14"/>
  </w:num>
  <w:num w:numId="6">
    <w:abstractNumId w:val="5"/>
  </w:num>
  <w:num w:numId="7">
    <w:abstractNumId w:val="7"/>
  </w:num>
  <w:num w:numId="8">
    <w:abstractNumId w:val="9"/>
  </w:num>
  <w:num w:numId="9">
    <w:abstractNumId w:val="21"/>
  </w:num>
  <w:num w:numId="10">
    <w:abstractNumId w:val="12"/>
  </w:num>
  <w:num w:numId="11">
    <w:abstractNumId w:val="2"/>
  </w:num>
  <w:num w:numId="12">
    <w:abstractNumId w:val="16"/>
  </w:num>
  <w:num w:numId="13">
    <w:abstractNumId w:val="11"/>
  </w:num>
  <w:num w:numId="14">
    <w:abstractNumId w:val="1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3"/>
  </w:num>
  <w:num w:numId="19">
    <w:abstractNumId w:val="10"/>
  </w:num>
  <w:num w:numId="20">
    <w:abstractNumId w:val="6"/>
  </w:num>
  <w:num w:numId="21">
    <w:abstractNumId w:val="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C8"/>
    <w:rsid w:val="00015A86"/>
    <w:rsid w:val="00017154"/>
    <w:rsid w:val="0001762D"/>
    <w:rsid w:val="000466E4"/>
    <w:rsid w:val="000D4FE3"/>
    <w:rsid w:val="000D7EE7"/>
    <w:rsid w:val="000F3865"/>
    <w:rsid w:val="000F6B75"/>
    <w:rsid w:val="001054A6"/>
    <w:rsid w:val="00105666"/>
    <w:rsid w:val="001071F8"/>
    <w:rsid w:val="00124125"/>
    <w:rsid w:val="00141BFA"/>
    <w:rsid w:val="001628CF"/>
    <w:rsid w:val="0017097D"/>
    <w:rsid w:val="0017408F"/>
    <w:rsid w:val="00184BF4"/>
    <w:rsid w:val="00186A11"/>
    <w:rsid w:val="001A49B1"/>
    <w:rsid w:val="001A71CB"/>
    <w:rsid w:val="001B1B6B"/>
    <w:rsid w:val="002334E3"/>
    <w:rsid w:val="00234846"/>
    <w:rsid w:val="00234DA3"/>
    <w:rsid w:val="002970B1"/>
    <w:rsid w:val="002B6DCC"/>
    <w:rsid w:val="002C6575"/>
    <w:rsid w:val="002E544F"/>
    <w:rsid w:val="002F2F73"/>
    <w:rsid w:val="00311922"/>
    <w:rsid w:val="00351200"/>
    <w:rsid w:val="003979DB"/>
    <w:rsid w:val="003B3CF3"/>
    <w:rsid w:val="003C18CC"/>
    <w:rsid w:val="003F193F"/>
    <w:rsid w:val="00412D91"/>
    <w:rsid w:val="00423F4C"/>
    <w:rsid w:val="00460825"/>
    <w:rsid w:val="004C0DAB"/>
    <w:rsid w:val="004C1EF0"/>
    <w:rsid w:val="004C1FED"/>
    <w:rsid w:val="00501F9E"/>
    <w:rsid w:val="00576AA2"/>
    <w:rsid w:val="005A43AA"/>
    <w:rsid w:val="00623CC2"/>
    <w:rsid w:val="00644A87"/>
    <w:rsid w:val="00680F2C"/>
    <w:rsid w:val="0068143C"/>
    <w:rsid w:val="00700032"/>
    <w:rsid w:val="00726A66"/>
    <w:rsid w:val="007354DE"/>
    <w:rsid w:val="00745AED"/>
    <w:rsid w:val="00752E60"/>
    <w:rsid w:val="007878A6"/>
    <w:rsid w:val="007A00CC"/>
    <w:rsid w:val="007B75E1"/>
    <w:rsid w:val="007C3F07"/>
    <w:rsid w:val="007E12EE"/>
    <w:rsid w:val="008018CC"/>
    <w:rsid w:val="0084158C"/>
    <w:rsid w:val="00844D6F"/>
    <w:rsid w:val="00854ECD"/>
    <w:rsid w:val="0086716E"/>
    <w:rsid w:val="008804F2"/>
    <w:rsid w:val="008835B4"/>
    <w:rsid w:val="008D7B60"/>
    <w:rsid w:val="009372FF"/>
    <w:rsid w:val="00955BC1"/>
    <w:rsid w:val="00965D5A"/>
    <w:rsid w:val="00977F2E"/>
    <w:rsid w:val="009C5CF0"/>
    <w:rsid w:val="00A02F49"/>
    <w:rsid w:val="00A409DF"/>
    <w:rsid w:val="00A5192E"/>
    <w:rsid w:val="00A67493"/>
    <w:rsid w:val="00AD3257"/>
    <w:rsid w:val="00AE3E48"/>
    <w:rsid w:val="00B41C35"/>
    <w:rsid w:val="00B47256"/>
    <w:rsid w:val="00B47BE6"/>
    <w:rsid w:val="00B67D09"/>
    <w:rsid w:val="00BB08C8"/>
    <w:rsid w:val="00C22CB6"/>
    <w:rsid w:val="00C266B9"/>
    <w:rsid w:val="00C33BED"/>
    <w:rsid w:val="00C61A5F"/>
    <w:rsid w:val="00C72561"/>
    <w:rsid w:val="00CB1FC5"/>
    <w:rsid w:val="00CB3F57"/>
    <w:rsid w:val="00CB45F8"/>
    <w:rsid w:val="00CC62F8"/>
    <w:rsid w:val="00D25901"/>
    <w:rsid w:val="00D2679D"/>
    <w:rsid w:val="00D47959"/>
    <w:rsid w:val="00D61A5F"/>
    <w:rsid w:val="00D6558F"/>
    <w:rsid w:val="00DC31FD"/>
    <w:rsid w:val="00DF3865"/>
    <w:rsid w:val="00E10C91"/>
    <w:rsid w:val="00E178D6"/>
    <w:rsid w:val="00E21502"/>
    <w:rsid w:val="00E4514E"/>
    <w:rsid w:val="00E63412"/>
    <w:rsid w:val="00E67DA4"/>
    <w:rsid w:val="00ED3D0A"/>
    <w:rsid w:val="00F0672C"/>
    <w:rsid w:val="00F24ED2"/>
    <w:rsid w:val="00F368A4"/>
    <w:rsid w:val="00F726A7"/>
    <w:rsid w:val="00F8517B"/>
    <w:rsid w:val="00F85BCA"/>
    <w:rsid w:val="00FB0BA1"/>
    <w:rsid w:val="00FB0D09"/>
    <w:rsid w:val="00FB1F2E"/>
    <w:rsid w:val="00FC35BE"/>
    <w:rsid w:val="00FD744B"/>
    <w:rsid w:val="00FE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0DA9"/>
  <w15:docId w15:val="{EE43101F-0696-44DF-BEB0-271AED42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BE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5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5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141BFA"/>
    <w:rPr>
      <w:rFonts w:ascii="Calibri" w:eastAsia="Calibri" w:hAnsi="Calibri" w:cs="Calibri"/>
    </w:rPr>
  </w:style>
  <w:style w:type="paragraph" w:styleId="a4">
    <w:name w:val="List Paragraph"/>
    <w:basedOn w:val="a"/>
    <w:link w:val="a3"/>
    <w:qFormat/>
    <w:rsid w:val="00141BFA"/>
    <w:pPr>
      <w:ind w:left="720"/>
    </w:pPr>
    <w:rPr>
      <w:rFonts w:eastAsia="Calibri" w:cs="Calibri"/>
      <w:lang w:eastAsia="en-US"/>
    </w:rPr>
  </w:style>
  <w:style w:type="paragraph" w:customStyle="1" w:styleId="Style40">
    <w:name w:val="Style40"/>
    <w:basedOn w:val="a"/>
    <w:rsid w:val="00141BFA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141BFA"/>
    <w:pPr>
      <w:widowControl w:val="0"/>
      <w:autoSpaceDE w:val="0"/>
      <w:autoSpaceDN w:val="0"/>
      <w:adjustRightInd w:val="0"/>
      <w:spacing w:after="0" w:line="322" w:lineRule="exact"/>
      <w:ind w:firstLine="274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141BFA"/>
    <w:pPr>
      <w:widowControl w:val="0"/>
      <w:autoSpaceDE w:val="0"/>
      <w:autoSpaceDN w:val="0"/>
      <w:adjustRightInd w:val="0"/>
      <w:spacing w:after="0" w:line="322" w:lineRule="exact"/>
      <w:ind w:firstLine="715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141BFA"/>
    <w:pPr>
      <w:widowControl w:val="0"/>
      <w:autoSpaceDE w:val="0"/>
      <w:autoSpaceDN w:val="0"/>
      <w:adjustRightInd w:val="0"/>
      <w:spacing w:after="0" w:line="326" w:lineRule="exact"/>
      <w:ind w:firstLine="643"/>
      <w:jc w:val="both"/>
    </w:pPr>
    <w:rPr>
      <w:rFonts w:ascii="Times New Roman" w:hAnsi="Times New Roman"/>
      <w:sz w:val="24"/>
      <w:szCs w:val="24"/>
    </w:rPr>
  </w:style>
  <w:style w:type="paragraph" w:customStyle="1" w:styleId="Style49">
    <w:name w:val="Style49"/>
    <w:basedOn w:val="a"/>
    <w:rsid w:val="00141BFA"/>
    <w:pPr>
      <w:widowControl w:val="0"/>
      <w:autoSpaceDE w:val="0"/>
      <w:autoSpaceDN w:val="0"/>
      <w:adjustRightInd w:val="0"/>
      <w:spacing w:after="0" w:line="253" w:lineRule="exact"/>
    </w:pPr>
    <w:rPr>
      <w:rFonts w:ascii="Times New Roman" w:hAnsi="Times New Roman"/>
      <w:sz w:val="24"/>
      <w:szCs w:val="24"/>
    </w:rPr>
  </w:style>
  <w:style w:type="paragraph" w:customStyle="1" w:styleId="11">
    <w:name w:val="Абзац списка1"/>
    <w:basedOn w:val="a"/>
    <w:rsid w:val="00141BFA"/>
    <w:pPr>
      <w:ind w:left="720"/>
      <w:contextualSpacing/>
    </w:pPr>
    <w:rPr>
      <w:lang w:eastAsia="en-US"/>
    </w:rPr>
  </w:style>
  <w:style w:type="character" w:customStyle="1" w:styleId="FontStyle83">
    <w:name w:val="Font Style83"/>
    <w:rsid w:val="00141BF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82">
    <w:name w:val="Font Style82"/>
    <w:rsid w:val="00141BFA"/>
    <w:rPr>
      <w:rFonts w:ascii="Times New Roman" w:hAnsi="Times New Roman" w:cs="Times New Roman" w:hint="default"/>
      <w:sz w:val="20"/>
      <w:szCs w:val="20"/>
    </w:rPr>
  </w:style>
  <w:style w:type="character" w:customStyle="1" w:styleId="FontStyle74">
    <w:name w:val="Font Style74"/>
    <w:basedOn w:val="a0"/>
    <w:rsid w:val="00141BFA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85">
    <w:name w:val="Font Style85"/>
    <w:basedOn w:val="a0"/>
    <w:rsid w:val="00141BFA"/>
    <w:rPr>
      <w:rFonts w:ascii="Times New Roman" w:hAnsi="Times New Roman" w:cs="Times New Roman" w:hint="default"/>
      <w:sz w:val="26"/>
      <w:szCs w:val="26"/>
    </w:rPr>
  </w:style>
  <w:style w:type="character" w:customStyle="1" w:styleId="FontStyle70">
    <w:name w:val="Font Style70"/>
    <w:basedOn w:val="a0"/>
    <w:rsid w:val="00141BFA"/>
    <w:rPr>
      <w:rFonts w:ascii="Times New Roman" w:hAnsi="Times New Roman" w:cs="Times New Roman" w:hint="default"/>
      <w:sz w:val="18"/>
      <w:szCs w:val="18"/>
    </w:rPr>
  </w:style>
  <w:style w:type="table" w:styleId="a5">
    <w:name w:val="Table Grid"/>
    <w:basedOn w:val="a1"/>
    <w:uiPriority w:val="59"/>
    <w:rsid w:val="00E45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B41C3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41C35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12">
    <w:name w:val="toc 1"/>
    <w:basedOn w:val="a"/>
    <w:next w:val="a"/>
    <w:autoRedefine/>
    <w:uiPriority w:val="39"/>
    <w:rsid w:val="00B41C35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0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1F9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01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1F9E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A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49B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uiPriority w:val="1"/>
    <w:qFormat/>
    <w:rsid w:val="003C18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215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E21502"/>
    <w:pPr>
      <w:spacing w:line="259" w:lineRule="auto"/>
      <w:outlineLvl w:val="9"/>
    </w:pPr>
  </w:style>
  <w:style w:type="character" w:customStyle="1" w:styleId="20">
    <w:name w:val="Заголовок 2 Знак"/>
    <w:basedOn w:val="a0"/>
    <w:link w:val="2"/>
    <w:uiPriority w:val="9"/>
    <w:semiHidden/>
    <w:rsid w:val="00E2150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8DD9-4657-4B55-ABE8-5BEFF2C8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23</Pages>
  <Words>8197</Words>
  <Characters>46729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17</cp:revision>
  <cp:lastPrinted>2017-09-21T09:42:00Z</cp:lastPrinted>
  <dcterms:created xsi:type="dcterms:W3CDTF">2021-09-28T16:32:00Z</dcterms:created>
  <dcterms:modified xsi:type="dcterms:W3CDTF">2023-03-29T11:26:00Z</dcterms:modified>
</cp:coreProperties>
</file>