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CDA" w:rsidRPr="00581ED5" w:rsidRDefault="002179B0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 xml:space="preserve">юджетное </w:t>
      </w:r>
      <w:r w:rsidR="007712CF" w:rsidRPr="00581ED5">
        <w:rPr>
          <w:rFonts w:ascii="Times New Roman" w:hAnsi="Times New Roman" w:cs="Times New Roman"/>
          <w:b/>
          <w:sz w:val="28"/>
          <w:szCs w:val="28"/>
        </w:rPr>
        <w:t>профессиональное образовательное учреждение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FA7B91" w:rsidRPr="00581ED5" w:rsidRDefault="00FA7B91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"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ВОРОНЕЖСКИЙ БАЗОВЫЙ МЕДИЦИНСКИЙ КОЛЛЕДЖ</w:t>
      </w:r>
      <w:r w:rsidRPr="00581ED5">
        <w:rPr>
          <w:rFonts w:ascii="Times New Roman" w:hAnsi="Times New Roman" w:cs="Times New Roman"/>
          <w:b/>
          <w:sz w:val="28"/>
          <w:szCs w:val="28"/>
        </w:rPr>
        <w:t>"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C72B1B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ПРОИЗВО</w:t>
      </w:r>
      <w:r w:rsidR="00581ED5">
        <w:rPr>
          <w:rFonts w:ascii="Times New Roman" w:hAnsi="Times New Roman" w:cs="Times New Roman"/>
          <w:b/>
          <w:sz w:val="28"/>
          <w:szCs w:val="28"/>
        </w:rPr>
        <w:t>Д</w:t>
      </w:r>
      <w:r w:rsidRPr="00581ED5">
        <w:rPr>
          <w:rFonts w:ascii="Times New Roman" w:hAnsi="Times New Roman" w:cs="Times New Roman"/>
          <w:b/>
          <w:sz w:val="28"/>
          <w:szCs w:val="28"/>
        </w:rPr>
        <w:t xml:space="preserve">СТВЕННОЙ 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7712CF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ПМ.02. "</w:t>
      </w:r>
      <w:r w:rsidR="005B2CDA" w:rsidRPr="00581ED5">
        <w:rPr>
          <w:rFonts w:ascii="Times New Roman" w:hAnsi="Times New Roman" w:cs="Times New Roman"/>
          <w:b/>
          <w:sz w:val="28"/>
          <w:szCs w:val="28"/>
        </w:rPr>
        <w:t>ИЗГОТОВЛЕНИЕ ЛЕКАРСТВЕННЫХ ФОРМ И ПРОВЕДЕНИЕ ОБЯЗАТЕЛЬНЫХ ВИДОВ ВНУ</w:t>
      </w:r>
      <w:r w:rsidRPr="00581ED5">
        <w:rPr>
          <w:rFonts w:ascii="Times New Roman" w:hAnsi="Times New Roman" w:cs="Times New Roman"/>
          <w:b/>
          <w:sz w:val="28"/>
          <w:szCs w:val="28"/>
        </w:rPr>
        <w:t>ТРИАПТЕЧНОГО КОНТРОЛЯ"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>МДК 02.</w:t>
      </w:r>
      <w:r w:rsidR="00E66DE7" w:rsidRPr="00581ED5">
        <w:rPr>
          <w:rFonts w:ascii="Times New Roman" w:hAnsi="Times New Roman" w:cs="Times New Roman"/>
          <w:b/>
          <w:sz w:val="28"/>
          <w:szCs w:val="28"/>
        </w:rPr>
        <w:t>02</w:t>
      </w:r>
      <w:r w:rsidRPr="00581ED5">
        <w:rPr>
          <w:rFonts w:ascii="Times New Roman" w:hAnsi="Times New Roman" w:cs="Times New Roman"/>
          <w:b/>
          <w:sz w:val="28"/>
          <w:szCs w:val="28"/>
        </w:rPr>
        <w:t xml:space="preserve"> « КОНТРОЛЬ КАЧЕСТВА ЛЕКАРСТВЕННЫХ СРЕДСТВ»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ED5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3E6559" w:rsidRPr="00581ED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E210E" w:rsidRPr="00581ED5">
        <w:rPr>
          <w:rFonts w:ascii="Times New Roman" w:hAnsi="Times New Roman" w:cs="Times New Roman"/>
          <w:b/>
          <w:sz w:val="28"/>
          <w:szCs w:val="28"/>
        </w:rPr>
        <w:t xml:space="preserve"> 33.02.</w:t>
      </w:r>
      <w:r w:rsidRPr="00581ED5">
        <w:rPr>
          <w:rFonts w:ascii="Times New Roman" w:hAnsi="Times New Roman" w:cs="Times New Roman"/>
          <w:b/>
          <w:sz w:val="28"/>
          <w:szCs w:val="28"/>
        </w:rPr>
        <w:t>01 «Фармация»</w:t>
      </w: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559" w:rsidRPr="00581ED5" w:rsidRDefault="003E6559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CDA" w:rsidRPr="00581ED5" w:rsidRDefault="005B2CD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9A7" w:rsidRPr="00581ED5" w:rsidRDefault="00472BEA" w:rsidP="00581E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, 2022</w:t>
      </w:r>
    </w:p>
    <w:tbl>
      <w:tblPr>
        <w:tblW w:w="13857" w:type="dxa"/>
        <w:tblLayout w:type="fixed"/>
        <w:tblLook w:val="0000" w:firstRow="0" w:lastRow="0" w:firstColumn="0" w:lastColumn="0" w:noHBand="0" w:noVBand="0"/>
      </w:tblPr>
      <w:tblGrid>
        <w:gridCol w:w="4644"/>
        <w:gridCol w:w="236"/>
        <w:gridCol w:w="236"/>
        <w:gridCol w:w="4772"/>
        <w:gridCol w:w="3969"/>
      </w:tblGrid>
      <w:tr w:rsidR="000B2065" w:rsidRPr="005E7AC5" w:rsidTr="000B2065">
        <w:trPr>
          <w:trHeight w:val="390"/>
        </w:trPr>
        <w:tc>
          <w:tcPr>
            <w:tcW w:w="4644" w:type="dxa"/>
            <w:shd w:val="clear" w:color="auto" w:fill="auto"/>
          </w:tcPr>
          <w:p w:rsidR="000B2065" w:rsidRPr="000B2065" w:rsidRDefault="000B2065" w:rsidP="000B2065">
            <w:pPr>
              <w:spacing w:after="0" w:line="240" w:lineRule="auto"/>
              <w:ind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Рассмотрена и одобрена    цикловой методической  комиссией по специальности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"Фармация"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Протокол №_____________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От "________"       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Председатель ЦМК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  <w:bookmarkStart w:id="0" w:name="_GoBack"/>
            <w:bookmarkEnd w:id="0"/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B2065" w:rsidRPr="003E6FF8" w:rsidRDefault="000B2065" w:rsidP="000F7BE8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0B2065" w:rsidRPr="005E7AC5" w:rsidTr="000B2065">
        <w:trPr>
          <w:trHeight w:val="359"/>
        </w:trPr>
        <w:tc>
          <w:tcPr>
            <w:tcW w:w="4644" w:type="dxa"/>
            <w:shd w:val="clear" w:color="auto" w:fill="auto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Зав. практикой ВБМК __________________________________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__________________/__________________________/</w:t>
            </w:r>
          </w:p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>«___» __________ 20</w:t>
            </w:r>
            <w:r w:rsidR="00575DB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B2065">
              <w:rPr>
                <w:rFonts w:ascii="Times New Roman" w:hAnsi="Times New Roman" w:cs="Times New Roman"/>
                <w:sz w:val="24"/>
                <w:szCs w:val="24"/>
              </w:rPr>
              <w:t xml:space="preserve">    г.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B2065" w:rsidRPr="003E6FF8" w:rsidRDefault="000B2065" w:rsidP="000F7BE8">
            <w:pPr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  <w:tr w:rsidR="000B2065" w:rsidRPr="000B2065" w:rsidTr="000B2065">
        <w:trPr>
          <w:gridAfter w:val="2"/>
          <w:wAfter w:w="8741" w:type="dxa"/>
          <w:trHeight w:val="71"/>
        </w:trPr>
        <w:tc>
          <w:tcPr>
            <w:tcW w:w="4644" w:type="dxa"/>
            <w:shd w:val="clear" w:color="auto" w:fill="auto"/>
            <w:vAlign w:val="center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0B2065" w:rsidRPr="000B2065" w:rsidRDefault="000B2065" w:rsidP="000B2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29C" w:rsidRP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29C">
        <w:rPr>
          <w:rFonts w:ascii="Times New Roman" w:hAnsi="Times New Roman" w:cs="Times New Roman"/>
          <w:sz w:val="24"/>
          <w:szCs w:val="24"/>
        </w:rPr>
        <w:t>Автор:</w:t>
      </w:r>
    </w:p>
    <w:p w:rsidR="005226EC" w:rsidRPr="000E629C" w:rsidRDefault="005226E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690472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Осадченко Г.</w:t>
      </w:r>
      <w:r w:rsidR="008521A0">
        <w:rPr>
          <w:rFonts w:ascii="Times New Roman" w:hAnsi="Times New Roman" w:cs="Times New Roman"/>
          <w:sz w:val="24"/>
          <w:szCs w:val="24"/>
        </w:rPr>
        <w:t>В., преподаватель первой</w:t>
      </w:r>
      <w:r w:rsidR="000E629C" w:rsidRPr="000E629C">
        <w:rPr>
          <w:rFonts w:ascii="Times New Roman" w:hAnsi="Times New Roman" w:cs="Times New Roman"/>
          <w:sz w:val="24"/>
          <w:szCs w:val="24"/>
        </w:rPr>
        <w:t xml:space="preserve"> квалификационной категории БПОУ ВО "ВБМК"</w:t>
      </w:r>
    </w:p>
    <w:p w:rsidR="00575DB7" w:rsidRDefault="00575DB7" w:rsidP="00575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Сафонова Е.Ф., преподаватель </w:t>
      </w:r>
      <w:r w:rsidRPr="000E629C">
        <w:rPr>
          <w:rFonts w:ascii="Times New Roman" w:hAnsi="Times New Roman" w:cs="Times New Roman"/>
          <w:sz w:val="24"/>
          <w:szCs w:val="24"/>
        </w:rPr>
        <w:t>БПОУ ВО "ВБМК"</w:t>
      </w: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29C" w:rsidRDefault="000E629C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Рецензенты:</w:t>
      </w: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Pr="000E629C" w:rsidRDefault="000E4818" w:rsidP="000F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0E4818" w:rsidRDefault="000E4818" w:rsidP="008E6562">
      <w:pPr>
        <w:spacing w:after="0" w:line="240" w:lineRule="auto"/>
        <w:jc w:val="center"/>
      </w:pPr>
    </w:p>
    <w:p w:rsidR="005B2CDA" w:rsidRPr="008E6562" w:rsidRDefault="005B2CDA" w:rsidP="008E65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7AC5">
        <w:br w:type="page"/>
      </w:r>
      <w:r w:rsidRPr="008E656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B2CDA" w:rsidRDefault="005B2CDA" w:rsidP="000F7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182033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sz w:val="22"/>
          <w:szCs w:val="22"/>
        </w:rPr>
      </w:sdtEndPr>
      <w:sdtContent>
        <w:p w:rsidR="00581ED5" w:rsidRPr="008150A2" w:rsidRDefault="00581ED5" w:rsidP="00351078">
          <w:pPr>
            <w:pStyle w:val="af8"/>
            <w:jc w:val="both"/>
            <w:rPr>
              <w:rFonts w:ascii="Times New Roman" w:hAnsi="Times New Roman" w:cs="Times New Roman"/>
              <w:i/>
              <w:sz w:val="24"/>
              <w:szCs w:val="24"/>
            </w:rPr>
          </w:pPr>
        </w:p>
        <w:p w:rsidR="008150A2" w:rsidRDefault="009D3C62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8150A2">
            <w:rPr>
              <w:sz w:val="24"/>
              <w:szCs w:val="24"/>
            </w:rPr>
            <w:fldChar w:fldCharType="begin"/>
          </w:r>
          <w:r w:rsidR="00581ED5" w:rsidRPr="008150A2">
            <w:rPr>
              <w:sz w:val="24"/>
              <w:szCs w:val="24"/>
            </w:rPr>
            <w:instrText xml:space="preserve"> TOC \o "1-3" \h \z \u </w:instrText>
          </w:r>
          <w:r w:rsidRPr="008150A2">
            <w:rPr>
              <w:sz w:val="24"/>
              <w:szCs w:val="24"/>
            </w:rPr>
            <w:fldChar w:fldCharType="separate"/>
          </w:r>
          <w:hyperlink w:anchor="_Toc495571360" w:history="1">
            <w:r w:rsidR="008150A2" w:rsidRPr="007E46C1">
              <w:rPr>
                <w:rStyle w:val="af9"/>
              </w:rPr>
              <w:t>1. Паспорт  рабочей программы производственной практики</w:t>
            </w:r>
            <w:r w:rsidR="008150A2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1" w:history="1">
            <w:r w:rsidR="008150A2" w:rsidRPr="007E46C1">
              <w:rPr>
                <w:rStyle w:val="af9"/>
                <w:noProof/>
              </w:rPr>
              <w:t>1.1. Область применения программы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_Toc495571361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2" w:history="1">
            <w:r w:rsidR="008150A2" w:rsidRPr="007E46C1">
              <w:rPr>
                <w:rStyle w:val="af9"/>
                <w:noProof/>
              </w:rPr>
              <w:t>1.2. Цели и задачи производственной практики: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_Toc495571362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3" w:history="1">
            <w:r w:rsidR="008150A2" w:rsidRPr="007E46C1">
              <w:rPr>
                <w:rStyle w:val="af9"/>
                <w:noProof/>
              </w:rPr>
              <w:t>1.3 Компетенции обучающегося, формируемые в результате прохождения производственной практики по контролю качества лекарственных средств.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_Toc495571363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4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64" w:history="1">
            <w:r w:rsidR="008150A2" w:rsidRPr="007E46C1">
              <w:rPr>
                <w:rStyle w:val="af9"/>
              </w:rPr>
              <w:t>2. Структура и содержание 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_Toc495571364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5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5" w:history="1">
            <w:r w:rsidR="008150A2" w:rsidRPr="007E46C1">
              <w:rPr>
                <w:rStyle w:val="af9"/>
                <w:noProof/>
              </w:rPr>
              <w:t>2.1 .Объем производственной практики и виды учебной работы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_Toc495571365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5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6" w:history="1">
            <w:r w:rsidR="008150A2" w:rsidRPr="007E46C1">
              <w:rPr>
                <w:rStyle w:val="af9"/>
                <w:noProof/>
              </w:rPr>
              <w:t>2.2 Тематический план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_Toc495571366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5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67" w:history="1">
            <w:r w:rsidR="008150A2" w:rsidRPr="007E46C1">
              <w:rPr>
                <w:rStyle w:val="af9"/>
              </w:rPr>
              <w:t>3. Условия реализации программы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_Toc495571367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8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8" w:history="1">
            <w:r w:rsidR="008150A2" w:rsidRPr="007E46C1">
              <w:rPr>
                <w:rStyle w:val="af9"/>
                <w:noProof/>
              </w:rPr>
              <w:t>3.1. Требования к условиям проведения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_Toc495571368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69" w:history="1">
            <w:r w:rsidR="008150A2" w:rsidRPr="007E46C1">
              <w:rPr>
                <w:rStyle w:val="af9"/>
                <w:noProof/>
              </w:rPr>
              <w:t>3.2.Обязанности общего руководителя практики в аптеке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_Toc495571369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0" w:history="1">
            <w:r w:rsidR="008150A2" w:rsidRPr="007E46C1">
              <w:rPr>
                <w:rStyle w:val="af9"/>
                <w:noProof/>
              </w:rPr>
              <w:t>3.3 Обязанности непосредственного руководителя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_Toc495571370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8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1" w:history="1">
            <w:r w:rsidR="008150A2" w:rsidRPr="007E46C1">
              <w:rPr>
                <w:rStyle w:val="af9"/>
                <w:noProof/>
              </w:rPr>
              <w:t>3.4 Обязанности студента в период прохождения производственной практики по контролю качества ЛС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_Toc495571371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2" w:history="1">
            <w:r w:rsidR="008150A2" w:rsidRPr="007E46C1">
              <w:rPr>
                <w:rStyle w:val="af9"/>
                <w:noProof/>
              </w:rPr>
              <w:t>3.5. Обязанности  методического руководителя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_Toc495571372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3" w:history="1">
            <w:r w:rsidR="008150A2" w:rsidRPr="007E46C1">
              <w:rPr>
                <w:rStyle w:val="af9"/>
                <w:noProof/>
              </w:rPr>
              <w:t>3.6. Правила ведения дневника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_Toc495571373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4" w:history="1">
            <w:r w:rsidR="008150A2" w:rsidRPr="007E46C1">
              <w:rPr>
                <w:rStyle w:val="af9"/>
                <w:noProof/>
              </w:rPr>
              <w:t>3.7 Оформление отчетных документов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_Toc495571374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5" w:history="1">
            <w:r w:rsidR="008150A2" w:rsidRPr="007E46C1">
              <w:rPr>
                <w:rStyle w:val="af9"/>
                <w:noProof/>
              </w:rPr>
              <w:t>3.8. Материально-техническое обеспечение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_Toc495571375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9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24"/>
            <w:tabs>
              <w:tab w:val="right" w:leader="dot" w:pos="10456"/>
            </w:tabs>
            <w:rPr>
              <w:noProof/>
            </w:rPr>
          </w:pPr>
          <w:hyperlink w:anchor="_Toc495571376" w:history="1">
            <w:r w:rsidR="008150A2" w:rsidRPr="007E46C1">
              <w:rPr>
                <w:rStyle w:val="af9"/>
                <w:noProof/>
              </w:rPr>
              <w:t>3.9. Учебно-методическое и информационное обеспечение производственной практики</w:t>
            </w:r>
            <w:r w:rsidR="008150A2">
              <w:rPr>
                <w:noProof/>
                <w:webHidden/>
              </w:rPr>
              <w:tab/>
            </w:r>
            <w:r w:rsidR="009D3C62">
              <w:rPr>
                <w:noProof/>
                <w:webHidden/>
              </w:rPr>
              <w:fldChar w:fldCharType="begin"/>
            </w:r>
            <w:r w:rsidR="008150A2">
              <w:rPr>
                <w:noProof/>
                <w:webHidden/>
              </w:rPr>
              <w:instrText xml:space="preserve"> PAGEREF _Toc495571376 \h </w:instrText>
            </w:r>
            <w:r w:rsidR="009D3C62">
              <w:rPr>
                <w:noProof/>
                <w:webHidden/>
              </w:rPr>
            </w:r>
            <w:r w:rsidR="009D3C62">
              <w:rPr>
                <w:noProof/>
                <w:webHidden/>
              </w:rPr>
              <w:fldChar w:fldCharType="separate"/>
            </w:r>
            <w:r w:rsidR="00863262">
              <w:rPr>
                <w:noProof/>
                <w:webHidden/>
              </w:rPr>
              <w:t>10</w:t>
            </w:r>
            <w:r w:rsidR="009D3C62">
              <w:rPr>
                <w:noProof/>
                <w:webHidden/>
              </w:rPr>
              <w:fldChar w:fldCharType="end"/>
            </w:r>
          </w:hyperlink>
        </w:p>
        <w:p w:rsidR="008150A2" w:rsidRDefault="00232693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77" w:history="1">
            <w:r w:rsidR="008150A2" w:rsidRPr="007E46C1">
              <w:rPr>
                <w:rStyle w:val="af9"/>
              </w:rPr>
              <w:t>4. Контроль и оценка результатов освоения рабочей программы производственной практики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_Toc495571377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11</w:t>
            </w:r>
            <w:r w:rsidR="009D3C62">
              <w:rPr>
                <w:webHidden/>
              </w:rPr>
              <w:fldChar w:fldCharType="end"/>
            </w:r>
          </w:hyperlink>
        </w:p>
        <w:p w:rsidR="008150A2" w:rsidRDefault="00232693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95571378" w:history="1">
            <w:r w:rsidR="001D3CA8">
              <w:rPr>
                <w:rStyle w:val="af9"/>
              </w:rPr>
              <w:t>Приложения</w:t>
            </w:r>
            <w:r w:rsidR="008150A2">
              <w:rPr>
                <w:webHidden/>
              </w:rPr>
              <w:tab/>
            </w:r>
            <w:r w:rsidR="009D3C62">
              <w:rPr>
                <w:webHidden/>
              </w:rPr>
              <w:fldChar w:fldCharType="begin"/>
            </w:r>
            <w:r w:rsidR="008150A2">
              <w:rPr>
                <w:webHidden/>
              </w:rPr>
              <w:instrText xml:space="preserve"> PAGEREF _Toc495571378 \h </w:instrText>
            </w:r>
            <w:r w:rsidR="009D3C62">
              <w:rPr>
                <w:webHidden/>
              </w:rPr>
            </w:r>
            <w:r w:rsidR="009D3C62">
              <w:rPr>
                <w:webHidden/>
              </w:rPr>
              <w:fldChar w:fldCharType="separate"/>
            </w:r>
            <w:r w:rsidR="00863262">
              <w:rPr>
                <w:webHidden/>
              </w:rPr>
              <w:t>12</w:t>
            </w:r>
            <w:r w:rsidR="009D3C62">
              <w:rPr>
                <w:webHidden/>
              </w:rPr>
              <w:fldChar w:fldCharType="end"/>
            </w:r>
          </w:hyperlink>
        </w:p>
        <w:p w:rsidR="00581ED5" w:rsidRDefault="009D3C62" w:rsidP="00351078">
          <w:pPr>
            <w:jc w:val="both"/>
          </w:pPr>
          <w:r w:rsidRPr="008150A2">
            <w:rPr>
              <w:rFonts w:ascii="Times New Roman" w:hAnsi="Times New Roman" w:cs="Times New Roman"/>
              <w:i/>
              <w:sz w:val="24"/>
              <w:szCs w:val="24"/>
            </w:rPr>
            <w:fldChar w:fldCharType="end"/>
          </w:r>
        </w:p>
      </w:sdtContent>
    </w:sdt>
    <w:p w:rsidR="005B2CDA" w:rsidRPr="005E7AC5" w:rsidRDefault="005B2CDA" w:rsidP="000F7B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5B2CDA" w:rsidRPr="00A90657" w:rsidTr="006B35D8">
        <w:trPr>
          <w:trHeight w:val="780"/>
        </w:trPr>
        <w:tc>
          <w:tcPr>
            <w:tcW w:w="8748" w:type="dxa"/>
            <w:shd w:val="clear" w:color="auto" w:fill="auto"/>
          </w:tcPr>
          <w:p w:rsidR="00873FA5" w:rsidRPr="00AB3307" w:rsidRDefault="00873FA5" w:rsidP="00CA42F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5B2CDA" w:rsidRPr="00AB3307" w:rsidRDefault="005B2CDA" w:rsidP="000F7B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B2CDA" w:rsidRPr="00A90657" w:rsidTr="006B35D8">
        <w:trPr>
          <w:trHeight w:val="780"/>
        </w:trPr>
        <w:tc>
          <w:tcPr>
            <w:tcW w:w="8748" w:type="dxa"/>
            <w:shd w:val="clear" w:color="auto" w:fill="auto"/>
          </w:tcPr>
          <w:p w:rsidR="005B2CDA" w:rsidRPr="00A96091" w:rsidRDefault="005B2CDA" w:rsidP="000F7BE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5B2CDA" w:rsidRPr="00AB3307" w:rsidRDefault="005B2CDA" w:rsidP="000F7BE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5B2CDA" w:rsidRPr="00932013" w:rsidRDefault="005B2CDA" w:rsidP="000F7B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0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B2CDA" w:rsidRPr="00563546" w:rsidRDefault="00563546" w:rsidP="00563546">
      <w:pPr>
        <w:pStyle w:val="1"/>
        <w:rPr>
          <w:szCs w:val="24"/>
        </w:rPr>
      </w:pPr>
      <w:bookmarkStart w:id="1" w:name="_Toc495571360"/>
      <w:r w:rsidRPr="00563546">
        <w:lastRenderedPageBreak/>
        <w:t>1. Паспорт  рабочей программы производственной практики</w:t>
      </w:r>
      <w:bookmarkEnd w:id="1"/>
    </w:p>
    <w:p w:rsidR="005B2CDA" w:rsidRPr="00563546" w:rsidRDefault="005B2CDA" w:rsidP="00563546">
      <w:pPr>
        <w:pStyle w:val="2"/>
      </w:pPr>
      <w:bookmarkStart w:id="2" w:name="_Toc495571361"/>
      <w:r w:rsidRPr="00563546">
        <w:t>1.1. Область применения программы</w:t>
      </w:r>
      <w:bookmarkEnd w:id="2"/>
    </w:p>
    <w:p w:rsidR="00983889" w:rsidRPr="00932013" w:rsidRDefault="00983889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013">
        <w:rPr>
          <w:rFonts w:ascii="Times New Roman" w:hAnsi="Times New Roman" w:cs="Times New Roman"/>
          <w:sz w:val="24"/>
          <w:szCs w:val="24"/>
        </w:rPr>
        <w:t>Производственная практика по контролю качества лекарственных средств, являясь неотъемлемой частью учебного процесса, играет существенную роль в подготовке высококвалифицированных специалистов -фармацевтов.</w:t>
      </w:r>
    </w:p>
    <w:p w:rsidR="005B2CDA" w:rsidRPr="00932013" w:rsidRDefault="00983889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6464F" w:rsidRPr="00932013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4425A" w:rsidRPr="00932013">
        <w:rPr>
          <w:rFonts w:ascii="Times New Roman" w:hAnsi="Times New Roman" w:cs="Times New Roman"/>
          <w:sz w:val="24"/>
          <w:szCs w:val="24"/>
        </w:rPr>
        <w:t xml:space="preserve"> п</w:t>
      </w:r>
      <w:r w:rsidR="005B2CDA" w:rsidRPr="00932013">
        <w:rPr>
          <w:rFonts w:ascii="Times New Roman" w:hAnsi="Times New Roman" w:cs="Times New Roman"/>
          <w:sz w:val="24"/>
          <w:szCs w:val="24"/>
        </w:rPr>
        <w:t>рактики</w:t>
      </w:r>
      <w:r w:rsidR="00F4425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в соответст</w:t>
      </w:r>
      <w:r w:rsidR="00CB3F54" w:rsidRPr="00932013">
        <w:rPr>
          <w:rFonts w:ascii="Times New Roman" w:hAnsi="Times New Roman" w:cs="Times New Roman"/>
          <w:sz w:val="24"/>
          <w:szCs w:val="24"/>
        </w:rPr>
        <w:t>вии с ФГОС СПО по специальности «Фармация»</w:t>
      </w:r>
      <w:r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в части освоения  основных  видов профессиональной деятельности МДК .02.</w:t>
      </w:r>
      <w:r w:rsidR="00CB3F54" w:rsidRPr="00932013">
        <w:rPr>
          <w:rFonts w:ascii="Times New Roman" w:hAnsi="Times New Roman" w:cs="Times New Roman"/>
          <w:sz w:val="24"/>
          <w:szCs w:val="24"/>
        </w:rPr>
        <w:t>02</w:t>
      </w:r>
      <w:r w:rsidR="00FF77E6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«КОНТРОЛЬ КАЧЕСТВА ЛЕКАРСТВЕННЫХ СРЕДСТВ»</w:t>
      </w:r>
      <w:r w:rsidR="005B2CDA" w:rsidRPr="009320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(ПК).</w:t>
      </w:r>
    </w:p>
    <w:p w:rsidR="00983889" w:rsidRPr="00932013" w:rsidRDefault="003A48E4" w:rsidP="00563546">
      <w:pPr>
        <w:pStyle w:val="2"/>
      </w:pPr>
      <w:bookmarkStart w:id="3" w:name="_Toc495571362"/>
      <w:r w:rsidRPr="00932013">
        <w:t xml:space="preserve">1.2. </w:t>
      </w:r>
      <w:r w:rsidR="00983889" w:rsidRPr="00932013">
        <w:t>Цели и задачи производственной практики:</w:t>
      </w:r>
      <w:bookmarkEnd w:id="3"/>
    </w:p>
    <w:p w:rsidR="005B2CDA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b/>
          <w:sz w:val="24"/>
          <w:szCs w:val="24"/>
        </w:rPr>
        <w:tab/>
      </w:r>
      <w:r w:rsidR="003A48E4" w:rsidRPr="00932013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5B2CDA" w:rsidRPr="00932013">
        <w:rPr>
          <w:rFonts w:ascii="Times New Roman" w:hAnsi="Times New Roman" w:cs="Times New Roman"/>
          <w:sz w:val="24"/>
          <w:szCs w:val="24"/>
        </w:rPr>
        <w:t>производственной практики</w:t>
      </w:r>
      <w:r w:rsidR="003A48E4" w:rsidRPr="009320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48E4" w:rsidRPr="00932013">
        <w:rPr>
          <w:rFonts w:ascii="Times New Roman" w:hAnsi="Times New Roman" w:cs="Times New Roman"/>
          <w:sz w:val="24"/>
          <w:szCs w:val="24"/>
        </w:rPr>
        <w:t>является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>формирование у обучающихся  профессиональных компетенций, приобретение опыта</w:t>
      </w:r>
      <w:r w:rsidR="005B2CDA" w:rsidRPr="00932013">
        <w:rPr>
          <w:rFonts w:ascii="Times New Roman" w:hAnsi="Times New Roman" w:cs="Times New Roman"/>
          <w:sz w:val="24"/>
          <w:szCs w:val="24"/>
        </w:rPr>
        <w:t xml:space="preserve"> </w:t>
      </w:r>
      <w:r w:rsidR="005B2CDA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практической работы  по </w:t>
      </w:r>
      <w:r w:rsidR="00C70424" w:rsidRPr="00932013">
        <w:rPr>
          <w:rFonts w:ascii="Times New Roman" w:hAnsi="Times New Roman" w:cs="Times New Roman"/>
          <w:spacing w:val="-2"/>
          <w:sz w:val="24"/>
          <w:szCs w:val="24"/>
        </w:rPr>
        <w:t>контролю</w:t>
      </w:r>
      <w:r w:rsidR="003359A2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качества лекарственных средств, </w:t>
      </w:r>
      <w:r w:rsidR="00C70424" w:rsidRPr="00932013">
        <w:rPr>
          <w:rFonts w:ascii="Times New Roman" w:hAnsi="Times New Roman" w:cs="Times New Roman"/>
          <w:spacing w:val="-2"/>
          <w:sz w:val="24"/>
          <w:szCs w:val="24"/>
        </w:rPr>
        <w:t>изготовляемых в аптеке.</w:t>
      </w:r>
    </w:p>
    <w:p w:rsidR="003A48E4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b/>
          <w:spacing w:val="-2"/>
          <w:sz w:val="24"/>
          <w:szCs w:val="24"/>
        </w:rPr>
        <w:tab/>
      </w:r>
      <w:r w:rsidR="003A48E4" w:rsidRPr="00932013">
        <w:rPr>
          <w:rFonts w:ascii="Times New Roman" w:hAnsi="Times New Roman" w:cs="Times New Roman"/>
          <w:b/>
          <w:spacing w:val="-2"/>
          <w:sz w:val="24"/>
          <w:szCs w:val="24"/>
        </w:rPr>
        <w:t>Задачами</w:t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производственной практики являются:</w:t>
      </w:r>
    </w:p>
    <w:p w:rsidR="00B13C8C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>-Расширение и углубление основных знаний и умений, полученных студентами в колледже при изучении теоретического курса по контролю качества лекарственных средств;</w:t>
      </w:r>
    </w:p>
    <w:p w:rsidR="00B13C8C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-Закрепление и развитие практических  навыков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по контролю качества ЛС 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B13C8C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-Закрепление практических навыков при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применении физико-химических методов исследования качества ЛС;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 xml:space="preserve"> -Воспитание профессиональной ответственности за порученное дело;</w:t>
      </w:r>
    </w:p>
    <w:p w:rsidR="00D0221D" w:rsidRPr="00932013" w:rsidRDefault="00983889" w:rsidP="000F7BE8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32013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320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0221D" w:rsidRPr="00932013">
        <w:rPr>
          <w:rFonts w:ascii="Times New Roman" w:hAnsi="Times New Roman" w:cs="Times New Roman"/>
          <w:spacing w:val="-2"/>
          <w:sz w:val="24"/>
          <w:szCs w:val="24"/>
        </w:rPr>
        <w:t>-Во время производственной практики студенты работают на рабочем месте провизора-аналитика под его непосредственным наблюдением.</w:t>
      </w:r>
    </w:p>
    <w:p w:rsidR="00AB664D" w:rsidRPr="00932013" w:rsidRDefault="00AB664D" w:rsidP="00563546">
      <w:pPr>
        <w:pStyle w:val="2"/>
      </w:pPr>
      <w:bookmarkStart w:id="4" w:name="_Toc495571363"/>
      <w:r w:rsidRPr="00932013">
        <w:t>1.3 Компетенции обучающегося, формируемые в результате прохождения производственной практики по контролю</w:t>
      </w:r>
      <w:r w:rsidR="003E6559">
        <w:t xml:space="preserve"> качества лекарственных средств.</w:t>
      </w:r>
      <w:bookmarkEnd w:id="4"/>
    </w:p>
    <w:p w:rsidR="00AB664D" w:rsidRPr="00FA54AE" w:rsidRDefault="00AB664D" w:rsidP="000F7B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4AE">
        <w:rPr>
          <w:rFonts w:ascii="Times New Roman" w:hAnsi="Times New Roman" w:cs="Times New Roman"/>
          <w:spacing w:val="-2"/>
          <w:sz w:val="24"/>
          <w:szCs w:val="24"/>
        </w:rPr>
        <w:tab/>
        <w:t xml:space="preserve">В результате прохождения данной </w:t>
      </w:r>
      <w:r w:rsidRPr="00FA54AE">
        <w:rPr>
          <w:rFonts w:ascii="Times New Roman" w:hAnsi="Times New Roman" w:cs="Times New Roman"/>
          <w:sz w:val="24"/>
          <w:szCs w:val="24"/>
        </w:rPr>
        <w:t>производственной практики,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4AE">
        <w:rPr>
          <w:rFonts w:ascii="Times New Roman" w:hAnsi="Times New Roman" w:cs="Times New Roman"/>
          <w:sz w:val="24"/>
          <w:szCs w:val="24"/>
        </w:rPr>
        <w:t>обучающийся должен приобрести следующие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54AE">
        <w:rPr>
          <w:rFonts w:ascii="Times New Roman" w:hAnsi="Times New Roman" w:cs="Times New Roman"/>
          <w:sz w:val="24"/>
          <w:szCs w:val="24"/>
        </w:rPr>
        <w:t>практические навыки</w:t>
      </w:r>
      <w:r w:rsidRPr="00FA54A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A54AE">
        <w:rPr>
          <w:rFonts w:ascii="Times New Roman" w:hAnsi="Times New Roman" w:cs="Times New Roman"/>
          <w:sz w:val="24"/>
          <w:szCs w:val="24"/>
        </w:rPr>
        <w:t>умения, универсальные и профессиональные компетенции</w:t>
      </w:r>
      <w:r w:rsidRPr="00FA54AE">
        <w:rPr>
          <w:rFonts w:ascii="Times New Roman" w:hAnsi="Times New Roman" w:cs="Times New Roman"/>
          <w:b/>
          <w:sz w:val="24"/>
          <w:szCs w:val="24"/>
        </w:rPr>
        <w:t>:</w:t>
      </w:r>
    </w:p>
    <w:p w:rsidR="005B2CDA" w:rsidRPr="00563546" w:rsidRDefault="00A050A7" w:rsidP="00575DB7">
      <w:pPr>
        <w:pStyle w:val="af0"/>
        <w:ind w:left="720"/>
        <w:jc w:val="both"/>
      </w:pPr>
      <w:r w:rsidRPr="00563546">
        <w:t>Владеть</w:t>
      </w:r>
      <w:r w:rsidR="005B2CDA" w:rsidRPr="00563546">
        <w:t xml:space="preserve"> </w:t>
      </w:r>
      <w:r w:rsidRPr="00563546">
        <w:t>обязательными видами внутриаптечного контроля  лекарственных средств;</w:t>
      </w:r>
    </w:p>
    <w:p w:rsidR="00A050A7" w:rsidRPr="00563546" w:rsidRDefault="00A050A7" w:rsidP="00575DB7">
      <w:pPr>
        <w:pStyle w:val="af0"/>
        <w:ind w:left="720"/>
        <w:jc w:val="both"/>
      </w:pPr>
      <w:r w:rsidRPr="00563546">
        <w:t>Соблюдать  правила санитарно-гигиенического режима, охраны труда, техники безопасности и противопожарной безопасности.</w:t>
      </w:r>
    </w:p>
    <w:p w:rsidR="00F641E7" w:rsidRDefault="00F641E7" w:rsidP="000F7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4AE">
        <w:rPr>
          <w:rFonts w:ascii="Times New Roman" w:hAnsi="Times New Roman" w:cs="Times New Roman"/>
          <w:sz w:val="24"/>
          <w:szCs w:val="24"/>
        </w:rPr>
        <w:tab/>
        <w:t>Оформлять документы первичного учета.</w:t>
      </w:r>
    </w:p>
    <w:p w:rsidR="00B211E4" w:rsidRPr="00B211E4" w:rsidRDefault="00FA54AE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E4">
        <w:rPr>
          <w:rFonts w:ascii="Times New Roman" w:hAnsi="Times New Roman" w:cs="Times New Roman"/>
          <w:sz w:val="24"/>
          <w:szCs w:val="24"/>
        </w:rPr>
        <w:t>По окончании прохождения практики студент-практикант должен:</w:t>
      </w:r>
    </w:p>
    <w:p w:rsidR="00B211E4" w:rsidRPr="00B211E4" w:rsidRDefault="00B211E4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E4">
        <w:rPr>
          <w:rFonts w:ascii="Times New Roman" w:hAnsi="Times New Roman" w:cs="Times New Roman"/>
          <w:sz w:val="24"/>
          <w:szCs w:val="24"/>
        </w:rPr>
        <w:t>Знать:</w:t>
      </w:r>
    </w:p>
    <w:p w:rsidR="00B211E4" w:rsidRPr="00563546" w:rsidRDefault="00B211E4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63546">
        <w:t>содержание общих статей действующей Государственной Фармакопеи, основные положения инструкций и приказов Министерства здравоохранения, регламентирующих качество лекарственных средств</w:t>
      </w:r>
      <w:r w:rsidR="00575DB7">
        <w:rPr>
          <w:sz w:val="28"/>
          <w:szCs w:val="28"/>
        </w:rPr>
        <w:t>,</w:t>
      </w:r>
    </w:p>
    <w:p w:rsidR="0090425D" w:rsidRPr="00563546" w:rsidRDefault="0090425D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нормативно-правовую</w:t>
      </w:r>
      <w:r w:rsidR="00C62EBE" w:rsidRPr="00563546">
        <w:t xml:space="preserve"> базу по внутриаптечному контро</w:t>
      </w:r>
      <w:r w:rsidRPr="00563546">
        <w:t>лю</w:t>
      </w:r>
      <w:r w:rsidR="00575DB7">
        <w:t xml:space="preserve"> лекарственных средств,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физико-химические свойства  лекарственных средств</w:t>
      </w:r>
      <w:r w:rsidR="00575DB7">
        <w:t>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методы анализа лекарственных средств</w:t>
      </w:r>
      <w:r w:rsidR="00575DB7">
        <w:t>,</w:t>
      </w:r>
    </w:p>
    <w:p w:rsidR="00C62EBE" w:rsidRPr="00563546" w:rsidRDefault="00C62EBE" w:rsidP="00563546">
      <w:pPr>
        <w:pStyle w:val="af0"/>
        <w:numPr>
          <w:ilvl w:val="0"/>
          <w:numId w:val="9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правила санитарно-гигиенического режима, правила техники безопасности и противопожарной безопасности при работе в лаборатории.</w:t>
      </w:r>
    </w:p>
    <w:p w:rsidR="000C3479" w:rsidRDefault="00C62EBE" w:rsidP="000F7BE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Владеть: </w:t>
      </w:r>
    </w:p>
    <w:p w:rsidR="00C62EBE" w:rsidRPr="00563546" w:rsidRDefault="00C62EBE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навыками работы и использования нормативной документации при проведении обязательных видов внутриаптечного контроля лекарственных средств</w:t>
      </w:r>
      <w:r w:rsidR="000C3479" w:rsidRPr="00563546">
        <w:t>;</w:t>
      </w:r>
    </w:p>
    <w:p w:rsidR="00C62EBE" w:rsidRPr="00563546" w:rsidRDefault="00C62EBE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lastRenderedPageBreak/>
        <w:t>техникой оказания ПМП при ожогах</w:t>
      </w:r>
      <w:r w:rsidR="00F959B1" w:rsidRPr="00563546">
        <w:t>,</w:t>
      </w:r>
      <w:r w:rsidRPr="00563546">
        <w:t xml:space="preserve"> при отравлении </w:t>
      </w:r>
      <w:r w:rsidR="00F959B1" w:rsidRPr="00563546">
        <w:t xml:space="preserve"> химическими веществами</w:t>
      </w:r>
      <w:r w:rsidR="000C3479" w:rsidRPr="00563546">
        <w:t>, пользоваться электроприборами, спиртовкой, водяной баней. лабораторной посудой;</w:t>
      </w:r>
    </w:p>
    <w:p w:rsidR="000C3479" w:rsidRPr="00563546" w:rsidRDefault="000C3479" w:rsidP="00563546">
      <w:pPr>
        <w:pStyle w:val="af0"/>
        <w:numPr>
          <w:ilvl w:val="0"/>
          <w:numId w:val="10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3546">
        <w:t>навыками оформления журнал</w:t>
      </w:r>
      <w:r w:rsidR="00563546">
        <w:t>ов</w:t>
      </w:r>
      <w:r w:rsidRPr="00563546">
        <w:t xml:space="preserve"> первичного учета.</w:t>
      </w:r>
    </w:p>
    <w:p w:rsidR="005B2CDA" w:rsidRPr="00563546" w:rsidRDefault="00171F19" w:rsidP="00563546">
      <w:pPr>
        <w:pStyle w:val="1"/>
        <w:rPr>
          <w:sz w:val="24"/>
          <w:szCs w:val="24"/>
        </w:rPr>
      </w:pPr>
      <w:bookmarkStart w:id="5" w:name="_Toc495571364"/>
      <w:r w:rsidRPr="00563546">
        <w:rPr>
          <w:sz w:val="24"/>
          <w:szCs w:val="24"/>
        </w:rPr>
        <w:t>2</w:t>
      </w:r>
      <w:r w:rsidR="005B2CDA" w:rsidRPr="00563546">
        <w:rPr>
          <w:sz w:val="24"/>
          <w:szCs w:val="24"/>
        </w:rPr>
        <w:t>.</w:t>
      </w:r>
      <w:r w:rsidRPr="00563546">
        <w:rPr>
          <w:sz w:val="24"/>
          <w:szCs w:val="24"/>
        </w:rPr>
        <w:t xml:space="preserve"> </w:t>
      </w:r>
      <w:r w:rsidR="00563546" w:rsidRPr="00563546">
        <w:rPr>
          <w:sz w:val="24"/>
          <w:szCs w:val="24"/>
        </w:rPr>
        <w:t xml:space="preserve">Структура </w:t>
      </w:r>
      <w:r w:rsidRPr="00563546">
        <w:rPr>
          <w:sz w:val="24"/>
          <w:szCs w:val="24"/>
        </w:rPr>
        <w:t>и</w:t>
      </w:r>
      <w:r w:rsidR="00563546" w:rsidRPr="00563546">
        <w:rPr>
          <w:sz w:val="24"/>
          <w:szCs w:val="24"/>
        </w:rPr>
        <w:t xml:space="preserve"> со</w:t>
      </w:r>
      <w:r w:rsidR="005B2CDA" w:rsidRPr="00563546">
        <w:rPr>
          <w:sz w:val="24"/>
          <w:szCs w:val="24"/>
        </w:rPr>
        <w:t>держание  производственной практики</w:t>
      </w:r>
      <w:bookmarkEnd w:id="5"/>
      <w:r w:rsidR="005B2CDA" w:rsidRPr="00563546">
        <w:rPr>
          <w:sz w:val="24"/>
          <w:szCs w:val="24"/>
        </w:rPr>
        <w:t xml:space="preserve"> </w:t>
      </w:r>
    </w:p>
    <w:p w:rsidR="003E6559" w:rsidRPr="00563546" w:rsidRDefault="003E6559" w:rsidP="00563546">
      <w:pPr>
        <w:pStyle w:val="2"/>
      </w:pPr>
      <w:bookmarkStart w:id="6" w:name="_Toc495571365"/>
      <w:r w:rsidRPr="00563546">
        <w:t>2.1 .Объем производственной практики и виды учебной работы</w:t>
      </w:r>
      <w:bookmarkEnd w:id="6"/>
    </w:p>
    <w:p w:rsidR="003E6559" w:rsidRPr="00563546" w:rsidRDefault="003E6559" w:rsidP="000F7BE8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9"/>
        <w:gridCol w:w="1808"/>
        <w:gridCol w:w="1752"/>
        <w:gridCol w:w="5838"/>
      </w:tblGrid>
      <w:tr w:rsidR="005B2CDA" w:rsidRPr="00563546" w:rsidTr="00563546">
        <w:trPr>
          <w:trHeight w:val="953"/>
        </w:trPr>
        <w:tc>
          <w:tcPr>
            <w:tcW w:w="515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863" w:type="pct"/>
            <w:shd w:val="clear" w:color="auto" w:fill="auto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Наименова-</w:t>
            </w:r>
          </w:p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ния  профессиональных  модулей</w:t>
            </w:r>
          </w:p>
        </w:tc>
        <w:tc>
          <w:tcPr>
            <w:tcW w:w="836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 на ПП по ПМ согласно МДК</w:t>
            </w:r>
          </w:p>
        </w:tc>
        <w:tc>
          <w:tcPr>
            <w:tcW w:w="2786" w:type="pct"/>
            <w:vAlign w:val="center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Виды работ</w:t>
            </w:r>
          </w:p>
        </w:tc>
      </w:tr>
      <w:tr w:rsidR="005B2CDA" w:rsidRPr="00563546" w:rsidTr="00563546">
        <w:trPr>
          <w:trHeight w:val="390"/>
        </w:trPr>
        <w:tc>
          <w:tcPr>
            <w:tcW w:w="515" w:type="pct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3" w:type="pct"/>
            <w:shd w:val="clear" w:color="auto" w:fill="auto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" w:type="pct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3</w:t>
            </w:r>
          </w:p>
        </w:tc>
        <w:tc>
          <w:tcPr>
            <w:tcW w:w="2786" w:type="pct"/>
          </w:tcPr>
          <w:p w:rsidR="005B2CDA" w:rsidRPr="00563546" w:rsidRDefault="00EB2EA7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4</w:t>
            </w:r>
          </w:p>
        </w:tc>
      </w:tr>
      <w:tr w:rsidR="005B2CDA" w:rsidRPr="00563546" w:rsidTr="000B2065">
        <w:trPr>
          <w:trHeight w:val="262"/>
        </w:trPr>
        <w:tc>
          <w:tcPr>
            <w:tcW w:w="515" w:type="pct"/>
            <w:vMerge w:val="restart"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A650A8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2.3</w:t>
            </w:r>
          </w:p>
          <w:p w:rsidR="005B2CDA" w:rsidRPr="00563546" w:rsidRDefault="00563546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C65A37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A650A8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2013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64B81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62013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  <w:r w:rsidR="00563546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113D" w:rsidRPr="00563546" w:rsidRDefault="004B113D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5596" w:rsidRPr="00563546" w:rsidRDefault="00B15596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shd w:val="clear" w:color="auto" w:fill="auto"/>
          </w:tcPr>
          <w:p w:rsidR="00A650A8" w:rsidRPr="00563546" w:rsidRDefault="005B2CDA" w:rsidP="000B2065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ПМ.02</w:t>
            </w:r>
            <w:r w:rsidR="008E6562"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36" w:type="pct"/>
            <w:vAlign w:val="center"/>
          </w:tcPr>
          <w:p w:rsidR="004B113D" w:rsidRPr="00563546" w:rsidRDefault="00A650A8" w:rsidP="000B2065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63546">
              <w:rPr>
                <w:b/>
              </w:rPr>
              <w:t>36</w:t>
            </w:r>
          </w:p>
        </w:tc>
        <w:tc>
          <w:tcPr>
            <w:tcW w:w="2786" w:type="pct"/>
          </w:tcPr>
          <w:p w:rsidR="004B113D" w:rsidRPr="00563546" w:rsidRDefault="005B2CDA" w:rsidP="000B2065">
            <w:pPr>
              <w:pStyle w:val="ac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«Контроль качества лекарственных средств» </w:t>
            </w:r>
          </w:p>
        </w:tc>
      </w:tr>
      <w:tr w:rsidR="005B2CDA" w:rsidRPr="00563546" w:rsidTr="00563546">
        <w:trPr>
          <w:trHeight w:val="3664"/>
        </w:trPr>
        <w:tc>
          <w:tcPr>
            <w:tcW w:w="515" w:type="pct"/>
            <w:vMerge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vMerge w:val="restart"/>
            <w:shd w:val="clear" w:color="auto" w:fill="auto"/>
          </w:tcPr>
          <w:p w:rsidR="000B2065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sz w:val="24"/>
                <w:szCs w:val="24"/>
              </w:rPr>
              <w:t>МДК</w:t>
            </w:r>
            <w:r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02.</w:t>
            </w:r>
            <w:r w:rsidR="00C77FA4"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  <w:r w:rsidR="009001D2" w:rsidRPr="005635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B2CDA" w:rsidRPr="00563546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sz w:val="24"/>
                <w:szCs w:val="24"/>
              </w:rPr>
              <w:t>«Контроль качества лекарственных средств».</w:t>
            </w:r>
          </w:p>
        </w:tc>
        <w:tc>
          <w:tcPr>
            <w:tcW w:w="836" w:type="pct"/>
            <w:vMerge w:val="restart"/>
            <w:vAlign w:val="center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2786" w:type="pct"/>
          </w:tcPr>
          <w:p w:rsidR="005B2CDA" w:rsidRPr="00563546" w:rsidRDefault="002D0545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ПК 2.3.</w:t>
            </w:r>
            <w:r w:rsidR="005B2CDA" w:rsidRPr="00563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обязательными видами внутриаптечного контроля, </w:t>
            </w:r>
            <w:r w:rsidR="00E27D0E">
              <w:rPr>
                <w:rFonts w:ascii="Times New Roman" w:hAnsi="Times New Roman" w:cs="Times New Roman"/>
                <w:sz w:val="24"/>
                <w:szCs w:val="24"/>
              </w:rPr>
              <w:t>знать нормативно-правовую базу по внутриаптечному контролю.</w:t>
            </w:r>
          </w:p>
          <w:p w:rsidR="005B2CDA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 2.3.1</w:t>
            </w:r>
            <w:r w:rsidR="005B2CDA" w:rsidRPr="00563546">
              <w:rPr>
                <w:rFonts w:ascii="Times New Roman" w:hAnsi="Times New Roman" w:cs="Times New Roman"/>
                <w:sz w:val="24"/>
                <w:szCs w:val="24"/>
              </w:rPr>
              <w:t>. Уметь осуществить внутри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>аптечный контроль  различных лекарственных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D05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жидких, твердых, мягких, приготовленных в асептических условиях.</w:t>
            </w:r>
          </w:p>
          <w:p w:rsidR="00E27D0E" w:rsidRPr="00563546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A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ПК 2.4. Соблюдать правилами санитарно-гигиенического режима, охраны труда, техники безопасности и противопожарной безопасности.</w:t>
            </w:r>
          </w:p>
          <w:p w:rsidR="00E27D0E" w:rsidRPr="00563546" w:rsidRDefault="00E27D0E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CDA" w:rsidRPr="00563546" w:rsidRDefault="000767BB" w:rsidP="00563546">
            <w:pPr>
              <w:tabs>
                <w:tab w:val="left" w:pos="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ПК 2.5.</w:t>
            </w:r>
            <w:r w:rsidR="005800DD" w:rsidRPr="00563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Оформлять журналы по контролю качества лекарственных форм.</w:t>
            </w:r>
          </w:p>
        </w:tc>
      </w:tr>
      <w:tr w:rsidR="005B2CDA" w:rsidRPr="00563546" w:rsidTr="00563546">
        <w:trPr>
          <w:trHeight w:val="529"/>
        </w:trPr>
        <w:tc>
          <w:tcPr>
            <w:tcW w:w="515" w:type="pct"/>
            <w:vMerge/>
          </w:tcPr>
          <w:p w:rsidR="005B2CDA" w:rsidRPr="00563546" w:rsidRDefault="005B2CDA" w:rsidP="000F7B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5B2CDA" w:rsidRPr="00563546" w:rsidRDefault="005B2CDA" w:rsidP="000F7BE8">
            <w:pPr>
              <w:shd w:val="clear" w:color="auto" w:fill="FFFFFF"/>
              <w:tabs>
                <w:tab w:val="left" w:pos="1450"/>
              </w:tabs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pct"/>
            <w:vMerge/>
            <w:vAlign w:val="center"/>
          </w:tcPr>
          <w:p w:rsidR="005B2CDA" w:rsidRPr="00563546" w:rsidRDefault="005B2CDA" w:rsidP="000F7BE8">
            <w:pPr>
              <w:pStyle w:val="ab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2786" w:type="pct"/>
          </w:tcPr>
          <w:p w:rsidR="005B2CDA" w:rsidRPr="00563546" w:rsidRDefault="005B2CDA" w:rsidP="00563546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563546">
              <w:rPr>
                <w:b/>
              </w:rPr>
              <w:t>Промежуточная аттестация в форме диф</w:t>
            </w:r>
            <w:r w:rsidR="00563546">
              <w:rPr>
                <w:b/>
              </w:rPr>
              <w:t>.</w:t>
            </w:r>
            <w:r w:rsidRPr="00563546">
              <w:rPr>
                <w:b/>
              </w:rPr>
              <w:t>зачета (оценка)</w:t>
            </w:r>
          </w:p>
        </w:tc>
      </w:tr>
      <w:tr w:rsidR="005B2CDA" w:rsidRPr="00563546" w:rsidTr="00563546">
        <w:trPr>
          <w:trHeight w:val="46"/>
        </w:trPr>
        <w:tc>
          <w:tcPr>
            <w:tcW w:w="1378" w:type="pct"/>
            <w:gridSpan w:val="2"/>
          </w:tcPr>
          <w:p w:rsidR="005B2CDA" w:rsidRPr="00563546" w:rsidRDefault="005B2CDA" w:rsidP="000F7BE8">
            <w:pPr>
              <w:pStyle w:val="21"/>
              <w:widowControl w:val="0"/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часов 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4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86" w:type="pct"/>
          </w:tcPr>
          <w:p w:rsidR="005B2CDA" w:rsidRPr="00563546" w:rsidRDefault="005B2CDA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B79D0" w:rsidRPr="00563546" w:rsidRDefault="000B79D0" w:rsidP="000F7BE8">
      <w:pPr>
        <w:pStyle w:val="af0"/>
      </w:pPr>
    </w:p>
    <w:p w:rsidR="008D1429" w:rsidRPr="00563546" w:rsidRDefault="000B79D0" w:rsidP="00563546">
      <w:pPr>
        <w:pStyle w:val="2"/>
      </w:pPr>
      <w:bookmarkStart w:id="7" w:name="_Toc495571366"/>
      <w:r w:rsidRPr="00563546">
        <w:t>2.2 Тематический план производственной практики</w:t>
      </w:r>
      <w:bookmarkEnd w:id="7"/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1100"/>
        <w:gridCol w:w="6663"/>
        <w:gridCol w:w="2714"/>
      </w:tblGrid>
      <w:tr w:rsidR="000B79D0" w:rsidRPr="00563546" w:rsidTr="000B2065">
        <w:tc>
          <w:tcPr>
            <w:tcW w:w="525" w:type="pct"/>
          </w:tcPr>
          <w:p w:rsidR="000B79D0" w:rsidRPr="00563546" w:rsidRDefault="000B79D0" w:rsidP="000B2065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№</w:t>
            </w:r>
            <w:r w:rsidR="000B2065">
              <w:rPr>
                <w:b/>
              </w:rPr>
              <w:t xml:space="preserve"> </w:t>
            </w:r>
            <w:r w:rsidRPr="00563546">
              <w:rPr>
                <w:b/>
              </w:rPr>
              <w:t>п</w:t>
            </w:r>
            <w:r w:rsidRPr="00563546">
              <w:rPr>
                <w:b/>
                <w:lang w:val="en-US"/>
              </w:rPr>
              <w:t>/</w:t>
            </w:r>
            <w:r w:rsidRPr="00563546">
              <w:rPr>
                <w:b/>
              </w:rPr>
              <w:t>п</w:t>
            </w:r>
          </w:p>
        </w:tc>
        <w:tc>
          <w:tcPr>
            <w:tcW w:w="3180" w:type="pct"/>
          </w:tcPr>
          <w:p w:rsidR="000B79D0" w:rsidRPr="00563546" w:rsidRDefault="000B79D0" w:rsidP="000B79D0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Вид учебной работы</w:t>
            </w:r>
          </w:p>
        </w:tc>
        <w:tc>
          <w:tcPr>
            <w:tcW w:w="1295" w:type="pct"/>
          </w:tcPr>
          <w:p w:rsidR="000B79D0" w:rsidRPr="00563546" w:rsidRDefault="000B79D0" w:rsidP="000B2065">
            <w:pPr>
              <w:pStyle w:val="af0"/>
              <w:ind w:left="0"/>
              <w:jc w:val="center"/>
              <w:rPr>
                <w:b/>
              </w:rPr>
            </w:pPr>
            <w:r w:rsidRPr="00563546">
              <w:rPr>
                <w:b/>
              </w:rPr>
              <w:t>Количество часов</w:t>
            </w:r>
          </w:p>
        </w:tc>
      </w:tr>
      <w:tr w:rsidR="000B79D0" w:rsidTr="000B2065">
        <w:tc>
          <w:tcPr>
            <w:tcW w:w="525" w:type="pct"/>
          </w:tcPr>
          <w:p w:rsidR="000B79D0" w:rsidRPr="000B79D0" w:rsidRDefault="000B79D0" w:rsidP="000B79D0">
            <w:pPr>
              <w:pStyle w:val="af0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80" w:type="pct"/>
          </w:tcPr>
          <w:p w:rsidR="000B79D0" w:rsidRPr="00332420" w:rsidRDefault="008D46CD" w:rsidP="00563546">
            <w:pPr>
              <w:pStyle w:val="af0"/>
              <w:ind w:left="0"/>
              <w:jc w:val="both"/>
            </w:pPr>
            <w:r>
              <w:t>Знакомство с</w:t>
            </w:r>
            <w:r w:rsidR="000B79D0" w:rsidRPr="00332420">
              <w:t xml:space="preserve"> оборудованием, оснащением </w:t>
            </w:r>
            <w:r>
              <w:t xml:space="preserve">  рабочего места </w:t>
            </w:r>
            <w:r w:rsidR="000B79D0" w:rsidRPr="00332420">
              <w:t>провизора-аналитика</w:t>
            </w:r>
          </w:p>
        </w:tc>
        <w:tc>
          <w:tcPr>
            <w:tcW w:w="1295" w:type="pct"/>
          </w:tcPr>
          <w:p w:rsidR="000B79D0" w:rsidRPr="00332420" w:rsidRDefault="000B79D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0B79D0" w:rsidP="000B79D0">
            <w:pPr>
              <w:pStyle w:val="af0"/>
              <w:ind w:left="0"/>
              <w:jc w:val="center"/>
            </w:pPr>
            <w:r w:rsidRPr="00332420">
              <w:t>2</w:t>
            </w:r>
          </w:p>
        </w:tc>
        <w:tc>
          <w:tcPr>
            <w:tcW w:w="3180" w:type="pct"/>
          </w:tcPr>
          <w:p w:rsidR="000B79D0" w:rsidRPr="00332420" w:rsidRDefault="000B79D0" w:rsidP="00563546">
            <w:pPr>
              <w:pStyle w:val="af0"/>
              <w:ind w:left="0"/>
              <w:jc w:val="both"/>
            </w:pPr>
            <w:r w:rsidRPr="00332420">
              <w:t>Ко</w:t>
            </w:r>
            <w:r w:rsidR="005F124D" w:rsidRPr="00332420">
              <w:t>нтроль качества воды очищенной, воды для инъ</w:t>
            </w:r>
            <w:r w:rsidRPr="00332420">
              <w:t>екций</w:t>
            </w:r>
            <w:r w:rsidR="005F124D" w:rsidRPr="00332420">
              <w:t>.</w:t>
            </w:r>
          </w:p>
        </w:tc>
        <w:tc>
          <w:tcPr>
            <w:tcW w:w="1295" w:type="pct"/>
          </w:tcPr>
          <w:p w:rsidR="000B79D0" w:rsidRPr="00332420" w:rsidRDefault="005F124D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5F124D" w:rsidP="005F124D">
            <w:pPr>
              <w:pStyle w:val="af0"/>
              <w:ind w:left="0"/>
              <w:jc w:val="center"/>
            </w:pPr>
            <w:r w:rsidRPr="00332420">
              <w:t>3</w:t>
            </w:r>
          </w:p>
        </w:tc>
        <w:tc>
          <w:tcPr>
            <w:tcW w:w="3180" w:type="pct"/>
          </w:tcPr>
          <w:p w:rsidR="000B79D0" w:rsidRPr="00332420" w:rsidRDefault="005F124D" w:rsidP="00563546">
            <w:pPr>
              <w:pStyle w:val="af0"/>
              <w:ind w:left="0"/>
              <w:jc w:val="both"/>
            </w:pPr>
            <w:r w:rsidRPr="00332420">
              <w:t>Контроль качества жидких лекарственных форм</w:t>
            </w:r>
          </w:p>
        </w:tc>
        <w:tc>
          <w:tcPr>
            <w:tcW w:w="1295" w:type="pct"/>
          </w:tcPr>
          <w:p w:rsidR="000B79D0" w:rsidRPr="00332420" w:rsidRDefault="005F124D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5F124D" w:rsidP="005F124D">
            <w:pPr>
              <w:pStyle w:val="af0"/>
              <w:ind w:left="0"/>
              <w:jc w:val="center"/>
            </w:pPr>
            <w:r w:rsidRPr="00332420">
              <w:t>4</w:t>
            </w:r>
          </w:p>
        </w:tc>
        <w:tc>
          <w:tcPr>
            <w:tcW w:w="3180" w:type="pct"/>
          </w:tcPr>
          <w:p w:rsidR="000B79D0" w:rsidRPr="00332420" w:rsidRDefault="005F124D" w:rsidP="00563546">
            <w:pPr>
              <w:pStyle w:val="af0"/>
              <w:ind w:left="0"/>
              <w:jc w:val="both"/>
            </w:pPr>
            <w:r w:rsidRPr="00332420">
              <w:t xml:space="preserve">Контроль качества мягких лекарственных форм (мази </w:t>
            </w:r>
            <w:r w:rsidR="00332420" w:rsidRPr="00332420">
              <w:t>,</w:t>
            </w:r>
            <w:r w:rsidR="00563546">
              <w:t xml:space="preserve"> </w:t>
            </w:r>
            <w:r w:rsidRPr="00332420">
              <w:t>суппозитории</w:t>
            </w:r>
            <w:r w:rsidR="00332420" w:rsidRPr="00332420">
              <w:t>)</w:t>
            </w:r>
          </w:p>
        </w:tc>
        <w:tc>
          <w:tcPr>
            <w:tcW w:w="1295" w:type="pct"/>
          </w:tcPr>
          <w:p w:rsidR="000B79D0" w:rsidRPr="00332420" w:rsidRDefault="0033242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0B79D0" w:rsidTr="000B2065">
        <w:tc>
          <w:tcPr>
            <w:tcW w:w="525" w:type="pct"/>
          </w:tcPr>
          <w:p w:rsidR="000B79D0" w:rsidRPr="00332420" w:rsidRDefault="00332420" w:rsidP="00332420">
            <w:pPr>
              <w:pStyle w:val="af0"/>
              <w:ind w:left="0"/>
              <w:jc w:val="center"/>
            </w:pPr>
            <w:r w:rsidRPr="00332420">
              <w:t>5</w:t>
            </w:r>
          </w:p>
        </w:tc>
        <w:tc>
          <w:tcPr>
            <w:tcW w:w="3180" w:type="pct"/>
          </w:tcPr>
          <w:p w:rsidR="000B79D0" w:rsidRPr="00332420" w:rsidRDefault="00332420" w:rsidP="00563546">
            <w:pPr>
              <w:pStyle w:val="af0"/>
              <w:ind w:left="0"/>
              <w:jc w:val="both"/>
            </w:pPr>
            <w:r w:rsidRPr="00332420">
              <w:t>Контроль качества твердых лекарственных форм(порошков)</w:t>
            </w:r>
          </w:p>
        </w:tc>
        <w:tc>
          <w:tcPr>
            <w:tcW w:w="1295" w:type="pct"/>
          </w:tcPr>
          <w:p w:rsidR="000B79D0" w:rsidRPr="00332420" w:rsidRDefault="00332420" w:rsidP="000B2065">
            <w:pPr>
              <w:pStyle w:val="af0"/>
              <w:ind w:left="0"/>
              <w:jc w:val="center"/>
            </w:pPr>
            <w:r w:rsidRPr="00332420">
              <w:t>6</w:t>
            </w:r>
          </w:p>
        </w:tc>
      </w:tr>
      <w:tr w:rsidR="00332420" w:rsidTr="000B2065">
        <w:tc>
          <w:tcPr>
            <w:tcW w:w="525" w:type="pct"/>
          </w:tcPr>
          <w:p w:rsidR="00332420" w:rsidRPr="00332420" w:rsidRDefault="00332420" w:rsidP="00332420">
            <w:pPr>
              <w:pStyle w:val="af0"/>
              <w:ind w:left="0"/>
              <w:jc w:val="center"/>
            </w:pPr>
            <w:r>
              <w:t>6</w:t>
            </w:r>
          </w:p>
        </w:tc>
        <w:tc>
          <w:tcPr>
            <w:tcW w:w="3180" w:type="pct"/>
          </w:tcPr>
          <w:p w:rsidR="00332420" w:rsidRPr="00332420" w:rsidRDefault="00332420" w:rsidP="00563546">
            <w:pPr>
              <w:pStyle w:val="af0"/>
              <w:ind w:left="0"/>
              <w:jc w:val="both"/>
            </w:pPr>
            <w:r>
              <w:t>Контроль качества стерильных и асептически приготовленных ЛФ</w:t>
            </w:r>
          </w:p>
        </w:tc>
        <w:tc>
          <w:tcPr>
            <w:tcW w:w="1295" w:type="pct"/>
          </w:tcPr>
          <w:p w:rsidR="00332420" w:rsidRPr="00332420" w:rsidRDefault="00332420" w:rsidP="000B2065">
            <w:pPr>
              <w:pStyle w:val="af0"/>
              <w:ind w:left="0"/>
              <w:jc w:val="center"/>
            </w:pPr>
            <w:r>
              <w:t>4</w:t>
            </w:r>
          </w:p>
        </w:tc>
      </w:tr>
      <w:tr w:rsidR="00332420" w:rsidTr="000B2065">
        <w:tc>
          <w:tcPr>
            <w:tcW w:w="525" w:type="pct"/>
          </w:tcPr>
          <w:p w:rsidR="00332420" w:rsidRDefault="00332420" w:rsidP="00332420">
            <w:pPr>
              <w:pStyle w:val="af0"/>
              <w:ind w:left="0"/>
              <w:jc w:val="center"/>
            </w:pPr>
            <w:r>
              <w:t>7</w:t>
            </w:r>
          </w:p>
        </w:tc>
        <w:tc>
          <w:tcPr>
            <w:tcW w:w="3180" w:type="pct"/>
          </w:tcPr>
          <w:p w:rsidR="00332420" w:rsidRDefault="00452408" w:rsidP="00563546">
            <w:pPr>
              <w:pStyle w:val="af0"/>
              <w:ind w:left="0"/>
              <w:jc w:val="both"/>
            </w:pPr>
            <w:r>
              <w:t>Д/з</w:t>
            </w:r>
            <w:r w:rsidR="00332420">
              <w:t>ачет по производственной практике</w:t>
            </w:r>
          </w:p>
        </w:tc>
        <w:tc>
          <w:tcPr>
            <w:tcW w:w="1295" w:type="pct"/>
          </w:tcPr>
          <w:p w:rsidR="00332420" w:rsidRDefault="00794137" w:rsidP="000B2065">
            <w:pPr>
              <w:pStyle w:val="af0"/>
              <w:ind w:left="0"/>
              <w:jc w:val="center"/>
            </w:pPr>
            <w:r>
              <w:t>2</w:t>
            </w:r>
          </w:p>
        </w:tc>
      </w:tr>
      <w:tr w:rsidR="00794137" w:rsidTr="000B2065">
        <w:tc>
          <w:tcPr>
            <w:tcW w:w="525" w:type="pct"/>
          </w:tcPr>
          <w:p w:rsidR="00794137" w:rsidRDefault="00794137" w:rsidP="00332420">
            <w:pPr>
              <w:pStyle w:val="af0"/>
              <w:ind w:left="0"/>
              <w:jc w:val="center"/>
            </w:pPr>
          </w:p>
        </w:tc>
        <w:tc>
          <w:tcPr>
            <w:tcW w:w="3180" w:type="pct"/>
          </w:tcPr>
          <w:p w:rsidR="00794137" w:rsidRDefault="00794137" w:rsidP="000F7BE8">
            <w:pPr>
              <w:pStyle w:val="af0"/>
              <w:ind w:left="0"/>
            </w:pPr>
            <w:r>
              <w:t>Итого</w:t>
            </w:r>
          </w:p>
        </w:tc>
        <w:tc>
          <w:tcPr>
            <w:tcW w:w="1295" w:type="pct"/>
          </w:tcPr>
          <w:p w:rsidR="00794137" w:rsidRDefault="00794137" w:rsidP="000B2065">
            <w:pPr>
              <w:pStyle w:val="af0"/>
              <w:ind w:left="0"/>
              <w:jc w:val="center"/>
            </w:pPr>
            <w:r>
              <w:t>36</w:t>
            </w:r>
          </w:p>
        </w:tc>
      </w:tr>
    </w:tbl>
    <w:p w:rsidR="005745C0" w:rsidRDefault="005745C0" w:rsidP="00563546">
      <w:pPr>
        <w:jc w:val="center"/>
        <w:rPr>
          <w:b/>
          <w:sz w:val="28"/>
          <w:szCs w:val="28"/>
        </w:rPr>
      </w:pPr>
    </w:p>
    <w:p w:rsidR="001C1F96" w:rsidRPr="00382CB1" w:rsidRDefault="00382CB1" w:rsidP="005635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2.3</w:t>
      </w:r>
      <w:r w:rsidR="002E579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1F96" w:rsidRPr="00382CB1">
        <w:rPr>
          <w:rFonts w:ascii="Times New Roman" w:hAnsi="Times New Roman" w:cs="Times New Roman"/>
          <w:b/>
          <w:sz w:val="24"/>
          <w:szCs w:val="24"/>
        </w:rPr>
        <w:t>Содержание производственной практики.</w:t>
      </w:r>
    </w:p>
    <w:p w:rsidR="001C1F96" w:rsidRPr="00382CB1" w:rsidRDefault="001C1F96" w:rsidP="00575D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CB1">
        <w:rPr>
          <w:rFonts w:ascii="Times New Roman" w:hAnsi="Times New Roman" w:cs="Times New Roman"/>
          <w:b/>
          <w:sz w:val="24"/>
          <w:szCs w:val="24"/>
        </w:rPr>
        <w:t>Примерный график прохождения производственной практики по внутриаптечному контролю качества лекарственных средств.</w:t>
      </w:r>
    </w:p>
    <w:p w:rsidR="001C1F96" w:rsidRPr="00382CB1" w:rsidRDefault="001C1F96" w:rsidP="00575D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2CB1">
        <w:rPr>
          <w:rFonts w:ascii="Times New Roman" w:hAnsi="Times New Roman" w:cs="Times New Roman"/>
          <w:sz w:val="24"/>
          <w:szCs w:val="24"/>
        </w:rPr>
        <w:t>Порядок чередования видов выполняемой работы устанавливается руководителем практики от аптеки по согласованию с руководителем практики от колледжа.</w:t>
      </w:r>
    </w:p>
    <w:p w:rsidR="001C1F96" w:rsidRPr="00382CB1" w:rsidRDefault="001C1F96" w:rsidP="005635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1F96" w:rsidRPr="00382CB1" w:rsidRDefault="001C1F96" w:rsidP="00A400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CB1">
        <w:rPr>
          <w:rFonts w:ascii="Times New Roman" w:hAnsi="Times New Roman" w:cs="Times New Roman"/>
          <w:b/>
          <w:sz w:val="24"/>
          <w:szCs w:val="24"/>
        </w:rPr>
        <w:t>График распределения времени при прохождении производственной практики.</w:t>
      </w:r>
    </w:p>
    <w:p w:rsidR="001C1F96" w:rsidRPr="00382CB1" w:rsidRDefault="001C1F96" w:rsidP="00563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-34" w:type="dxa"/>
        <w:tblLook w:val="04A0" w:firstRow="1" w:lastRow="0" w:firstColumn="1" w:lastColumn="0" w:noHBand="0" w:noVBand="1"/>
      </w:tblPr>
      <w:tblGrid>
        <w:gridCol w:w="4767"/>
        <w:gridCol w:w="1045"/>
        <w:gridCol w:w="4536"/>
      </w:tblGrid>
      <w:tr w:rsidR="001C1F96" w:rsidRPr="00A4002B" w:rsidTr="00A4002B">
        <w:trPr>
          <w:tblHeader/>
        </w:trPr>
        <w:tc>
          <w:tcPr>
            <w:tcW w:w="4767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 производственной практики  с целью</w:t>
            </w:r>
            <w:r w:rsidR="00A4002B"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освоения ПК в соответствии  ПМ</w:t>
            </w:r>
          </w:p>
        </w:tc>
      </w:tr>
      <w:tr w:rsidR="001C1F96" w:rsidRPr="00382CB1" w:rsidTr="00563546">
        <w:trPr>
          <w:trHeight w:val="198"/>
        </w:trPr>
        <w:tc>
          <w:tcPr>
            <w:tcW w:w="4767" w:type="dxa"/>
          </w:tcPr>
          <w:p w:rsidR="00382CB1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нормативно-технической 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документацией по организации </w:t>
            </w:r>
          </w:p>
          <w:p w:rsidR="001C1F96" w:rsidRPr="00A4002B" w:rsidRDefault="00382CB1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внутриаптечного контроля. Виды контроля и порядок их проведения. 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Знакомство с рабочим местом провизора-аналитика. Изучение прав и обязанностей провизора- аналитика, особ</w:t>
            </w:r>
            <w:r w:rsidR="00620AF1">
              <w:rPr>
                <w:rFonts w:ascii="Times New Roman" w:hAnsi="Times New Roman" w:cs="Times New Roman"/>
                <w:sz w:val="24"/>
                <w:szCs w:val="24"/>
              </w:rPr>
              <w:t>енностей его работы (Приказ № 751н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). Изучение приказа №309 по соблюдению санитарного режима.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Уметь осуществить приемочный, письменный, органолептический, опросный, физический, контроль при отпуске различных ЛФ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382CB1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качества воды очищенной, воды для инъекций.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Уметь осуществить </w:t>
            </w:r>
            <w:r w:rsidR="00563546" w:rsidRPr="00A4002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2CB1" w:rsidRPr="00A4002B">
              <w:rPr>
                <w:rFonts w:ascii="Times New Roman" w:hAnsi="Times New Roman" w:cs="Times New Roman"/>
                <w:sz w:val="24"/>
                <w:szCs w:val="24"/>
              </w:rPr>
              <w:t>нутриаптечный контроль качества воды очищенной, воды для инъекций.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твердых ЛФ</w:t>
            </w:r>
            <w:r w:rsidR="00A4002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порошки).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требов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ания ГФ</w:t>
            </w:r>
            <w:r w:rsidR="00E05F54" w:rsidRP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36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к порошкам. Уметь осуществлять внутриаптечный контроль порошков. Особенности анализа. В дневнике оформить пров</w:t>
            </w:r>
            <w:r w:rsidR="002E5797" w:rsidRPr="00A4002B">
              <w:rPr>
                <w:rFonts w:ascii="Times New Roman" w:hAnsi="Times New Roman" w:cs="Times New Roman"/>
                <w:sz w:val="24"/>
                <w:szCs w:val="24"/>
              </w:rPr>
              <w:t>едени</w:t>
            </w:r>
            <w:r w:rsidR="00A4002B" w:rsidRPr="00A400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полного химического контроля 2-х лекарственных форм.</w:t>
            </w:r>
          </w:p>
        </w:tc>
      </w:tr>
      <w:tr w:rsidR="001C1F96" w:rsidRPr="00382CB1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мягких ЛФ (Мази, суппозитории).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Pr="00A4002B" w:rsidRDefault="001C1F96" w:rsidP="00E05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требования ГФ</w:t>
            </w:r>
            <w:r w:rsidR="00E05F54" w:rsidRPr="00E0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F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1368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к мазям, суппозиториям. Особенности</w:t>
            </w:r>
            <w:r w:rsidR="002E5797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анализа. Заполнение журнала регистрации результатов контроля ЛС, изготавливаемых по индивидуальным рецептам (требованиям ЛПУ). В дневнике оформить проведение полного химического контроля 2-х лекарственных форм.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ЖЛФ.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F96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приказ №308 « Об утверждении инструкции по приготов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лению в аптеке ЖЛФ». Приказ №</w:t>
            </w:r>
            <w:r w:rsidR="00CB1332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  <w:r w:rsidR="00E05F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74F2">
              <w:rPr>
                <w:rFonts w:ascii="Times New Roman" w:hAnsi="Times New Roman" w:cs="Times New Roman"/>
                <w:sz w:val="24"/>
                <w:szCs w:val="24"/>
              </w:rPr>
              <w:t xml:space="preserve"> (Об утверждении правил изготовления и отпуска ЛП для медицинского применения аптечными организациями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). Уметь заполнять журнал регистрации контроля качества ЖЛФ. В дневнике оформить проведение полного химического контроля 2-х лекарственных форм.</w:t>
            </w:r>
          </w:p>
          <w:p w:rsidR="00A4002B" w:rsidRPr="00A4002B" w:rsidRDefault="00A4002B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Внутриаптечный контроль стерильных и асептических ЛФ.</w:t>
            </w:r>
          </w:p>
        </w:tc>
        <w:tc>
          <w:tcPr>
            <w:tcW w:w="1045" w:type="dxa"/>
          </w:tcPr>
          <w:p w:rsidR="001C1F96" w:rsidRPr="00A4002B" w:rsidRDefault="00382CB1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Знать требования НТД к качеству глазных капель, инъекционных ЛС. Изотоничность глазных капель и и особенности их анализа с учетом изотонирующих веществ. В дневнике оформить проведение полного химического контроля 2-х лекарственных форм для инъекций.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По окончании производственной практики студент оформляет дневник, который заверяется руководителем практики.</w:t>
            </w:r>
          </w:p>
        </w:tc>
        <w:tc>
          <w:tcPr>
            <w:tcW w:w="1045" w:type="dxa"/>
          </w:tcPr>
          <w:p w:rsidR="001C1F96" w:rsidRPr="00A4002B" w:rsidRDefault="001C1F96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1C1F96" w:rsidRPr="00A4002B" w:rsidRDefault="00575DB7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дневника производственной практики.</w:t>
            </w:r>
          </w:p>
        </w:tc>
      </w:tr>
      <w:tr w:rsidR="001C1F96" w:rsidTr="00563546">
        <w:tc>
          <w:tcPr>
            <w:tcW w:w="4767" w:type="dxa"/>
          </w:tcPr>
          <w:p w:rsidR="001C1F96" w:rsidRPr="00A4002B" w:rsidRDefault="00452408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  <w:r w:rsidR="001C1F96" w:rsidRPr="00A4002B">
              <w:rPr>
                <w:rFonts w:ascii="Times New Roman" w:hAnsi="Times New Roman" w:cs="Times New Roman"/>
                <w:sz w:val="24"/>
                <w:szCs w:val="24"/>
              </w:rPr>
              <w:t>ачет по производственной практике.</w:t>
            </w:r>
          </w:p>
        </w:tc>
        <w:tc>
          <w:tcPr>
            <w:tcW w:w="1045" w:type="dxa"/>
          </w:tcPr>
          <w:p w:rsidR="001C1F96" w:rsidRPr="00A4002B" w:rsidRDefault="00382CB1" w:rsidP="00A40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Аттестация практических навыков на месте практики.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Защита материалов, изложенных в дневнике.</w:t>
            </w:r>
          </w:p>
          <w:p w:rsidR="001C1F96" w:rsidRPr="00A4002B" w:rsidRDefault="001C1F96" w:rsidP="00A40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Устного опроса по программе зачета по практике.</w:t>
            </w:r>
          </w:p>
        </w:tc>
      </w:tr>
    </w:tbl>
    <w:p w:rsidR="001C1F96" w:rsidRDefault="001C1F96" w:rsidP="001C1F96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1C1F96" w:rsidRDefault="001C1F96" w:rsidP="001C1F96">
      <w:pPr>
        <w:spacing w:after="0" w:line="240" w:lineRule="auto"/>
        <w:ind w:left="2136"/>
        <w:jc w:val="right"/>
        <w:rPr>
          <w:b/>
          <w:sz w:val="28"/>
          <w:szCs w:val="28"/>
        </w:rPr>
      </w:pPr>
    </w:p>
    <w:p w:rsidR="001C1F96" w:rsidRDefault="001C1F96" w:rsidP="001C1F96">
      <w:pPr>
        <w:rPr>
          <w:b/>
          <w:sz w:val="28"/>
          <w:szCs w:val="28"/>
        </w:rPr>
      </w:pPr>
      <w:r w:rsidRPr="00921868">
        <w:rPr>
          <w:i/>
          <w:sz w:val="24"/>
          <w:szCs w:val="24"/>
        </w:rPr>
        <w:t xml:space="preserve">, </w:t>
      </w:r>
      <w:r>
        <w:rPr>
          <w:b/>
          <w:sz w:val="28"/>
          <w:szCs w:val="28"/>
        </w:rPr>
        <w:br w:type="page"/>
      </w:r>
    </w:p>
    <w:p w:rsidR="00A4002B" w:rsidRDefault="00EA6C67" w:rsidP="00A4002B">
      <w:pPr>
        <w:pStyle w:val="1"/>
      </w:pPr>
      <w:bookmarkStart w:id="8" w:name="_Toc495571367"/>
      <w:r w:rsidRPr="00A4002B">
        <w:lastRenderedPageBreak/>
        <w:t>3</w:t>
      </w:r>
      <w:r w:rsidR="00944137" w:rsidRPr="00A4002B">
        <w:t xml:space="preserve">. </w:t>
      </w:r>
      <w:r w:rsidR="00A4002B">
        <w:t>Условия реализации программы производственной практики</w:t>
      </w:r>
      <w:bookmarkEnd w:id="8"/>
    </w:p>
    <w:p w:rsidR="00944137" w:rsidRPr="00CE0C11" w:rsidRDefault="00EA6C67" w:rsidP="00A4002B">
      <w:pPr>
        <w:pStyle w:val="2"/>
      </w:pPr>
      <w:bookmarkStart w:id="9" w:name="_Toc495571368"/>
      <w:r>
        <w:t>3</w:t>
      </w:r>
      <w:r w:rsidR="00944137" w:rsidRPr="00CE0C11">
        <w:t>.1. Требования к условиям проведения производственной практики</w:t>
      </w:r>
      <w:bookmarkEnd w:id="9"/>
      <w:r w:rsidR="00944137" w:rsidRPr="00CE0C11">
        <w:t xml:space="preserve"> </w:t>
      </w:r>
    </w:p>
    <w:p w:rsidR="00944137" w:rsidRPr="00CE0C11" w:rsidRDefault="00944137" w:rsidP="000F7B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практики по изготовлению лекарственных форм и контролю качества </w:t>
      </w:r>
      <w:r w:rsidRPr="00CE0C11">
        <w:rPr>
          <w:rFonts w:ascii="Times New Roman" w:hAnsi="Times New Roman" w:cs="Times New Roman"/>
          <w:sz w:val="24"/>
          <w:szCs w:val="24"/>
        </w:rPr>
        <w:t>предполаг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ает проведение производственной </w:t>
      </w:r>
      <w:r w:rsidRPr="00CE0C11">
        <w:rPr>
          <w:rFonts w:ascii="Times New Roman" w:hAnsi="Times New Roman" w:cs="Times New Roman"/>
          <w:sz w:val="24"/>
          <w:szCs w:val="24"/>
        </w:rPr>
        <w:t xml:space="preserve">практики </w:t>
      </w:r>
      <w:r w:rsidR="00D97682" w:rsidRPr="00CE0C11">
        <w:rPr>
          <w:rFonts w:ascii="Times New Roman" w:hAnsi="Times New Roman" w:cs="Times New Roman"/>
          <w:sz w:val="24"/>
          <w:szCs w:val="24"/>
        </w:rPr>
        <w:t xml:space="preserve">на базе аптечных </w:t>
      </w:r>
      <w:r w:rsidRPr="00CE0C11">
        <w:rPr>
          <w:rFonts w:ascii="Times New Roman" w:hAnsi="Times New Roman" w:cs="Times New Roman"/>
          <w:sz w:val="24"/>
          <w:szCs w:val="24"/>
        </w:rPr>
        <w:t>учреждений  на основе прямых договоров, заключаемых между образовательным учреждением и каждым</w:t>
      </w:r>
      <w:r w:rsidR="003A266E">
        <w:rPr>
          <w:rFonts w:ascii="Times New Roman" w:hAnsi="Times New Roman" w:cs="Times New Roman"/>
          <w:sz w:val="24"/>
          <w:szCs w:val="24"/>
        </w:rPr>
        <w:t xml:space="preserve"> аптечным </w:t>
      </w:r>
      <w:r w:rsidRPr="00CE0C11">
        <w:rPr>
          <w:rFonts w:ascii="Times New Roman" w:hAnsi="Times New Roman" w:cs="Times New Roman"/>
          <w:sz w:val="24"/>
          <w:szCs w:val="24"/>
        </w:rPr>
        <w:t>учреждением, куда направляются обучающиеся.</w:t>
      </w:r>
    </w:p>
    <w:p w:rsidR="00944137" w:rsidRPr="00CE0C11" w:rsidRDefault="00CE0C11" w:rsidP="000F7B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ab/>
      </w:r>
      <w:r w:rsidR="00944137" w:rsidRPr="00CE0C11">
        <w:rPr>
          <w:rFonts w:ascii="Times New Roman" w:hAnsi="Times New Roman" w:cs="Times New Roman"/>
          <w:sz w:val="24"/>
          <w:szCs w:val="24"/>
        </w:rPr>
        <w:t>Производственная  практика</w:t>
      </w:r>
      <w:r w:rsidR="00714C46" w:rsidRPr="00CE0C11">
        <w:rPr>
          <w:rFonts w:ascii="Times New Roman" w:hAnsi="Times New Roman" w:cs="Times New Roman"/>
          <w:sz w:val="24"/>
          <w:szCs w:val="24"/>
        </w:rPr>
        <w:t xml:space="preserve"> по контролю качества лекарственных средств</w:t>
      </w:r>
      <w:r w:rsidR="00944137" w:rsidRPr="00CE0C11">
        <w:rPr>
          <w:rFonts w:ascii="Times New Roman" w:hAnsi="Times New Roman" w:cs="Times New Roman"/>
          <w:sz w:val="24"/>
          <w:szCs w:val="24"/>
        </w:rPr>
        <w:t xml:space="preserve"> </w:t>
      </w:r>
      <w:r w:rsidR="00C45ECD" w:rsidRPr="00CE0C11">
        <w:rPr>
          <w:rFonts w:ascii="Times New Roman" w:hAnsi="Times New Roman" w:cs="Times New Roman"/>
          <w:sz w:val="24"/>
          <w:szCs w:val="24"/>
        </w:rPr>
        <w:t>ДЛ</w:t>
      </w:r>
      <w:r w:rsidR="005346AC" w:rsidRPr="00CE0C11">
        <w:rPr>
          <w:rFonts w:ascii="Times New Roman" w:hAnsi="Times New Roman" w:cs="Times New Roman"/>
          <w:sz w:val="24"/>
          <w:szCs w:val="24"/>
        </w:rPr>
        <w:t>Я СТУДЕНТОВ СПЕЦИАЛЬНОСТИ 33.02.01.</w:t>
      </w:r>
      <w:r w:rsidR="00C45ECD" w:rsidRPr="00CE0C11">
        <w:rPr>
          <w:rFonts w:ascii="Times New Roman" w:hAnsi="Times New Roman" w:cs="Times New Roman"/>
          <w:sz w:val="24"/>
          <w:szCs w:val="24"/>
        </w:rPr>
        <w:t xml:space="preserve"> « ФАРМАЦИЯ» </w:t>
      </w:r>
      <w:r w:rsidR="00944137" w:rsidRPr="00CE0C11">
        <w:rPr>
          <w:rFonts w:ascii="Times New Roman" w:hAnsi="Times New Roman" w:cs="Times New Roman"/>
          <w:sz w:val="24"/>
          <w:szCs w:val="24"/>
        </w:rPr>
        <w:t>проводится</w:t>
      </w:r>
      <w:r w:rsidR="00944137" w:rsidRPr="00CE0C1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944137" w:rsidRPr="00CE0C11">
        <w:rPr>
          <w:rFonts w:ascii="Times New Roman" w:hAnsi="Times New Roman" w:cs="Times New Roman"/>
          <w:sz w:val="24"/>
          <w:szCs w:val="24"/>
        </w:rPr>
        <w:t>в</w:t>
      </w:r>
      <w:r w:rsidR="00C45ECD" w:rsidRPr="00CE0C11">
        <w:rPr>
          <w:rFonts w:ascii="Times New Roman" w:hAnsi="Times New Roman" w:cs="Times New Roman"/>
          <w:sz w:val="24"/>
          <w:szCs w:val="24"/>
        </w:rPr>
        <w:t xml:space="preserve"> РЕЦЕПТУРНО-ПРОИЗВОДСТВЕНОМ ОТДЕЛЕ АПТЕК</w:t>
      </w:r>
      <w:r w:rsidR="00CB7C2A" w:rsidRPr="00CE0C11">
        <w:rPr>
          <w:rFonts w:ascii="Times New Roman" w:hAnsi="Times New Roman" w:cs="Times New Roman"/>
          <w:sz w:val="24"/>
          <w:szCs w:val="24"/>
        </w:rPr>
        <w:t xml:space="preserve"> В КОНЦЕ 5 СЕМЕСТРА. Срок проведения практики -1 неделя.</w:t>
      </w:r>
      <w:r w:rsidR="001B4989">
        <w:rPr>
          <w:rFonts w:ascii="Times New Roman" w:hAnsi="Times New Roman" w:cs="Times New Roman"/>
          <w:sz w:val="24"/>
          <w:szCs w:val="24"/>
        </w:rPr>
        <w:t xml:space="preserve"> (36 академических часов)</w:t>
      </w:r>
    </w:p>
    <w:p w:rsidR="00CB7C2A" w:rsidRPr="00CE0C11" w:rsidRDefault="00CB7C2A" w:rsidP="000F7B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C11">
        <w:rPr>
          <w:rFonts w:ascii="Times New Roman" w:hAnsi="Times New Roman" w:cs="Times New Roman"/>
          <w:b/>
          <w:sz w:val="24"/>
          <w:szCs w:val="24"/>
        </w:rPr>
        <w:t>Сокращение сроков практики за счет уплотнения рабочего дня или его удлинения не допускается.</w:t>
      </w:r>
    </w:p>
    <w:p w:rsidR="00CB7C2A" w:rsidRPr="00CE0C11" w:rsidRDefault="00CB7C2A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>Пропуски дней практики, независимо от и</w:t>
      </w:r>
      <w:r w:rsidR="00BF4DD7" w:rsidRPr="00CE0C11">
        <w:rPr>
          <w:rFonts w:ascii="Times New Roman" w:hAnsi="Times New Roman" w:cs="Times New Roman"/>
          <w:sz w:val="24"/>
          <w:szCs w:val="24"/>
        </w:rPr>
        <w:t xml:space="preserve">х причин, компенсируются за счет </w:t>
      </w:r>
      <w:r w:rsidRPr="00CE0C11">
        <w:rPr>
          <w:rFonts w:ascii="Times New Roman" w:hAnsi="Times New Roman" w:cs="Times New Roman"/>
          <w:sz w:val="24"/>
          <w:szCs w:val="24"/>
        </w:rPr>
        <w:t>выходных дней или продления календарного срока практики.</w:t>
      </w:r>
    </w:p>
    <w:p w:rsidR="00CB7C2A" w:rsidRDefault="00CB7C2A" w:rsidP="000F7B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0C11">
        <w:rPr>
          <w:rFonts w:ascii="Times New Roman" w:hAnsi="Times New Roman" w:cs="Times New Roman"/>
          <w:sz w:val="24"/>
          <w:szCs w:val="24"/>
        </w:rPr>
        <w:t>Общее руководство, системный контроль над организ</w:t>
      </w:r>
      <w:r w:rsidR="00BF4DD7" w:rsidRPr="00CE0C11">
        <w:rPr>
          <w:rFonts w:ascii="Times New Roman" w:hAnsi="Times New Roman" w:cs="Times New Roman"/>
          <w:sz w:val="24"/>
          <w:szCs w:val="24"/>
        </w:rPr>
        <w:t>а</w:t>
      </w:r>
      <w:r w:rsidRPr="00CE0C11">
        <w:rPr>
          <w:rFonts w:ascii="Times New Roman" w:hAnsi="Times New Roman" w:cs="Times New Roman"/>
          <w:sz w:val="24"/>
          <w:szCs w:val="24"/>
        </w:rPr>
        <w:t>цией , содержанием производственной практики осуществляет заведующий аптекой или его заместитель а также методический руководитель от колледжа.</w:t>
      </w:r>
    </w:p>
    <w:p w:rsidR="00114AE4" w:rsidRPr="00264780" w:rsidRDefault="00EA6C67" w:rsidP="00A4002B">
      <w:pPr>
        <w:pStyle w:val="2"/>
      </w:pPr>
      <w:bookmarkStart w:id="10" w:name="_Toc495571369"/>
      <w:r w:rsidRPr="00264780">
        <w:t>3.2.</w:t>
      </w:r>
      <w:r w:rsidR="00114AE4" w:rsidRPr="00264780">
        <w:t>Обязанности общего</w:t>
      </w:r>
      <w:r w:rsidR="00A4002B">
        <w:t xml:space="preserve"> руководителя практики в аптеке</w:t>
      </w:r>
      <w:bookmarkEnd w:id="10"/>
    </w:p>
    <w:p w:rsidR="00BC166F" w:rsidRPr="00A4002B" w:rsidRDefault="00114AE4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</w:t>
      </w:r>
      <w:r w:rsidR="00BC166F" w:rsidRPr="00A4002B">
        <w:rPr>
          <w:rFonts w:ascii="Times New Roman" w:hAnsi="Times New Roman" w:cs="Times New Roman"/>
          <w:sz w:val="24"/>
          <w:szCs w:val="24"/>
        </w:rPr>
        <w:t xml:space="preserve">. </w:t>
      </w:r>
      <w:r w:rsidRPr="00A4002B">
        <w:rPr>
          <w:rFonts w:ascii="Times New Roman" w:hAnsi="Times New Roman" w:cs="Times New Roman"/>
          <w:sz w:val="24"/>
          <w:szCs w:val="24"/>
        </w:rPr>
        <w:t>Зн</w:t>
      </w:r>
      <w:r w:rsidR="00BC166F" w:rsidRPr="00A4002B">
        <w:rPr>
          <w:rFonts w:ascii="Times New Roman" w:hAnsi="Times New Roman" w:cs="Times New Roman"/>
          <w:sz w:val="24"/>
          <w:szCs w:val="24"/>
        </w:rPr>
        <w:t>а</w:t>
      </w:r>
      <w:r w:rsidRPr="00A4002B">
        <w:rPr>
          <w:rFonts w:ascii="Times New Roman" w:hAnsi="Times New Roman" w:cs="Times New Roman"/>
          <w:sz w:val="24"/>
          <w:szCs w:val="24"/>
        </w:rPr>
        <w:t>комит студентов с сотрудниками, размещение отделов аптеки</w:t>
      </w:r>
    </w:p>
    <w:p w:rsidR="00114AE4" w:rsidRPr="00A4002B" w:rsidRDefault="00BC166F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2</w:t>
      </w:r>
      <w:r w:rsidR="00114AE4" w:rsidRPr="00A4002B">
        <w:rPr>
          <w:rFonts w:ascii="Times New Roman" w:hAnsi="Times New Roman" w:cs="Times New Roman"/>
          <w:sz w:val="24"/>
          <w:szCs w:val="24"/>
        </w:rPr>
        <w:t>. Знакомит студентов с правилами внутреннего распорядка аптеки и включает их в график работы сотрудников.</w:t>
      </w:r>
    </w:p>
    <w:p w:rsidR="00946DBB" w:rsidRPr="00A4002B" w:rsidRDefault="00114AE4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3.</w:t>
      </w:r>
      <w:r w:rsidR="00BC166F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 xml:space="preserve">Организует инструктаж по изучению правил эксплуатации </w:t>
      </w:r>
      <w:r w:rsidR="00946DBB" w:rsidRPr="00A4002B">
        <w:rPr>
          <w:rFonts w:ascii="Times New Roman" w:hAnsi="Times New Roman" w:cs="Times New Roman"/>
          <w:sz w:val="24"/>
          <w:szCs w:val="24"/>
        </w:rPr>
        <w:t>оборудования, техн</w:t>
      </w:r>
      <w:r w:rsidR="00205E89">
        <w:rPr>
          <w:rFonts w:ascii="Times New Roman" w:hAnsi="Times New Roman" w:cs="Times New Roman"/>
          <w:sz w:val="24"/>
          <w:szCs w:val="24"/>
        </w:rPr>
        <w:t>ике безопасности и охраны труда (Приложение 4).</w:t>
      </w:r>
    </w:p>
    <w:p w:rsidR="00946DBB" w:rsidRPr="00A4002B" w:rsidRDefault="00946DBB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4. Систематически контролирует график работы практикантов (ведение дневника). Дневник практики сохраняется в аптеке и должен быть доступен методическому руководителю в любое время рабочего дня.</w:t>
      </w:r>
    </w:p>
    <w:p w:rsidR="00944137" w:rsidRPr="00A4002B" w:rsidRDefault="00946DBB" w:rsidP="001B4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5. Выделяет рабочее место практиканту и назначает приказом непосредственного руководителя на рабочем месте </w:t>
      </w:r>
      <w:r w:rsidR="00786261" w:rsidRPr="00A4002B">
        <w:rPr>
          <w:rFonts w:ascii="Times New Roman" w:hAnsi="Times New Roman" w:cs="Times New Roman"/>
          <w:sz w:val="24"/>
          <w:szCs w:val="24"/>
        </w:rPr>
        <w:t xml:space="preserve">      </w:t>
      </w:r>
      <w:r w:rsidRPr="00A4002B">
        <w:rPr>
          <w:rFonts w:ascii="Times New Roman" w:hAnsi="Times New Roman" w:cs="Times New Roman"/>
          <w:sz w:val="24"/>
          <w:szCs w:val="24"/>
        </w:rPr>
        <w:t>(провизора- аналитика).</w:t>
      </w:r>
    </w:p>
    <w:p w:rsidR="00AC4704" w:rsidRDefault="000F7BE8" w:rsidP="00A4002B">
      <w:pPr>
        <w:pStyle w:val="2"/>
      </w:pPr>
      <w:bookmarkStart w:id="11" w:name="_Toc495571370"/>
      <w:r w:rsidRPr="001B4989">
        <w:t>3.3</w:t>
      </w:r>
      <w:r w:rsidR="00AC4704" w:rsidRPr="001B4989">
        <w:t xml:space="preserve"> Обязанности</w:t>
      </w:r>
      <w:r w:rsidR="00A4002B">
        <w:t xml:space="preserve"> непосредственного руководителя</w:t>
      </w:r>
      <w:bookmarkEnd w:id="11"/>
    </w:p>
    <w:p w:rsidR="00BE7B1C" w:rsidRPr="00A4002B" w:rsidRDefault="00BE7B1C" w:rsidP="00A400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4704" w:rsidRPr="00A4002B">
        <w:rPr>
          <w:rFonts w:ascii="Times New Roman" w:hAnsi="Times New Roman" w:cs="Times New Roman"/>
          <w:sz w:val="24"/>
          <w:szCs w:val="24"/>
        </w:rPr>
        <w:t>1</w:t>
      </w:r>
      <w:r w:rsidRPr="00A4002B">
        <w:rPr>
          <w:rFonts w:ascii="Times New Roman" w:hAnsi="Times New Roman" w:cs="Times New Roman"/>
          <w:sz w:val="24"/>
          <w:szCs w:val="24"/>
        </w:rPr>
        <w:t>. Проводит  инструктаж практиканта на рабочем месте провизора-аналитика, знакомит его с расположением</w:t>
      </w:r>
      <w:r w:rsidR="00D75C5C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 xml:space="preserve">химических реактивов, приборов, вспомогательных материалов, вес, их метрологической характеристикой, </w:t>
      </w:r>
      <w:r w:rsidR="000F7BE8" w:rsidRPr="00A4002B">
        <w:rPr>
          <w:rFonts w:ascii="Times New Roman" w:hAnsi="Times New Roman" w:cs="Times New Roman"/>
          <w:sz w:val="24"/>
          <w:szCs w:val="24"/>
        </w:rPr>
        <w:t xml:space="preserve">    </w:t>
      </w:r>
      <w:r w:rsidR="000D2909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240A74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документацией по контролю качества лекарственных средств.</w:t>
      </w:r>
    </w:p>
    <w:p w:rsidR="00BE7B1C" w:rsidRPr="00A4002B" w:rsidRDefault="00BE7B1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2. Ежедневно подбирает рецептуру с учетом графика выполняемых работ по контролю качества ЛС.</w:t>
      </w:r>
    </w:p>
    <w:p w:rsidR="00240A74" w:rsidRPr="00A4002B" w:rsidRDefault="00240A74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 3. Контролирует умение практиканта обращаться со стеклянной посудой (пипетками, бюретками, колбами), капельницами, весами, рН-метром, рефрактометром, спиртовками и др. оборудованием, используемым при контроле качества ЛС.</w:t>
      </w:r>
    </w:p>
    <w:p w:rsidR="00240A74" w:rsidRPr="00A4002B" w:rsidRDefault="00ED74FA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0A74" w:rsidRPr="00A4002B">
        <w:rPr>
          <w:rFonts w:ascii="Times New Roman" w:hAnsi="Times New Roman" w:cs="Times New Roman"/>
          <w:sz w:val="24"/>
          <w:szCs w:val="24"/>
        </w:rPr>
        <w:t xml:space="preserve">4. </w:t>
      </w:r>
      <w:r w:rsidRPr="00A4002B">
        <w:rPr>
          <w:rFonts w:ascii="Times New Roman" w:hAnsi="Times New Roman" w:cs="Times New Roman"/>
          <w:sz w:val="24"/>
          <w:szCs w:val="24"/>
        </w:rPr>
        <w:t>Контролирует умение практиканта определить подлинность и количественное содержание ингредиентов в ЛФ</w:t>
      </w:r>
      <w:r w:rsidR="00D75C5C" w:rsidRPr="00A4002B">
        <w:rPr>
          <w:rFonts w:ascii="Times New Roman" w:hAnsi="Times New Roman" w:cs="Times New Roman"/>
          <w:sz w:val="24"/>
          <w:szCs w:val="24"/>
        </w:rPr>
        <w:t>, соблюдение техники проведения работы.</w:t>
      </w:r>
    </w:p>
    <w:p w:rsidR="00D75C5C" w:rsidRPr="00A4002B" w:rsidRDefault="00D75C5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5. Контролирует умение практиканта производить расчеты и делать выводы о качестве ЛС.</w:t>
      </w:r>
    </w:p>
    <w:p w:rsidR="00D75C5C" w:rsidRPr="00A4002B" w:rsidRDefault="00D75C5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          6.Ежедневно контролирует записи в дневнике (должен быть описан анализ 2-3 лекарственных форм), ставит свою подпись.</w:t>
      </w:r>
      <w:r w:rsidR="00620AF1">
        <w:rPr>
          <w:rFonts w:ascii="Times New Roman" w:hAnsi="Times New Roman" w:cs="Times New Roman"/>
          <w:sz w:val="24"/>
          <w:szCs w:val="24"/>
        </w:rPr>
        <w:t xml:space="preserve"> (Приложение3).</w:t>
      </w:r>
    </w:p>
    <w:p w:rsidR="001B4989" w:rsidRPr="00A4002B" w:rsidRDefault="001B4989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4780" w:rsidRPr="00A4002B" w:rsidRDefault="00264780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989" w:rsidRPr="00A4002B" w:rsidRDefault="000F7BE8" w:rsidP="00A4002B">
      <w:pPr>
        <w:pStyle w:val="2"/>
      </w:pPr>
      <w:bookmarkStart w:id="12" w:name="_Toc495571371"/>
      <w:r w:rsidRPr="00A4002B">
        <w:lastRenderedPageBreak/>
        <w:t>3.4</w:t>
      </w:r>
      <w:r w:rsidR="008478DD" w:rsidRPr="00A4002B">
        <w:t xml:space="preserve"> Обязанности студента в период прохождения производственной практики по контролю качества ЛС</w:t>
      </w:r>
      <w:bookmarkEnd w:id="12"/>
    </w:p>
    <w:p w:rsidR="008478DD" w:rsidRPr="00A4002B" w:rsidRDefault="0055412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1.</w:t>
      </w:r>
      <w:r w:rsidR="00E1088E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8478DD" w:rsidRPr="00A4002B">
        <w:rPr>
          <w:rFonts w:ascii="Times New Roman" w:hAnsi="Times New Roman" w:cs="Times New Roman"/>
          <w:sz w:val="24"/>
          <w:szCs w:val="24"/>
        </w:rPr>
        <w:t xml:space="preserve">Студент получает в колледже путевку  и заранее приходит к руководителю аптеки (заведующему или его заместителю), сдает путевку и приступает к работе, имея при себе шапочку, халат, сменную обувь, </w:t>
      </w:r>
      <w:r w:rsidR="008478DD" w:rsidRPr="000B2065">
        <w:rPr>
          <w:rFonts w:ascii="Times New Roman" w:hAnsi="Times New Roman" w:cs="Times New Roman"/>
          <w:sz w:val="24"/>
          <w:szCs w:val="24"/>
        </w:rPr>
        <w:t>медицинскую книжку</w:t>
      </w:r>
      <w:r w:rsidR="008478DD" w:rsidRPr="00A4002B">
        <w:rPr>
          <w:rFonts w:ascii="Times New Roman" w:hAnsi="Times New Roman" w:cs="Times New Roman"/>
          <w:b/>
          <w:sz w:val="24"/>
          <w:szCs w:val="24"/>
        </w:rPr>
        <w:t>.</w:t>
      </w:r>
    </w:p>
    <w:p w:rsidR="001B4989" w:rsidRPr="00A4002B" w:rsidRDefault="0055412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2.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Подчиняться действующим в аптеке правилам внутреннего распорядка, строго соблюдать график работы. Продол</w:t>
      </w:r>
      <w:r w:rsidR="00E1088E" w:rsidRPr="00A4002B">
        <w:rPr>
          <w:rFonts w:ascii="Times New Roman" w:hAnsi="Times New Roman" w:cs="Times New Roman"/>
          <w:sz w:val="24"/>
          <w:szCs w:val="24"/>
        </w:rPr>
        <w:t>ж</w:t>
      </w:r>
      <w:r w:rsidRPr="00A4002B">
        <w:rPr>
          <w:rFonts w:ascii="Times New Roman" w:hAnsi="Times New Roman" w:cs="Times New Roman"/>
          <w:sz w:val="24"/>
          <w:szCs w:val="24"/>
        </w:rPr>
        <w:t>ительность рабочего д</w:t>
      </w:r>
      <w:r w:rsidR="00E1088E" w:rsidRPr="00A4002B">
        <w:rPr>
          <w:rFonts w:ascii="Times New Roman" w:hAnsi="Times New Roman" w:cs="Times New Roman"/>
          <w:sz w:val="24"/>
          <w:szCs w:val="24"/>
        </w:rPr>
        <w:t xml:space="preserve">ня студента устанавливается в соответствии с существующим </w:t>
      </w:r>
      <w:r w:rsidR="000724EB" w:rsidRPr="00A4002B">
        <w:rPr>
          <w:rFonts w:ascii="Times New Roman" w:hAnsi="Times New Roman" w:cs="Times New Roman"/>
          <w:sz w:val="24"/>
          <w:szCs w:val="24"/>
        </w:rPr>
        <w:t>в данной аптеке порядком работы но не более  36 академических часов в неделю</w:t>
      </w:r>
    </w:p>
    <w:p w:rsidR="00467FAA" w:rsidRPr="00A4002B" w:rsidRDefault="000724EB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.</w:t>
      </w:r>
      <w:r w:rsidR="001B4989" w:rsidRPr="00A4002B">
        <w:rPr>
          <w:rFonts w:ascii="Times New Roman" w:hAnsi="Times New Roman" w:cs="Times New Roman"/>
          <w:sz w:val="24"/>
          <w:szCs w:val="24"/>
        </w:rPr>
        <w:t>3. Несет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 ответственность за выполняемую работу и ее результаты наравне со штатными работниками аптеки.</w:t>
      </w:r>
    </w:p>
    <w:p w:rsidR="00307B71" w:rsidRPr="00A4002B" w:rsidRDefault="00467FAA" w:rsidP="00A40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4</w:t>
      </w:r>
      <w:r w:rsidR="00307B71" w:rsidRPr="00A4002B">
        <w:rPr>
          <w:rFonts w:ascii="Times New Roman" w:hAnsi="Times New Roman" w:cs="Times New Roman"/>
          <w:sz w:val="24"/>
          <w:szCs w:val="24"/>
        </w:rPr>
        <w:t xml:space="preserve">. Вести дневник учета работы, в котором ежедневно описывать контроль качества 2-3 рецептов. Число </w:t>
      </w:r>
      <w:r w:rsidR="000A0ECA" w:rsidRPr="00A4002B">
        <w:rPr>
          <w:rFonts w:ascii="Times New Roman" w:hAnsi="Times New Roman" w:cs="Times New Roman"/>
          <w:sz w:val="24"/>
          <w:szCs w:val="24"/>
        </w:rPr>
        <w:t>рецептов должно быть не менее 8</w:t>
      </w:r>
      <w:r w:rsidR="00307B71" w:rsidRPr="00A4002B">
        <w:rPr>
          <w:rFonts w:ascii="Times New Roman" w:hAnsi="Times New Roman" w:cs="Times New Roman"/>
          <w:sz w:val="24"/>
          <w:szCs w:val="24"/>
        </w:rPr>
        <w:t>. Оформлять дневник ежедневно по окончании рабочего дня, отражая в нем выполненную работу, подписывать его у непосредственного руководителя и оставлять в аптек</w:t>
      </w:r>
      <w:r w:rsidR="000B2065">
        <w:rPr>
          <w:rFonts w:ascii="Times New Roman" w:hAnsi="Times New Roman" w:cs="Times New Roman"/>
          <w:sz w:val="24"/>
          <w:szCs w:val="24"/>
        </w:rPr>
        <w:t xml:space="preserve">е в специально отведенном месте  </w:t>
      </w:r>
      <w:r w:rsidR="00620AF1">
        <w:rPr>
          <w:rFonts w:ascii="Times New Roman" w:hAnsi="Times New Roman" w:cs="Times New Roman"/>
          <w:sz w:val="24"/>
          <w:szCs w:val="24"/>
        </w:rPr>
        <w:t>(Приложение 3).</w:t>
      </w:r>
    </w:p>
    <w:p w:rsidR="00100B1B" w:rsidRPr="00A4002B" w:rsidRDefault="000F7BE8" w:rsidP="00A4002B">
      <w:pPr>
        <w:pStyle w:val="2"/>
      </w:pPr>
      <w:bookmarkStart w:id="13" w:name="_Toc495571372"/>
      <w:r w:rsidRPr="00A4002B">
        <w:t>3.5</w:t>
      </w:r>
      <w:r w:rsidR="00100B1B" w:rsidRPr="00A4002B">
        <w:t>. Обязанно</w:t>
      </w:r>
      <w:r w:rsidR="00A4002B">
        <w:t>сти  методического руководителя</w:t>
      </w:r>
      <w:bookmarkEnd w:id="13"/>
    </w:p>
    <w:p w:rsidR="00100B1B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1.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A4002B">
        <w:rPr>
          <w:rFonts w:ascii="Times New Roman" w:hAnsi="Times New Roman" w:cs="Times New Roman"/>
          <w:sz w:val="24"/>
          <w:szCs w:val="24"/>
        </w:rPr>
        <w:t>Обеспечить студентов методическими рекомендациями и программой практики, осуществлять контроль за их выполнением.</w:t>
      </w:r>
    </w:p>
    <w:p w:rsidR="00100B1B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2. Осуществлять контроль за обеспечением условий труда студентов. Контролировать проведение со студентами обязательных инструктажей по охране труда и технике безопасности. </w:t>
      </w:r>
    </w:p>
    <w:p w:rsidR="00D54146" w:rsidRPr="00A4002B" w:rsidRDefault="00100B1B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3.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4E68FC" w:rsidRPr="00A4002B">
        <w:rPr>
          <w:rFonts w:ascii="Times New Roman" w:hAnsi="Times New Roman" w:cs="Times New Roman"/>
          <w:sz w:val="24"/>
          <w:szCs w:val="24"/>
        </w:rPr>
        <w:t>Проверять дневники студентов-практикантов, выявлять причины н</w:t>
      </w:r>
      <w:r w:rsidR="00D54146" w:rsidRPr="00A4002B">
        <w:rPr>
          <w:rFonts w:ascii="Times New Roman" w:hAnsi="Times New Roman" w:cs="Times New Roman"/>
          <w:sz w:val="24"/>
          <w:szCs w:val="24"/>
        </w:rPr>
        <w:t>евыполнения отдельных разделов ПП.</w:t>
      </w:r>
    </w:p>
    <w:p w:rsidR="00100B1B" w:rsidRPr="00A4002B" w:rsidRDefault="000F7BE8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4. </w:t>
      </w:r>
      <w:r w:rsidR="00D54146" w:rsidRPr="00A4002B">
        <w:rPr>
          <w:rFonts w:ascii="Times New Roman" w:hAnsi="Times New Roman" w:cs="Times New Roman"/>
          <w:sz w:val="24"/>
          <w:szCs w:val="24"/>
        </w:rPr>
        <w:t>Представить в учебную часть ВБМК письменный отчет по итогам практики вместе с замечаниями и предложениями по совершенствованию практической подготовки студентов.</w:t>
      </w:r>
    </w:p>
    <w:p w:rsidR="00A4002B" w:rsidRDefault="000F7BE8" w:rsidP="00A4002B">
      <w:pPr>
        <w:pStyle w:val="2"/>
      </w:pPr>
      <w:bookmarkStart w:id="14" w:name="_Toc495571373"/>
      <w:r w:rsidRPr="007C152C">
        <w:t>3.6</w:t>
      </w:r>
      <w:r w:rsidR="00C92745">
        <w:t>.</w:t>
      </w:r>
      <w:r w:rsidRPr="007C152C">
        <w:t xml:space="preserve"> Правила ведения дневника</w:t>
      </w:r>
      <w:bookmarkEnd w:id="14"/>
    </w:p>
    <w:p w:rsidR="000F7BE8" w:rsidRPr="00A4002B" w:rsidRDefault="000F7BE8" w:rsidP="00A4002B">
      <w:pPr>
        <w:spacing w:after="0" w:line="240" w:lineRule="auto"/>
        <w:ind w:firstLine="708"/>
        <w:rPr>
          <w:b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>Дневник является официальным отчетным документом  студента. Ведется в рукописном виде</w:t>
      </w:r>
      <w:r w:rsidR="007C152C">
        <w:rPr>
          <w:rFonts w:ascii="Times New Roman" w:hAnsi="Times New Roman" w:cs="Times New Roman"/>
          <w:sz w:val="24"/>
          <w:szCs w:val="24"/>
        </w:rPr>
        <w:t>. Т</w:t>
      </w:r>
      <w:r w:rsidR="0050317D" w:rsidRPr="0050317D">
        <w:rPr>
          <w:rFonts w:ascii="Times New Roman" w:hAnsi="Times New Roman" w:cs="Times New Roman"/>
          <w:sz w:val="24"/>
          <w:szCs w:val="24"/>
        </w:rPr>
        <w:t>итульный лист дневника</w:t>
      </w:r>
      <w:r w:rsidR="00E7096C">
        <w:rPr>
          <w:rFonts w:ascii="Times New Roman" w:hAnsi="Times New Roman" w:cs="Times New Roman"/>
          <w:sz w:val="24"/>
          <w:szCs w:val="24"/>
        </w:rPr>
        <w:t xml:space="preserve"> </w:t>
      </w:r>
      <w:r w:rsidR="0050317D" w:rsidRPr="0050317D">
        <w:rPr>
          <w:rFonts w:ascii="Times New Roman" w:hAnsi="Times New Roman" w:cs="Times New Roman"/>
          <w:sz w:val="24"/>
          <w:szCs w:val="24"/>
        </w:rPr>
        <w:t>(Приложение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E7096C">
        <w:rPr>
          <w:rFonts w:ascii="Times New Roman" w:hAnsi="Times New Roman" w:cs="Times New Roman"/>
          <w:sz w:val="24"/>
          <w:szCs w:val="24"/>
        </w:rPr>
        <w:t>1</w:t>
      </w:r>
      <w:r w:rsidR="0050317D" w:rsidRPr="0050317D">
        <w:rPr>
          <w:rFonts w:ascii="Times New Roman" w:hAnsi="Times New Roman" w:cs="Times New Roman"/>
          <w:sz w:val="24"/>
          <w:szCs w:val="24"/>
        </w:rPr>
        <w:t>),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="0050317D" w:rsidRPr="0050317D">
        <w:rPr>
          <w:rFonts w:ascii="Times New Roman" w:hAnsi="Times New Roman" w:cs="Times New Roman"/>
          <w:sz w:val="24"/>
          <w:szCs w:val="24"/>
        </w:rPr>
        <w:t xml:space="preserve">в конце практики заверяется печатью аптеки, подписями общего (зав. аптекой), непосредственного и методического руководителя колледжа. </w:t>
      </w:r>
    </w:p>
    <w:p w:rsidR="0050317D" w:rsidRDefault="0050317D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>После титульного листа в дневнике должен быть приведен график работы, который ведется ежедневно по схеме</w:t>
      </w:r>
      <w:r w:rsidR="00E7096C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>2).</w:t>
      </w:r>
    </w:p>
    <w:p w:rsidR="00944137" w:rsidRPr="0050317D" w:rsidRDefault="000F7BE8" w:rsidP="00A4002B">
      <w:pPr>
        <w:pStyle w:val="2"/>
      </w:pPr>
      <w:bookmarkStart w:id="15" w:name="_Toc495571374"/>
      <w:r w:rsidRPr="0050317D">
        <w:t>3.7</w:t>
      </w:r>
      <w:r w:rsidR="00A4002B">
        <w:t xml:space="preserve"> Оформление отчетных документов</w:t>
      </w:r>
      <w:bookmarkEnd w:id="15"/>
    </w:p>
    <w:p w:rsidR="00254363" w:rsidRPr="0050317D" w:rsidRDefault="0025436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>После окончания практики заверяются печатью  а</w:t>
      </w:r>
      <w:r w:rsidR="00C92745">
        <w:rPr>
          <w:rFonts w:ascii="Times New Roman" w:hAnsi="Times New Roman" w:cs="Times New Roman"/>
          <w:sz w:val="24"/>
          <w:szCs w:val="24"/>
        </w:rPr>
        <w:t>птечной организации: 1) дневник; 2) характеристика;</w:t>
      </w:r>
      <w:r w:rsidR="00A4002B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>3) путевка.</w:t>
      </w:r>
    </w:p>
    <w:p w:rsidR="0050317D" w:rsidRDefault="0025436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Данные документы должны быть подписаны </w:t>
      </w:r>
      <w:r w:rsidR="0050317D">
        <w:rPr>
          <w:rFonts w:ascii="Times New Roman" w:hAnsi="Times New Roman" w:cs="Times New Roman"/>
          <w:sz w:val="24"/>
          <w:szCs w:val="24"/>
        </w:rPr>
        <w:t>общим, н</w:t>
      </w:r>
      <w:r w:rsidR="00F37303" w:rsidRPr="0050317D">
        <w:rPr>
          <w:rFonts w:ascii="Times New Roman" w:hAnsi="Times New Roman" w:cs="Times New Roman"/>
          <w:sz w:val="24"/>
          <w:szCs w:val="24"/>
        </w:rPr>
        <w:t>епосредственным и методическим руководителем практики.</w:t>
      </w:r>
    </w:p>
    <w:p w:rsidR="00254363" w:rsidRPr="0050317D" w:rsidRDefault="0050317D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практики студент заполняет</w:t>
      </w:r>
      <w:r w:rsidR="00934BCD">
        <w:rPr>
          <w:rFonts w:ascii="Times New Roman" w:hAnsi="Times New Roman" w:cs="Times New Roman"/>
          <w:sz w:val="24"/>
          <w:szCs w:val="24"/>
        </w:rPr>
        <w:t xml:space="preserve"> Отчет о прохождении практики (Приложение5).</w:t>
      </w:r>
      <w:r w:rsidR="00C9274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тчет подписывает общий руководитель практики и ставит печать организации. Форма оформления отчета по производственной практике по контролю качества ле</w:t>
      </w:r>
      <w:r w:rsidR="00276988">
        <w:rPr>
          <w:rFonts w:ascii="Times New Roman" w:hAnsi="Times New Roman" w:cs="Times New Roman"/>
          <w:sz w:val="24"/>
          <w:szCs w:val="24"/>
        </w:rPr>
        <w:t>карственных средств приведена в</w:t>
      </w:r>
      <w:r w:rsidR="00C92745">
        <w:rPr>
          <w:rFonts w:ascii="Times New Roman" w:hAnsi="Times New Roman" w:cs="Times New Roman"/>
          <w:sz w:val="24"/>
          <w:szCs w:val="24"/>
        </w:rPr>
        <w:t xml:space="preserve"> </w:t>
      </w:r>
      <w:r w:rsidR="00276988">
        <w:rPr>
          <w:rFonts w:ascii="Times New Roman" w:hAnsi="Times New Roman" w:cs="Times New Roman"/>
          <w:sz w:val="24"/>
          <w:szCs w:val="24"/>
        </w:rPr>
        <w:t>П</w:t>
      </w:r>
      <w:r w:rsidR="000C4FE1">
        <w:rPr>
          <w:rFonts w:ascii="Times New Roman" w:hAnsi="Times New Roman" w:cs="Times New Roman"/>
          <w:sz w:val="24"/>
          <w:szCs w:val="24"/>
        </w:rPr>
        <w:t>риложении 5</w:t>
      </w:r>
      <w:r w:rsidR="00276988">
        <w:rPr>
          <w:rFonts w:ascii="Times New Roman" w:hAnsi="Times New Roman" w:cs="Times New Roman"/>
          <w:sz w:val="24"/>
          <w:szCs w:val="24"/>
        </w:rPr>
        <w:t>.</w:t>
      </w:r>
    </w:p>
    <w:p w:rsidR="003706C9" w:rsidRDefault="00F37303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317D">
        <w:rPr>
          <w:rFonts w:ascii="Times New Roman" w:hAnsi="Times New Roman" w:cs="Times New Roman"/>
          <w:sz w:val="24"/>
          <w:szCs w:val="24"/>
        </w:rPr>
        <w:t xml:space="preserve">В </w:t>
      </w:r>
      <w:r w:rsidR="000C4FE1">
        <w:rPr>
          <w:rFonts w:ascii="Times New Roman" w:hAnsi="Times New Roman" w:cs="Times New Roman"/>
          <w:sz w:val="24"/>
          <w:szCs w:val="24"/>
        </w:rPr>
        <w:t>аттестационный лист</w:t>
      </w:r>
      <w:r w:rsidR="003706C9">
        <w:rPr>
          <w:rFonts w:ascii="Times New Roman" w:hAnsi="Times New Roman" w:cs="Times New Roman"/>
          <w:sz w:val="24"/>
          <w:szCs w:val="24"/>
        </w:rPr>
        <w:t xml:space="preserve"> </w:t>
      </w:r>
      <w:r w:rsidRPr="0050317D">
        <w:rPr>
          <w:rFonts w:ascii="Times New Roman" w:hAnsi="Times New Roman" w:cs="Times New Roman"/>
          <w:sz w:val="24"/>
          <w:szCs w:val="24"/>
        </w:rPr>
        <w:t xml:space="preserve"> методический руководитель от ВБМК заносит</w:t>
      </w:r>
      <w:r w:rsidR="003706C9">
        <w:rPr>
          <w:rFonts w:ascii="Times New Roman" w:hAnsi="Times New Roman" w:cs="Times New Roman"/>
          <w:sz w:val="24"/>
          <w:szCs w:val="24"/>
        </w:rPr>
        <w:t xml:space="preserve"> итоговую оценку</w:t>
      </w:r>
      <w:r w:rsidRPr="0050317D">
        <w:rPr>
          <w:rFonts w:ascii="Times New Roman" w:hAnsi="Times New Roman" w:cs="Times New Roman"/>
          <w:sz w:val="24"/>
          <w:szCs w:val="24"/>
        </w:rPr>
        <w:t xml:space="preserve"> </w:t>
      </w:r>
      <w:r w:rsidR="000C4FE1">
        <w:rPr>
          <w:rFonts w:ascii="Times New Roman" w:hAnsi="Times New Roman" w:cs="Times New Roman"/>
          <w:sz w:val="24"/>
          <w:szCs w:val="24"/>
        </w:rPr>
        <w:t xml:space="preserve"> о</w:t>
      </w:r>
      <w:r w:rsidR="003706C9">
        <w:rPr>
          <w:rFonts w:ascii="Times New Roman" w:hAnsi="Times New Roman" w:cs="Times New Roman"/>
          <w:sz w:val="24"/>
          <w:szCs w:val="24"/>
        </w:rPr>
        <w:t xml:space="preserve"> диф. зачете, включающую: ведение документации практики, освоение манипуляций ,</w:t>
      </w:r>
    </w:p>
    <w:p w:rsidR="00F37303" w:rsidRPr="0050317D" w:rsidRDefault="003706C9" w:rsidP="00A40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ситуационных задач </w:t>
      </w:r>
      <w:r w:rsidR="00F37303" w:rsidRPr="0050317D">
        <w:rPr>
          <w:rFonts w:ascii="Times New Roman" w:hAnsi="Times New Roman" w:cs="Times New Roman"/>
          <w:sz w:val="24"/>
          <w:szCs w:val="24"/>
        </w:rPr>
        <w:t>по приобретенным компетенциям.</w:t>
      </w:r>
      <w:r>
        <w:rPr>
          <w:rFonts w:ascii="Times New Roman" w:hAnsi="Times New Roman" w:cs="Times New Roman"/>
          <w:sz w:val="24"/>
          <w:szCs w:val="24"/>
        </w:rPr>
        <w:t>( Приложение 7).</w:t>
      </w:r>
    </w:p>
    <w:p w:rsidR="00A4002B" w:rsidRDefault="00276988" w:rsidP="00A4002B">
      <w:pPr>
        <w:pStyle w:val="2"/>
      </w:pPr>
      <w:bookmarkStart w:id="16" w:name="_Toc495571375"/>
      <w:r w:rsidRPr="00E7096C">
        <w:t>3</w:t>
      </w:r>
      <w:r w:rsidR="00F37303" w:rsidRPr="00E7096C">
        <w:t>.8. Материально-техническое обеспе</w:t>
      </w:r>
      <w:r w:rsidR="00A4002B">
        <w:t>чение производственной практики</w:t>
      </w:r>
      <w:bookmarkEnd w:id="16"/>
    </w:p>
    <w:p w:rsidR="00F37303" w:rsidRPr="00A4002B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F37303" w:rsidRPr="00E7096C">
        <w:rPr>
          <w:rFonts w:ascii="Times New Roman" w:hAnsi="Times New Roman" w:cs="Times New Roman"/>
          <w:b/>
          <w:sz w:val="24"/>
          <w:szCs w:val="24"/>
        </w:rPr>
        <w:t>.8.1</w:t>
      </w:r>
      <w:r w:rsidR="00F37303" w:rsidRPr="00E7096C">
        <w:rPr>
          <w:rFonts w:ascii="Times New Roman" w:hAnsi="Times New Roman" w:cs="Times New Roman"/>
          <w:sz w:val="24"/>
          <w:szCs w:val="24"/>
        </w:rPr>
        <w:t>. Средства измерений и испытательное оборудо</w:t>
      </w:r>
      <w:r w:rsidR="005A290C" w:rsidRPr="00E7096C">
        <w:rPr>
          <w:rFonts w:ascii="Times New Roman" w:hAnsi="Times New Roman" w:cs="Times New Roman"/>
          <w:sz w:val="24"/>
          <w:szCs w:val="24"/>
        </w:rPr>
        <w:t>в</w:t>
      </w:r>
      <w:r w:rsidR="00F37303" w:rsidRPr="00E7096C">
        <w:rPr>
          <w:rFonts w:ascii="Times New Roman" w:hAnsi="Times New Roman" w:cs="Times New Roman"/>
          <w:sz w:val="24"/>
          <w:szCs w:val="24"/>
        </w:rPr>
        <w:t>ание</w:t>
      </w:r>
      <w:r w:rsidR="005A290C" w:rsidRPr="00E7096C">
        <w:rPr>
          <w:rFonts w:ascii="Times New Roman" w:hAnsi="Times New Roman" w:cs="Times New Roman"/>
          <w:sz w:val="24"/>
          <w:szCs w:val="24"/>
        </w:rPr>
        <w:t>, применяемые для аналитических работ в аптеке:</w:t>
      </w:r>
    </w:p>
    <w:p w:rsidR="005A290C" w:rsidRPr="00E7096C" w:rsidRDefault="005A290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t>а) весы аналитические, технические, аптечные.</w:t>
      </w:r>
    </w:p>
    <w:p w:rsidR="005A290C" w:rsidRPr="00E7096C" w:rsidRDefault="005A290C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lastRenderedPageBreak/>
        <w:t xml:space="preserve">б) мерная посуда, ступки, </w:t>
      </w:r>
      <w:r w:rsidR="00532AE7" w:rsidRPr="00E7096C">
        <w:rPr>
          <w:rFonts w:ascii="Times New Roman" w:hAnsi="Times New Roman" w:cs="Times New Roman"/>
          <w:sz w:val="24"/>
          <w:szCs w:val="24"/>
        </w:rPr>
        <w:t>п</w:t>
      </w:r>
      <w:r w:rsidRPr="00E7096C">
        <w:rPr>
          <w:rFonts w:ascii="Times New Roman" w:hAnsi="Times New Roman" w:cs="Times New Roman"/>
          <w:sz w:val="24"/>
          <w:szCs w:val="24"/>
        </w:rPr>
        <w:t>естики</w:t>
      </w:r>
      <w:r w:rsidR="00532AE7" w:rsidRPr="00E7096C">
        <w:rPr>
          <w:rFonts w:ascii="Times New Roman" w:hAnsi="Times New Roman" w:cs="Times New Roman"/>
          <w:sz w:val="24"/>
          <w:szCs w:val="24"/>
        </w:rPr>
        <w:t>, в</w:t>
      </w:r>
      <w:r w:rsidRPr="00E7096C">
        <w:rPr>
          <w:rFonts w:ascii="Times New Roman" w:hAnsi="Times New Roman" w:cs="Times New Roman"/>
          <w:sz w:val="24"/>
          <w:szCs w:val="24"/>
        </w:rPr>
        <w:t>ыпарительные чашки и т.д.</w:t>
      </w:r>
    </w:p>
    <w:p w:rsidR="00532AE7" w:rsidRPr="00E7096C" w:rsidRDefault="00532AE7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sz w:val="24"/>
          <w:szCs w:val="24"/>
        </w:rPr>
        <w:t>в) приборы для физических и физико-химических методов анализа.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.8.2</w:t>
      </w:r>
      <w:r w:rsidR="00FF32BE" w:rsidRPr="00E7096C">
        <w:rPr>
          <w:rFonts w:ascii="Times New Roman" w:hAnsi="Times New Roman" w:cs="Times New Roman"/>
          <w:sz w:val="24"/>
          <w:szCs w:val="24"/>
        </w:rPr>
        <w:t>. О</w:t>
      </w:r>
      <w:r w:rsidR="00532AE7" w:rsidRPr="00E7096C">
        <w:rPr>
          <w:rFonts w:ascii="Times New Roman" w:hAnsi="Times New Roman" w:cs="Times New Roman"/>
          <w:sz w:val="24"/>
          <w:szCs w:val="24"/>
        </w:rPr>
        <w:t>борудование для получения воды очищенной и воды для инъекций, бюреточная установка.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.8.3.</w:t>
      </w:r>
      <w:r w:rsidR="00FF32BE" w:rsidRPr="00E7096C">
        <w:rPr>
          <w:rFonts w:ascii="Times New Roman" w:hAnsi="Times New Roman" w:cs="Times New Roman"/>
          <w:sz w:val="24"/>
          <w:szCs w:val="24"/>
        </w:rPr>
        <w:t xml:space="preserve"> Т</w:t>
      </w:r>
      <w:r w:rsidR="00532AE7" w:rsidRPr="00E7096C">
        <w:rPr>
          <w:rFonts w:ascii="Times New Roman" w:hAnsi="Times New Roman" w:cs="Times New Roman"/>
          <w:sz w:val="24"/>
          <w:szCs w:val="24"/>
        </w:rPr>
        <w:t>итрованные растворы, индикаторы, реактивы.</w:t>
      </w:r>
    </w:p>
    <w:p w:rsidR="00532AE7" w:rsidRPr="00E7096C" w:rsidRDefault="00276988" w:rsidP="00A40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96C">
        <w:rPr>
          <w:rFonts w:ascii="Times New Roman" w:hAnsi="Times New Roman" w:cs="Times New Roman"/>
          <w:b/>
          <w:sz w:val="24"/>
          <w:szCs w:val="24"/>
        </w:rPr>
        <w:t>3</w:t>
      </w:r>
      <w:r w:rsidR="00532AE7" w:rsidRPr="00E7096C">
        <w:rPr>
          <w:rFonts w:ascii="Times New Roman" w:hAnsi="Times New Roman" w:cs="Times New Roman"/>
          <w:b/>
          <w:sz w:val="24"/>
          <w:szCs w:val="24"/>
        </w:rPr>
        <w:t>.8.4.</w:t>
      </w:r>
      <w:r w:rsidR="00C92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2BE" w:rsidRPr="00E7096C">
        <w:rPr>
          <w:rFonts w:ascii="Times New Roman" w:hAnsi="Times New Roman" w:cs="Times New Roman"/>
          <w:sz w:val="24"/>
          <w:szCs w:val="24"/>
        </w:rPr>
        <w:t>О</w:t>
      </w:r>
      <w:r w:rsidR="00532AE7" w:rsidRPr="00E7096C">
        <w:rPr>
          <w:rFonts w:ascii="Times New Roman" w:hAnsi="Times New Roman" w:cs="Times New Roman"/>
          <w:sz w:val="24"/>
          <w:szCs w:val="24"/>
        </w:rPr>
        <w:t>бразцы журналов для регистрации результатов контроля качества ЛС.</w:t>
      </w:r>
    </w:p>
    <w:p w:rsidR="00532AE7" w:rsidRPr="00B95A3F" w:rsidRDefault="00276988" w:rsidP="00A4002B">
      <w:pPr>
        <w:pStyle w:val="2"/>
      </w:pPr>
      <w:bookmarkStart w:id="17" w:name="_Toc495571376"/>
      <w:r w:rsidRPr="00B95A3F">
        <w:t>3</w:t>
      </w:r>
      <w:r w:rsidR="007D60CB" w:rsidRPr="00B95A3F">
        <w:t>.9. Учебно-методическое и информационное обеспечение производс</w:t>
      </w:r>
      <w:r w:rsidR="00A4002B">
        <w:t>твенной практики</w:t>
      </w:r>
      <w:bookmarkEnd w:id="17"/>
    </w:p>
    <w:p w:rsidR="007D60CB" w:rsidRPr="00B95A3F" w:rsidRDefault="00FC5658" w:rsidP="00A4002B">
      <w:pPr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 w:rsidRPr="00B95A3F">
        <w:rPr>
          <w:rFonts w:ascii="Times New Roman" w:hAnsi="Times New Roman" w:cs="Times New Roman"/>
          <w:b/>
          <w:sz w:val="24"/>
          <w:szCs w:val="24"/>
        </w:rPr>
        <w:t>О</w:t>
      </w:r>
      <w:r w:rsidR="007D60CB" w:rsidRPr="00B95A3F">
        <w:rPr>
          <w:rFonts w:ascii="Times New Roman" w:hAnsi="Times New Roman" w:cs="Times New Roman"/>
          <w:b/>
          <w:sz w:val="24"/>
          <w:szCs w:val="24"/>
        </w:rPr>
        <w:t>сновная литература:</w:t>
      </w:r>
    </w:p>
    <w:p w:rsidR="007D60CB" w:rsidRPr="00F66124" w:rsidRDefault="007D60CB" w:rsidP="00F66124">
      <w:pPr>
        <w:pStyle w:val="af0"/>
        <w:numPr>
          <w:ilvl w:val="0"/>
          <w:numId w:val="7"/>
        </w:numPr>
        <w:ind w:left="0" w:firstLine="0"/>
      </w:pPr>
      <w:r w:rsidRPr="00B95A3F">
        <w:t>Государственная фармакопея,</w:t>
      </w:r>
      <w:r w:rsidR="00213145" w:rsidRPr="00CB1332">
        <w:t xml:space="preserve"> </w:t>
      </w:r>
      <w:r w:rsidR="00213145">
        <w:rPr>
          <w:lang w:val="en-US"/>
        </w:rPr>
        <w:t>X</w:t>
      </w:r>
      <w:r w:rsidR="00AF13ED">
        <w:rPr>
          <w:lang w:val="en-US"/>
        </w:rPr>
        <w:t>IV</w:t>
      </w:r>
      <w:r w:rsidRPr="00B95A3F">
        <w:t xml:space="preserve"> </w:t>
      </w:r>
      <w:r w:rsidR="00F66124">
        <w:t>, Москва. «Медицина», 20</w:t>
      </w:r>
      <w:r w:rsidR="00213145">
        <w:t>18</w:t>
      </w:r>
      <w:r w:rsidRPr="00B95A3F">
        <w:t xml:space="preserve"> год.</w:t>
      </w:r>
    </w:p>
    <w:p w:rsidR="00F66124" w:rsidRDefault="00F66124" w:rsidP="00F66124">
      <w:pPr>
        <w:pStyle w:val="af0"/>
        <w:numPr>
          <w:ilvl w:val="0"/>
          <w:numId w:val="7"/>
        </w:numPr>
        <w:ind w:left="0" w:firstLine="0"/>
      </w:pPr>
      <w:r w:rsidRPr="00B95A3F">
        <w:t>Т.В.Плетенева,  Е.В.Успенская, Л.И.Мурадова  "Контроль качества лекарственных средств", Москва, и</w:t>
      </w:r>
      <w:r w:rsidR="00136854">
        <w:t>здательская гр</w:t>
      </w:r>
      <w:r w:rsidRPr="00B95A3F">
        <w:t>уппа "ГЭОТАР-МЕДИА" 2015год.</w:t>
      </w:r>
    </w:p>
    <w:p w:rsidR="00136854" w:rsidRPr="00B95A3F" w:rsidRDefault="00136854" w:rsidP="00136854">
      <w:pPr>
        <w:pStyle w:val="af0"/>
        <w:ind w:left="0"/>
      </w:pPr>
    </w:p>
    <w:p w:rsidR="00F53BE0" w:rsidRDefault="00F53BE0" w:rsidP="000F7BE8">
      <w:pPr>
        <w:pStyle w:val="af0"/>
        <w:ind w:left="1068"/>
        <w:jc w:val="center"/>
        <w:rPr>
          <w:b/>
        </w:rPr>
      </w:pPr>
      <w:r w:rsidRPr="00B95A3F">
        <w:rPr>
          <w:b/>
        </w:rPr>
        <w:t>Дополнительные источники.</w:t>
      </w:r>
    </w:p>
    <w:p w:rsidR="00136854" w:rsidRPr="00B95A3F" w:rsidRDefault="00136854" w:rsidP="000F7BE8">
      <w:pPr>
        <w:pStyle w:val="af0"/>
        <w:ind w:left="1068"/>
        <w:jc w:val="center"/>
        <w:rPr>
          <w:b/>
        </w:rPr>
      </w:pPr>
    </w:p>
    <w:p w:rsidR="00333511" w:rsidRPr="000B2065" w:rsidRDefault="00333511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Федеральный закон РФ от 12 апреля 2010 года №61</w:t>
      </w:r>
      <w:r w:rsidR="00B22A0F" w:rsidRPr="000B2065">
        <w:t>-</w:t>
      </w:r>
      <w:r w:rsidRPr="000B2065">
        <w:t xml:space="preserve"> ФЗ «Об обращении лекарственных средств»</w:t>
      </w:r>
    </w:p>
    <w:p w:rsidR="00DC1059" w:rsidRPr="000B2065" w:rsidRDefault="00DC1059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Федера</w:t>
      </w:r>
      <w:r w:rsidR="00B22A0F" w:rsidRPr="000B2065">
        <w:t xml:space="preserve">льный закон РФ от 27 декабря 2002 </w:t>
      </w:r>
      <w:r w:rsidRPr="000B2065">
        <w:t xml:space="preserve"> года</w:t>
      </w:r>
      <w:r w:rsidR="00B22A0F" w:rsidRPr="000B2065">
        <w:t xml:space="preserve"> №184-ФЗ "О техническом регулировании"</w:t>
      </w:r>
    </w:p>
    <w:p w:rsidR="00D60D5A" w:rsidRPr="000B2065" w:rsidRDefault="00D60D5A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Приказ МЗ от 26 октября 2015 года  №751н "Об утверждении правил изготовления и отпуска лекарственных препаратов для медицинского применения аптечными организациями, индивидуальными предпринимателями, имеющими лицензию на фармацевтическую деятельность".</w:t>
      </w:r>
    </w:p>
    <w:p w:rsidR="000B2065" w:rsidRPr="000B2065" w:rsidRDefault="00AF13ED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Приказ МЗ РФ от 31 августа  2016 года  №647н " Об утверждении Правил  надлежащей аптечной практики лекарственных препаратов</w:t>
      </w:r>
      <w:r w:rsidR="00DC1059" w:rsidRPr="000B2065">
        <w:t xml:space="preserve"> для медицинского применения"</w:t>
      </w:r>
      <w:r w:rsidR="000B2065" w:rsidRPr="000B2065">
        <w:t xml:space="preserve"> </w:t>
      </w:r>
    </w:p>
    <w:p w:rsidR="00B22A0F" w:rsidRPr="000B2065" w:rsidRDefault="00B22A0F" w:rsidP="000B2065">
      <w:pPr>
        <w:pStyle w:val="af0"/>
        <w:numPr>
          <w:ilvl w:val="0"/>
          <w:numId w:val="13"/>
        </w:numPr>
        <w:ind w:left="0" w:firstLine="0"/>
        <w:jc w:val="both"/>
      </w:pPr>
      <w:r w:rsidRPr="000B2065">
        <w:t>Машковский М.Д. «Лекарственные средства». Медицина, Москва 2008 год.</w:t>
      </w:r>
    </w:p>
    <w:p w:rsidR="00B22A0F" w:rsidRDefault="00B22A0F">
      <w:pPr>
        <w:rPr>
          <w:rFonts w:ascii="Times New Roman" w:hAnsi="Times New Roman" w:cs="Times New Roman"/>
          <w:sz w:val="24"/>
          <w:szCs w:val="24"/>
        </w:rPr>
      </w:pPr>
    </w:p>
    <w:p w:rsidR="00581ED5" w:rsidRPr="00DC1059" w:rsidRDefault="00581ED5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DC1059">
        <w:rPr>
          <w:rFonts w:ascii="Times New Roman" w:hAnsi="Times New Roman" w:cs="Times New Roman"/>
          <w:sz w:val="24"/>
          <w:szCs w:val="24"/>
        </w:rPr>
        <w:br w:type="page"/>
      </w:r>
    </w:p>
    <w:p w:rsidR="00842EEB" w:rsidRPr="00581ED5" w:rsidRDefault="00276988" w:rsidP="00581ED5">
      <w:pPr>
        <w:pStyle w:val="1"/>
      </w:pPr>
      <w:bookmarkStart w:id="18" w:name="_Toc495571377"/>
      <w:r w:rsidRPr="00581ED5">
        <w:lastRenderedPageBreak/>
        <w:t>4</w:t>
      </w:r>
      <w:r w:rsidR="00842EEB" w:rsidRPr="00581ED5">
        <w:t>. Контроль и оценка результатов освоения</w:t>
      </w:r>
      <w:r w:rsidR="0010529D" w:rsidRPr="00581ED5">
        <w:t xml:space="preserve"> рабочей программы производственной практики</w:t>
      </w:r>
      <w:bookmarkEnd w:id="18"/>
    </w:p>
    <w:p w:rsidR="00504F0F" w:rsidRPr="00A4002B" w:rsidRDefault="00842EEB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Контроль и оценка результатов освоения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 производственной практики</w:t>
      </w:r>
      <w:r w:rsidRPr="00A4002B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 в последний день практики совместно с методическим и непосредственными руководителями практики.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Оценка по производственной практике складывается на основании: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-аттестации практических навыков на рабочем месте;</w:t>
      </w:r>
    </w:p>
    <w:p w:rsidR="00504F0F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-защиты материалов, изложенных в дневнике;</w:t>
      </w:r>
    </w:p>
    <w:p w:rsidR="00842EEB" w:rsidRPr="00A4002B" w:rsidRDefault="00504F0F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 xml:space="preserve">-устного опроса </w:t>
      </w:r>
      <w:r w:rsidR="00934BCD">
        <w:rPr>
          <w:rFonts w:ascii="Times New Roman" w:hAnsi="Times New Roman" w:cs="Times New Roman"/>
          <w:sz w:val="24"/>
          <w:szCs w:val="24"/>
        </w:rPr>
        <w:t>по программе зачета по практике в</w:t>
      </w:r>
      <w:r w:rsidR="00842EEB" w:rsidRPr="00A4002B">
        <w:rPr>
          <w:rFonts w:ascii="Times New Roman" w:hAnsi="Times New Roman" w:cs="Times New Roman"/>
          <w:sz w:val="24"/>
          <w:szCs w:val="24"/>
        </w:rPr>
        <w:t xml:space="preserve"> процессе  выполнения </w:t>
      </w:r>
      <w:r w:rsidR="00B95A3F" w:rsidRPr="00A4002B">
        <w:rPr>
          <w:rFonts w:ascii="Times New Roman" w:hAnsi="Times New Roman" w:cs="Times New Roman"/>
          <w:sz w:val="24"/>
          <w:szCs w:val="24"/>
        </w:rPr>
        <w:t xml:space="preserve">    </w:t>
      </w:r>
      <w:r w:rsidR="00B95A3F" w:rsidRPr="00A4002B">
        <w:rPr>
          <w:rFonts w:ascii="Times New Roman" w:hAnsi="Times New Roman" w:cs="Times New Roman"/>
          <w:sz w:val="24"/>
          <w:szCs w:val="24"/>
        </w:rPr>
        <w:tab/>
      </w:r>
      <w:r w:rsidR="00934BCD">
        <w:rPr>
          <w:rFonts w:ascii="Times New Roman" w:hAnsi="Times New Roman" w:cs="Times New Roman"/>
          <w:sz w:val="24"/>
          <w:szCs w:val="24"/>
        </w:rPr>
        <w:t>практических</w:t>
      </w:r>
      <w:r w:rsidR="000C4FE1">
        <w:rPr>
          <w:rFonts w:ascii="Times New Roman" w:hAnsi="Times New Roman" w:cs="Times New Roman"/>
          <w:sz w:val="24"/>
          <w:szCs w:val="24"/>
        </w:rPr>
        <w:t xml:space="preserve"> проверочных работ( Приложение 8</w:t>
      </w:r>
      <w:r w:rsidR="00934BCD">
        <w:rPr>
          <w:rFonts w:ascii="Times New Roman" w:hAnsi="Times New Roman" w:cs="Times New Roman"/>
          <w:sz w:val="24"/>
          <w:szCs w:val="24"/>
        </w:rPr>
        <w:t>)</w:t>
      </w:r>
    </w:p>
    <w:p w:rsidR="00504F0F" w:rsidRPr="00A4002B" w:rsidRDefault="00872740" w:rsidP="00B95A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002B">
        <w:rPr>
          <w:rFonts w:ascii="Times New Roman" w:hAnsi="Times New Roman" w:cs="Times New Roman"/>
          <w:sz w:val="24"/>
          <w:szCs w:val="24"/>
        </w:rPr>
        <w:t>Критер</w:t>
      </w:r>
      <w:r w:rsidR="00504F0F" w:rsidRPr="00A4002B">
        <w:rPr>
          <w:rFonts w:ascii="Times New Roman" w:hAnsi="Times New Roman" w:cs="Times New Roman"/>
          <w:sz w:val="24"/>
          <w:szCs w:val="24"/>
        </w:rPr>
        <w:t xml:space="preserve">ии выставления оценки приведены в приложении </w:t>
      </w:r>
      <w:r w:rsidR="000C4FE1">
        <w:rPr>
          <w:rFonts w:ascii="Times New Roman" w:hAnsi="Times New Roman" w:cs="Times New Roman"/>
          <w:sz w:val="24"/>
          <w:szCs w:val="24"/>
        </w:rPr>
        <w:t>9</w:t>
      </w:r>
      <w:r w:rsidR="008B1A45" w:rsidRPr="00A4002B">
        <w:rPr>
          <w:rFonts w:ascii="Times New Roman" w:hAnsi="Times New Roman" w:cs="Times New Roman"/>
          <w:sz w:val="24"/>
          <w:szCs w:val="24"/>
        </w:rPr>
        <w:t>.</w:t>
      </w:r>
    </w:p>
    <w:p w:rsidR="00842EEB" w:rsidRPr="00A4002B" w:rsidRDefault="00842EEB" w:rsidP="000F7BE8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75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3652"/>
        <w:gridCol w:w="3402"/>
        <w:gridCol w:w="2835"/>
      </w:tblGrid>
      <w:tr w:rsidR="00842EEB" w:rsidRPr="00A4002B" w:rsidTr="00581ED5"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42EEB" w:rsidRPr="00A4002B" w:rsidRDefault="00842EEB" w:rsidP="000F7B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42EEB" w:rsidRPr="00A4002B" w:rsidRDefault="00842EEB" w:rsidP="000F7B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42EEB" w:rsidRPr="00A4002B" w:rsidTr="00581ED5">
        <w:trPr>
          <w:trHeight w:val="637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42EEB" w:rsidRPr="00A4002B" w:rsidRDefault="002D14FB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  <w:r w:rsidR="00842EE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F7BF9" w:rsidRPr="00A4002B">
              <w:rPr>
                <w:rFonts w:ascii="Times New Roman" w:hAnsi="Times New Roman" w:cs="Times New Roman"/>
                <w:sz w:val="24"/>
                <w:szCs w:val="24"/>
              </w:rPr>
              <w:t>Владеть обязательными видами внутриаптечного контроля лекарственных средств.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842EEB" w:rsidRPr="00A4002B" w:rsidRDefault="004B0E44" w:rsidP="00581E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д</w:t>
            </w:r>
            <w:r w:rsidR="00842EEB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емонстрация знаний нормативно – правовой базы </w:t>
            </w:r>
            <w:r w:rsidR="0014749D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по вну</w:t>
            </w:r>
            <w:r w:rsidR="00636F26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триаптечному контролю; физико-</w:t>
            </w:r>
            <w:r w:rsidR="0014749D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химических свойств лекарственных средств, методов анализа ЛС.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42EEB" w:rsidRPr="00A4002B" w:rsidRDefault="00842EEB" w:rsidP="00581ED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- устный экзамен с практической частью;</w:t>
            </w:r>
          </w:p>
          <w:p w:rsidR="00842EEB" w:rsidRPr="00A4002B" w:rsidRDefault="00842EEB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экспертная оценка выполнения </w:t>
            </w:r>
            <w:r w:rsidR="00581ED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рактического задания;</w:t>
            </w:r>
          </w:p>
          <w:p w:rsidR="00842EEB" w:rsidRPr="00A4002B" w:rsidRDefault="00842EEB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- экспертная</w:t>
            </w:r>
            <w:r w:rsidR="00581E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на рабочем месте</w:t>
            </w:r>
          </w:p>
          <w:p w:rsidR="00C4419D" w:rsidRPr="00A4002B" w:rsidRDefault="00C4419D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19D" w:rsidRPr="00A4002B" w:rsidRDefault="00C4419D" w:rsidP="00581ED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2EEB" w:rsidRPr="00A4002B" w:rsidTr="00581ED5">
        <w:trPr>
          <w:trHeight w:val="637"/>
        </w:trPr>
        <w:tc>
          <w:tcPr>
            <w:tcW w:w="3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4419D" w:rsidRPr="00A4002B" w:rsidRDefault="00636F26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  <w:r w:rsidR="00842EEB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Соблюдать правила санитарно-гигиенического режима, охраны труда,</w:t>
            </w:r>
            <w:r w:rsidR="00C30B42"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Б и противопожарной безопасности</w:t>
            </w:r>
            <w:r w:rsidR="00581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419D" w:rsidRPr="00A4002B" w:rsidRDefault="00C4419D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19D" w:rsidRPr="00A4002B" w:rsidRDefault="00C4419D" w:rsidP="000F7BE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>ПК 2.5 Оформлять документы первичного учета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B416FE" w:rsidRPr="00A4002B" w:rsidRDefault="00842EEB" w:rsidP="000F7B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02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0E44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меть польз</w:t>
            </w:r>
            <w:r w:rsidR="00775B95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оваться стеклянной лабораторной 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посудой,</w:t>
            </w:r>
            <w:r w:rsidR="00775B95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0B42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спиртовками, водяной баней, электрической плиткой, оказывать ПМП </w:t>
            </w:r>
            <w:r w:rsidR="00B416FE" w:rsidRPr="00A4002B">
              <w:rPr>
                <w:rFonts w:ascii="Times New Roman" w:hAnsi="Times New Roman" w:cs="Times New Roman"/>
                <w:bCs/>
                <w:sz w:val="24"/>
                <w:szCs w:val="24"/>
              </w:rPr>
              <w:t>при попадании</w:t>
            </w:r>
          </w:p>
          <w:p w:rsidR="00C4419D" w:rsidRPr="00A4002B" w:rsidRDefault="004B0E44" w:rsidP="000F7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C4419D" w:rsidRPr="00A4002B">
              <w:rPr>
                <w:rFonts w:ascii="Times New Roman" w:hAnsi="Times New Roman" w:cs="Times New Roman"/>
                <w:sz w:val="24"/>
                <w:szCs w:val="24"/>
              </w:rPr>
              <w:t>меть регистрировать результаты контроля качества ЛС в соответствующих журналах.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842EEB" w:rsidRPr="00A4002B" w:rsidRDefault="00842EEB" w:rsidP="000F7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Pr="00A4002B" w:rsidRDefault="00C4419D" w:rsidP="000F7BE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C4419D" w:rsidRDefault="00C4419D" w:rsidP="000F7BE8">
      <w:pPr>
        <w:spacing w:after="0" w:line="240" w:lineRule="auto"/>
        <w:ind w:left="720"/>
        <w:jc w:val="both"/>
        <w:rPr>
          <w:b/>
        </w:rPr>
      </w:pPr>
    </w:p>
    <w:p w:rsidR="00187094" w:rsidRDefault="00187094" w:rsidP="000F7BE8">
      <w:pPr>
        <w:spacing w:after="0" w:line="240" w:lineRule="auto"/>
        <w:ind w:left="720"/>
        <w:jc w:val="both"/>
        <w:rPr>
          <w:b/>
        </w:rPr>
      </w:pPr>
    </w:p>
    <w:p w:rsidR="00187094" w:rsidRDefault="00187094" w:rsidP="000F7BE8">
      <w:pPr>
        <w:spacing w:after="0" w:line="240" w:lineRule="auto"/>
        <w:ind w:left="720"/>
        <w:jc w:val="both"/>
        <w:rPr>
          <w:b/>
        </w:rPr>
      </w:pPr>
    </w:p>
    <w:p w:rsidR="00EB4117" w:rsidRDefault="00842EEB" w:rsidP="000F7BE8">
      <w:pPr>
        <w:spacing w:after="0" w:line="240" w:lineRule="auto"/>
        <w:ind w:left="720"/>
        <w:jc w:val="both"/>
        <w:rPr>
          <w:b/>
        </w:rPr>
      </w:pPr>
      <w:r>
        <w:rPr>
          <w:b/>
        </w:rPr>
        <w:br w:type="textWrapping" w:clear="all"/>
      </w:r>
    </w:p>
    <w:p w:rsidR="002B16E4" w:rsidRDefault="00A27559" w:rsidP="00B95A3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B16E4" w:rsidRDefault="002B16E4" w:rsidP="00B95A3F">
      <w:pPr>
        <w:spacing w:after="0" w:line="240" w:lineRule="auto"/>
        <w:jc w:val="right"/>
        <w:rPr>
          <w:b/>
          <w:sz w:val="28"/>
          <w:szCs w:val="28"/>
        </w:rPr>
      </w:pPr>
    </w:p>
    <w:p w:rsidR="002B16E4" w:rsidRDefault="00A27559" w:rsidP="00B95A3F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581ED5" w:rsidRDefault="00A27559" w:rsidP="00B95A3F">
      <w:pPr>
        <w:spacing w:after="0" w:line="240" w:lineRule="auto"/>
        <w:jc w:val="right"/>
        <w:rPr>
          <w:b/>
          <w:sz w:val="24"/>
          <w:szCs w:val="24"/>
        </w:rPr>
      </w:pPr>
      <w:r w:rsidRPr="00B95A3F">
        <w:rPr>
          <w:b/>
          <w:sz w:val="24"/>
          <w:szCs w:val="24"/>
        </w:rPr>
        <w:tab/>
      </w:r>
    </w:p>
    <w:p w:rsidR="00581ED5" w:rsidRDefault="00581ED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81ED5" w:rsidRDefault="00581ED5" w:rsidP="000C4FE1">
      <w:pPr>
        <w:pStyle w:val="1"/>
        <w:rPr>
          <w:b w:val="0"/>
          <w:sz w:val="24"/>
          <w:szCs w:val="24"/>
        </w:rPr>
      </w:pPr>
      <w:bookmarkStart w:id="19" w:name="_Toc495571378"/>
      <w:r>
        <w:lastRenderedPageBreak/>
        <w:t>Приложени</w:t>
      </w:r>
      <w:bookmarkEnd w:id="19"/>
      <w:r w:rsidR="000C4FE1">
        <w:t>я</w:t>
      </w:r>
    </w:p>
    <w:p w:rsidR="00B95A3F" w:rsidRPr="00581ED5" w:rsidRDefault="00B95A3F" w:rsidP="00B95A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B16E4" w:rsidRPr="00581ED5" w:rsidRDefault="002B16E4" w:rsidP="00B95A3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B16E4" w:rsidRPr="00581ED5" w:rsidRDefault="002B16E4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Титульный лист</w:t>
      </w:r>
    </w:p>
    <w:p w:rsidR="002B16E4" w:rsidRDefault="002B16E4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436" w:rsidRPr="00581ED5" w:rsidRDefault="009E1436" w:rsidP="002B16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ED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81ED5">
        <w:rPr>
          <w:rFonts w:ascii="Times New Roman" w:hAnsi="Times New Roman" w:cs="Times New Roman"/>
          <w:sz w:val="28"/>
          <w:szCs w:val="28"/>
        </w:rPr>
        <w:t>ОУ ВО "Воронежский базовый медицинский колледж"</w:t>
      </w: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1ED5">
        <w:rPr>
          <w:rFonts w:ascii="Times New Roman" w:hAnsi="Times New Roman" w:cs="Times New Roman"/>
          <w:b/>
          <w:sz w:val="36"/>
          <w:szCs w:val="36"/>
        </w:rPr>
        <w:t>ДНЕВНИК</w:t>
      </w:r>
    </w:p>
    <w:p w:rsidR="00C94C0F" w:rsidRPr="00581ED5" w:rsidRDefault="00C94C0F" w:rsidP="00C94C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</w:rPr>
      </w:pPr>
      <w:r w:rsidRPr="00581ED5">
        <w:rPr>
          <w:rFonts w:ascii="Times New Roman" w:hAnsi="Times New Roman" w:cs="Times New Roman"/>
          <w:i w:val="0"/>
          <w:u w:val="single"/>
        </w:rPr>
        <w:t xml:space="preserve">Производственной практики   по  </w:t>
      </w:r>
      <w:r>
        <w:rPr>
          <w:rFonts w:ascii="Times New Roman" w:hAnsi="Times New Roman" w:cs="Times New Roman"/>
          <w:i w:val="0"/>
          <w:u w:val="single"/>
        </w:rPr>
        <w:t>МДК</w:t>
      </w:r>
      <w:r>
        <w:rPr>
          <w:rFonts w:ascii="Times New Roman" w:hAnsi="Times New Roman" w:cs="Times New Roman"/>
        </w:rPr>
        <w:t xml:space="preserve"> </w:t>
      </w:r>
      <w:r w:rsidRPr="00581ED5">
        <w:rPr>
          <w:rFonts w:ascii="Times New Roman" w:hAnsi="Times New Roman" w:cs="Times New Roman"/>
        </w:rPr>
        <w:t xml:space="preserve">02.02. </w:t>
      </w:r>
    </w:p>
    <w:p w:rsidR="00C94C0F" w:rsidRPr="00581ED5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  <w:b/>
        </w:rPr>
      </w:pPr>
      <w:r w:rsidRPr="00581ED5">
        <w:rPr>
          <w:rFonts w:ascii="Times New Roman" w:hAnsi="Times New Roman" w:cs="Times New Roman"/>
          <w:b/>
          <w:caps/>
        </w:rPr>
        <w:t>«</w:t>
      </w:r>
      <w:r w:rsidRPr="00581ED5">
        <w:rPr>
          <w:rFonts w:ascii="Times New Roman" w:hAnsi="Times New Roman" w:cs="Times New Roman"/>
          <w:b/>
        </w:rPr>
        <w:t xml:space="preserve">Контроль качества лекарственных средств» </w:t>
      </w:r>
    </w:p>
    <w:p w:rsidR="00C94C0F" w:rsidRPr="00581ED5" w:rsidRDefault="00C94C0F" w:rsidP="00C94C0F">
      <w:pPr>
        <w:pStyle w:val="ac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специальности 33.02.01</w:t>
      </w:r>
      <w:r w:rsidRPr="00581ED5">
        <w:rPr>
          <w:rFonts w:ascii="Times New Roman" w:hAnsi="Times New Roman" w:cs="Times New Roman"/>
        </w:rPr>
        <w:t xml:space="preserve"> «Фармация»</w:t>
      </w:r>
    </w:p>
    <w:p w:rsidR="00C94C0F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4C0F" w:rsidRPr="003E55EE" w:rsidRDefault="00C94C0F" w:rsidP="00C94C0F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Обучающегося (ейся) _________________________________________________________</w:t>
      </w:r>
    </w:p>
    <w:p w:rsidR="00C94C0F" w:rsidRDefault="00C94C0F" w:rsidP="00C94C0F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группы _________  бригады  ________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>_____________________________________________________________________________</w:t>
      </w:r>
    </w:p>
    <w:p w:rsidR="00C94C0F" w:rsidRDefault="00C94C0F" w:rsidP="00C94C0F">
      <w:pPr>
        <w:spacing w:after="0" w:line="24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по  </w:t>
      </w:r>
      <w:r>
        <w:rPr>
          <w:bCs/>
          <w:u w:val="single"/>
        </w:rPr>
        <w:t>«    »                     20    г.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jc w:val="right"/>
        <w:rPr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   ______________________,  __________  /____________________/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_____________________________,  ________  /______________/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C94C0F" w:rsidRDefault="00C94C0F" w:rsidP="00C94C0F">
      <w:pPr>
        <w:spacing w:after="0" w:line="240" w:lineRule="auto"/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C94C0F" w:rsidRDefault="00C94C0F" w:rsidP="00C94C0F">
      <w:pPr>
        <w:spacing w:after="0" w:line="240" w:lineRule="auto"/>
        <w:rPr>
          <w:rFonts w:eastAsia="Calibri"/>
          <w:bCs/>
        </w:rPr>
      </w:pPr>
    </w:p>
    <w:p w:rsidR="00C94C0F" w:rsidRDefault="00C94C0F" w:rsidP="00C94C0F">
      <w:pPr>
        <w:spacing w:after="0" w:line="240" w:lineRule="auto"/>
        <w:rPr>
          <w:bCs/>
          <w:color w:val="595959"/>
        </w:rPr>
      </w:pPr>
      <w:r>
        <w:rPr>
          <w:bCs/>
          <w:color w:val="595959"/>
        </w:rPr>
        <w:t xml:space="preserve">М.П. </w:t>
      </w:r>
    </w:p>
    <w:p w:rsidR="00C94C0F" w:rsidRDefault="00C94C0F" w:rsidP="00C94C0F">
      <w:pPr>
        <w:spacing w:after="0" w:line="240" w:lineRule="auto"/>
        <w:rPr>
          <w:bCs/>
        </w:rPr>
      </w:pPr>
      <w:r>
        <w:rPr>
          <w:bCs/>
          <w:color w:val="595959"/>
        </w:rPr>
        <w:t>аптечной организации</w:t>
      </w:r>
    </w:p>
    <w:p w:rsidR="00C94C0F" w:rsidRDefault="00C94C0F" w:rsidP="00C94C0F">
      <w:pPr>
        <w:spacing w:after="0" w:line="240" w:lineRule="auto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</w:p>
    <w:p w:rsidR="00C94C0F" w:rsidRDefault="00C94C0F" w:rsidP="00C94C0F">
      <w:pPr>
        <w:spacing w:after="0" w:line="240" w:lineRule="auto"/>
        <w:jc w:val="center"/>
        <w:rPr>
          <w:bCs/>
        </w:rPr>
      </w:pPr>
      <w:r>
        <w:rPr>
          <w:bCs/>
        </w:rPr>
        <w:t>Воронеж, 20__ г.</w:t>
      </w:r>
    </w:p>
    <w:p w:rsidR="00163A20" w:rsidRDefault="00163A20" w:rsidP="002B16E4">
      <w:pPr>
        <w:rPr>
          <w:rFonts w:ascii="Times New Roman" w:hAnsi="Times New Roman" w:cs="Times New Roman"/>
          <w:b/>
          <w:sz w:val="24"/>
          <w:szCs w:val="24"/>
        </w:rPr>
      </w:pPr>
    </w:p>
    <w:p w:rsidR="0093785B" w:rsidRPr="003E55EE" w:rsidRDefault="0093785B" w:rsidP="002B16E4">
      <w:pPr>
        <w:rPr>
          <w:rFonts w:ascii="Times New Roman" w:hAnsi="Times New Roman" w:cs="Times New Roman"/>
          <w:b/>
          <w:sz w:val="24"/>
          <w:szCs w:val="24"/>
        </w:rPr>
      </w:pPr>
    </w:p>
    <w:p w:rsidR="00163A20" w:rsidRPr="00934BCD" w:rsidRDefault="00163A20" w:rsidP="00163A20">
      <w:pPr>
        <w:spacing w:after="0" w:line="240" w:lineRule="auto"/>
        <w:jc w:val="right"/>
        <w:rPr>
          <w:b/>
          <w:sz w:val="24"/>
          <w:szCs w:val="24"/>
        </w:rPr>
      </w:pPr>
      <w:r w:rsidRPr="00934BCD">
        <w:rPr>
          <w:b/>
          <w:sz w:val="24"/>
          <w:szCs w:val="24"/>
        </w:rPr>
        <w:lastRenderedPageBreak/>
        <w:t>Приложение 2</w:t>
      </w:r>
    </w:p>
    <w:p w:rsidR="00163A20" w:rsidRDefault="00163A20" w:rsidP="00163A2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работы в аптеке</w:t>
      </w:r>
    </w:p>
    <w:p w:rsidR="00163A20" w:rsidRDefault="00163A20" w:rsidP="00163A20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3"/>
        <w:gridCol w:w="4109"/>
        <w:gridCol w:w="2464"/>
        <w:gridCol w:w="2464"/>
      </w:tblGrid>
      <w:tr w:rsidR="00C94C0F" w:rsidTr="003E68A6">
        <w:tc>
          <w:tcPr>
            <w:tcW w:w="817" w:type="dxa"/>
            <w:vAlign w:val="center"/>
          </w:tcPr>
          <w:p w:rsidR="00C94C0F" w:rsidRDefault="00C94C0F" w:rsidP="003E68A6">
            <w:pPr>
              <w:ind w:left="220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Дата</w:t>
            </w:r>
          </w:p>
        </w:tc>
        <w:tc>
          <w:tcPr>
            <w:tcW w:w="4109" w:type="dxa"/>
            <w:vAlign w:val="center"/>
          </w:tcPr>
          <w:p w:rsidR="00C94C0F" w:rsidRDefault="00C94C0F" w:rsidP="003E68A6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Название темы</w:t>
            </w:r>
          </w:p>
          <w:p w:rsidR="00C94C0F" w:rsidRDefault="00C94C0F" w:rsidP="003E68A6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и содержание работы</w:t>
            </w:r>
          </w:p>
        </w:tc>
        <w:tc>
          <w:tcPr>
            <w:tcW w:w="2464" w:type="dxa"/>
            <w:vAlign w:val="center"/>
          </w:tcPr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2464" w:type="dxa"/>
            <w:vAlign w:val="center"/>
          </w:tcPr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C94C0F" w:rsidRDefault="00C94C0F" w:rsidP="003E68A6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3A20" w:rsidTr="00163A20">
        <w:tc>
          <w:tcPr>
            <w:tcW w:w="817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09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4" w:type="dxa"/>
          </w:tcPr>
          <w:p w:rsidR="00163A20" w:rsidRDefault="00163A20" w:rsidP="00163A2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40429" w:rsidRDefault="00540429" w:rsidP="00540429">
      <w:pPr>
        <w:spacing w:after="0" w:line="240" w:lineRule="auto"/>
        <w:rPr>
          <w:b/>
          <w:sz w:val="28"/>
          <w:szCs w:val="28"/>
        </w:rPr>
      </w:pPr>
    </w:p>
    <w:p w:rsidR="00540429" w:rsidRPr="004C1B3D" w:rsidRDefault="00540429" w:rsidP="00C94C0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540429" w:rsidRPr="004C1B3D" w:rsidRDefault="00540429" w:rsidP="00581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Форма дневника для описания для контроля качества лекарственной формы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Предмет  исследования: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Виды внутриаптечного контроля:</w:t>
      </w:r>
    </w:p>
    <w:p w:rsidR="00540429" w:rsidRPr="004C1B3D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Оборудование и реактивы: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47"/>
        <w:gridCol w:w="2572"/>
        <w:gridCol w:w="2859"/>
        <w:gridCol w:w="2176"/>
      </w:tblGrid>
      <w:tr w:rsidR="00540429" w:rsidRPr="004C1B3D" w:rsidTr="00873FA5">
        <w:tc>
          <w:tcPr>
            <w:tcW w:w="2247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ЛФ</w:t>
            </w:r>
          </w:p>
        </w:tc>
        <w:tc>
          <w:tcPr>
            <w:tcW w:w="2572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подлинности</w:t>
            </w:r>
          </w:p>
        </w:tc>
        <w:tc>
          <w:tcPr>
            <w:tcW w:w="2859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Количественное содержание</w:t>
            </w:r>
          </w:p>
        </w:tc>
        <w:tc>
          <w:tcPr>
            <w:tcW w:w="2176" w:type="dxa"/>
          </w:tcPr>
          <w:p w:rsidR="00540429" w:rsidRPr="004C1B3D" w:rsidRDefault="00540429" w:rsidP="000B20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B3D">
              <w:rPr>
                <w:rFonts w:ascii="Times New Roman" w:hAnsi="Times New Roman" w:cs="Times New Roman"/>
                <w:b/>
                <w:sz w:val="24"/>
                <w:szCs w:val="24"/>
              </w:rPr>
              <w:t>Вывод о качестве ЛФ</w:t>
            </w:r>
          </w:p>
        </w:tc>
      </w:tr>
      <w:tr w:rsidR="00540429" w:rsidRPr="004C1B3D" w:rsidTr="00873FA5">
        <w:tc>
          <w:tcPr>
            <w:tcW w:w="2247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2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9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6" w:type="dxa"/>
          </w:tcPr>
          <w:p w:rsidR="00540429" w:rsidRPr="004C1B3D" w:rsidRDefault="00540429" w:rsidP="00873F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5215" w:rsidRDefault="001F5215" w:rsidP="004C1B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0429" w:rsidRPr="004C1B3D" w:rsidRDefault="004C1B3D" w:rsidP="004C1B3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1B3D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0A24A8" w:rsidRPr="006C3538" w:rsidRDefault="00852F87" w:rsidP="000A2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538">
        <w:rPr>
          <w:rFonts w:ascii="Times New Roman" w:hAnsi="Times New Roman" w:cs="Times New Roman"/>
          <w:b/>
          <w:sz w:val="24"/>
          <w:szCs w:val="24"/>
        </w:rPr>
        <w:t>Инструктаж</w:t>
      </w:r>
    </w:p>
    <w:p w:rsidR="00852F87" w:rsidRPr="006C3538" w:rsidRDefault="00852F87" w:rsidP="000A24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538">
        <w:rPr>
          <w:rFonts w:ascii="Times New Roman" w:hAnsi="Times New Roman" w:cs="Times New Roman"/>
          <w:b/>
          <w:sz w:val="24"/>
          <w:szCs w:val="24"/>
        </w:rPr>
        <w:t xml:space="preserve"> по технике безопасности в аптечном учреждении</w:t>
      </w:r>
    </w:p>
    <w:p w:rsidR="000A24A8" w:rsidRPr="006C3538" w:rsidRDefault="000A24A8" w:rsidP="000A2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 xml:space="preserve">Производственная практика по специальности </w:t>
      </w:r>
    </w:p>
    <w:p w:rsidR="00C94C0F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ПМ __02 "Изготовление лекарственных форм и проведение обязательных видов внутриаптечного контроля"____________________________________________________________________________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Специальность</w:t>
      </w:r>
      <w:r w:rsidR="006C3538">
        <w:rPr>
          <w:rFonts w:ascii="Times New Roman" w:hAnsi="Times New Roman" w:cs="Times New Roman"/>
          <w:sz w:val="24"/>
          <w:szCs w:val="24"/>
        </w:rPr>
        <w:t xml:space="preserve"> </w:t>
      </w:r>
      <w:r w:rsidRPr="006C3538">
        <w:rPr>
          <w:rFonts w:ascii="Times New Roman" w:hAnsi="Times New Roman" w:cs="Times New Roman"/>
          <w:sz w:val="24"/>
          <w:szCs w:val="24"/>
        </w:rPr>
        <w:t>33.02.01. "Фармация"________________________________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Обучающиеся________________ курса_______________________ группы</w:t>
      </w:r>
    </w:p>
    <w:p w:rsidR="000A24A8" w:rsidRPr="006C3538" w:rsidRDefault="000A24A8" w:rsidP="000A2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538">
        <w:rPr>
          <w:rFonts w:ascii="Times New Roman" w:hAnsi="Times New Roman" w:cs="Times New Roman"/>
          <w:sz w:val="24"/>
          <w:szCs w:val="24"/>
        </w:rPr>
        <w:t>База практики: _____________________________________________________</w:t>
      </w:r>
    </w:p>
    <w:p w:rsidR="00540429" w:rsidRPr="006C3538" w:rsidRDefault="00540429" w:rsidP="005404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15"/>
        <w:gridCol w:w="3205"/>
        <w:gridCol w:w="2079"/>
        <w:gridCol w:w="2040"/>
        <w:gridCol w:w="2238"/>
      </w:tblGrid>
      <w:tr w:rsidR="000A24A8" w:rsidRPr="006C3538" w:rsidTr="008204C3">
        <w:tc>
          <w:tcPr>
            <w:tcW w:w="942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88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  <w:r w:rsidR="006C0B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обучающегося</w:t>
            </w: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Допуск к работе</w:t>
            </w:r>
          </w:p>
        </w:tc>
        <w:tc>
          <w:tcPr>
            <w:tcW w:w="2238" w:type="dxa"/>
          </w:tcPr>
          <w:p w:rsidR="000A24A8" w:rsidRPr="006C3538" w:rsidRDefault="000A24A8" w:rsidP="000A2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инструктируемого</w:t>
            </w: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6C0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53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24A8" w:rsidRPr="006C3538" w:rsidTr="008204C3">
        <w:tc>
          <w:tcPr>
            <w:tcW w:w="942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4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8" w:type="dxa"/>
          </w:tcPr>
          <w:p w:rsidR="000A24A8" w:rsidRPr="006C3538" w:rsidRDefault="000A24A8" w:rsidP="0054042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C0BD4" w:rsidRDefault="006C0BD4" w:rsidP="008204C3">
      <w:pPr>
        <w:rPr>
          <w:rFonts w:ascii="Times New Roman" w:hAnsi="Times New Roman" w:cs="Times New Roman"/>
          <w:sz w:val="24"/>
          <w:szCs w:val="24"/>
        </w:rPr>
      </w:pPr>
    </w:p>
    <w:p w:rsidR="006C0BD4" w:rsidRDefault="006C0BD4" w:rsidP="008204C3">
      <w:pPr>
        <w:rPr>
          <w:rFonts w:ascii="Times New Roman" w:hAnsi="Times New Roman" w:cs="Times New Roman"/>
          <w:sz w:val="24"/>
          <w:szCs w:val="24"/>
        </w:rPr>
      </w:pPr>
    </w:p>
    <w:p w:rsidR="00E6691D" w:rsidRDefault="00494481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8204C3" w:rsidRPr="006C3538">
        <w:rPr>
          <w:rFonts w:ascii="Times New Roman" w:hAnsi="Times New Roman" w:cs="Times New Roman"/>
          <w:sz w:val="24"/>
          <w:szCs w:val="24"/>
        </w:rPr>
        <w:t>должность инструктирующего</w:t>
      </w:r>
      <w:r w:rsidR="00E6691D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C94C0F" w:rsidRDefault="00494481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6691D">
        <w:rPr>
          <w:rFonts w:ascii="Times New Roman" w:hAnsi="Times New Roman" w:cs="Times New Roman"/>
          <w:sz w:val="24"/>
          <w:szCs w:val="24"/>
        </w:rPr>
        <w:t>общий руководитель практики)</w:t>
      </w:r>
      <w:r w:rsidR="008204C3" w:rsidRPr="006C3538">
        <w:rPr>
          <w:rFonts w:ascii="Times New Roman" w:hAnsi="Times New Roman" w:cs="Times New Roman"/>
          <w:sz w:val="24"/>
          <w:szCs w:val="24"/>
        </w:rPr>
        <w:t>________________________</w:t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8204C3" w:rsidRPr="006C3538">
        <w:rPr>
          <w:rFonts w:ascii="Times New Roman" w:hAnsi="Times New Roman" w:cs="Times New Roman"/>
          <w:sz w:val="24"/>
          <w:szCs w:val="24"/>
        </w:rPr>
        <w:t xml:space="preserve"> </w:t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E6691D">
        <w:rPr>
          <w:rFonts w:ascii="Times New Roman" w:hAnsi="Times New Roman" w:cs="Times New Roman"/>
          <w:sz w:val="24"/>
          <w:szCs w:val="24"/>
        </w:rPr>
        <w:tab/>
      </w:r>
      <w:r w:rsidR="008204C3" w:rsidRPr="006C3538">
        <w:rPr>
          <w:rFonts w:ascii="Times New Roman" w:hAnsi="Times New Roman" w:cs="Times New Roman"/>
          <w:sz w:val="24"/>
          <w:szCs w:val="24"/>
        </w:rPr>
        <w:t>расшифровка</w:t>
      </w:r>
      <w:r w:rsidR="00E6691D">
        <w:rPr>
          <w:rFonts w:ascii="Times New Roman" w:hAnsi="Times New Roman" w:cs="Times New Roman"/>
          <w:sz w:val="24"/>
          <w:szCs w:val="24"/>
        </w:rPr>
        <w:t xml:space="preserve"> </w:t>
      </w:r>
      <w:r w:rsidR="008204C3" w:rsidRPr="006C3538">
        <w:rPr>
          <w:rFonts w:ascii="Times New Roman" w:hAnsi="Times New Roman" w:cs="Times New Roman"/>
          <w:sz w:val="24"/>
          <w:szCs w:val="24"/>
        </w:rPr>
        <w:t xml:space="preserve"> подписи__________________</w:t>
      </w:r>
    </w:p>
    <w:p w:rsidR="008204C3" w:rsidRDefault="008204C3" w:rsidP="00820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организации</w:t>
      </w:r>
    </w:p>
    <w:p w:rsidR="00E26767" w:rsidRPr="004C1B3D" w:rsidRDefault="00E26767" w:rsidP="00E2676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086E5C" w:rsidRPr="00086E5C" w:rsidRDefault="00086E5C" w:rsidP="00086E5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(практика по специальности 33.02.01 "Фармация")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ПМ02. "Изготовление лекарственных форм и проведение обязательных видов внутриаптечного контроля"</w:t>
      </w:r>
    </w:p>
    <w:p w:rsidR="00086E5C" w:rsidRPr="00581ED5" w:rsidRDefault="00086E5C" w:rsidP="004944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МДК 02. 02. "Контроль качества лекарственных средств"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Ф.И.О._____________________________________________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</w:t>
      </w:r>
      <w:r w:rsidRPr="00581ED5">
        <w:rPr>
          <w:rFonts w:ascii="Times New Roman" w:hAnsi="Times New Roman" w:cs="Times New Roman"/>
          <w:sz w:val="24"/>
          <w:szCs w:val="24"/>
        </w:rPr>
        <w:t>__________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Группа_______ Специальность  "Фармация"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 xml:space="preserve"> Проходившего производственную практику с _____ по_______</w:t>
      </w:r>
      <w:r w:rsidR="00494481">
        <w:rPr>
          <w:rFonts w:ascii="Times New Roman" w:hAnsi="Times New Roman" w:cs="Times New Roman"/>
          <w:sz w:val="24"/>
          <w:szCs w:val="24"/>
        </w:rPr>
        <w:t>_</w:t>
      </w:r>
      <w:r w:rsidRPr="00581ED5">
        <w:rPr>
          <w:rFonts w:ascii="Times New Roman" w:hAnsi="Times New Roman" w:cs="Times New Roman"/>
          <w:sz w:val="24"/>
          <w:szCs w:val="24"/>
        </w:rPr>
        <w:t>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на базе_______________________________________________г. Воронежа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За время прохождения практики мною выполнены следующие объемы работ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А. Цифровой отчет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06"/>
        <w:gridCol w:w="6174"/>
        <w:gridCol w:w="3497"/>
      </w:tblGrid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Внутриаптечный контроль качества воды очищенной,  воды для инъекций.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жидких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мягких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твердых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Контроль качества стерильных и асептически приготовленных ЛФ.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Использование НД и справочной литературы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E5C" w:rsidRPr="00581ED5" w:rsidTr="00086E5C">
        <w:tc>
          <w:tcPr>
            <w:tcW w:w="817" w:type="dxa"/>
          </w:tcPr>
          <w:p w:rsidR="00086E5C" w:rsidRPr="00581ED5" w:rsidRDefault="00086E5C" w:rsidP="006C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04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качества лекарственных форм</w:t>
            </w:r>
          </w:p>
        </w:tc>
        <w:tc>
          <w:tcPr>
            <w:tcW w:w="3561" w:type="dxa"/>
          </w:tcPr>
          <w:p w:rsidR="00086E5C" w:rsidRPr="00581ED5" w:rsidRDefault="00086E5C" w:rsidP="0049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Б.Текстовой отчет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86E5C" w:rsidRPr="00581ED5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____________________                                        Дата _____________________</w:t>
      </w: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C0F" w:rsidRDefault="00C94C0F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 xml:space="preserve">Общий руководитель практики  </w:t>
      </w:r>
      <w:r>
        <w:rPr>
          <w:rFonts w:ascii="Times New Roman" w:hAnsi="Times New Roman" w:cs="Times New Roman"/>
          <w:sz w:val="24"/>
          <w:szCs w:val="24"/>
        </w:rPr>
        <w:t xml:space="preserve"> (должность)</w:t>
      </w:r>
      <w:r w:rsidRPr="00581ED5">
        <w:rPr>
          <w:rFonts w:ascii="Times New Roman" w:hAnsi="Times New Roman" w:cs="Times New Roman"/>
          <w:sz w:val="24"/>
          <w:szCs w:val="24"/>
        </w:rPr>
        <w:t xml:space="preserve">  __________________________</w:t>
      </w:r>
      <w:r w:rsidR="00494481">
        <w:rPr>
          <w:rFonts w:ascii="Times New Roman" w:hAnsi="Times New Roman" w:cs="Times New Roman"/>
          <w:sz w:val="24"/>
          <w:szCs w:val="24"/>
        </w:rPr>
        <w:t>______</w:t>
      </w:r>
      <w:r w:rsidRPr="00581ED5">
        <w:rPr>
          <w:rFonts w:ascii="Times New Roman" w:hAnsi="Times New Roman" w:cs="Times New Roman"/>
          <w:sz w:val="24"/>
          <w:szCs w:val="24"/>
        </w:rPr>
        <w:t>________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Pr="00581ED5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86E5C">
        <w:rPr>
          <w:rFonts w:ascii="Times New Roman" w:hAnsi="Times New Roman" w:cs="Times New Roman"/>
          <w:sz w:val="24"/>
          <w:szCs w:val="24"/>
        </w:rPr>
        <w:t>епосредственный  руководитель (должность) _______________________________________</w:t>
      </w: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4481" w:rsidRDefault="00494481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6E5C" w:rsidRDefault="00086E5C" w:rsidP="004944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ED5"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8204C3" w:rsidRDefault="008204C3" w:rsidP="008204C3">
      <w:pPr>
        <w:rPr>
          <w:rFonts w:ascii="Times New Roman" w:hAnsi="Times New Roman" w:cs="Times New Roman"/>
          <w:sz w:val="24"/>
          <w:szCs w:val="24"/>
        </w:rPr>
      </w:pPr>
    </w:p>
    <w:p w:rsidR="00086E5C" w:rsidRPr="00385A6D" w:rsidRDefault="00581ED5" w:rsidP="00086E5C">
      <w:pPr>
        <w:jc w:val="right"/>
        <w:rPr>
          <w:b/>
        </w:rPr>
      </w:pPr>
      <w:r>
        <w:rPr>
          <w:b/>
        </w:rPr>
        <w:br w:type="page"/>
      </w:r>
      <w:r w:rsidR="00086E5C">
        <w:rPr>
          <w:b/>
        </w:rPr>
        <w:lastRenderedPageBreak/>
        <w:t>П</w:t>
      </w:r>
      <w:r w:rsidR="00086E5C" w:rsidRPr="00385A6D">
        <w:rPr>
          <w:b/>
        </w:rPr>
        <w:t>р</w:t>
      </w:r>
      <w:r w:rsidR="00086E5C">
        <w:rPr>
          <w:b/>
        </w:rPr>
        <w:t>иложение 6</w:t>
      </w:r>
    </w:p>
    <w:p w:rsidR="00DA1DA9" w:rsidRPr="00DA1DA9" w:rsidRDefault="007719B2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Pr="00DA1DA9">
        <w:rPr>
          <w:rFonts w:ascii="Times New Roman" w:hAnsi="Times New Roman" w:cs="Times New Roman"/>
          <w:b/>
          <w:sz w:val="24"/>
          <w:szCs w:val="24"/>
        </w:rPr>
        <w:tab/>
      </w:r>
      <w:r w:rsidR="00DA1DA9" w:rsidRPr="00DA1DA9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Обучающийся ___________________________________________________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(фамилия, имя, отчество, группа)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Проходил производственную в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(наименование организации, отделение)</w:t>
      </w:r>
    </w:p>
    <w:p w:rsidR="00DA1DA9" w:rsidRPr="00DA1DA9" w:rsidRDefault="00DA1DA9" w:rsidP="00DA1D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с _____________ по ______________________________________ 20____ г.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по ПМ 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МДК 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За время прохождения практики зарекомендовал себя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Освоил общие компетенции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Освоил профессиональные компетенции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Выводы: 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Уровень профессиональных компетенций «___________» (низкий, средний, высокий). 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Программа производственной практики выполнена в полном объеме с оценкой  «____» __________.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Непосредственный руководитель практики (должность, ФИО)_____________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Методический руководитель практики (ФИО)__________________________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>Общий руководитель практики (должность, ФИО) ______________________</w:t>
      </w: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1DA9" w:rsidRPr="00DA1DA9" w:rsidRDefault="00DA1DA9" w:rsidP="00DA1D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DA9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494481" w:rsidRDefault="00494481">
      <w:pPr>
        <w:rPr>
          <w:b/>
        </w:rPr>
      </w:pPr>
    </w:p>
    <w:p w:rsidR="00DA1DA9" w:rsidRDefault="00DA1DA9">
      <w:pPr>
        <w:rPr>
          <w:b/>
        </w:rPr>
      </w:pPr>
      <w:r>
        <w:rPr>
          <w:b/>
        </w:rPr>
        <w:br w:type="page"/>
      </w:r>
    </w:p>
    <w:p w:rsidR="007719B2" w:rsidRDefault="007719B2" w:rsidP="00494481">
      <w:pPr>
        <w:jc w:val="right"/>
        <w:rPr>
          <w:b/>
        </w:rPr>
      </w:pPr>
      <w:r>
        <w:rPr>
          <w:b/>
        </w:rPr>
        <w:lastRenderedPageBreak/>
        <w:t>П</w:t>
      </w:r>
      <w:r w:rsidRPr="00385A6D">
        <w:rPr>
          <w:b/>
        </w:rPr>
        <w:t>р</w:t>
      </w:r>
      <w:r>
        <w:rPr>
          <w:b/>
        </w:rPr>
        <w:t>иложение 7</w:t>
      </w:r>
    </w:p>
    <w:p w:rsidR="00427BFF" w:rsidRPr="00DA71D6" w:rsidRDefault="00086E5C" w:rsidP="00EE283A">
      <w:pPr>
        <w:pStyle w:val="ac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DA71D6"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  <w:r w:rsidR="00427BFF" w:rsidRPr="00427BFF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27BFF" w:rsidRPr="00DA71D6"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«ВОРОНЕЖСКИЙ БАЗОВЫЙ МЕДИЦИНСКИЙ КОЛЛЕДЖ»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>Аттестационный лист</w:t>
      </w:r>
    </w:p>
    <w:p w:rsidR="00427BFF" w:rsidRPr="00DA71D6" w:rsidRDefault="00427BFF" w:rsidP="00427BFF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71D6">
        <w:rPr>
          <w:rFonts w:ascii="Times New Roman" w:hAnsi="Times New Roman" w:cs="Times New Roman"/>
          <w:sz w:val="24"/>
          <w:szCs w:val="24"/>
          <w:u w:val="single"/>
        </w:rPr>
        <w:t>производственной практики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по специальности __________________________________________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База практики _____________________________________________</w:t>
      </w:r>
    </w:p>
    <w:p w:rsidR="00427BFF" w:rsidRPr="00DA71D6" w:rsidRDefault="00427BFF" w:rsidP="00427B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71D6">
        <w:rPr>
          <w:rFonts w:ascii="Times New Roman" w:hAnsi="Times New Roman" w:cs="Times New Roman"/>
          <w:sz w:val="24"/>
          <w:szCs w:val="24"/>
        </w:rPr>
        <w:t xml:space="preserve">                                 «____» _____________ 20      г. с ______________ по ____________</w:t>
      </w:r>
    </w:p>
    <w:p w:rsidR="00427BFF" w:rsidRPr="00DA71D6" w:rsidRDefault="00427BFF" w:rsidP="00427B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032"/>
        <w:gridCol w:w="1090"/>
        <w:gridCol w:w="1993"/>
        <w:gridCol w:w="1351"/>
        <w:gridCol w:w="2027"/>
        <w:gridCol w:w="1244"/>
      </w:tblGrid>
      <w:tr w:rsidR="00427BFF" w:rsidRPr="00DA71D6" w:rsidTr="008521A0">
        <w:trPr>
          <w:trHeight w:val="931"/>
        </w:trPr>
        <w:tc>
          <w:tcPr>
            <w:tcW w:w="688" w:type="dxa"/>
          </w:tcPr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71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экзаменуемого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1993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1351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2027" w:type="dxa"/>
          </w:tcPr>
          <w:p w:rsidR="00427BFF" w:rsidRPr="00DA71D6" w:rsidRDefault="00494481" w:rsidP="00852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1244" w:type="dxa"/>
          </w:tcPr>
          <w:p w:rsidR="00427BFF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427BFF" w:rsidRPr="00DA71D6" w:rsidRDefault="00427BFF" w:rsidP="008521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D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21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21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20..</w:t>
            </w:r>
          </w:p>
        </w:tc>
        <w:tc>
          <w:tcPr>
            <w:tcW w:w="2032" w:type="dxa"/>
          </w:tcPr>
          <w:p w:rsidR="00427BFF" w:rsidRPr="00DA71D6" w:rsidRDefault="00427BFF" w:rsidP="00D27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FF" w:rsidRPr="00DA71D6" w:rsidTr="008521A0">
        <w:trPr>
          <w:trHeight w:val="305"/>
        </w:trPr>
        <w:tc>
          <w:tcPr>
            <w:tcW w:w="688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032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3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427BFF" w:rsidRPr="00DA71D6" w:rsidRDefault="00427BFF" w:rsidP="008521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7BFF" w:rsidRPr="00DA71D6" w:rsidRDefault="00427BFF" w:rsidP="00427BFF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Члены комиссии:</w:t>
      </w:r>
    </w:p>
    <w:p w:rsidR="00427BFF" w:rsidRPr="00DA71D6" w:rsidRDefault="00427BFF" w:rsidP="00427BFF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Общий руководитель (от МО) ___(должность)_________________</w:t>
      </w:r>
    </w:p>
    <w:p w:rsidR="00086E5C" w:rsidRDefault="00427BFF" w:rsidP="00494481">
      <w:pPr>
        <w:rPr>
          <w:rFonts w:ascii="Times New Roman" w:hAnsi="Times New Roman" w:cs="Times New Roman"/>
        </w:rPr>
      </w:pPr>
      <w:r w:rsidRPr="00DA71D6">
        <w:rPr>
          <w:rFonts w:ascii="Times New Roman" w:hAnsi="Times New Roman" w:cs="Times New Roman"/>
        </w:rPr>
        <w:t>Методический руководитель (от ВБМК) __ (должность)_________</w:t>
      </w:r>
    </w:p>
    <w:p w:rsidR="00163A20" w:rsidRPr="00AC5F8D" w:rsidRDefault="00B95A3F" w:rsidP="00AC5F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</w:p>
    <w:p w:rsidR="009D7D5B" w:rsidRPr="00D22722" w:rsidRDefault="00C94C0F" w:rsidP="006C0BD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D22722">
        <w:rPr>
          <w:rFonts w:ascii="Times New Roman" w:hAnsi="Times New Roman" w:cs="Times New Roman"/>
          <w:b/>
          <w:sz w:val="24"/>
          <w:szCs w:val="28"/>
        </w:rPr>
        <w:lastRenderedPageBreak/>
        <w:t xml:space="preserve">Приложение </w:t>
      </w:r>
      <w:r w:rsidR="006C0BD4" w:rsidRPr="00D22722">
        <w:rPr>
          <w:rFonts w:ascii="Times New Roman" w:hAnsi="Times New Roman" w:cs="Times New Roman"/>
          <w:b/>
          <w:sz w:val="24"/>
          <w:szCs w:val="28"/>
        </w:rPr>
        <w:t>8</w:t>
      </w:r>
    </w:p>
    <w:p w:rsidR="00AC5F8D" w:rsidRPr="00D22722" w:rsidRDefault="00850B47" w:rsidP="006C0B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22722">
        <w:rPr>
          <w:rFonts w:ascii="Times New Roman" w:hAnsi="Times New Roman" w:cs="Times New Roman"/>
          <w:b/>
          <w:sz w:val="24"/>
          <w:szCs w:val="28"/>
        </w:rPr>
        <w:t>Контрольно-оценочные с</w:t>
      </w:r>
      <w:r w:rsidR="001031FC" w:rsidRPr="00D22722">
        <w:rPr>
          <w:rFonts w:ascii="Times New Roman" w:hAnsi="Times New Roman" w:cs="Times New Roman"/>
          <w:b/>
          <w:sz w:val="24"/>
          <w:szCs w:val="28"/>
        </w:rPr>
        <w:t>редства п</w:t>
      </w:r>
      <w:r w:rsidRPr="00D22722">
        <w:rPr>
          <w:rFonts w:ascii="Times New Roman" w:hAnsi="Times New Roman" w:cs="Times New Roman"/>
          <w:b/>
          <w:sz w:val="24"/>
          <w:szCs w:val="28"/>
        </w:rPr>
        <w:t>о производственной практике</w:t>
      </w:r>
    </w:p>
    <w:p w:rsidR="009D7D5B" w:rsidRPr="009D7D5B" w:rsidRDefault="009D7D5B" w:rsidP="009D7D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CAA" w:rsidRPr="00AC5F8D" w:rsidRDefault="006D7FA0" w:rsidP="00581E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F8D">
        <w:rPr>
          <w:rFonts w:ascii="Times New Roman" w:hAnsi="Times New Roman" w:cs="Times New Roman"/>
          <w:b/>
          <w:sz w:val="24"/>
          <w:szCs w:val="24"/>
        </w:rPr>
        <w:t>Вопросы к зачету по производственно практике</w:t>
      </w:r>
    </w:p>
    <w:p w:rsidR="00541888" w:rsidRPr="00AC5F8D" w:rsidRDefault="00541888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FA0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контроля качества лекарственных средств используют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оценивается качество лекарственных средств, изготовляемых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приказы регламентируют качество лекарственных средств, изготовляемых в аптеке?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выполнить органолептический контроль жидких, твердых, мягких лекарственных средств?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внутриаптечного контроля качества лекарственных средств являются обязательными?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Какие виды внутриаптечного контроля качества лекарственных средств являются выборочными?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Как заполняется паспорт письменного контроля?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>Что предусматривает контроль при отпуске?</w:t>
      </w:r>
    </w:p>
    <w:p w:rsidR="00541888" w:rsidRPr="00AC5F8D" w:rsidRDefault="00541888" w:rsidP="00AC5F8D">
      <w:pPr>
        <w:pStyle w:val="af0"/>
        <w:numPr>
          <w:ilvl w:val="0"/>
          <w:numId w:val="8"/>
        </w:numPr>
        <w:jc w:val="both"/>
      </w:pPr>
      <w:r w:rsidRPr="00AC5F8D">
        <w:t xml:space="preserve">Что подразумевается </w:t>
      </w:r>
      <w:r w:rsidR="00F76FDF" w:rsidRPr="00AC5F8D">
        <w:t>под полным химическим контролем в со</w:t>
      </w:r>
      <w:r w:rsidR="00850B47">
        <w:t>ответствии с приказом МЗ РФ №571н</w:t>
      </w:r>
      <w:r w:rsidR="00F76FDF" w:rsidRPr="00AC5F8D">
        <w:t>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Какой процент лекарственных средств от количества, изготовленных в аптеке за день, подвергают физическому контролю?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Укажите наименьшее количество доз, по</w:t>
      </w:r>
      <w:r w:rsidR="00311FBF" w:rsidRPr="00AC5F8D">
        <w:t>д</w:t>
      </w:r>
      <w:r w:rsidRPr="00AC5F8D">
        <w:t>вергающихся физическому контролю качества для твердых лекарственных средств.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Как проводят опросный контроль?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В чем сущность органолептического и физического контроля при внутриаптечном анализе жидких лекарственных средств?</w:t>
      </w:r>
    </w:p>
    <w:p w:rsidR="00F76FDF" w:rsidRPr="00AC5F8D" w:rsidRDefault="00F76FDF" w:rsidP="00AC5F8D">
      <w:pPr>
        <w:pStyle w:val="af0"/>
        <w:numPr>
          <w:ilvl w:val="0"/>
          <w:numId w:val="8"/>
        </w:numPr>
        <w:jc w:val="both"/>
      </w:pPr>
      <w:r w:rsidRPr="00AC5F8D">
        <w:t>На чем основан выбор испыт</w:t>
      </w:r>
      <w:r w:rsidR="00787B3C" w:rsidRPr="00AC5F8D">
        <w:t>ания подлинности на лекарственные вещества</w:t>
      </w:r>
      <w:r w:rsidRPr="00AC5F8D">
        <w:t xml:space="preserve">, входящих в состав </w:t>
      </w:r>
      <w:r w:rsidR="00787B3C" w:rsidRPr="00AC5F8D">
        <w:t>лекарственных средств?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>Укажите особенности анализа глазных капель, изготавливаемых в аптеках.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>Как осуществляется проверка глазных капель на наличие механических включений?</w:t>
      </w:r>
    </w:p>
    <w:p w:rsidR="00311FBF" w:rsidRPr="00AC5F8D" w:rsidRDefault="00311FBF" w:rsidP="00AC5F8D">
      <w:pPr>
        <w:pStyle w:val="af0"/>
        <w:numPr>
          <w:ilvl w:val="0"/>
          <w:numId w:val="8"/>
        </w:numPr>
        <w:jc w:val="both"/>
      </w:pPr>
      <w:r w:rsidRPr="00AC5F8D">
        <w:t xml:space="preserve">Какие </w:t>
      </w:r>
      <w:r w:rsidR="006D1E78" w:rsidRPr="00AC5F8D">
        <w:t>лекарственные средства (глазные капли) подвергаются обязательному полному химическому анализу в условиях аптеки?</w:t>
      </w:r>
    </w:p>
    <w:p w:rsidR="00E129D6" w:rsidRPr="00AC5F8D" w:rsidRDefault="0061694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31FC">
        <w:rPr>
          <w:rFonts w:ascii="Times New Roman" w:hAnsi="Times New Roman" w:cs="Times New Roman"/>
          <w:sz w:val="24"/>
          <w:szCs w:val="24"/>
        </w:rPr>
        <w:t>18</w:t>
      </w:r>
      <w:r w:rsidRPr="00AC5F8D">
        <w:rPr>
          <w:rFonts w:ascii="Times New Roman" w:hAnsi="Times New Roman" w:cs="Times New Roman"/>
          <w:b/>
          <w:sz w:val="24"/>
          <w:szCs w:val="24"/>
        </w:rPr>
        <w:t>.</w:t>
      </w:r>
      <w:r w:rsidRPr="00AC5F8D">
        <w:rPr>
          <w:rFonts w:ascii="Times New Roman" w:hAnsi="Times New Roman" w:cs="Times New Roman"/>
          <w:sz w:val="24"/>
          <w:szCs w:val="24"/>
        </w:rPr>
        <w:t xml:space="preserve"> Укажите особенности анализа инъекционных лекарственных средств, изготовляемых в условиях </w:t>
      </w:r>
      <w:r w:rsidR="00E129D6" w:rsidRPr="00AC5F8D">
        <w:rPr>
          <w:rFonts w:ascii="Times New Roman" w:hAnsi="Times New Roman" w:cs="Times New Roman"/>
          <w:sz w:val="24"/>
          <w:szCs w:val="24"/>
        </w:rPr>
        <w:t>аптеки.</w:t>
      </w:r>
    </w:p>
    <w:p w:rsidR="00616946" w:rsidRPr="00AC5F8D" w:rsidRDefault="0061694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19.Какие виды внутриаптечного контроля </w:t>
      </w:r>
      <w:r w:rsidR="002F109C" w:rsidRPr="00AC5F8D">
        <w:rPr>
          <w:rFonts w:ascii="Times New Roman" w:hAnsi="Times New Roman" w:cs="Times New Roman"/>
          <w:sz w:val="24"/>
          <w:szCs w:val="24"/>
        </w:rPr>
        <w:t xml:space="preserve">являются обязательными </w:t>
      </w:r>
      <w:r w:rsidR="00B032C9" w:rsidRPr="00AC5F8D">
        <w:rPr>
          <w:rFonts w:ascii="Times New Roman" w:hAnsi="Times New Roman" w:cs="Times New Roman"/>
          <w:sz w:val="24"/>
          <w:szCs w:val="24"/>
        </w:rPr>
        <w:t>п</w:t>
      </w:r>
      <w:r w:rsidR="002F109C" w:rsidRPr="00AC5F8D">
        <w:rPr>
          <w:rFonts w:ascii="Times New Roman" w:hAnsi="Times New Roman" w:cs="Times New Roman"/>
          <w:sz w:val="24"/>
          <w:szCs w:val="24"/>
        </w:rPr>
        <w:t>ри анализе растворов для инъекций?</w:t>
      </w:r>
      <w:r w:rsidR="007016FA" w:rsidRPr="00AC5F8D">
        <w:rPr>
          <w:rFonts w:ascii="Times New Roman" w:hAnsi="Times New Roman" w:cs="Times New Roman"/>
          <w:sz w:val="24"/>
          <w:szCs w:val="24"/>
        </w:rPr>
        <w:t xml:space="preserve"> Перечислите требования к инъекционным ра</w:t>
      </w:r>
      <w:r w:rsidR="00D153ED" w:rsidRPr="00AC5F8D">
        <w:rPr>
          <w:rFonts w:ascii="Times New Roman" w:hAnsi="Times New Roman" w:cs="Times New Roman"/>
          <w:sz w:val="24"/>
          <w:szCs w:val="24"/>
        </w:rPr>
        <w:t>ст</w:t>
      </w:r>
      <w:r w:rsidR="007016FA" w:rsidRPr="00AC5F8D">
        <w:rPr>
          <w:rFonts w:ascii="Times New Roman" w:hAnsi="Times New Roman" w:cs="Times New Roman"/>
          <w:sz w:val="24"/>
          <w:szCs w:val="24"/>
        </w:rPr>
        <w:t>ворам.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 Почему </w:t>
      </w:r>
      <w:r w:rsidR="00D17446" w:rsidRPr="00AC5F8D">
        <w:rPr>
          <w:rFonts w:ascii="Times New Roman" w:hAnsi="Times New Roman" w:cs="Times New Roman"/>
          <w:sz w:val="24"/>
          <w:szCs w:val="24"/>
        </w:rPr>
        <w:t xml:space="preserve">ГФ </w:t>
      </w:r>
      <w:r w:rsidR="00D17446" w:rsidRPr="00AC5F8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850B4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D17446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предусматривает строгие пределы </w:t>
      </w:r>
      <w:r w:rsidR="00850B47">
        <w:rPr>
          <w:rFonts w:ascii="Times New Roman" w:hAnsi="Times New Roman" w:cs="Times New Roman"/>
          <w:sz w:val="24"/>
          <w:szCs w:val="24"/>
        </w:rPr>
        <w:t>значений рН для очищенной</w:t>
      </w:r>
      <w:r w:rsidR="00D153ED" w:rsidRPr="00AC5F8D">
        <w:rPr>
          <w:rFonts w:ascii="Times New Roman" w:hAnsi="Times New Roman" w:cs="Times New Roman"/>
          <w:sz w:val="24"/>
          <w:szCs w:val="24"/>
        </w:rPr>
        <w:t xml:space="preserve"> воды и растворов для инъекций?</w:t>
      </w:r>
    </w:p>
    <w:p w:rsidR="00E129D6" w:rsidRPr="00AC5F8D" w:rsidRDefault="00E129D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20.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Какие виды обязательного контроля используются при анализе мазей?</w:t>
      </w:r>
    </w:p>
    <w:p w:rsidR="00E129D6" w:rsidRPr="00AC5F8D" w:rsidRDefault="007E0E6C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21</w:t>
      </w:r>
      <w:r w:rsidR="002B57EB" w:rsidRPr="00AC5F8D">
        <w:rPr>
          <w:rFonts w:ascii="Times New Roman" w:hAnsi="Times New Roman" w:cs="Times New Roman"/>
          <w:sz w:val="24"/>
          <w:szCs w:val="24"/>
        </w:rPr>
        <w:t>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</w:t>
      </w:r>
      <w:r w:rsidR="00E129D6" w:rsidRPr="00AC5F8D">
        <w:rPr>
          <w:rFonts w:ascii="Times New Roman" w:hAnsi="Times New Roman" w:cs="Times New Roman"/>
          <w:sz w:val="24"/>
          <w:szCs w:val="24"/>
        </w:rPr>
        <w:t>кие показатели характеризуют оценку качества мази при использовании органолептического контроля?</w:t>
      </w:r>
    </w:p>
    <w:p w:rsidR="00E129D6" w:rsidRPr="00AC5F8D" w:rsidRDefault="00E129D6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22.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Как оценить качество мази, изготовленной в аптеке, на основании органолептического и физического контроля?</w:t>
      </w:r>
    </w:p>
    <w:p w:rsidR="00583F47" w:rsidRPr="00AC5F8D" w:rsidRDefault="00583F4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23. Какие  виды обязательного контроля используют при анализе суппозиториев?</w:t>
      </w:r>
    </w:p>
    <w:p w:rsidR="00583F47" w:rsidRPr="00AC5F8D" w:rsidRDefault="00583F4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24.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>В чем особенности органолептического и физического контроля суппозиториев?</w:t>
      </w:r>
    </w:p>
    <w:p w:rsidR="00583F47" w:rsidRPr="00AC5F8D" w:rsidRDefault="002B57EB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</w:t>
      </w:r>
      <w:r w:rsidR="00583F47" w:rsidRPr="00AC5F8D">
        <w:rPr>
          <w:rFonts w:ascii="Times New Roman" w:hAnsi="Times New Roman" w:cs="Times New Roman"/>
          <w:sz w:val="24"/>
          <w:szCs w:val="24"/>
        </w:rPr>
        <w:t>Как найти отклонения в массе</w:t>
      </w:r>
      <w:r w:rsidR="00526624" w:rsidRPr="00AC5F8D">
        <w:rPr>
          <w:rFonts w:ascii="Times New Roman" w:hAnsi="Times New Roman" w:cs="Times New Roman"/>
          <w:sz w:val="24"/>
          <w:szCs w:val="24"/>
        </w:rPr>
        <w:t xml:space="preserve"> отдельных суппозиториев от сред</w:t>
      </w:r>
      <w:r w:rsidR="00583F47" w:rsidRPr="00AC5F8D">
        <w:rPr>
          <w:rFonts w:ascii="Times New Roman" w:hAnsi="Times New Roman" w:cs="Times New Roman"/>
          <w:sz w:val="24"/>
          <w:szCs w:val="24"/>
        </w:rPr>
        <w:t>ней массы?</w:t>
      </w:r>
    </w:p>
    <w:p w:rsidR="00E129D6" w:rsidRPr="00AC5F8D" w:rsidRDefault="00273119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25.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="00291DE7" w:rsidRPr="00AC5F8D">
        <w:rPr>
          <w:rFonts w:ascii="Times New Roman" w:hAnsi="Times New Roman" w:cs="Times New Roman"/>
          <w:sz w:val="24"/>
          <w:szCs w:val="24"/>
        </w:rPr>
        <w:t>В аптеке при приемочном контроле стрептоцида был обнаружен неприятный запах, напоминающий запах формальдегида. Как должен поступить фармацевт?</w:t>
      </w:r>
    </w:p>
    <w:p w:rsidR="00C91CAA" w:rsidRPr="00AC5F8D" w:rsidRDefault="00291DE7" w:rsidP="00AC5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>26.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3E68A6" w:rsidRPr="00AC5F8D">
        <w:rPr>
          <w:rFonts w:ascii="Times New Roman" w:hAnsi="Times New Roman" w:cs="Times New Roman"/>
          <w:sz w:val="24"/>
          <w:szCs w:val="24"/>
        </w:rPr>
        <w:t>физического</w:t>
      </w:r>
      <w:r w:rsidRPr="00AC5F8D">
        <w:rPr>
          <w:rFonts w:ascii="Times New Roman" w:hAnsi="Times New Roman" w:cs="Times New Roman"/>
          <w:sz w:val="24"/>
          <w:szCs w:val="24"/>
        </w:rPr>
        <w:t xml:space="preserve"> контроля внутриаптечной заготовки перекиси водорода 50 мл № 20 было установлено:</w:t>
      </w:r>
      <w:r w:rsidR="00763D2D" w:rsidRPr="00AC5F8D">
        <w:rPr>
          <w:rFonts w:ascii="Times New Roman" w:hAnsi="Times New Roman" w:cs="Times New Roman"/>
          <w:sz w:val="24"/>
          <w:szCs w:val="24"/>
        </w:rPr>
        <w:t xml:space="preserve"> объем первого флакона=48 мл</w:t>
      </w:r>
    </w:p>
    <w:p w:rsidR="00C91CAA" w:rsidRPr="00AC5F8D" w:rsidRDefault="00763D2D" w:rsidP="00AC5F8D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lastRenderedPageBreak/>
        <w:t xml:space="preserve">  объем второго флакона=51 мл</w:t>
      </w:r>
    </w:p>
    <w:p w:rsidR="00763D2D" w:rsidRPr="00AC5F8D" w:rsidRDefault="00763D2D" w:rsidP="00AC5F8D">
      <w:pPr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объем третьего флакона=46 мл  Правильно ли проведена фасовка?</w:t>
      </w:r>
    </w:p>
    <w:p w:rsidR="00763D2D" w:rsidRPr="00AC5F8D" w:rsidRDefault="00763D2D" w:rsidP="00AC5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   27. Раствор тиосульфата натрия при стоянии помутнел. Чем это можно объяснить? Как можно предотвратить помутнение?</w:t>
      </w:r>
    </w:p>
    <w:p w:rsidR="00B97853" w:rsidRPr="00AC5F8D" w:rsidRDefault="00B97853" w:rsidP="00AC5F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7D54" w:rsidRPr="00AC5F8D">
        <w:rPr>
          <w:rFonts w:ascii="Times New Roman" w:hAnsi="Times New Roman" w:cs="Times New Roman"/>
          <w:sz w:val="24"/>
          <w:szCs w:val="24"/>
        </w:rPr>
        <w:t xml:space="preserve"> </w:t>
      </w:r>
      <w:r w:rsidRPr="00AC5F8D">
        <w:rPr>
          <w:rFonts w:ascii="Times New Roman" w:hAnsi="Times New Roman" w:cs="Times New Roman"/>
          <w:sz w:val="24"/>
          <w:szCs w:val="24"/>
        </w:rPr>
        <w:t xml:space="preserve"> 28. Объясните с химической точки зрения особенности стерилизации 5% раствора натри</w:t>
      </w:r>
      <w:r w:rsidR="00FD4024" w:rsidRPr="00AC5F8D">
        <w:rPr>
          <w:rFonts w:ascii="Times New Roman" w:hAnsi="Times New Roman" w:cs="Times New Roman"/>
          <w:sz w:val="24"/>
          <w:szCs w:val="24"/>
        </w:rPr>
        <w:t>я гидрокарбоната для инъекций (</w:t>
      </w:r>
      <w:r w:rsidRPr="00AC5F8D">
        <w:rPr>
          <w:rFonts w:ascii="Times New Roman" w:hAnsi="Times New Roman" w:cs="Times New Roman"/>
          <w:sz w:val="24"/>
          <w:szCs w:val="24"/>
        </w:rPr>
        <w:t>наполнение склянки на 2/3 объема). Подтвердите объяснение химическими реакциями.</w:t>
      </w:r>
    </w:p>
    <w:p w:rsidR="004F7D54" w:rsidRPr="009A4EA1" w:rsidRDefault="004F7D54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D">
        <w:rPr>
          <w:rFonts w:ascii="Times New Roman" w:hAnsi="Times New Roman" w:cs="Times New Roman"/>
          <w:sz w:val="24"/>
          <w:szCs w:val="24"/>
        </w:rPr>
        <w:t xml:space="preserve">            29. Как различить с помощью одного реактива: а) салициловую кислоту и бензоат натрия; б) ацетилсалициловую кислоту и фенилсалицилат?</w:t>
      </w: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7D5B" w:rsidRPr="009A4EA1" w:rsidRDefault="009D7D5B" w:rsidP="00581E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3C3" w:rsidRPr="004C1B3D" w:rsidRDefault="004613C3" w:rsidP="00581ED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3A37">
        <w:rPr>
          <w:sz w:val="28"/>
          <w:szCs w:val="28"/>
        </w:rPr>
        <w:tab/>
      </w:r>
      <w:r w:rsidR="00533A37" w:rsidRPr="004C1B3D">
        <w:rPr>
          <w:rFonts w:ascii="Times New Roman" w:hAnsi="Times New Roman" w:cs="Times New Roman"/>
          <w:sz w:val="24"/>
          <w:szCs w:val="24"/>
        </w:rPr>
        <w:tab/>
      </w:r>
      <w:r w:rsidRPr="004C1B3D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0C4FE1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157BBC">
        <w:rPr>
          <w:rFonts w:ascii="Times New Roman" w:hAnsi="Times New Roman" w:cs="Times New Roman"/>
          <w:b/>
          <w:sz w:val="24"/>
          <w:szCs w:val="24"/>
        </w:rPr>
        <w:t>.</w:t>
      </w:r>
    </w:p>
    <w:p w:rsidR="004613C3" w:rsidRPr="00581ED5" w:rsidRDefault="004613C3" w:rsidP="00581E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ED5">
        <w:rPr>
          <w:rFonts w:ascii="Times New Roman" w:hAnsi="Times New Roman" w:cs="Times New Roman"/>
          <w:b/>
          <w:sz w:val="24"/>
          <w:szCs w:val="24"/>
        </w:rPr>
        <w:t>Критерии оценки знаний студентов</w:t>
      </w:r>
    </w:p>
    <w:p w:rsidR="004613C3" w:rsidRPr="00581ED5" w:rsidRDefault="004613C3" w:rsidP="00581E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2690"/>
        <w:gridCol w:w="7787"/>
      </w:tblGrid>
      <w:tr w:rsidR="004613C3" w:rsidRPr="00581ED5" w:rsidTr="00494481">
        <w:trPr>
          <w:trHeight w:val="283"/>
        </w:trPr>
        <w:tc>
          <w:tcPr>
            <w:tcW w:w="1284" w:type="pct"/>
          </w:tcPr>
          <w:p w:rsidR="004613C3" w:rsidRPr="00581ED5" w:rsidRDefault="004613C3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716" w:type="pct"/>
          </w:tcPr>
          <w:p w:rsidR="004613C3" w:rsidRPr="00581ED5" w:rsidRDefault="00ED3D2B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формируемых компетенций студент демонстрирует</w:t>
            </w:r>
          </w:p>
        </w:tc>
      </w:tr>
      <w:tr w:rsidR="004613C3" w:rsidRPr="00581ED5" w:rsidTr="00494481">
        <w:trPr>
          <w:trHeight w:val="1088"/>
        </w:trPr>
        <w:tc>
          <w:tcPr>
            <w:tcW w:w="1284" w:type="pct"/>
          </w:tcPr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Пороговый-</w:t>
            </w:r>
          </w:p>
          <w:p w:rsidR="004613C3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"удовлетворительно</w:t>
            </w: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3716" w:type="pct"/>
          </w:tcPr>
          <w:p w:rsidR="004613C3" w:rsidRPr="00581ED5" w:rsidRDefault="00ED3D2B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 отсутствие стройного логического изложения</w:t>
            </w:r>
            <w:r w:rsidR="0021438A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знаний;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*несформированность некоторых практических умений при применении знаний в конкретных ситуациях;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*низкий уровень мотивации учения</w:t>
            </w:r>
            <w:r w:rsidRPr="00581ED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13C3" w:rsidRPr="00581ED5" w:rsidTr="00494481">
        <w:trPr>
          <w:trHeight w:val="1640"/>
        </w:trPr>
        <w:tc>
          <w:tcPr>
            <w:tcW w:w="1284" w:type="pct"/>
          </w:tcPr>
          <w:p w:rsidR="004613C3" w:rsidRPr="00581ED5" w:rsidRDefault="0021438A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Стандартный-</w:t>
            </w:r>
          </w:p>
          <w:p w:rsidR="0021438A" w:rsidRPr="00581ED5" w:rsidRDefault="0021438A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Оценка "хорошо"</w:t>
            </w:r>
          </w:p>
        </w:tc>
        <w:tc>
          <w:tcPr>
            <w:tcW w:w="3716" w:type="pct"/>
          </w:tcPr>
          <w:p w:rsidR="004613C3" w:rsidRPr="00581ED5" w:rsidRDefault="00223005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*хорошую ориентированность</w:t>
            </w:r>
            <w:r w:rsidR="0021438A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в содержании программы, неточности в ответе легко восполняет 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>при единичных дополнительных вопросах 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*достаточное количество выполнения всех предусмотренных программой обучения учебных заданий (некоторые задания выполнены с ошибками);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*средний уровень мотивации обучения</w:t>
            </w:r>
          </w:p>
        </w:tc>
      </w:tr>
      <w:tr w:rsidR="00B823B2" w:rsidRPr="00581ED5" w:rsidTr="00494481">
        <w:trPr>
          <w:trHeight w:val="1654"/>
        </w:trPr>
        <w:tc>
          <w:tcPr>
            <w:tcW w:w="1284" w:type="pct"/>
          </w:tcPr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Эталонный-оценка "отлично"</w:t>
            </w:r>
          </w:p>
        </w:tc>
        <w:tc>
          <w:tcPr>
            <w:tcW w:w="3716" w:type="pct"/>
          </w:tcPr>
          <w:p w:rsidR="00B823B2" w:rsidRPr="00581ED5" w:rsidRDefault="009A4FA5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 изложение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23B2" w:rsidRPr="00581ED5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содержания программы;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*сформированность необходимых практических умений при применении знаний в конкретных ситуациях, высокое качество выполнения всех предусмотренных программой обучения учебных заданий;</w:t>
            </w:r>
          </w:p>
          <w:p w:rsidR="00B823B2" w:rsidRPr="00581ED5" w:rsidRDefault="00B823B2" w:rsidP="00581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ED5">
              <w:rPr>
                <w:rFonts w:ascii="Times New Roman" w:hAnsi="Times New Roman" w:cs="Times New Roman"/>
                <w:sz w:val="24"/>
                <w:szCs w:val="24"/>
              </w:rPr>
              <w:t>*высокий уровень мотивации обучения.</w:t>
            </w:r>
          </w:p>
        </w:tc>
      </w:tr>
    </w:tbl>
    <w:p w:rsidR="004613C3" w:rsidRDefault="004613C3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p w:rsidR="00DF4A15" w:rsidRDefault="00DF4A15" w:rsidP="000F7BE8">
      <w:pPr>
        <w:spacing w:after="0" w:line="240" w:lineRule="auto"/>
        <w:jc w:val="center"/>
        <w:rPr>
          <w:b/>
          <w:sz w:val="28"/>
          <w:szCs w:val="28"/>
        </w:rPr>
      </w:pPr>
    </w:p>
    <w:sectPr w:rsidR="00DF4A15" w:rsidSect="000B206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794" w:bottom="170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693" w:rsidRDefault="00232693" w:rsidP="00FC3F60">
      <w:pPr>
        <w:spacing w:after="0" w:line="240" w:lineRule="auto"/>
      </w:pPr>
      <w:r>
        <w:separator/>
      </w:r>
    </w:p>
  </w:endnote>
  <w:endnote w:type="continuationSeparator" w:id="0">
    <w:p w:rsidR="00232693" w:rsidRDefault="00232693" w:rsidP="00FC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9D3C62" w:rsidP="006B35D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C44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424" w:rsidRDefault="001C4424" w:rsidP="006B35D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1C4424" w:rsidP="006B35D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693" w:rsidRDefault="00232693" w:rsidP="00FC3F60">
      <w:pPr>
        <w:spacing w:after="0" w:line="240" w:lineRule="auto"/>
      </w:pPr>
      <w:r>
        <w:separator/>
      </w:r>
    </w:p>
  </w:footnote>
  <w:footnote w:type="continuationSeparator" w:id="0">
    <w:p w:rsidR="00232693" w:rsidRDefault="00232693" w:rsidP="00FC3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9D3C62" w:rsidP="006B35D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C442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424" w:rsidRDefault="001C44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424" w:rsidRDefault="001C4424">
    <w:pPr>
      <w:pStyle w:val="a8"/>
      <w:jc w:val="center"/>
    </w:pPr>
  </w:p>
  <w:p w:rsidR="001C4424" w:rsidRDefault="001C442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2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F2310"/>
    <w:multiLevelType w:val="hybridMultilevel"/>
    <w:tmpl w:val="8B467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062D9"/>
    <w:multiLevelType w:val="hybridMultilevel"/>
    <w:tmpl w:val="EEFAA9B6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A743D"/>
    <w:multiLevelType w:val="hybridMultilevel"/>
    <w:tmpl w:val="37CAC958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263C7"/>
    <w:multiLevelType w:val="hybridMultilevel"/>
    <w:tmpl w:val="3B603000"/>
    <w:lvl w:ilvl="0" w:tplc="C00638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47722"/>
    <w:multiLevelType w:val="hybridMultilevel"/>
    <w:tmpl w:val="1DF22C2C"/>
    <w:lvl w:ilvl="0" w:tplc="0B9CD6A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305750"/>
    <w:multiLevelType w:val="hybridMultilevel"/>
    <w:tmpl w:val="7EFADA0A"/>
    <w:lvl w:ilvl="0" w:tplc="BF9AE922">
      <w:start w:val="1"/>
      <w:numFmt w:val="decimal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23B54"/>
    <w:multiLevelType w:val="multilevel"/>
    <w:tmpl w:val="673E1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FFC0E5D"/>
    <w:multiLevelType w:val="hybridMultilevel"/>
    <w:tmpl w:val="310CEC42"/>
    <w:lvl w:ilvl="0" w:tplc="B1E2C9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7B0C50"/>
    <w:multiLevelType w:val="hybridMultilevel"/>
    <w:tmpl w:val="F8C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8"/>
  </w:num>
  <w:num w:numId="8">
    <w:abstractNumId w:val="11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CDA"/>
    <w:rsid w:val="0000034F"/>
    <w:rsid w:val="000124D2"/>
    <w:rsid w:val="000152CC"/>
    <w:rsid w:val="00017DAD"/>
    <w:rsid w:val="00023868"/>
    <w:rsid w:val="00055300"/>
    <w:rsid w:val="000641FE"/>
    <w:rsid w:val="00064C96"/>
    <w:rsid w:val="000724EB"/>
    <w:rsid w:val="00074D89"/>
    <w:rsid w:val="00075635"/>
    <w:rsid w:val="00076684"/>
    <w:rsid w:val="000767BB"/>
    <w:rsid w:val="000852BD"/>
    <w:rsid w:val="00086E5C"/>
    <w:rsid w:val="000A027E"/>
    <w:rsid w:val="000A0ECA"/>
    <w:rsid w:val="000A24A8"/>
    <w:rsid w:val="000B2065"/>
    <w:rsid w:val="000B5644"/>
    <w:rsid w:val="000B79D0"/>
    <w:rsid w:val="000C2EF9"/>
    <w:rsid w:val="000C3479"/>
    <w:rsid w:val="000C35E7"/>
    <w:rsid w:val="000C4FE1"/>
    <w:rsid w:val="000C5236"/>
    <w:rsid w:val="000D2909"/>
    <w:rsid w:val="000D3D05"/>
    <w:rsid w:val="000D7B94"/>
    <w:rsid w:val="000E2F53"/>
    <w:rsid w:val="000E4818"/>
    <w:rsid w:val="000E629C"/>
    <w:rsid w:val="000F7BE8"/>
    <w:rsid w:val="00100B1B"/>
    <w:rsid w:val="001031FC"/>
    <w:rsid w:val="0010529D"/>
    <w:rsid w:val="00105933"/>
    <w:rsid w:val="00111C5F"/>
    <w:rsid w:val="00112DCE"/>
    <w:rsid w:val="00114AE4"/>
    <w:rsid w:val="0012020D"/>
    <w:rsid w:val="001243FC"/>
    <w:rsid w:val="00124F02"/>
    <w:rsid w:val="001261AB"/>
    <w:rsid w:val="00130CAA"/>
    <w:rsid w:val="00133629"/>
    <w:rsid w:val="00136854"/>
    <w:rsid w:val="001412C1"/>
    <w:rsid w:val="00143B55"/>
    <w:rsid w:val="0014749D"/>
    <w:rsid w:val="0015226C"/>
    <w:rsid w:val="00157BBC"/>
    <w:rsid w:val="00163838"/>
    <w:rsid w:val="00163A20"/>
    <w:rsid w:val="00163F11"/>
    <w:rsid w:val="00171F19"/>
    <w:rsid w:val="0017228F"/>
    <w:rsid w:val="00187094"/>
    <w:rsid w:val="001912A6"/>
    <w:rsid w:val="001929A7"/>
    <w:rsid w:val="001954EA"/>
    <w:rsid w:val="00196802"/>
    <w:rsid w:val="001B187C"/>
    <w:rsid w:val="001B4989"/>
    <w:rsid w:val="001C0C2C"/>
    <w:rsid w:val="001C1AAD"/>
    <w:rsid w:val="001C1F96"/>
    <w:rsid w:val="001C4424"/>
    <w:rsid w:val="001D2BE0"/>
    <w:rsid w:val="001D3CA8"/>
    <w:rsid w:val="001E6D2A"/>
    <w:rsid w:val="001F5215"/>
    <w:rsid w:val="00202054"/>
    <w:rsid w:val="00205E89"/>
    <w:rsid w:val="002070F4"/>
    <w:rsid w:val="00207E5D"/>
    <w:rsid w:val="00210142"/>
    <w:rsid w:val="00210525"/>
    <w:rsid w:val="00210C71"/>
    <w:rsid w:val="00213145"/>
    <w:rsid w:val="0021438A"/>
    <w:rsid w:val="002179B0"/>
    <w:rsid w:val="00223005"/>
    <w:rsid w:val="00232693"/>
    <w:rsid w:val="00240A74"/>
    <w:rsid w:val="00254363"/>
    <w:rsid w:val="0025528D"/>
    <w:rsid w:val="00261C94"/>
    <w:rsid w:val="0026464F"/>
    <w:rsid w:val="00264780"/>
    <w:rsid w:val="00273119"/>
    <w:rsid w:val="00276988"/>
    <w:rsid w:val="00285BBD"/>
    <w:rsid w:val="0028633E"/>
    <w:rsid w:val="00286ECE"/>
    <w:rsid w:val="00291DE7"/>
    <w:rsid w:val="002930F3"/>
    <w:rsid w:val="002943BB"/>
    <w:rsid w:val="002954BB"/>
    <w:rsid w:val="002B16E4"/>
    <w:rsid w:val="002B57EB"/>
    <w:rsid w:val="002C6315"/>
    <w:rsid w:val="002D0545"/>
    <w:rsid w:val="002D14FB"/>
    <w:rsid w:val="002D303E"/>
    <w:rsid w:val="002E5797"/>
    <w:rsid w:val="002E5959"/>
    <w:rsid w:val="002F0E2D"/>
    <w:rsid w:val="002F109C"/>
    <w:rsid w:val="00307B71"/>
    <w:rsid w:val="00311FBF"/>
    <w:rsid w:val="00312842"/>
    <w:rsid w:val="0031388F"/>
    <w:rsid w:val="003213AD"/>
    <w:rsid w:val="00327024"/>
    <w:rsid w:val="00332420"/>
    <w:rsid w:val="00333511"/>
    <w:rsid w:val="003359A2"/>
    <w:rsid w:val="00342BD5"/>
    <w:rsid w:val="00347CC5"/>
    <w:rsid w:val="00351078"/>
    <w:rsid w:val="003647E6"/>
    <w:rsid w:val="003706C9"/>
    <w:rsid w:val="00382CB1"/>
    <w:rsid w:val="00385A6D"/>
    <w:rsid w:val="003915BA"/>
    <w:rsid w:val="0039558F"/>
    <w:rsid w:val="003A266E"/>
    <w:rsid w:val="003A4227"/>
    <w:rsid w:val="003A48E4"/>
    <w:rsid w:val="003A6F97"/>
    <w:rsid w:val="003A7535"/>
    <w:rsid w:val="003B2588"/>
    <w:rsid w:val="003D60E9"/>
    <w:rsid w:val="003E0CC6"/>
    <w:rsid w:val="003E55EE"/>
    <w:rsid w:val="003E6559"/>
    <w:rsid w:val="003E68A6"/>
    <w:rsid w:val="003E6DC0"/>
    <w:rsid w:val="003F3C1F"/>
    <w:rsid w:val="003F47AD"/>
    <w:rsid w:val="0040138A"/>
    <w:rsid w:val="004034A5"/>
    <w:rsid w:val="00407516"/>
    <w:rsid w:val="00412DAA"/>
    <w:rsid w:val="00427BFF"/>
    <w:rsid w:val="00434372"/>
    <w:rsid w:val="00452408"/>
    <w:rsid w:val="00453D17"/>
    <w:rsid w:val="00456634"/>
    <w:rsid w:val="004572E6"/>
    <w:rsid w:val="004613C3"/>
    <w:rsid w:val="00462013"/>
    <w:rsid w:val="00467FAA"/>
    <w:rsid w:val="00472BEA"/>
    <w:rsid w:val="00473CAA"/>
    <w:rsid w:val="00473CCA"/>
    <w:rsid w:val="004854B6"/>
    <w:rsid w:val="00494481"/>
    <w:rsid w:val="004A1C1B"/>
    <w:rsid w:val="004A31C4"/>
    <w:rsid w:val="004B0E44"/>
    <w:rsid w:val="004B113D"/>
    <w:rsid w:val="004C1B3D"/>
    <w:rsid w:val="004E2F27"/>
    <w:rsid w:val="004E387B"/>
    <w:rsid w:val="004E68FC"/>
    <w:rsid w:val="004E769E"/>
    <w:rsid w:val="004F7D54"/>
    <w:rsid w:val="00500668"/>
    <w:rsid w:val="0050317D"/>
    <w:rsid w:val="00504F0F"/>
    <w:rsid w:val="005136B9"/>
    <w:rsid w:val="00516E05"/>
    <w:rsid w:val="005226EC"/>
    <w:rsid w:val="00526624"/>
    <w:rsid w:val="00532AE7"/>
    <w:rsid w:val="00532E0F"/>
    <w:rsid w:val="00533A37"/>
    <w:rsid w:val="005346AC"/>
    <w:rsid w:val="00540429"/>
    <w:rsid w:val="00540911"/>
    <w:rsid w:val="00541888"/>
    <w:rsid w:val="005507B0"/>
    <w:rsid w:val="0055412B"/>
    <w:rsid w:val="005555D4"/>
    <w:rsid w:val="00563546"/>
    <w:rsid w:val="0056687A"/>
    <w:rsid w:val="005745C0"/>
    <w:rsid w:val="00575DB7"/>
    <w:rsid w:val="00577BB4"/>
    <w:rsid w:val="005800DD"/>
    <w:rsid w:val="00581C53"/>
    <w:rsid w:val="00581ED5"/>
    <w:rsid w:val="00583F47"/>
    <w:rsid w:val="005A234A"/>
    <w:rsid w:val="005A290C"/>
    <w:rsid w:val="005B0BE9"/>
    <w:rsid w:val="005B2CDA"/>
    <w:rsid w:val="005B4DFF"/>
    <w:rsid w:val="005D5EBC"/>
    <w:rsid w:val="005E210E"/>
    <w:rsid w:val="005F124D"/>
    <w:rsid w:val="00603C05"/>
    <w:rsid w:val="00616946"/>
    <w:rsid w:val="00620AF1"/>
    <w:rsid w:val="0062130C"/>
    <w:rsid w:val="00626609"/>
    <w:rsid w:val="00632620"/>
    <w:rsid w:val="00632D92"/>
    <w:rsid w:val="00636F26"/>
    <w:rsid w:val="006459FD"/>
    <w:rsid w:val="00653DAC"/>
    <w:rsid w:val="00663044"/>
    <w:rsid w:val="00665157"/>
    <w:rsid w:val="00673635"/>
    <w:rsid w:val="00676C3D"/>
    <w:rsid w:val="00676F38"/>
    <w:rsid w:val="00677032"/>
    <w:rsid w:val="00690472"/>
    <w:rsid w:val="00697BB8"/>
    <w:rsid w:val="006A5D5B"/>
    <w:rsid w:val="006B00FF"/>
    <w:rsid w:val="006B35D8"/>
    <w:rsid w:val="006C0BD4"/>
    <w:rsid w:val="006C1DC8"/>
    <w:rsid w:val="006C3538"/>
    <w:rsid w:val="006D1E78"/>
    <w:rsid w:val="006D1FD6"/>
    <w:rsid w:val="006D7FA0"/>
    <w:rsid w:val="006E428B"/>
    <w:rsid w:val="006F0F4B"/>
    <w:rsid w:val="006F2D8B"/>
    <w:rsid w:val="006F3A2C"/>
    <w:rsid w:val="006F4B52"/>
    <w:rsid w:val="006F68FB"/>
    <w:rsid w:val="007016FA"/>
    <w:rsid w:val="00711375"/>
    <w:rsid w:val="00714C46"/>
    <w:rsid w:val="00722BE6"/>
    <w:rsid w:val="0073213E"/>
    <w:rsid w:val="007417E0"/>
    <w:rsid w:val="0074230D"/>
    <w:rsid w:val="00744F44"/>
    <w:rsid w:val="00751C06"/>
    <w:rsid w:val="007561B8"/>
    <w:rsid w:val="00763D2D"/>
    <w:rsid w:val="007647B9"/>
    <w:rsid w:val="00765F47"/>
    <w:rsid w:val="00770A64"/>
    <w:rsid w:val="007712CF"/>
    <w:rsid w:val="007719B2"/>
    <w:rsid w:val="00774764"/>
    <w:rsid w:val="00775B95"/>
    <w:rsid w:val="00786261"/>
    <w:rsid w:val="00787B3C"/>
    <w:rsid w:val="00792DFC"/>
    <w:rsid w:val="00793B4D"/>
    <w:rsid w:val="00794137"/>
    <w:rsid w:val="00796A29"/>
    <w:rsid w:val="007B25D2"/>
    <w:rsid w:val="007C152C"/>
    <w:rsid w:val="007C431E"/>
    <w:rsid w:val="007C6D22"/>
    <w:rsid w:val="007D2409"/>
    <w:rsid w:val="007D60CB"/>
    <w:rsid w:val="007E0334"/>
    <w:rsid w:val="007E0E6C"/>
    <w:rsid w:val="007F3C13"/>
    <w:rsid w:val="007F660F"/>
    <w:rsid w:val="007F7A4D"/>
    <w:rsid w:val="00804D8E"/>
    <w:rsid w:val="008150A2"/>
    <w:rsid w:val="008154AF"/>
    <w:rsid w:val="00815A8B"/>
    <w:rsid w:val="008204C3"/>
    <w:rsid w:val="00821AE3"/>
    <w:rsid w:val="0082416E"/>
    <w:rsid w:val="00832548"/>
    <w:rsid w:val="0083492C"/>
    <w:rsid w:val="00842B9E"/>
    <w:rsid w:val="00842EEB"/>
    <w:rsid w:val="008478DD"/>
    <w:rsid w:val="00850B47"/>
    <w:rsid w:val="0085133F"/>
    <w:rsid w:val="008521A0"/>
    <w:rsid w:val="00852F87"/>
    <w:rsid w:val="00854E97"/>
    <w:rsid w:val="00861CF0"/>
    <w:rsid w:val="00863262"/>
    <w:rsid w:val="00872740"/>
    <w:rsid w:val="00873FA5"/>
    <w:rsid w:val="008A26CA"/>
    <w:rsid w:val="008A74F2"/>
    <w:rsid w:val="008B1548"/>
    <w:rsid w:val="008B1A45"/>
    <w:rsid w:val="008B5274"/>
    <w:rsid w:val="008B69C0"/>
    <w:rsid w:val="008D1429"/>
    <w:rsid w:val="008D46CD"/>
    <w:rsid w:val="008D6226"/>
    <w:rsid w:val="008E53A6"/>
    <w:rsid w:val="008E6562"/>
    <w:rsid w:val="008F58CC"/>
    <w:rsid w:val="009001D2"/>
    <w:rsid w:val="0090425D"/>
    <w:rsid w:val="00911DDF"/>
    <w:rsid w:val="00921D7A"/>
    <w:rsid w:val="00932013"/>
    <w:rsid w:val="00934BCD"/>
    <w:rsid w:val="0093785B"/>
    <w:rsid w:val="00943651"/>
    <w:rsid w:val="00944137"/>
    <w:rsid w:val="00946DBB"/>
    <w:rsid w:val="00954CFB"/>
    <w:rsid w:val="00954DDB"/>
    <w:rsid w:val="00966881"/>
    <w:rsid w:val="00966882"/>
    <w:rsid w:val="00972B92"/>
    <w:rsid w:val="00983889"/>
    <w:rsid w:val="00983B42"/>
    <w:rsid w:val="00995EA5"/>
    <w:rsid w:val="009A4EA1"/>
    <w:rsid w:val="009A4FA5"/>
    <w:rsid w:val="009D2E95"/>
    <w:rsid w:val="009D3C62"/>
    <w:rsid w:val="009D7D5B"/>
    <w:rsid w:val="009E1436"/>
    <w:rsid w:val="009E518A"/>
    <w:rsid w:val="00A050A7"/>
    <w:rsid w:val="00A06FFF"/>
    <w:rsid w:val="00A134BA"/>
    <w:rsid w:val="00A13960"/>
    <w:rsid w:val="00A16EE8"/>
    <w:rsid w:val="00A27559"/>
    <w:rsid w:val="00A4002B"/>
    <w:rsid w:val="00A523FF"/>
    <w:rsid w:val="00A650A8"/>
    <w:rsid w:val="00A75BBF"/>
    <w:rsid w:val="00A82B14"/>
    <w:rsid w:val="00A87C3C"/>
    <w:rsid w:val="00A87EB5"/>
    <w:rsid w:val="00A90EEA"/>
    <w:rsid w:val="00AA4967"/>
    <w:rsid w:val="00AB664D"/>
    <w:rsid w:val="00AC30EC"/>
    <w:rsid w:val="00AC4704"/>
    <w:rsid w:val="00AC5F8D"/>
    <w:rsid w:val="00AC7DA6"/>
    <w:rsid w:val="00AE69E7"/>
    <w:rsid w:val="00AE73B2"/>
    <w:rsid w:val="00AE74E5"/>
    <w:rsid w:val="00AF13ED"/>
    <w:rsid w:val="00AF64BC"/>
    <w:rsid w:val="00B032C9"/>
    <w:rsid w:val="00B04B8C"/>
    <w:rsid w:val="00B11774"/>
    <w:rsid w:val="00B122C0"/>
    <w:rsid w:val="00B13C8C"/>
    <w:rsid w:val="00B15596"/>
    <w:rsid w:val="00B211E4"/>
    <w:rsid w:val="00B22A0F"/>
    <w:rsid w:val="00B233DE"/>
    <w:rsid w:val="00B416FE"/>
    <w:rsid w:val="00B45B98"/>
    <w:rsid w:val="00B53754"/>
    <w:rsid w:val="00B80698"/>
    <w:rsid w:val="00B8156E"/>
    <w:rsid w:val="00B823B2"/>
    <w:rsid w:val="00B856BB"/>
    <w:rsid w:val="00B86A04"/>
    <w:rsid w:val="00B91924"/>
    <w:rsid w:val="00B95A3F"/>
    <w:rsid w:val="00B97853"/>
    <w:rsid w:val="00BC166F"/>
    <w:rsid w:val="00BC3631"/>
    <w:rsid w:val="00BC5B09"/>
    <w:rsid w:val="00BD4B57"/>
    <w:rsid w:val="00BD50CD"/>
    <w:rsid w:val="00BE2D92"/>
    <w:rsid w:val="00BE3F31"/>
    <w:rsid w:val="00BE795A"/>
    <w:rsid w:val="00BE7B1C"/>
    <w:rsid w:val="00BF17AA"/>
    <w:rsid w:val="00BF4DD7"/>
    <w:rsid w:val="00C1490A"/>
    <w:rsid w:val="00C14ED3"/>
    <w:rsid w:val="00C170DC"/>
    <w:rsid w:val="00C258DB"/>
    <w:rsid w:val="00C30B42"/>
    <w:rsid w:val="00C31F1F"/>
    <w:rsid w:val="00C40E63"/>
    <w:rsid w:val="00C4419D"/>
    <w:rsid w:val="00C45ECD"/>
    <w:rsid w:val="00C62EBE"/>
    <w:rsid w:val="00C630E1"/>
    <w:rsid w:val="00C65A37"/>
    <w:rsid w:val="00C70424"/>
    <w:rsid w:val="00C72B1B"/>
    <w:rsid w:val="00C75DE4"/>
    <w:rsid w:val="00C77FA4"/>
    <w:rsid w:val="00C914D8"/>
    <w:rsid w:val="00C91CAA"/>
    <w:rsid w:val="00C92745"/>
    <w:rsid w:val="00C94C0F"/>
    <w:rsid w:val="00C97C38"/>
    <w:rsid w:val="00CA1F0C"/>
    <w:rsid w:val="00CA42F6"/>
    <w:rsid w:val="00CB1332"/>
    <w:rsid w:val="00CB3F54"/>
    <w:rsid w:val="00CB7C2A"/>
    <w:rsid w:val="00CC169A"/>
    <w:rsid w:val="00CC2AEF"/>
    <w:rsid w:val="00CD2EDF"/>
    <w:rsid w:val="00CE0C11"/>
    <w:rsid w:val="00CE2EF4"/>
    <w:rsid w:val="00CE4FE5"/>
    <w:rsid w:val="00CE6A99"/>
    <w:rsid w:val="00D0221D"/>
    <w:rsid w:val="00D04781"/>
    <w:rsid w:val="00D063C3"/>
    <w:rsid w:val="00D153ED"/>
    <w:rsid w:val="00D15FA3"/>
    <w:rsid w:val="00D17446"/>
    <w:rsid w:val="00D17F2D"/>
    <w:rsid w:val="00D22722"/>
    <w:rsid w:val="00D239D2"/>
    <w:rsid w:val="00D24E7A"/>
    <w:rsid w:val="00D2566D"/>
    <w:rsid w:val="00D27FA5"/>
    <w:rsid w:val="00D4092D"/>
    <w:rsid w:val="00D4573E"/>
    <w:rsid w:val="00D54146"/>
    <w:rsid w:val="00D5514A"/>
    <w:rsid w:val="00D601DC"/>
    <w:rsid w:val="00D60D5A"/>
    <w:rsid w:val="00D75C5C"/>
    <w:rsid w:val="00D8210E"/>
    <w:rsid w:val="00D871D3"/>
    <w:rsid w:val="00D948E0"/>
    <w:rsid w:val="00D97682"/>
    <w:rsid w:val="00DA0554"/>
    <w:rsid w:val="00DA1DA9"/>
    <w:rsid w:val="00DA4555"/>
    <w:rsid w:val="00DA71D6"/>
    <w:rsid w:val="00DB2F01"/>
    <w:rsid w:val="00DC1059"/>
    <w:rsid w:val="00DC6722"/>
    <w:rsid w:val="00DD5FCE"/>
    <w:rsid w:val="00DE3504"/>
    <w:rsid w:val="00DE5647"/>
    <w:rsid w:val="00DF3B06"/>
    <w:rsid w:val="00DF4A15"/>
    <w:rsid w:val="00E03A5D"/>
    <w:rsid w:val="00E05F54"/>
    <w:rsid w:val="00E1088E"/>
    <w:rsid w:val="00E129D6"/>
    <w:rsid w:val="00E141E7"/>
    <w:rsid w:val="00E179FC"/>
    <w:rsid w:val="00E2056C"/>
    <w:rsid w:val="00E26767"/>
    <w:rsid w:val="00E278F1"/>
    <w:rsid w:val="00E27D0E"/>
    <w:rsid w:val="00E33452"/>
    <w:rsid w:val="00E3557F"/>
    <w:rsid w:val="00E41F53"/>
    <w:rsid w:val="00E460AE"/>
    <w:rsid w:val="00E64B81"/>
    <w:rsid w:val="00E6691D"/>
    <w:rsid w:val="00E66DE7"/>
    <w:rsid w:val="00E7096C"/>
    <w:rsid w:val="00E70EC8"/>
    <w:rsid w:val="00E96293"/>
    <w:rsid w:val="00EA6C67"/>
    <w:rsid w:val="00EB1893"/>
    <w:rsid w:val="00EB2EA7"/>
    <w:rsid w:val="00EB4117"/>
    <w:rsid w:val="00EB5357"/>
    <w:rsid w:val="00EC09E9"/>
    <w:rsid w:val="00EC360F"/>
    <w:rsid w:val="00ED314C"/>
    <w:rsid w:val="00ED3D2B"/>
    <w:rsid w:val="00ED46C4"/>
    <w:rsid w:val="00ED74FA"/>
    <w:rsid w:val="00EE1030"/>
    <w:rsid w:val="00EE283A"/>
    <w:rsid w:val="00EE4297"/>
    <w:rsid w:val="00F11F0F"/>
    <w:rsid w:val="00F1602C"/>
    <w:rsid w:val="00F24197"/>
    <w:rsid w:val="00F34AA8"/>
    <w:rsid w:val="00F34F30"/>
    <w:rsid w:val="00F37303"/>
    <w:rsid w:val="00F4425A"/>
    <w:rsid w:val="00F52F76"/>
    <w:rsid w:val="00F53BE0"/>
    <w:rsid w:val="00F641E7"/>
    <w:rsid w:val="00F66124"/>
    <w:rsid w:val="00F672B4"/>
    <w:rsid w:val="00F76FDF"/>
    <w:rsid w:val="00F81C95"/>
    <w:rsid w:val="00F959B1"/>
    <w:rsid w:val="00FA2A6B"/>
    <w:rsid w:val="00FA54AE"/>
    <w:rsid w:val="00FA7B91"/>
    <w:rsid w:val="00FB27E9"/>
    <w:rsid w:val="00FB2D06"/>
    <w:rsid w:val="00FC3F60"/>
    <w:rsid w:val="00FC5658"/>
    <w:rsid w:val="00FC7EA6"/>
    <w:rsid w:val="00FD0BF6"/>
    <w:rsid w:val="00FD4024"/>
    <w:rsid w:val="00FD78E6"/>
    <w:rsid w:val="00FE1BB4"/>
    <w:rsid w:val="00FE71BF"/>
    <w:rsid w:val="00FF1E10"/>
    <w:rsid w:val="00FF32BE"/>
    <w:rsid w:val="00FF77E6"/>
    <w:rsid w:val="00FF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1B2C3"/>
  <w15:docId w15:val="{7D8D3F60-24B7-4E22-BBD1-65027D27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BE9"/>
  </w:style>
  <w:style w:type="paragraph" w:styleId="1">
    <w:name w:val="heading 1"/>
    <w:basedOn w:val="a"/>
    <w:next w:val="a"/>
    <w:link w:val="10"/>
    <w:qFormat/>
    <w:rsid w:val="00563546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qFormat/>
    <w:rsid w:val="00563546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3546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6354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5B2CD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5B2CD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5B2CDA"/>
  </w:style>
  <w:style w:type="paragraph" w:styleId="a8">
    <w:name w:val="header"/>
    <w:basedOn w:val="a"/>
    <w:link w:val="a9"/>
    <w:rsid w:val="005B2C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B2C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"/>
    <w:basedOn w:val="a"/>
    <w:rsid w:val="005B2CD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semiHidden/>
    <w:unhideWhenUsed/>
    <w:rsid w:val="005B2CDA"/>
    <w:pPr>
      <w:ind w:left="566" w:hanging="283"/>
      <w:contextualSpacing/>
    </w:pPr>
  </w:style>
  <w:style w:type="paragraph" w:styleId="ab">
    <w:name w:val="Normal (Web)"/>
    <w:basedOn w:val="a"/>
    <w:rsid w:val="005B2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d"/>
    <w:link w:val="ae"/>
    <w:qFormat/>
    <w:rsid w:val="005B2CD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e">
    <w:name w:val="Подзаголовок Знак"/>
    <w:basedOn w:val="a0"/>
    <w:link w:val="ac"/>
    <w:rsid w:val="005B2CD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5B2CDA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5B2CDA"/>
  </w:style>
  <w:style w:type="paragraph" w:styleId="af0">
    <w:name w:val="List Paragraph"/>
    <w:basedOn w:val="a"/>
    <w:uiPriority w:val="34"/>
    <w:qFormat/>
    <w:rsid w:val="00792D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link w:val="af2"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792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9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92D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92D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Список 21"/>
    <w:basedOn w:val="a"/>
    <w:rsid w:val="00792DFC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af3">
    <w:name w:val="Перечисление для таблиц"/>
    <w:basedOn w:val="a"/>
    <w:rsid w:val="00792DFC"/>
    <w:pPr>
      <w:tabs>
        <w:tab w:val="left" w:pos="454"/>
        <w:tab w:val="num" w:pos="720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character" w:styleId="af4">
    <w:name w:val="Strong"/>
    <w:basedOn w:val="a0"/>
    <w:qFormat/>
    <w:rsid w:val="00792DFC"/>
    <w:rPr>
      <w:b/>
      <w:bCs/>
    </w:rPr>
  </w:style>
  <w:style w:type="table" w:styleId="af5">
    <w:name w:val="Table Grid"/>
    <w:basedOn w:val="a1"/>
    <w:uiPriority w:val="59"/>
    <w:rsid w:val="00461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link w:val="af7"/>
    <w:uiPriority w:val="99"/>
    <w:semiHidden/>
    <w:unhideWhenUsed/>
    <w:rsid w:val="00873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873FA5"/>
    <w:rPr>
      <w:rFonts w:ascii="Tahoma" w:hAnsi="Tahoma" w:cs="Tahoma"/>
      <w:sz w:val="16"/>
      <w:szCs w:val="16"/>
    </w:rPr>
  </w:style>
  <w:style w:type="paragraph" w:styleId="af8">
    <w:name w:val="TOC Heading"/>
    <w:basedOn w:val="1"/>
    <w:next w:val="a"/>
    <w:uiPriority w:val="39"/>
    <w:unhideWhenUsed/>
    <w:qFormat/>
    <w:rsid w:val="00581ED5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8150A2"/>
    <w:pPr>
      <w:tabs>
        <w:tab w:val="right" w:leader="dot" w:pos="10456"/>
      </w:tabs>
      <w:spacing w:after="100"/>
    </w:pPr>
    <w:rPr>
      <w:rFonts w:ascii="Times New Roman" w:hAnsi="Times New Roman" w:cs="Times New Roman"/>
      <w:b/>
      <w:noProof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rsid w:val="00581ED5"/>
    <w:pPr>
      <w:spacing w:after="100"/>
      <w:ind w:left="220"/>
    </w:pPr>
  </w:style>
  <w:style w:type="character" w:styleId="af9">
    <w:name w:val="Hyperlink"/>
    <w:basedOn w:val="a0"/>
    <w:uiPriority w:val="99"/>
    <w:unhideWhenUsed/>
    <w:rsid w:val="00581ED5"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58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81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D9898-1004-4F83-B371-98399FCF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4597</Words>
  <Characters>26208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2021-10-19T09:43:00Z</cp:lastPrinted>
  <dcterms:created xsi:type="dcterms:W3CDTF">2022-01-13T07:43:00Z</dcterms:created>
  <dcterms:modified xsi:type="dcterms:W3CDTF">2022-09-30T10:25:00Z</dcterms:modified>
</cp:coreProperties>
</file>