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F9404" w14:textId="77777777" w:rsidR="00EE1748" w:rsidRPr="00EE1748" w:rsidRDefault="00EE1748" w:rsidP="00EE1748">
      <w:pPr>
        <w:spacing w:after="0" w:line="240" w:lineRule="auto"/>
        <w:jc w:val="center"/>
        <w:rPr>
          <w:rFonts w:ascii="Times New Roman" w:eastAsia="Times New Roman" w:hAnsi="Times New Roman" w:cs="Times New Roman"/>
          <w:b/>
          <w:bCs/>
          <w:color w:val="000000"/>
          <w:sz w:val="32"/>
          <w:szCs w:val="32"/>
          <w:lang w:eastAsia="ru-RU"/>
        </w:rPr>
      </w:pPr>
      <w:r w:rsidRPr="00EE1748">
        <w:rPr>
          <w:rFonts w:ascii="Times New Roman" w:eastAsia="Times New Roman" w:hAnsi="Times New Roman" w:cs="Times New Roman"/>
          <w:b/>
          <w:bCs/>
          <w:color w:val="000000"/>
          <w:sz w:val="32"/>
          <w:szCs w:val="32"/>
          <w:lang w:eastAsia="ru-RU"/>
        </w:rPr>
        <w:t>Бюджетное профессиональное образовательное учреждение</w:t>
      </w:r>
    </w:p>
    <w:p w14:paraId="038E4622" w14:textId="77777777" w:rsidR="00EE1748" w:rsidRPr="00EE1748" w:rsidRDefault="00EE1748" w:rsidP="00EE1748">
      <w:pPr>
        <w:keepNext/>
        <w:keepLines/>
        <w:spacing w:after="0" w:line="240" w:lineRule="auto"/>
        <w:jc w:val="center"/>
        <w:outlineLvl w:val="1"/>
        <w:rPr>
          <w:rFonts w:ascii="Times New Roman" w:eastAsia="Calibri" w:hAnsi="Times New Roman" w:cs="Cambria"/>
          <w:b/>
          <w:bCs/>
          <w:color w:val="000000"/>
          <w:sz w:val="32"/>
          <w:szCs w:val="32"/>
          <w:lang w:eastAsia="ru-RU"/>
        </w:rPr>
      </w:pPr>
      <w:r w:rsidRPr="00EE1748">
        <w:rPr>
          <w:rFonts w:ascii="Times New Roman" w:eastAsia="Calibri" w:hAnsi="Times New Roman" w:cs="Cambria"/>
          <w:b/>
          <w:bCs/>
          <w:color w:val="000000"/>
          <w:sz w:val="32"/>
          <w:szCs w:val="32"/>
          <w:lang w:eastAsia="ru-RU"/>
        </w:rPr>
        <w:t>Воронежской области</w:t>
      </w:r>
    </w:p>
    <w:p w14:paraId="04253064" w14:textId="77777777" w:rsidR="00EE1748" w:rsidRPr="00EE1748" w:rsidRDefault="00EE1748" w:rsidP="00EE1748">
      <w:pPr>
        <w:keepNext/>
        <w:keepLines/>
        <w:spacing w:before="200" w:after="0" w:line="240" w:lineRule="auto"/>
        <w:jc w:val="center"/>
        <w:outlineLvl w:val="1"/>
        <w:rPr>
          <w:rFonts w:ascii="Cambria" w:eastAsia="Calibri" w:hAnsi="Cambria" w:cs="Times New Roman"/>
          <w:b/>
          <w:bCs/>
          <w:sz w:val="32"/>
          <w:szCs w:val="26"/>
          <w:lang w:eastAsia="ru-RU"/>
        </w:rPr>
      </w:pPr>
      <w:r w:rsidRPr="00EE1748">
        <w:rPr>
          <w:rFonts w:ascii="Cambria" w:eastAsia="Calibri" w:hAnsi="Cambria" w:cs="Times New Roman"/>
          <w:b/>
          <w:bCs/>
          <w:sz w:val="32"/>
          <w:szCs w:val="26"/>
          <w:lang w:eastAsia="ru-RU"/>
        </w:rPr>
        <w:t>«ВОРОНЕЖСКИЙ БАЗОВЫЙ МЕДИЦИНСКИЙ КОЛЛЕДЖ»</w:t>
      </w:r>
    </w:p>
    <w:p w14:paraId="21BE1BFC" w14:textId="77777777" w:rsidR="00EE1748" w:rsidRPr="00EE1748" w:rsidRDefault="00EE1748" w:rsidP="00EE1748">
      <w:pPr>
        <w:spacing w:after="0" w:line="240" w:lineRule="auto"/>
        <w:jc w:val="center"/>
        <w:rPr>
          <w:rFonts w:ascii="Times New Roman" w:eastAsia="Calibri" w:hAnsi="Times New Roman" w:cs="Times New Roman"/>
          <w:b/>
          <w:bCs/>
          <w:sz w:val="32"/>
          <w:szCs w:val="24"/>
          <w:lang w:eastAsia="ru-RU"/>
        </w:rPr>
      </w:pPr>
    </w:p>
    <w:p w14:paraId="15445A1B" w14:textId="77777777" w:rsidR="00EE1748" w:rsidRPr="00EE1748" w:rsidRDefault="00EE1748" w:rsidP="00EE1748">
      <w:pPr>
        <w:spacing w:after="0" w:line="240" w:lineRule="auto"/>
        <w:jc w:val="center"/>
        <w:rPr>
          <w:rFonts w:ascii="Times New Roman" w:eastAsia="Calibri" w:hAnsi="Times New Roman" w:cs="Times New Roman"/>
          <w:b/>
          <w:bCs/>
          <w:sz w:val="32"/>
          <w:szCs w:val="24"/>
          <w:lang w:eastAsia="ru-RU"/>
        </w:rPr>
      </w:pPr>
    </w:p>
    <w:p w14:paraId="7A418330" w14:textId="77777777"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14:paraId="3E52D048" w14:textId="77777777"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14:paraId="0A0D4023" w14:textId="77777777"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14:paraId="39623A5C" w14:textId="77777777"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14:paraId="0865A561" w14:textId="77777777"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14:paraId="3E86386E" w14:textId="77777777"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14:paraId="3E2FA4A9" w14:textId="77777777" w:rsidR="00EE1748" w:rsidRPr="00EE1748" w:rsidRDefault="00EE1748" w:rsidP="00EE1748">
      <w:pPr>
        <w:spacing w:after="0" w:line="240" w:lineRule="auto"/>
        <w:jc w:val="center"/>
        <w:rPr>
          <w:rFonts w:ascii="Times New Roman" w:eastAsia="Calibri" w:hAnsi="Times New Roman" w:cs="Times New Roman"/>
          <w:sz w:val="28"/>
          <w:szCs w:val="24"/>
          <w:lang w:eastAsia="ru-RU"/>
        </w:rPr>
      </w:pPr>
    </w:p>
    <w:p w14:paraId="44CCB2EC" w14:textId="77777777" w:rsidR="00EE1748" w:rsidRPr="00EE1748" w:rsidRDefault="00EE1748" w:rsidP="00EE1748">
      <w:pPr>
        <w:spacing w:after="0" w:line="240" w:lineRule="auto"/>
        <w:jc w:val="center"/>
        <w:rPr>
          <w:rFonts w:ascii="Times New Roman" w:eastAsia="Calibri" w:hAnsi="Times New Roman" w:cs="Times New Roman"/>
          <w:b/>
          <w:bCs/>
          <w:sz w:val="40"/>
          <w:szCs w:val="24"/>
          <w:lang w:eastAsia="ru-RU"/>
        </w:rPr>
      </w:pPr>
    </w:p>
    <w:p w14:paraId="7BF8E52B" w14:textId="77777777" w:rsidR="00EE1748" w:rsidRPr="00EE1748" w:rsidRDefault="00EE1748" w:rsidP="00EE1748">
      <w:pPr>
        <w:spacing w:after="0" w:line="240" w:lineRule="auto"/>
        <w:jc w:val="center"/>
        <w:rPr>
          <w:rFonts w:ascii="Times New Roman" w:eastAsia="Calibri" w:hAnsi="Times New Roman" w:cs="Times New Roman"/>
          <w:b/>
          <w:bCs/>
          <w:sz w:val="28"/>
          <w:szCs w:val="24"/>
          <w:lang w:eastAsia="ru-RU"/>
        </w:rPr>
      </w:pPr>
    </w:p>
    <w:p w14:paraId="167C8FDF" w14:textId="77777777" w:rsidR="00EE1748" w:rsidRPr="00EE1748" w:rsidRDefault="00EE1748" w:rsidP="00EE1748">
      <w:pPr>
        <w:keepNext/>
        <w:keepLines/>
        <w:spacing w:before="200" w:after="0" w:line="240" w:lineRule="auto"/>
        <w:jc w:val="center"/>
        <w:outlineLvl w:val="2"/>
        <w:rPr>
          <w:rFonts w:ascii="Cambria" w:eastAsia="Calibri" w:hAnsi="Cambria" w:cs="Times New Roman"/>
          <w:sz w:val="72"/>
          <w:szCs w:val="72"/>
          <w:lang w:eastAsia="ru-RU"/>
        </w:rPr>
      </w:pPr>
      <w:r w:rsidRPr="00EE1748">
        <w:rPr>
          <w:rFonts w:ascii="Cambria" w:eastAsia="Calibri" w:hAnsi="Cambria" w:cs="Times New Roman"/>
          <w:b/>
          <w:bCs/>
          <w:sz w:val="72"/>
          <w:szCs w:val="72"/>
          <w:lang w:eastAsia="ru-RU"/>
        </w:rPr>
        <w:t>РАБОЧАЯ ПРОГРАММА</w:t>
      </w:r>
    </w:p>
    <w:p w14:paraId="43A80B32" w14:textId="77777777" w:rsidR="00EE1748" w:rsidRPr="00EE1748" w:rsidRDefault="00EE1748" w:rsidP="00EE1748">
      <w:pPr>
        <w:spacing w:after="0" w:line="240" w:lineRule="auto"/>
        <w:jc w:val="center"/>
        <w:rPr>
          <w:rFonts w:ascii="Times New Roman" w:eastAsia="Calibri" w:hAnsi="Times New Roman" w:cs="Times New Roman"/>
          <w:sz w:val="72"/>
          <w:szCs w:val="72"/>
          <w:lang w:eastAsia="ru-RU"/>
        </w:rPr>
      </w:pPr>
    </w:p>
    <w:p w14:paraId="20C244F3" w14:textId="77777777" w:rsidR="00EE1748" w:rsidRPr="00EE1748" w:rsidRDefault="00EE1748" w:rsidP="00EE1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sz w:val="40"/>
          <w:szCs w:val="40"/>
          <w:lang w:eastAsia="ru-RU"/>
        </w:rPr>
      </w:pPr>
      <w:r w:rsidRPr="00EE1748">
        <w:rPr>
          <w:rFonts w:ascii="Times New Roman" w:eastAsia="Times New Roman" w:hAnsi="Times New Roman" w:cs="Times New Roman"/>
          <w:b/>
          <w:sz w:val="40"/>
          <w:szCs w:val="40"/>
          <w:lang w:eastAsia="ru-RU"/>
        </w:rPr>
        <w:t>ПМ.03 Осуществление организационной, профилактической работы, формирование здорового образа жизни и санитарно-гигиеническое просвещение</w:t>
      </w:r>
    </w:p>
    <w:p w14:paraId="57DBD234" w14:textId="77777777" w:rsidR="00EE1748" w:rsidRPr="00EE1748" w:rsidRDefault="00EE1748" w:rsidP="00EE1748">
      <w:pPr>
        <w:widowControl w:val="0"/>
        <w:spacing w:after="120" w:line="240" w:lineRule="auto"/>
        <w:ind w:firstLine="426"/>
        <w:jc w:val="center"/>
        <w:rPr>
          <w:rFonts w:ascii="Times New Roman" w:eastAsia="Calibri" w:hAnsi="Times New Roman" w:cs="Times New Roman"/>
          <w:sz w:val="32"/>
          <w:szCs w:val="32"/>
          <w:lang w:eastAsia="ru-RU"/>
        </w:rPr>
      </w:pPr>
      <w:r w:rsidRPr="00EE1748">
        <w:rPr>
          <w:rFonts w:ascii="Times New Roman" w:eastAsia="Calibri" w:hAnsi="Times New Roman" w:cs="Times New Roman"/>
          <w:sz w:val="32"/>
          <w:szCs w:val="32"/>
          <w:lang w:eastAsia="ru-RU"/>
        </w:rPr>
        <w:t>для специальности  СПО 31.02.02 Акушерское дело.</w:t>
      </w:r>
    </w:p>
    <w:p w14:paraId="271BEA03" w14:textId="77777777" w:rsidR="00EE1748" w:rsidRPr="00EE1748" w:rsidRDefault="00EE1748" w:rsidP="00EE1748">
      <w:pPr>
        <w:spacing w:after="0" w:line="240" w:lineRule="auto"/>
        <w:jc w:val="center"/>
        <w:rPr>
          <w:rFonts w:ascii="Times New Roman" w:eastAsia="Calibri" w:hAnsi="Times New Roman" w:cs="Times New Roman"/>
          <w:sz w:val="40"/>
          <w:szCs w:val="24"/>
          <w:lang w:eastAsia="ru-RU"/>
        </w:rPr>
      </w:pPr>
    </w:p>
    <w:p w14:paraId="74ED35C0" w14:textId="77777777" w:rsidR="00EE1748" w:rsidRPr="00EE1748" w:rsidRDefault="00EE1748" w:rsidP="00EE1748">
      <w:pPr>
        <w:spacing w:after="0" w:line="240" w:lineRule="auto"/>
        <w:jc w:val="center"/>
        <w:rPr>
          <w:rFonts w:ascii="Times New Roman" w:eastAsia="Calibri" w:hAnsi="Times New Roman" w:cs="Times New Roman"/>
          <w:b/>
          <w:bCs/>
          <w:sz w:val="44"/>
          <w:szCs w:val="24"/>
          <w:lang w:eastAsia="ru-RU"/>
        </w:rPr>
      </w:pPr>
    </w:p>
    <w:p w14:paraId="4B33FD96" w14:textId="77777777" w:rsidR="00EE1748" w:rsidRPr="00EE1748" w:rsidRDefault="00EE1748" w:rsidP="00EE1748">
      <w:pPr>
        <w:spacing w:after="0" w:line="240" w:lineRule="auto"/>
        <w:ind w:left="3960"/>
        <w:jc w:val="center"/>
        <w:rPr>
          <w:rFonts w:ascii="Times New Roman" w:eastAsia="Calibri" w:hAnsi="Times New Roman" w:cs="Times New Roman"/>
          <w:b/>
          <w:bCs/>
          <w:sz w:val="44"/>
          <w:szCs w:val="24"/>
          <w:lang w:eastAsia="ru-RU"/>
        </w:rPr>
      </w:pPr>
    </w:p>
    <w:p w14:paraId="249440A1" w14:textId="77777777" w:rsidR="00EE1748" w:rsidRPr="00EE1748" w:rsidRDefault="00EE1748" w:rsidP="00EE1748">
      <w:pPr>
        <w:spacing w:after="0" w:line="240" w:lineRule="auto"/>
        <w:ind w:left="3960"/>
        <w:jc w:val="center"/>
        <w:rPr>
          <w:rFonts w:ascii="Times New Roman" w:eastAsia="Calibri" w:hAnsi="Times New Roman" w:cs="Times New Roman"/>
          <w:b/>
          <w:bCs/>
          <w:sz w:val="44"/>
          <w:szCs w:val="24"/>
          <w:lang w:eastAsia="ru-RU"/>
        </w:rPr>
      </w:pPr>
    </w:p>
    <w:p w14:paraId="668031DC" w14:textId="77777777" w:rsidR="00EE1748" w:rsidRPr="00EE1748" w:rsidRDefault="00EE1748" w:rsidP="00EE1748">
      <w:pPr>
        <w:spacing w:after="0" w:line="240" w:lineRule="auto"/>
        <w:ind w:left="3960"/>
        <w:jc w:val="center"/>
        <w:rPr>
          <w:rFonts w:ascii="Times New Roman" w:eastAsia="Calibri" w:hAnsi="Times New Roman" w:cs="Times New Roman"/>
          <w:b/>
          <w:bCs/>
          <w:sz w:val="44"/>
          <w:szCs w:val="24"/>
          <w:lang w:eastAsia="ru-RU"/>
        </w:rPr>
      </w:pPr>
    </w:p>
    <w:p w14:paraId="5F05A8CD" w14:textId="77777777" w:rsidR="00EE1748" w:rsidRPr="00EE1748" w:rsidRDefault="00EE1748" w:rsidP="00EE1748">
      <w:pPr>
        <w:keepNext/>
        <w:keepLines/>
        <w:spacing w:before="200" w:after="0" w:line="240" w:lineRule="auto"/>
        <w:ind w:left="3960"/>
        <w:outlineLvl w:val="4"/>
        <w:rPr>
          <w:rFonts w:ascii="Cambria" w:eastAsia="Calibri" w:hAnsi="Cambria" w:cs="Times New Roman"/>
          <w:sz w:val="24"/>
          <w:szCs w:val="24"/>
          <w:lang w:eastAsia="ru-RU"/>
        </w:rPr>
      </w:pPr>
    </w:p>
    <w:p w14:paraId="77299F2E" w14:textId="77777777" w:rsidR="00EE1748" w:rsidRDefault="00EE1748" w:rsidP="00EE1748">
      <w:pPr>
        <w:spacing w:after="0" w:line="240" w:lineRule="auto"/>
        <w:rPr>
          <w:rFonts w:ascii="Times New Roman" w:eastAsia="Calibri" w:hAnsi="Times New Roman" w:cs="Times New Roman"/>
          <w:b/>
          <w:bCs/>
          <w:sz w:val="32"/>
          <w:szCs w:val="24"/>
          <w:lang w:eastAsia="ru-RU"/>
        </w:rPr>
      </w:pPr>
    </w:p>
    <w:p w14:paraId="12CC9855" w14:textId="77777777" w:rsidR="00DB5327" w:rsidRPr="00EE1748" w:rsidRDefault="00DB5327" w:rsidP="00EE1748">
      <w:pPr>
        <w:spacing w:after="0" w:line="240" w:lineRule="auto"/>
        <w:rPr>
          <w:rFonts w:ascii="Times New Roman" w:eastAsia="Calibri" w:hAnsi="Times New Roman" w:cs="Times New Roman"/>
          <w:b/>
          <w:bCs/>
          <w:sz w:val="32"/>
          <w:szCs w:val="24"/>
          <w:lang w:eastAsia="ru-RU"/>
        </w:rPr>
      </w:pPr>
    </w:p>
    <w:p w14:paraId="4DFCA8A7" w14:textId="77777777" w:rsidR="00EE1748" w:rsidRPr="00EE1748" w:rsidRDefault="00EE1748" w:rsidP="00EE1748">
      <w:pPr>
        <w:spacing w:after="0" w:line="240" w:lineRule="auto"/>
        <w:jc w:val="center"/>
        <w:rPr>
          <w:rFonts w:ascii="Times New Roman" w:eastAsia="Calibri" w:hAnsi="Times New Roman" w:cs="Times New Roman"/>
          <w:b/>
          <w:bCs/>
          <w:sz w:val="32"/>
          <w:szCs w:val="24"/>
          <w:lang w:eastAsia="ru-RU"/>
        </w:rPr>
      </w:pPr>
    </w:p>
    <w:p w14:paraId="70DEFC36" w14:textId="629AE9A8" w:rsidR="00EE1748" w:rsidRPr="00EE1748" w:rsidRDefault="00421490" w:rsidP="00EE1748">
      <w:pPr>
        <w:keepNext/>
        <w:keepLines/>
        <w:spacing w:before="200" w:after="0" w:line="240" w:lineRule="auto"/>
        <w:jc w:val="center"/>
        <w:outlineLvl w:val="5"/>
        <w:rPr>
          <w:rFonts w:ascii="Cambria" w:eastAsia="Calibri" w:hAnsi="Cambria" w:cs="Times New Roman"/>
          <w:iCs/>
          <w:sz w:val="40"/>
          <w:szCs w:val="40"/>
          <w:lang w:eastAsia="ru-RU"/>
        </w:rPr>
      </w:pPr>
      <w:r>
        <w:rPr>
          <w:rFonts w:ascii="Cambria" w:eastAsia="Calibri" w:hAnsi="Cambria" w:cs="Times New Roman"/>
          <w:iCs/>
          <w:sz w:val="40"/>
          <w:szCs w:val="40"/>
          <w:lang w:eastAsia="ru-RU"/>
        </w:rPr>
        <w:t xml:space="preserve">ВОРОНЕЖ 20    </w:t>
      </w:r>
      <w:r w:rsidR="00EE1748" w:rsidRPr="00EE1748">
        <w:rPr>
          <w:rFonts w:ascii="Cambria" w:eastAsia="Calibri" w:hAnsi="Cambria" w:cs="Times New Roman"/>
          <w:iCs/>
          <w:sz w:val="40"/>
          <w:szCs w:val="40"/>
          <w:lang w:eastAsia="ru-RU"/>
        </w:rPr>
        <w:t xml:space="preserve"> г</w:t>
      </w:r>
    </w:p>
    <w:p w14:paraId="357E92E3" w14:textId="77777777" w:rsidR="00EE1748" w:rsidRPr="00EE1748" w:rsidRDefault="00EE1748" w:rsidP="00EE1748">
      <w:pPr>
        <w:spacing w:after="0" w:line="240" w:lineRule="auto"/>
        <w:jc w:val="center"/>
        <w:rPr>
          <w:rFonts w:ascii="Times New Roman" w:eastAsia="Calibri" w:hAnsi="Times New Roman" w:cs="Times New Roman"/>
          <w:sz w:val="24"/>
          <w:szCs w:val="24"/>
          <w:lang w:eastAsia="ru-RU"/>
        </w:rPr>
      </w:pPr>
    </w:p>
    <w:p w14:paraId="0372B10B" w14:textId="61924E72" w:rsidR="00EE1748" w:rsidRDefault="00EE1748" w:rsidP="00EE1748">
      <w:pPr>
        <w:spacing w:after="0" w:line="240" w:lineRule="auto"/>
        <w:rPr>
          <w:rFonts w:ascii="Times New Roman" w:eastAsia="Calibri" w:hAnsi="Times New Roman" w:cs="Times New Roman"/>
          <w:sz w:val="28"/>
          <w:szCs w:val="24"/>
          <w:lang w:eastAsia="ru-RU"/>
        </w:rPr>
      </w:pPr>
    </w:p>
    <w:tbl>
      <w:tblPr>
        <w:tblStyle w:val="ad"/>
        <w:tblW w:w="0" w:type="auto"/>
        <w:tblLook w:val="04A0" w:firstRow="1" w:lastRow="0" w:firstColumn="1" w:lastColumn="0" w:noHBand="0" w:noVBand="1"/>
      </w:tblPr>
      <w:tblGrid>
        <w:gridCol w:w="4785"/>
        <w:gridCol w:w="4785"/>
      </w:tblGrid>
      <w:tr w:rsidR="008F6572" w:rsidRPr="00CE01F1" w14:paraId="76F21326" w14:textId="77777777" w:rsidTr="008007F4">
        <w:tc>
          <w:tcPr>
            <w:tcW w:w="4785" w:type="dxa"/>
          </w:tcPr>
          <w:p w14:paraId="17DAA57A" w14:textId="77777777" w:rsidR="008F6572" w:rsidRPr="00DD08A5" w:rsidRDefault="008F6572" w:rsidP="008007F4">
            <w:pPr>
              <w:rPr>
                <w:rFonts w:ascii="Times New Roman" w:hAnsi="Times New Roman" w:cs="Times New Roman"/>
                <w:bCs/>
                <w:iCs/>
                <w:sz w:val="24"/>
                <w:szCs w:val="24"/>
              </w:rPr>
            </w:pPr>
            <w:r w:rsidRPr="00DD08A5">
              <w:rPr>
                <w:rFonts w:ascii="Times New Roman" w:hAnsi="Times New Roman" w:cs="Times New Roman"/>
                <w:bCs/>
                <w:iCs/>
                <w:sz w:val="24"/>
                <w:szCs w:val="24"/>
              </w:rPr>
              <w:t>Одобрена ЦМК</w:t>
            </w:r>
          </w:p>
          <w:p w14:paraId="3A0B04D9" w14:textId="77777777" w:rsidR="008F6572" w:rsidRPr="00DD08A5" w:rsidRDefault="008F6572" w:rsidP="008007F4">
            <w:pPr>
              <w:rPr>
                <w:rFonts w:ascii="Times New Roman" w:hAnsi="Times New Roman" w:cs="Times New Roman"/>
                <w:bCs/>
                <w:iCs/>
                <w:sz w:val="24"/>
                <w:szCs w:val="24"/>
              </w:rPr>
            </w:pPr>
          </w:p>
          <w:p w14:paraId="53C5D644" w14:textId="77777777" w:rsidR="008F6572" w:rsidRPr="00DD08A5" w:rsidRDefault="008F6572" w:rsidP="008007F4">
            <w:pPr>
              <w:rPr>
                <w:rFonts w:ascii="Times New Roman" w:hAnsi="Times New Roman" w:cs="Times New Roman"/>
                <w:bCs/>
                <w:iCs/>
                <w:sz w:val="24"/>
                <w:szCs w:val="24"/>
              </w:rPr>
            </w:pPr>
            <w:r w:rsidRPr="00DD08A5">
              <w:rPr>
                <w:rFonts w:ascii="Times New Roman" w:hAnsi="Times New Roman" w:cs="Times New Roman"/>
                <w:bCs/>
                <w:iCs/>
                <w:sz w:val="24"/>
                <w:szCs w:val="24"/>
              </w:rPr>
              <w:t>_____________________</w:t>
            </w:r>
          </w:p>
          <w:p w14:paraId="67B9DBF2" w14:textId="77777777" w:rsidR="008F6572" w:rsidRPr="00DD08A5" w:rsidRDefault="008F6572" w:rsidP="008007F4">
            <w:pPr>
              <w:rPr>
                <w:rFonts w:ascii="Times New Roman" w:hAnsi="Times New Roman" w:cs="Times New Roman"/>
                <w:bCs/>
                <w:iCs/>
                <w:sz w:val="24"/>
                <w:szCs w:val="24"/>
              </w:rPr>
            </w:pPr>
          </w:p>
          <w:p w14:paraId="6037CCAC" w14:textId="77777777" w:rsidR="008F6572" w:rsidRPr="00DD08A5" w:rsidRDefault="008F6572" w:rsidP="008007F4">
            <w:pPr>
              <w:rPr>
                <w:rFonts w:ascii="Times New Roman" w:hAnsi="Times New Roman" w:cs="Times New Roman"/>
                <w:bCs/>
                <w:iCs/>
                <w:sz w:val="24"/>
                <w:szCs w:val="24"/>
              </w:rPr>
            </w:pPr>
            <w:r w:rsidRPr="00DD08A5">
              <w:rPr>
                <w:rFonts w:ascii="Times New Roman" w:hAnsi="Times New Roman" w:cs="Times New Roman"/>
                <w:bCs/>
                <w:iCs/>
                <w:sz w:val="24"/>
                <w:szCs w:val="24"/>
              </w:rPr>
              <w:t>Протокол №</w:t>
            </w:r>
          </w:p>
          <w:p w14:paraId="57B3C2B1" w14:textId="77777777" w:rsidR="008F6572" w:rsidRPr="00DD08A5" w:rsidRDefault="008F6572" w:rsidP="008007F4">
            <w:pPr>
              <w:rPr>
                <w:rFonts w:ascii="Times New Roman" w:hAnsi="Times New Roman" w:cs="Times New Roman"/>
                <w:bCs/>
                <w:iCs/>
                <w:sz w:val="24"/>
                <w:szCs w:val="24"/>
              </w:rPr>
            </w:pPr>
          </w:p>
          <w:p w14:paraId="2640E2D5" w14:textId="77777777" w:rsidR="008F6572" w:rsidRPr="00DD08A5" w:rsidRDefault="008F6572" w:rsidP="008007F4">
            <w:pPr>
              <w:rPr>
                <w:rFonts w:ascii="Times New Roman" w:hAnsi="Times New Roman" w:cs="Times New Roman"/>
                <w:bCs/>
                <w:iCs/>
                <w:sz w:val="24"/>
                <w:szCs w:val="24"/>
              </w:rPr>
            </w:pPr>
            <w:r w:rsidRPr="00DD08A5">
              <w:rPr>
                <w:rFonts w:ascii="Times New Roman" w:hAnsi="Times New Roman" w:cs="Times New Roman"/>
                <w:bCs/>
                <w:iCs/>
                <w:sz w:val="24"/>
                <w:szCs w:val="24"/>
              </w:rPr>
              <w:t>От «      » августа 20     г.</w:t>
            </w:r>
          </w:p>
          <w:p w14:paraId="224AD9C0" w14:textId="77777777" w:rsidR="008F6572" w:rsidRPr="00DD08A5" w:rsidRDefault="008F6572" w:rsidP="008007F4">
            <w:pPr>
              <w:rPr>
                <w:rFonts w:ascii="Times New Roman" w:hAnsi="Times New Roman" w:cs="Times New Roman"/>
                <w:bCs/>
                <w:iCs/>
                <w:sz w:val="24"/>
                <w:szCs w:val="24"/>
              </w:rPr>
            </w:pPr>
          </w:p>
          <w:p w14:paraId="2C906275" w14:textId="77777777" w:rsidR="008F6572" w:rsidRPr="00DD08A5" w:rsidRDefault="008F6572" w:rsidP="008007F4">
            <w:pPr>
              <w:rPr>
                <w:rFonts w:ascii="Times New Roman" w:hAnsi="Times New Roman" w:cs="Times New Roman"/>
                <w:bCs/>
                <w:iCs/>
                <w:sz w:val="24"/>
                <w:szCs w:val="24"/>
              </w:rPr>
            </w:pPr>
            <w:r w:rsidRPr="00DD08A5">
              <w:rPr>
                <w:rFonts w:ascii="Times New Roman" w:hAnsi="Times New Roman" w:cs="Times New Roman"/>
                <w:bCs/>
                <w:iCs/>
                <w:sz w:val="24"/>
                <w:szCs w:val="24"/>
              </w:rPr>
              <w:t xml:space="preserve">Председатель:                                                </w:t>
            </w:r>
          </w:p>
          <w:p w14:paraId="3A1DF5D3" w14:textId="77777777" w:rsidR="008F6572" w:rsidRPr="00DD08A5" w:rsidRDefault="008F6572" w:rsidP="008007F4">
            <w:pPr>
              <w:rPr>
                <w:rFonts w:ascii="Times New Roman" w:hAnsi="Times New Roman" w:cs="Times New Roman"/>
                <w:bCs/>
                <w:iCs/>
                <w:sz w:val="24"/>
                <w:szCs w:val="24"/>
              </w:rPr>
            </w:pPr>
          </w:p>
          <w:p w14:paraId="2A6C78E5" w14:textId="77777777" w:rsidR="008F6572" w:rsidRPr="00DD08A5" w:rsidRDefault="008F6572" w:rsidP="008007F4">
            <w:pPr>
              <w:rPr>
                <w:rFonts w:ascii="Times New Roman" w:hAnsi="Times New Roman" w:cs="Times New Roman"/>
                <w:bCs/>
                <w:iCs/>
                <w:sz w:val="24"/>
                <w:szCs w:val="24"/>
              </w:rPr>
            </w:pPr>
          </w:p>
          <w:p w14:paraId="1E66A97B" w14:textId="77777777" w:rsidR="008F6572" w:rsidRPr="00DD08A5" w:rsidRDefault="008F6572" w:rsidP="008007F4">
            <w:pPr>
              <w:rPr>
                <w:rFonts w:ascii="Times New Roman" w:hAnsi="Times New Roman" w:cs="Times New Roman"/>
                <w:bCs/>
                <w:iCs/>
                <w:sz w:val="24"/>
                <w:szCs w:val="24"/>
              </w:rPr>
            </w:pPr>
            <w:r w:rsidRPr="00DD08A5">
              <w:rPr>
                <w:rFonts w:ascii="Times New Roman" w:hAnsi="Times New Roman" w:cs="Times New Roman"/>
                <w:bCs/>
                <w:iCs/>
                <w:sz w:val="24"/>
                <w:szCs w:val="24"/>
              </w:rPr>
              <w:t>_______________________________</w:t>
            </w:r>
          </w:p>
          <w:p w14:paraId="6380A7AD" w14:textId="77777777" w:rsidR="008F6572" w:rsidRPr="00DD08A5" w:rsidRDefault="008F6572" w:rsidP="008007F4">
            <w:pPr>
              <w:rPr>
                <w:rFonts w:ascii="Times New Roman" w:hAnsi="Times New Roman" w:cs="Times New Roman"/>
                <w:bCs/>
                <w:iCs/>
                <w:sz w:val="24"/>
                <w:szCs w:val="24"/>
              </w:rPr>
            </w:pPr>
          </w:p>
          <w:p w14:paraId="59AD8970" w14:textId="77777777" w:rsidR="008F6572" w:rsidRPr="00DD08A5" w:rsidRDefault="008F6572" w:rsidP="008007F4">
            <w:pPr>
              <w:jc w:val="center"/>
              <w:rPr>
                <w:rFonts w:ascii="Times New Roman" w:hAnsi="Times New Roman" w:cs="Times New Roman"/>
                <w:bCs/>
                <w:iCs/>
                <w:sz w:val="24"/>
                <w:szCs w:val="24"/>
              </w:rPr>
            </w:pPr>
          </w:p>
          <w:p w14:paraId="717E759C" w14:textId="77777777" w:rsidR="008F6572" w:rsidRPr="00DD08A5" w:rsidRDefault="008F6572" w:rsidP="008007F4">
            <w:pPr>
              <w:jc w:val="center"/>
              <w:rPr>
                <w:rFonts w:ascii="Times New Roman" w:hAnsi="Times New Roman" w:cs="Times New Roman"/>
                <w:bCs/>
                <w:sz w:val="24"/>
                <w:szCs w:val="24"/>
              </w:rPr>
            </w:pPr>
          </w:p>
        </w:tc>
        <w:tc>
          <w:tcPr>
            <w:tcW w:w="4785" w:type="dxa"/>
          </w:tcPr>
          <w:p w14:paraId="1B72DF67" w14:textId="77777777" w:rsidR="008F6572" w:rsidRPr="00DD08A5" w:rsidRDefault="008F6572"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 ФГОС СПО 31.02.02-05</w:t>
            </w:r>
          </w:p>
          <w:p w14:paraId="20F14477" w14:textId="77777777" w:rsidR="008F6572" w:rsidRPr="00DD08A5" w:rsidRDefault="008F6572"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по специальности «Акушерское дело»</w:t>
            </w:r>
          </w:p>
          <w:p w14:paraId="62DC5F19" w14:textId="77777777" w:rsidR="008F6572" w:rsidRPr="00DD08A5" w:rsidRDefault="008F6572"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Минпросвещения России</w:t>
            </w:r>
          </w:p>
          <w:p w14:paraId="3B392211" w14:textId="77777777" w:rsidR="008F6572" w:rsidRPr="00DD08A5" w:rsidRDefault="008F6572"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Приказ от 21 июля 2022 г. № 587</w:t>
            </w:r>
          </w:p>
          <w:p w14:paraId="19DCB3CE" w14:textId="77777777" w:rsidR="008F6572" w:rsidRPr="00DD08A5" w:rsidRDefault="008F6572"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 Приказ Минпросвещения РФ от 03.07.2024 г. № 464</w:t>
            </w:r>
          </w:p>
          <w:p w14:paraId="42EAA035" w14:textId="77777777" w:rsidR="008F6572" w:rsidRPr="00DD08A5" w:rsidRDefault="008F6572" w:rsidP="008007F4">
            <w:pPr>
              <w:tabs>
                <w:tab w:val="left" w:pos="5760"/>
              </w:tabs>
              <w:ind w:left="178"/>
              <w:jc w:val="both"/>
              <w:rPr>
                <w:rFonts w:ascii="Times New Roman" w:hAnsi="Times New Roman" w:cs="Times New Roman"/>
                <w:sz w:val="24"/>
                <w:szCs w:val="24"/>
              </w:rPr>
            </w:pPr>
            <w:r w:rsidRPr="00DD08A5">
              <w:rPr>
                <w:rFonts w:ascii="Times New Roman" w:hAnsi="Times New Roman" w:cs="Times New Roman"/>
                <w:sz w:val="24"/>
                <w:szCs w:val="24"/>
              </w:rPr>
              <w:t>«О внесении изменений в ФГОС СПО»</w:t>
            </w:r>
          </w:p>
          <w:p w14:paraId="3E10D7D6" w14:textId="77777777" w:rsidR="008F6572" w:rsidRPr="00DD08A5" w:rsidRDefault="008F6572" w:rsidP="008007F4">
            <w:pPr>
              <w:tabs>
                <w:tab w:val="left" w:pos="5760"/>
              </w:tabs>
              <w:ind w:left="178"/>
              <w:rPr>
                <w:rFonts w:ascii="Times New Roman" w:hAnsi="Times New Roman" w:cs="Times New Roman"/>
                <w:sz w:val="24"/>
                <w:szCs w:val="24"/>
              </w:rPr>
            </w:pPr>
            <w:r w:rsidRPr="00DD08A5">
              <w:rPr>
                <w:rFonts w:ascii="Times New Roman" w:hAnsi="Times New Roman" w:cs="Times New Roman"/>
                <w:sz w:val="24"/>
                <w:szCs w:val="24"/>
              </w:rPr>
              <w:t>- Профессиональным стандартом</w:t>
            </w:r>
          </w:p>
          <w:p w14:paraId="27350AA1" w14:textId="77777777" w:rsidR="008F6572" w:rsidRPr="00DD08A5" w:rsidRDefault="008F6572" w:rsidP="008007F4">
            <w:pPr>
              <w:tabs>
                <w:tab w:val="left" w:pos="5760"/>
              </w:tabs>
              <w:ind w:left="178"/>
              <w:rPr>
                <w:rFonts w:ascii="Times New Roman" w:hAnsi="Times New Roman" w:cs="Times New Roman"/>
                <w:sz w:val="24"/>
                <w:szCs w:val="24"/>
              </w:rPr>
            </w:pPr>
            <w:r w:rsidRPr="00DD08A5">
              <w:rPr>
                <w:rFonts w:ascii="Times New Roman" w:hAnsi="Times New Roman" w:cs="Times New Roman"/>
                <w:sz w:val="24"/>
                <w:szCs w:val="24"/>
              </w:rPr>
              <w:t>Акушерка/акушер</w:t>
            </w:r>
          </w:p>
          <w:p w14:paraId="38E58CD1" w14:textId="77777777" w:rsidR="008F6572" w:rsidRPr="00DD08A5" w:rsidRDefault="008F6572" w:rsidP="008007F4">
            <w:pPr>
              <w:tabs>
                <w:tab w:val="left" w:pos="5760"/>
              </w:tabs>
              <w:ind w:left="178"/>
              <w:rPr>
                <w:rFonts w:ascii="Times New Roman" w:hAnsi="Times New Roman" w:cs="Times New Roman"/>
                <w:sz w:val="24"/>
                <w:szCs w:val="24"/>
              </w:rPr>
            </w:pPr>
            <w:r w:rsidRPr="00DD08A5">
              <w:rPr>
                <w:rFonts w:ascii="Times New Roman" w:hAnsi="Times New Roman" w:cs="Times New Roman"/>
                <w:sz w:val="24"/>
                <w:szCs w:val="24"/>
              </w:rPr>
              <w:t xml:space="preserve">Минтруд России </w:t>
            </w:r>
          </w:p>
          <w:p w14:paraId="59580EF5" w14:textId="77777777" w:rsidR="008F6572" w:rsidRPr="00DD08A5" w:rsidRDefault="008F6572" w:rsidP="008007F4">
            <w:pPr>
              <w:tabs>
                <w:tab w:val="left" w:pos="5760"/>
              </w:tabs>
              <w:ind w:left="178"/>
              <w:rPr>
                <w:rFonts w:ascii="Times New Roman" w:hAnsi="Times New Roman" w:cs="Times New Roman"/>
                <w:sz w:val="24"/>
                <w:szCs w:val="24"/>
              </w:rPr>
            </w:pPr>
            <w:r w:rsidRPr="00DD08A5">
              <w:rPr>
                <w:rFonts w:ascii="Times New Roman" w:hAnsi="Times New Roman" w:cs="Times New Roman"/>
                <w:sz w:val="24"/>
                <w:szCs w:val="24"/>
              </w:rPr>
              <w:t>Приказ от 13 января 2021 г. № 6 н</w:t>
            </w:r>
          </w:p>
          <w:p w14:paraId="2242AF76" w14:textId="77777777" w:rsidR="008F6572" w:rsidRPr="00DD08A5" w:rsidRDefault="008F6572" w:rsidP="008007F4">
            <w:pPr>
              <w:rPr>
                <w:rFonts w:ascii="Times New Roman" w:hAnsi="Times New Roman" w:cs="Times New Roman"/>
                <w:bCs/>
                <w:iCs/>
                <w:sz w:val="24"/>
                <w:szCs w:val="24"/>
              </w:rPr>
            </w:pPr>
            <w:r w:rsidRPr="00DD08A5">
              <w:rPr>
                <w:rFonts w:ascii="Times New Roman" w:hAnsi="Times New Roman" w:cs="Times New Roman"/>
                <w:bCs/>
                <w:iCs/>
                <w:sz w:val="24"/>
                <w:szCs w:val="24"/>
              </w:rPr>
              <w:t xml:space="preserve">                                                      </w:t>
            </w:r>
          </w:p>
          <w:p w14:paraId="73520F44" w14:textId="77777777" w:rsidR="008F6572" w:rsidRPr="00DD08A5" w:rsidRDefault="008F6572" w:rsidP="008007F4">
            <w:pPr>
              <w:jc w:val="right"/>
              <w:rPr>
                <w:rFonts w:ascii="Times New Roman" w:hAnsi="Times New Roman" w:cs="Times New Roman"/>
                <w:bCs/>
                <w:iCs/>
                <w:sz w:val="24"/>
                <w:szCs w:val="24"/>
              </w:rPr>
            </w:pPr>
            <w:r w:rsidRPr="00DD08A5">
              <w:rPr>
                <w:rFonts w:ascii="Times New Roman" w:hAnsi="Times New Roman" w:cs="Times New Roman"/>
                <w:bCs/>
                <w:iCs/>
                <w:sz w:val="24"/>
                <w:szCs w:val="24"/>
              </w:rPr>
              <w:t xml:space="preserve">               Зам. директора по учебной работе:</w:t>
            </w:r>
          </w:p>
          <w:p w14:paraId="2E2095E5" w14:textId="77777777" w:rsidR="008F6572" w:rsidRPr="00DD08A5" w:rsidRDefault="008F6572" w:rsidP="008007F4">
            <w:pPr>
              <w:jc w:val="right"/>
              <w:rPr>
                <w:rFonts w:ascii="Times New Roman" w:hAnsi="Times New Roman" w:cs="Times New Roman"/>
                <w:bCs/>
                <w:iCs/>
                <w:sz w:val="24"/>
                <w:szCs w:val="24"/>
              </w:rPr>
            </w:pPr>
            <w:r w:rsidRPr="00DD08A5">
              <w:rPr>
                <w:rFonts w:ascii="Times New Roman" w:hAnsi="Times New Roman" w:cs="Times New Roman"/>
                <w:bCs/>
                <w:iCs/>
                <w:sz w:val="24"/>
                <w:szCs w:val="24"/>
              </w:rPr>
              <w:t xml:space="preserve">                                                                Селивановская Е.Л.</w:t>
            </w:r>
          </w:p>
          <w:p w14:paraId="33234523" w14:textId="77777777" w:rsidR="008F6572" w:rsidRPr="00DD08A5" w:rsidRDefault="008F6572" w:rsidP="008007F4">
            <w:pPr>
              <w:jc w:val="right"/>
              <w:rPr>
                <w:rFonts w:ascii="Times New Roman" w:hAnsi="Times New Roman" w:cs="Times New Roman"/>
                <w:bCs/>
                <w:iCs/>
                <w:sz w:val="24"/>
                <w:szCs w:val="24"/>
              </w:rPr>
            </w:pPr>
            <w:r w:rsidRPr="00DD08A5">
              <w:rPr>
                <w:rFonts w:ascii="Times New Roman" w:hAnsi="Times New Roman" w:cs="Times New Roman"/>
                <w:bCs/>
                <w:iCs/>
                <w:sz w:val="24"/>
                <w:szCs w:val="24"/>
              </w:rPr>
              <w:t xml:space="preserve">                    _______________________________              </w:t>
            </w:r>
          </w:p>
          <w:p w14:paraId="6B202C79" w14:textId="77777777" w:rsidR="008F6572" w:rsidRPr="00DD08A5" w:rsidRDefault="008F6572" w:rsidP="008007F4">
            <w:pPr>
              <w:jc w:val="center"/>
              <w:rPr>
                <w:rFonts w:ascii="Times New Roman" w:hAnsi="Times New Roman" w:cs="Times New Roman"/>
                <w:bCs/>
                <w:iCs/>
                <w:sz w:val="24"/>
                <w:szCs w:val="24"/>
              </w:rPr>
            </w:pPr>
            <w:r w:rsidRPr="00DD08A5">
              <w:rPr>
                <w:rFonts w:ascii="Times New Roman" w:hAnsi="Times New Roman" w:cs="Times New Roman"/>
                <w:bCs/>
                <w:iCs/>
                <w:sz w:val="24"/>
                <w:szCs w:val="24"/>
              </w:rPr>
              <w:t xml:space="preserve">                                        </w:t>
            </w:r>
          </w:p>
          <w:p w14:paraId="4C571937" w14:textId="77777777" w:rsidR="008F6572" w:rsidRPr="00DD08A5" w:rsidRDefault="008F6572" w:rsidP="008007F4">
            <w:pPr>
              <w:jc w:val="right"/>
              <w:rPr>
                <w:rFonts w:ascii="Times New Roman" w:hAnsi="Times New Roman" w:cs="Times New Roman"/>
                <w:bCs/>
                <w:iCs/>
                <w:sz w:val="24"/>
                <w:szCs w:val="24"/>
              </w:rPr>
            </w:pPr>
            <w:r w:rsidRPr="00DD08A5">
              <w:rPr>
                <w:rFonts w:ascii="Times New Roman" w:hAnsi="Times New Roman" w:cs="Times New Roman"/>
                <w:bCs/>
                <w:iCs/>
                <w:sz w:val="24"/>
                <w:szCs w:val="24"/>
              </w:rPr>
              <w:t>«     » августа 20      г.</w:t>
            </w:r>
          </w:p>
          <w:p w14:paraId="446F252D" w14:textId="77777777" w:rsidR="008F6572" w:rsidRPr="00DD08A5" w:rsidRDefault="008F6572" w:rsidP="008007F4">
            <w:pPr>
              <w:jc w:val="center"/>
              <w:rPr>
                <w:rFonts w:ascii="Times New Roman" w:hAnsi="Times New Roman" w:cs="Times New Roman"/>
                <w:bCs/>
                <w:sz w:val="24"/>
                <w:szCs w:val="24"/>
              </w:rPr>
            </w:pPr>
          </w:p>
        </w:tc>
      </w:tr>
    </w:tbl>
    <w:p w14:paraId="44D84FBE" w14:textId="77777777" w:rsidR="00421490" w:rsidRPr="00EE1748" w:rsidRDefault="00421490" w:rsidP="00EE1748">
      <w:pPr>
        <w:spacing w:after="0" w:line="240" w:lineRule="auto"/>
        <w:rPr>
          <w:rFonts w:ascii="Times New Roman" w:eastAsia="Calibri" w:hAnsi="Times New Roman" w:cs="Times New Roman"/>
          <w:sz w:val="28"/>
          <w:szCs w:val="24"/>
          <w:lang w:eastAsia="ru-RU"/>
        </w:rPr>
      </w:pPr>
    </w:p>
    <w:p w14:paraId="61FEA832" w14:textId="77777777" w:rsidR="00EE1748" w:rsidRPr="00EE1748" w:rsidRDefault="00EE1748" w:rsidP="00EE1748">
      <w:pPr>
        <w:spacing w:after="0" w:line="240" w:lineRule="auto"/>
        <w:rPr>
          <w:rFonts w:ascii="Times New Roman" w:eastAsia="Calibri" w:hAnsi="Times New Roman" w:cs="Times New Roman"/>
          <w:sz w:val="28"/>
          <w:szCs w:val="24"/>
          <w:lang w:eastAsia="ru-RU"/>
        </w:rPr>
      </w:pPr>
      <w:r w:rsidRPr="00EE1748">
        <w:rPr>
          <w:rFonts w:ascii="Times New Roman" w:eastAsia="Calibri" w:hAnsi="Times New Roman" w:cs="Times New Roman"/>
          <w:sz w:val="28"/>
          <w:szCs w:val="24"/>
          <w:lang w:eastAsia="ru-RU"/>
        </w:rPr>
        <w:t>Автор: Карон И. В._______________________</w:t>
      </w:r>
      <w:r w:rsidR="008605F7">
        <w:rPr>
          <w:rFonts w:ascii="Times New Roman" w:eastAsia="Calibri" w:hAnsi="Times New Roman" w:cs="Times New Roman"/>
          <w:sz w:val="28"/>
          <w:szCs w:val="24"/>
          <w:lang w:eastAsia="ru-RU"/>
        </w:rPr>
        <w:t>____________________________</w:t>
      </w:r>
      <w:r w:rsidRPr="00EE1748">
        <w:rPr>
          <w:rFonts w:ascii="Times New Roman" w:eastAsia="Calibri" w:hAnsi="Times New Roman" w:cs="Times New Roman"/>
          <w:sz w:val="28"/>
          <w:szCs w:val="24"/>
          <w:lang w:eastAsia="ru-RU"/>
        </w:rPr>
        <w:t>_ _______________________________________</w:t>
      </w:r>
      <w:r w:rsidR="008605F7">
        <w:rPr>
          <w:rFonts w:ascii="Times New Roman" w:eastAsia="Calibri" w:hAnsi="Times New Roman" w:cs="Times New Roman"/>
          <w:sz w:val="28"/>
          <w:szCs w:val="24"/>
          <w:lang w:eastAsia="ru-RU"/>
        </w:rPr>
        <w:t>__________________________</w:t>
      </w:r>
      <w:r w:rsidRPr="00EE1748">
        <w:rPr>
          <w:rFonts w:ascii="Times New Roman" w:eastAsia="Calibri" w:hAnsi="Times New Roman" w:cs="Times New Roman"/>
          <w:sz w:val="28"/>
          <w:szCs w:val="24"/>
          <w:lang w:eastAsia="ru-RU"/>
        </w:rPr>
        <w:t>_</w:t>
      </w:r>
    </w:p>
    <w:p w14:paraId="01875EA9" w14:textId="77777777" w:rsidR="00EE1748" w:rsidRDefault="00EE1748" w:rsidP="00EE1748">
      <w:pPr>
        <w:spacing w:after="0" w:line="240" w:lineRule="auto"/>
        <w:rPr>
          <w:rFonts w:ascii="Times New Roman" w:eastAsia="Calibri" w:hAnsi="Times New Roman" w:cs="Times New Roman"/>
          <w:sz w:val="28"/>
          <w:szCs w:val="24"/>
          <w:lang w:eastAsia="ru-RU"/>
        </w:rPr>
      </w:pPr>
    </w:p>
    <w:p w14:paraId="41471A5D" w14:textId="77777777" w:rsidR="007676C5" w:rsidRPr="00EE1748" w:rsidRDefault="007676C5" w:rsidP="00EE1748">
      <w:pPr>
        <w:spacing w:after="0" w:line="240" w:lineRule="auto"/>
        <w:rPr>
          <w:rFonts w:ascii="Times New Roman" w:eastAsia="Calibri" w:hAnsi="Times New Roman" w:cs="Times New Roman"/>
          <w:sz w:val="24"/>
          <w:szCs w:val="24"/>
          <w:lang w:eastAsia="ru-RU"/>
        </w:rPr>
      </w:pPr>
    </w:p>
    <w:p w14:paraId="5FCB38A0" w14:textId="77E18518" w:rsidR="00884BDC" w:rsidRPr="007A55C3" w:rsidRDefault="00884BDC" w:rsidP="00884BDC">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Рецензенты: </w:t>
      </w:r>
      <w:r w:rsidR="00875118">
        <w:rPr>
          <w:rFonts w:ascii="Times New Roman" w:eastAsia="Calibri" w:hAnsi="Times New Roman" w:cs="Times New Roman"/>
          <w:sz w:val="28"/>
          <w:szCs w:val="28"/>
          <w:lang w:eastAsia="ru-RU"/>
        </w:rPr>
        <w:t>Лосев</w:t>
      </w:r>
      <w:r>
        <w:rPr>
          <w:rFonts w:ascii="Times New Roman" w:eastAsia="Calibri" w:hAnsi="Times New Roman" w:cs="Times New Roman"/>
          <w:sz w:val="28"/>
          <w:szCs w:val="28"/>
          <w:lang w:eastAsia="ru-RU"/>
        </w:rPr>
        <w:t>а А. А.</w:t>
      </w:r>
      <w:r w:rsidRPr="007A55C3">
        <w:rPr>
          <w:rFonts w:ascii="Times New Roman" w:eastAsia="Calibri" w:hAnsi="Times New Roman" w:cs="Times New Roman"/>
          <w:sz w:val="28"/>
          <w:szCs w:val="28"/>
          <w:lang w:eastAsia="ru-RU"/>
        </w:rPr>
        <w:t xml:space="preserve"> </w:t>
      </w:r>
    </w:p>
    <w:p w14:paraId="12484B70" w14:textId="77777777" w:rsidR="007676C5" w:rsidRDefault="007676C5" w:rsidP="00EE1748">
      <w:pPr>
        <w:spacing w:after="0" w:line="240" w:lineRule="auto"/>
        <w:rPr>
          <w:rFonts w:ascii="Times New Roman" w:eastAsia="Calibri" w:hAnsi="Times New Roman" w:cs="Times New Roman"/>
          <w:sz w:val="28"/>
          <w:szCs w:val="24"/>
          <w:lang w:eastAsia="ru-RU"/>
        </w:rPr>
      </w:pPr>
    </w:p>
    <w:p w14:paraId="7A82BE15" w14:textId="77777777" w:rsidR="00884BDC" w:rsidRDefault="00884BDC" w:rsidP="00EE1748">
      <w:pPr>
        <w:spacing w:after="0" w:line="240" w:lineRule="auto"/>
        <w:rPr>
          <w:rFonts w:ascii="Times New Roman" w:eastAsia="Calibri" w:hAnsi="Times New Roman" w:cs="Times New Roman"/>
          <w:sz w:val="28"/>
          <w:szCs w:val="24"/>
          <w:lang w:eastAsia="ru-RU"/>
        </w:rPr>
      </w:pPr>
    </w:p>
    <w:p w14:paraId="04C326E4" w14:textId="77777777" w:rsidR="00884BDC" w:rsidRDefault="00884BDC" w:rsidP="00EE1748">
      <w:pPr>
        <w:spacing w:after="0" w:line="240" w:lineRule="auto"/>
        <w:rPr>
          <w:rFonts w:ascii="Times New Roman" w:eastAsia="Calibri" w:hAnsi="Times New Roman" w:cs="Times New Roman"/>
          <w:sz w:val="28"/>
          <w:szCs w:val="24"/>
          <w:lang w:eastAsia="ru-RU"/>
        </w:rPr>
      </w:pPr>
    </w:p>
    <w:p w14:paraId="4DB7A4A9" w14:textId="77777777" w:rsidR="00884BDC" w:rsidRDefault="00884BDC" w:rsidP="00EE1748">
      <w:pPr>
        <w:spacing w:after="0" w:line="240" w:lineRule="auto"/>
        <w:rPr>
          <w:rFonts w:ascii="Times New Roman" w:eastAsia="Calibri" w:hAnsi="Times New Roman" w:cs="Times New Roman"/>
          <w:sz w:val="28"/>
          <w:szCs w:val="24"/>
          <w:lang w:eastAsia="ru-RU"/>
        </w:rPr>
      </w:pPr>
    </w:p>
    <w:p w14:paraId="1934CB34" w14:textId="77777777" w:rsidR="00884BDC" w:rsidRDefault="00884BDC" w:rsidP="00EE1748">
      <w:pPr>
        <w:spacing w:after="0" w:line="240" w:lineRule="auto"/>
        <w:rPr>
          <w:rFonts w:ascii="Times New Roman" w:eastAsia="Calibri" w:hAnsi="Times New Roman" w:cs="Times New Roman"/>
          <w:sz w:val="28"/>
          <w:szCs w:val="24"/>
          <w:lang w:eastAsia="ru-RU"/>
        </w:rPr>
      </w:pPr>
    </w:p>
    <w:p w14:paraId="19643B45" w14:textId="77777777" w:rsidR="007676C5" w:rsidRDefault="007676C5" w:rsidP="00EE1748">
      <w:pPr>
        <w:spacing w:after="0" w:line="240" w:lineRule="auto"/>
        <w:rPr>
          <w:rFonts w:ascii="Times New Roman" w:eastAsia="Calibri" w:hAnsi="Times New Roman" w:cs="Times New Roman"/>
          <w:sz w:val="28"/>
          <w:szCs w:val="24"/>
          <w:lang w:eastAsia="ru-RU"/>
        </w:rPr>
      </w:pPr>
    </w:p>
    <w:p w14:paraId="35429471" w14:textId="77777777" w:rsidR="007676C5" w:rsidRDefault="007676C5" w:rsidP="00EE1748">
      <w:pPr>
        <w:spacing w:after="0" w:line="240" w:lineRule="auto"/>
        <w:rPr>
          <w:rFonts w:ascii="Times New Roman" w:eastAsia="Calibri" w:hAnsi="Times New Roman" w:cs="Times New Roman"/>
          <w:sz w:val="28"/>
          <w:szCs w:val="24"/>
          <w:lang w:eastAsia="ru-RU"/>
        </w:rPr>
      </w:pPr>
    </w:p>
    <w:p w14:paraId="56458CBD" w14:textId="77777777" w:rsidR="007676C5" w:rsidRDefault="007676C5" w:rsidP="00EE1748">
      <w:pPr>
        <w:spacing w:after="0" w:line="240" w:lineRule="auto"/>
        <w:rPr>
          <w:rFonts w:ascii="Times New Roman" w:eastAsia="Calibri" w:hAnsi="Times New Roman" w:cs="Times New Roman"/>
          <w:sz w:val="28"/>
          <w:szCs w:val="24"/>
          <w:lang w:eastAsia="ru-RU"/>
        </w:rPr>
      </w:pPr>
    </w:p>
    <w:p w14:paraId="453518C2" w14:textId="77777777" w:rsidR="007676C5" w:rsidRDefault="007676C5" w:rsidP="00EE1748">
      <w:pPr>
        <w:spacing w:after="0" w:line="240" w:lineRule="auto"/>
        <w:rPr>
          <w:rFonts w:ascii="Times New Roman" w:eastAsia="Calibri" w:hAnsi="Times New Roman" w:cs="Times New Roman"/>
          <w:sz w:val="28"/>
          <w:szCs w:val="24"/>
          <w:lang w:eastAsia="ru-RU"/>
        </w:rPr>
      </w:pPr>
    </w:p>
    <w:p w14:paraId="2103AC1C" w14:textId="77777777" w:rsidR="007676C5" w:rsidRDefault="007676C5" w:rsidP="00EE1748">
      <w:pPr>
        <w:spacing w:after="0" w:line="240" w:lineRule="auto"/>
        <w:rPr>
          <w:rFonts w:ascii="Times New Roman" w:eastAsia="Calibri" w:hAnsi="Times New Roman" w:cs="Times New Roman"/>
          <w:sz w:val="28"/>
          <w:szCs w:val="24"/>
          <w:lang w:eastAsia="ru-RU"/>
        </w:rPr>
      </w:pPr>
    </w:p>
    <w:p w14:paraId="24EE7BA6" w14:textId="77777777" w:rsidR="007676C5" w:rsidRDefault="007676C5" w:rsidP="00EE1748">
      <w:pPr>
        <w:spacing w:after="0" w:line="240" w:lineRule="auto"/>
        <w:rPr>
          <w:rFonts w:ascii="Times New Roman" w:eastAsia="Calibri" w:hAnsi="Times New Roman" w:cs="Times New Roman"/>
          <w:sz w:val="28"/>
          <w:szCs w:val="24"/>
          <w:lang w:eastAsia="ru-RU"/>
        </w:rPr>
      </w:pPr>
    </w:p>
    <w:p w14:paraId="6C0A6219" w14:textId="77777777" w:rsidR="007676C5" w:rsidRDefault="007676C5" w:rsidP="00EE1748">
      <w:pPr>
        <w:spacing w:after="0" w:line="240" w:lineRule="auto"/>
        <w:rPr>
          <w:rFonts w:ascii="Times New Roman" w:eastAsia="Calibri" w:hAnsi="Times New Roman" w:cs="Times New Roman"/>
          <w:sz w:val="28"/>
          <w:szCs w:val="24"/>
          <w:lang w:eastAsia="ru-RU"/>
        </w:rPr>
      </w:pPr>
    </w:p>
    <w:p w14:paraId="65624E45" w14:textId="77777777" w:rsidR="007676C5" w:rsidRDefault="007676C5" w:rsidP="00EE1748">
      <w:pPr>
        <w:spacing w:after="0" w:line="240" w:lineRule="auto"/>
        <w:rPr>
          <w:rFonts w:ascii="Times New Roman" w:eastAsia="Calibri" w:hAnsi="Times New Roman" w:cs="Times New Roman"/>
          <w:sz w:val="28"/>
          <w:szCs w:val="24"/>
          <w:lang w:eastAsia="ru-RU"/>
        </w:rPr>
      </w:pPr>
    </w:p>
    <w:p w14:paraId="07618A35" w14:textId="77777777" w:rsidR="007676C5" w:rsidRDefault="007676C5" w:rsidP="00EE1748">
      <w:pPr>
        <w:spacing w:after="0" w:line="240" w:lineRule="auto"/>
        <w:rPr>
          <w:rFonts w:ascii="Times New Roman" w:eastAsia="Calibri" w:hAnsi="Times New Roman" w:cs="Times New Roman"/>
          <w:sz w:val="28"/>
          <w:szCs w:val="24"/>
          <w:lang w:eastAsia="ru-RU"/>
        </w:rPr>
      </w:pPr>
    </w:p>
    <w:p w14:paraId="43FFBE43" w14:textId="77777777" w:rsidR="007676C5" w:rsidRDefault="007676C5" w:rsidP="00EE1748">
      <w:pPr>
        <w:spacing w:after="0" w:line="240" w:lineRule="auto"/>
        <w:rPr>
          <w:rFonts w:ascii="Times New Roman" w:eastAsia="Calibri" w:hAnsi="Times New Roman" w:cs="Times New Roman"/>
          <w:sz w:val="28"/>
          <w:szCs w:val="24"/>
          <w:lang w:eastAsia="ru-RU"/>
        </w:rPr>
      </w:pPr>
    </w:p>
    <w:p w14:paraId="4532F438" w14:textId="517BF4EF" w:rsidR="007676C5" w:rsidRDefault="007676C5" w:rsidP="00EE1748">
      <w:pPr>
        <w:spacing w:after="0" w:line="240" w:lineRule="auto"/>
        <w:rPr>
          <w:rFonts w:ascii="Times New Roman" w:eastAsia="Calibri" w:hAnsi="Times New Roman" w:cs="Times New Roman"/>
          <w:sz w:val="28"/>
          <w:szCs w:val="24"/>
          <w:lang w:eastAsia="ru-RU"/>
        </w:rPr>
      </w:pPr>
    </w:p>
    <w:p w14:paraId="1B7068F7" w14:textId="2715E9DA" w:rsidR="00421490" w:rsidRDefault="00421490" w:rsidP="00EE1748">
      <w:pPr>
        <w:spacing w:after="0" w:line="240" w:lineRule="auto"/>
        <w:rPr>
          <w:rFonts w:ascii="Times New Roman" w:eastAsia="Calibri" w:hAnsi="Times New Roman" w:cs="Times New Roman"/>
          <w:sz w:val="28"/>
          <w:szCs w:val="24"/>
          <w:lang w:eastAsia="ru-RU"/>
        </w:rPr>
      </w:pPr>
    </w:p>
    <w:p w14:paraId="0EB90ACB" w14:textId="77777777" w:rsidR="00421490" w:rsidRDefault="00421490" w:rsidP="00EE1748">
      <w:pPr>
        <w:spacing w:after="0" w:line="240" w:lineRule="auto"/>
        <w:rPr>
          <w:rFonts w:ascii="Times New Roman" w:eastAsia="Calibri" w:hAnsi="Times New Roman" w:cs="Times New Roman"/>
          <w:sz w:val="28"/>
          <w:szCs w:val="24"/>
          <w:lang w:eastAsia="ru-RU"/>
        </w:rPr>
      </w:pPr>
    </w:p>
    <w:p w14:paraId="4ECFE70D" w14:textId="77777777" w:rsidR="007676C5" w:rsidRDefault="007676C5" w:rsidP="00EE1748">
      <w:pPr>
        <w:spacing w:after="0" w:line="240" w:lineRule="auto"/>
        <w:rPr>
          <w:rFonts w:ascii="Times New Roman" w:eastAsia="Calibri" w:hAnsi="Times New Roman" w:cs="Times New Roman"/>
          <w:sz w:val="28"/>
          <w:szCs w:val="24"/>
          <w:lang w:eastAsia="ru-RU"/>
        </w:rPr>
      </w:pPr>
    </w:p>
    <w:p w14:paraId="18DFCE58" w14:textId="77777777" w:rsidR="007676C5" w:rsidRDefault="007676C5" w:rsidP="00EE1748">
      <w:pPr>
        <w:spacing w:after="0" w:line="240" w:lineRule="auto"/>
        <w:rPr>
          <w:rFonts w:ascii="Times New Roman" w:eastAsia="Calibri" w:hAnsi="Times New Roman" w:cs="Times New Roman"/>
          <w:sz w:val="28"/>
          <w:szCs w:val="24"/>
          <w:lang w:eastAsia="ru-RU"/>
        </w:rPr>
      </w:pPr>
    </w:p>
    <w:p w14:paraId="5CFBB9AB" w14:textId="77777777" w:rsidR="007676C5" w:rsidRPr="00EE1748" w:rsidRDefault="007676C5" w:rsidP="00EE1748">
      <w:pPr>
        <w:spacing w:after="0" w:line="240" w:lineRule="auto"/>
        <w:rPr>
          <w:rFonts w:ascii="Times New Roman" w:eastAsia="Calibri" w:hAnsi="Times New Roman" w:cs="Times New Roman"/>
          <w:sz w:val="24"/>
          <w:szCs w:val="24"/>
          <w:lang w:eastAsia="ru-RU"/>
        </w:rPr>
      </w:pPr>
    </w:p>
    <w:p w14:paraId="400EBBB3" w14:textId="77777777" w:rsidR="00D45D48" w:rsidRPr="00BA7F0C" w:rsidRDefault="00D45D48" w:rsidP="00D45D48">
      <w:pPr>
        <w:spacing w:after="0"/>
        <w:jc w:val="center"/>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СОДЕРЖАНИЕ</w:t>
      </w:r>
    </w:p>
    <w:p w14:paraId="10438F0F" w14:textId="77777777" w:rsidR="00D45D48" w:rsidRPr="00BA7F0C" w:rsidRDefault="00D45D48" w:rsidP="00D45D48">
      <w:pPr>
        <w:spacing w:after="0"/>
        <w:jc w:val="center"/>
        <w:rPr>
          <w:rFonts w:ascii="Times New Roman" w:eastAsia="Times New Roman" w:hAnsi="Times New Roman" w:cs="Times New Roman"/>
          <w:b/>
          <w:sz w:val="24"/>
          <w:szCs w:val="24"/>
          <w:lang w:eastAsia="ru-RU"/>
        </w:rPr>
      </w:pPr>
    </w:p>
    <w:p w14:paraId="0AD3DB70" w14:textId="77777777" w:rsidR="00D45D48" w:rsidRPr="00BA7F0C" w:rsidRDefault="00D45D48" w:rsidP="00D45D48">
      <w:pPr>
        <w:numPr>
          <w:ilvl w:val="0"/>
          <w:numId w:val="1"/>
        </w:numPr>
        <w:spacing w:after="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 xml:space="preserve">ОБЩАЯ ХАРАКТЕРИСТИКА ПРИМЕРНОЙ РАБОЧЕЙ ПРОГРАММЫ </w:t>
      </w:r>
    </w:p>
    <w:p w14:paraId="7C9618DF" w14:textId="77777777" w:rsidR="00D45D48" w:rsidRPr="00BA7F0C" w:rsidRDefault="00D45D48" w:rsidP="00D45D48">
      <w:pPr>
        <w:spacing w:after="0"/>
        <w:ind w:left="36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ПРОФЕССИОНАЛЬНОГО МОДУЛЯ……………………………………………………..</w:t>
      </w:r>
    </w:p>
    <w:p w14:paraId="25452444" w14:textId="77777777" w:rsidR="00D45D48" w:rsidRPr="00BA7F0C" w:rsidRDefault="00D45D48" w:rsidP="00D45D48">
      <w:pPr>
        <w:numPr>
          <w:ilvl w:val="0"/>
          <w:numId w:val="1"/>
        </w:numPr>
        <w:spacing w:after="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СТРУКТУРА И СОДЕРЖАНИЕ ПРОФЕССИОНАЛЬНОГО МОДУЛЯ……………..</w:t>
      </w:r>
    </w:p>
    <w:p w14:paraId="688D04EA" w14:textId="77777777" w:rsidR="00D45D48" w:rsidRPr="00BA7F0C" w:rsidRDefault="00D45D48" w:rsidP="00D45D48">
      <w:pPr>
        <w:numPr>
          <w:ilvl w:val="0"/>
          <w:numId w:val="1"/>
        </w:numPr>
        <w:spacing w:after="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 xml:space="preserve">УСЛОВИЯ РЕАЛИЗАЦИИ ПРОГРАММЫ ПРОФЕССИОНАЛЬНОГО </w:t>
      </w:r>
    </w:p>
    <w:p w14:paraId="05027867" w14:textId="77777777" w:rsidR="00D45D48" w:rsidRPr="00BA7F0C" w:rsidRDefault="00D45D48" w:rsidP="00D45D48">
      <w:pPr>
        <w:spacing w:after="0"/>
        <w:ind w:left="36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МОДУЛЯ……………………………………………………………………………………....</w:t>
      </w:r>
    </w:p>
    <w:p w14:paraId="4AD1B067" w14:textId="77777777" w:rsidR="00D45D48" w:rsidRPr="00BA7F0C" w:rsidRDefault="00D45D48" w:rsidP="00D45D48">
      <w:pPr>
        <w:numPr>
          <w:ilvl w:val="0"/>
          <w:numId w:val="1"/>
        </w:numPr>
        <w:spacing w:after="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 xml:space="preserve">КОНТРОЛЬ И ОЦЕНКА РЕЗУЛЬТАТОВ ОСВОЕНИЯ </w:t>
      </w:r>
    </w:p>
    <w:p w14:paraId="696946F7" w14:textId="77777777" w:rsidR="00D45D48" w:rsidRPr="00BA7F0C" w:rsidRDefault="00D45D48" w:rsidP="00D45D48">
      <w:pPr>
        <w:spacing w:after="0"/>
        <w:jc w:val="both"/>
        <w:rPr>
          <w:rFonts w:ascii="Times New Roman" w:eastAsia="Times New Roman" w:hAnsi="Times New Roman" w:cs="Times New Roman"/>
          <w:b/>
          <w:sz w:val="24"/>
          <w:szCs w:val="24"/>
          <w:lang w:eastAsia="ru-RU"/>
        </w:rPr>
      </w:pPr>
      <w:r w:rsidRPr="00BA7F0C">
        <w:rPr>
          <w:rFonts w:ascii="Times New Roman" w:eastAsia="Times New Roman" w:hAnsi="Times New Roman" w:cs="Times New Roman"/>
          <w:b/>
          <w:sz w:val="24"/>
          <w:szCs w:val="24"/>
          <w:lang w:eastAsia="ru-RU"/>
        </w:rPr>
        <w:t xml:space="preserve">      ПРОФЕССИОНАЛЬНОГО МОДУЛЯ…………………………………………………....</w:t>
      </w:r>
    </w:p>
    <w:p w14:paraId="06D472FC" w14:textId="77777777" w:rsidR="00D45D48" w:rsidRPr="00BA7F0C" w:rsidRDefault="00D45D48" w:rsidP="00D45D48">
      <w:pPr>
        <w:spacing w:after="0"/>
        <w:rPr>
          <w:rFonts w:ascii="Times New Roman" w:eastAsia="Times New Roman" w:hAnsi="Times New Roman" w:cs="Times New Roman"/>
          <w:b/>
          <w:sz w:val="24"/>
          <w:szCs w:val="24"/>
          <w:lang w:eastAsia="ru-RU"/>
        </w:rPr>
      </w:pPr>
    </w:p>
    <w:p w14:paraId="1F4BEDB0" w14:textId="77777777" w:rsidR="00EE1748" w:rsidRPr="00EE1748" w:rsidRDefault="00EE1748" w:rsidP="00EE1748">
      <w:pPr>
        <w:spacing w:after="0" w:line="240" w:lineRule="auto"/>
        <w:rPr>
          <w:rFonts w:ascii="Times New Roman" w:eastAsia="Calibri" w:hAnsi="Times New Roman" w:cs="Times New Roman"/>
          <w:sz w:val="24"/>
          <w:szCs w:val="24"/>
          <w:lang w:eastAsia="ru-RU"/>
        </w:rPr>
      </w:pPr>
    </w:p>
    <w:p w14:paraId="3EEA3EFF" w14:textId="77777777" w:rsidR="00EE1748" w:rsidRPr="00EE1748" w:rsidRDefault="00EE1748" w:rsidP="00EE1748">
      <w:pPr>
        <w:spacing w:after="0" w:line="240" w:lineRule="auto"/>
        <w:rPr>
          <w:rFonts w:ascii="Times New Roman" w:eastAsia="Calibri" w:hAnsi="Times New Roman" w:cs="Times New Roman"/>
          <w:sz w:val="24"/>
          <w:szCs w:val="24"/>
          <w:lang w:eastAsia="ru-RU"/>
        </w:rPr>
      </w:pPr>
    </w:p>
    <w:p w14:paraId="3B7F901C" w14:textId="77777777" w:rsidR="00EE1748" w:rsidRPr="00EE1748" w:rsidRDefault="00EE1748" w:rsidP="00EE1748">
      <w:pPr>
        <w:spacing w:after="0" w:line="240" w:lineRule="auto"/>
        <w:rPr>
          <w:rFonts w:ascii="Times New Roman" w:eastAsia="Calibri" w:hAnsi="Times New Roman" w:cs="Times New Roman"/>
          <w:sz w:val="24"/>
          <w:szCs w:val="24"/>
          <w:lang w:eastAsia="ru-RU"/>
        </w:rPr>
      </w:pPr>
    </w:p>
    <w:p w14:paraId="27C842FD" w14:textId="77777777" w:rsidR="00EE1748" w:rsidRPr="00EE1748" w:rsidRDefault="00EE1748" w:rsidP="00EE17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center"/>
        <w:rPr>
          <w:rFonts w:ascii="Times New Roman" w:eastAsia="Calibri" w:hAnsi="Times New Roman" w:cs="Times New Roman"/>
          <w:b/>
          <w:sz w:val="28"/>
          <w:szCs w:val="28"/>
          <w:lang w:eastAsia="ru-RU"/>
        </w:rPr>
      </w:pPr>
    </w:p>
    <w:p w14:paraId="48BE9BF5" w14:textId="77777777" w:rsidR="00EE1748" w:rsidRPr="00EE1748" w:rsidRDefault="00EE1748" w:rsidP="00EE17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center"/>
        <w:rPr>
          <w:rFonts w:ascii="Times New Roman" w:eastAsia="Calibri" w:hAnsi="Times New Roman" w:cs="Times New Roman"/>
          <w:b/>
          <w:sz w:val="28"/>
          <w:szCs w:val="28"/>
          <w:lang w:eastAsia="ru-RU"/>
        </w:rPr>
      </w:pPr>
    </w:p>
    <w:p w14:paraId="5371DABF" w14:textId="77777777" w:rsidR="00EE1748" w:rsidRPr="00EE1748" w:rsidRDefault="00EE1748" w:rsidP="00EE17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center"/>
        <w:rPr>
          <w:rFonts w:ascii="Times New Roman" w:eastAsia="Calibri" w:hAnsi="Times New Roman" w:cs="Times New Roman"/>
          <w:b/>
          <w:sz w:val="28"/>
          <w:szCs w:val="28"/>
          <w:lang w:eastAsia="ru-RU"/>
        </w:rPr>
      </w:pPr>
    </w:p>
    <w:p w14:paraId="51E1BBEF" w14:textId="77777777" w:rsidR="00E275AC" w:rsidRDefault="00E275AC"/>
    <w:p w14:paraId="5BF3A4E7" w14:textId="77777777" w:rsidR="00D45D48" w:rsidRDefault="00D45D48"/>
    <w:p w14:paraId="2D0A0D08" w14:textId="77777777" w:rsidR="00D45D48" w:rsidRDefault="00D45D48"/>
    <w:p w14:paraId="75A2C0F2" w14:textId="77777777" w:rsidR="00D45D48" w:rsidRDefault="00D45D48"/>
    <w:p w14:paraId="7FD10A55" w14:textId="77777777" w:rsidR="00D45D48" w:rsidRDefault="00D45D48"/>
    <w:p w14:paraId="118659FD" w14:textId="77777777" w:rsidR="00D45D48" w:rsidRDefault="00D45D48"/>
    <w:p w14:paraId="6A37032B" w14:textId="77777777" w:rsidR="00D45D48" w:rsidRDefault="00D45D48"/>
    <w:p w14:paraId="5B8174AB" w14:textId="77777777" w:rsidR="00D45D48" w:rsidRDefault="00D45D48"/>
    <w:p w14:paraId="10659B1E" w14:textId="77777777" w:rsidR="00D45D48" w:rsidRDefault="00D45D48"/>
    <w:p w14:paraId="24FC7CF5" w14:textId="77777777" w:rsidR="00D45D48" w:rsidRDefault="00D45D48"/>
    <w:p w14:paraId="0552792E" w14:textId="77777777" w:rsidR="00D45D48" w:rsidRDefault="00D45D48"/>
    <w:p w14:paraId="47FF99B3" w14:textId="77777777" w:rsidR="00D45D48" w:rsidRDefault="00D45D48"/>
    <w:p w14:paraId="33B84683" w14:textId="77777777" w:rsidR="00D45D48" w:rsidRDefault="00D45D48"/>
    <w:p w14:paraId="3F75EB4D" w14:textId="77777777" w:rsidR="00D45D48" w:rsidRDefault="00D45D48"/>
    <w:p w14:paraId="29D0CF67" w14:textId="77777777" w:rsidR="00D45D48" w:rsidRDefault="00D45D48"/>
    <w:p w14:paraId="4AB16182" w14:textId="77777777" w:rsidR="00D45D48" w:rsidRDefault="00D45D48"/>
    <w:p w14:paraId="11F68FD2" w14:textId="77777777" w:rsidR="00E94F39" w:rsidRDefault="00E94F39"/>
    <w:p w14:paraId="5DB26080" w14:textId="77777777"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lastRenderedPageBreak/>
        <w:t>1. ОБЩАЯ ХАРАКТЕРИСТИКА РАБОЧЕЙ ПРОГРАММЫ</w:t>
      </w:r>
    </w:p>
    <w:p w14:paraId="1F2CF7DA" w14:textId="77777777"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ПРОФЕССИОНАЛЬНОГО МОДУЛЯ</w:t>
      </w:r>
    </w:p>
    <w:p w14:paraId="1B2D2882" w14:textId="77777777"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«ПМ.03 Осуществление организационной, профилактической работы, формирование здорового образа жизни и санитарно-гигиеническое просвещение»</w:t>
      </w:r>
    </w:p>
    <w:p w14:paraId="2E77D38D" w14:textId="77777777" w:rsidR="00D45D48" w:rsidRPr="00D45D48" w:rsidRDefault="00D45D48" w:rsidP="00D45D48">
      <w:pPr>
        <w:suppressAutoHyphens/>
        <w:spacing w:after="0"/>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 xml:space="preserve">1.1. Цель и планируемые результаты освоения профессионального модуля </w:t>
      </w:r>
    </w:p>
    <w:p w14:paraId="45FB9746" w14:textId="77777777" w:rsidR="00F23656" w:rsidRPr="00F23656" w:rsidRDefault="00F23656" w:rsidP="00F23656">
      <w:pPr>
        <w:suppressAutoHyphens/>
        <w:spacing w:after="0"/>
        <w:jc w:val="both"/>
        <w:rPr>
          <w:rFonts w:ascii="Times New Roman" w:eastAsia="Times New Roman" w:hAnsi="Times New Roman" w:cs="Times New Roman"/>
          <w:bCs/>
          <w:sz w:val="24"/>
          <w:szCs w:val="24"/>
          <w:lang w:eastAsia="ru-RU"/>
        </w:rPr>
      </w:pPr>
      <w:r w:rsidRPr="00F23656">
        <w:rPr>
          <w:rFonts w:ascii="Times New Roman" w:eastAsia="Times New Roman" w:hAnsi="Times New Roman" w:cs="Times New Roman"/>
          <w:bCs/>
          <w:sz w:val="24"/>
          <w:szCs w:val="24"/>
          <w:lang w:eastAsia="ru-RU"/>
        </w:rPr>
        <w:t>Настоящая</w:t>
      </w:r>
      <w:r w:rsidRPr="00F23656">
        <w:rPr>
          <w:rFonts w:ascii="Calibri" w:eastAsia="Times New Roman" w:hAnsi="Calibri" w:cs="Times New Roman"/>
          <w:lang w:eastAsia="ru-RU"/>
        </w:rPr>
        <w:t xml:space="preserve"> </w:t>
      </w:r>
      <w:r w:rsidRPr="00F23656">
        <w:rPr>
          <w:rFonts w:ascii="Times New Roman" w:eastAsia="Times New Roman" w:hAnsi="Times New Roman" w:cs="Times New Roman"/>
          <w:bCs/>
          <w:sz w:val="24"/>
          <w:szCs w:val="24"/>
          <w:lang w:eastAsia="ru-RU"/>
        </w:rPr>
        <w:t>ОП СПО по специальности 31.02.02 Акушерское дело разработана на основе федерального государственного образовательного стандарта среднего профессионального образования по специальности 31.02.02 Акушерское дело, утвержденного Приказом Минпросвещения России от 21 июля 2022 № 587 (далее – ФГОС СПО).</w:t>
      </w:r>
    </w:p>
    <w:p w14:paraId="5FE7241B"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В результате изучения профессионального модуля обучающийся должен освоить основной вид деятельности Осуществление организационной, профилактической работы, формирование здорового образа жизни и санитарно-гигиеническое просвещение и соответствующие ему общие компетенции и профессиональные компетенции:</w:t>
      </w:r>
    </w:p>
    <w:p w14:paraId="41610B2E"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p>
    <w:p w14:paraId="42F6C8B7" w14:textId="77777777" w:rsidR="00D45D48" w:rsidRPr="00D45D48" w:rsidRDefault="00D45D48" w:rsidP="00D45D48">
      <w:p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b/>
          <w:sz w:val="24"/>
          <w:szCs w:val="24"/>
          <w:lang w:eastAsia="ru-RU"/>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518"/>
      </w:tblGrid>
      <w:tr w:rsidR="00D45D48" w:rsidRPr="00D45D48" w14:paraId="2BB6C591" w14:textId="77777777" w:rsidTr="00541944">
        <w:tc>
          <w:tcPr>
            <w:tcW w:w="1229" w:type="dxa"/>
          </w:tcPr>
          <w:p w14:paraId="107EE8A1" w14:textId="77777777" w:rsidR="00D45D48" w:rsidRPr="00D45D48" w:rsidRDefault="00D45D48" w:rsidP="00D45D48">
            <w:pPr>
              <w:keepNext/>
              <w:spacing w:after="0"/>
              <w:jc w:val="center"/>
              <w:outlineLvl w:val="1"/>
              <w:rPr>
                <w:rFonts w:ascii="Times New Roman" w:eastAsia="Times New Roman" w:hAnsi="Times New Roman" w:cs="Times New Roman"/>
                <w:b/>
                <w:bCs/>
                <w:iCs/>
                <w:sz w:val="24"/>
                <w:lang w:eastAsia="ru-RU"/>
              </w:rPr>
            </w:pPr>
            <w:r w:rsidRPr="00D45D48">
              <w:rPr>
                <w:rFonts w:ascii="Times New Roman" w:eastAsia="Times New Roman" w:hAnsi="Times New Roman" w:cs="Times New Roman"/>
                <w:b/>
                <w:bCs/>
                <w:iCs/>
                <w:sz w:val="24"/>
                <w:lang w:eastAsia="ru-RU"/>
              </w:rPr>
              <w:t>Код</w:t>
            </w:r>
          </w:p>
        </w:tc>
        <w:tc>
          <w:tcPr>
            <w:tcW w:w="8518" w:type="dxa"/>
          </w:tcPr>
          <w:p w14:paraId="6FAF1B49" w14:textId="77777777" w:rsidR="00D45D48" w:rsidRPr="00D45D48" w:rsidRDefault="00D45D48" w:rsidP="00D45D48">
            <w:pPr>
              <w:keepNext/>
              <w:spacing w:after="0"/>
              <w:jc w:val="center"/>
              <w:outlineLvl w:val="1"/>
              <w:rPr>
                <w:rFonts w:ascii="Times New Roman" w:eastAsia="Times New Roman" w:hAnsi="Times New Roman" w:cs="Times New Roman"/>
                <w:b/>
                <w:bCs/>
                <w:iCs/>
                <w:sz w:val="24"/>
                <w:lang w:eastAsia="ru-RU"/>
              </w:rPr>
            </w:pPr>
            <w:r w:rsidRPr="00D45D48">
              <w:rPr>
                <w:rFonts w:ascii="Times New Roman" w:eastAsia="Times New Roman" w:hAnsi="Times New Roman" w:cs="Times New Roman"/>
                <w:b/>
                <w:bCs/>
                <w:iCs/>
                <w:sz w:val="24"/>
                <w:lang w:eastAsia="ru-RU"/>
              </w:rPr>
              <w:t>Наименование общих компетенций</w:t>
            </w:r>
          </w:p>
        </w:tc>
      </w:tr>
      <w:tr w:rsidR="00D45D48" w:rsidRPr="00D45D48" w14:paraId="17895BEC" w14:textId="77777777" w:rsidTr="00541944">
        <w:trPr>
          <w:trHeight w:val="327"/>
        </w:trPr>
        <w:tc>
          <w:tcPr>
            <w:tcW w:w="1229" w:type="dxa"/>
          </w:tcPr>
          <w:p w14:paraId="1DC623DE" w14:textId="77777777"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01</w:t>
            </w:r>
          </w:p>
        </w:tc>
        <w:tc>
          <w:tcPr>
            <w:tcW w:w="8518" w:type="dxa"/>
          </w:tcPr>
          <w:p w14:paraId="555ACD78"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r>
      <w:tr w:rsidR="00D45D48" w:rsidRPr="00D45D48" w14:paraId="3C47E044" w14:textId="77777777" w:rsidTr="00541944">
        <w:tc>
          <w:tcPr>
            <w:tcW w:w="1229" w:type="dxa"/>
          </w:tcPr>
          <w:p w14:paraId="0B9832B9" w14:textId="77777777"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02</w:t>
            </w:r>
          </w:p>
        </w:tc>
        <w:tc>
          <w:tcPr>
            <w:tcW w:w="8518" w:type="dxa"/>
          </w:tcPr>
          <w:p w14:paraId="68DE8958"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45D48" w:rsidRPr="00D45D48" w14:paraId="4637FCE3" w14:textId="77777777" w:rsidTr="00541944">
        <w:tc>
          <w:tcPr>
            <w:tcW w:w="1229" w:type="dxa"/>
          </w:tcPr>
          <w:p w14:paraId="2C736EBD" w14:textId="77777777"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03</w:t>
            </w:r>
          </w:p>
        </w:tc>
        <w:tc>
          <w:tcPr>
            <w:tcW w:w="8518" w:type="dxa"/>
          </w:tcPr>
          <w:p w14:paraId="636C20ED" w14:textId="4C12AC3A"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421490">
              <w:rPr>
                <w:rFonts w:ascii="Times New Roman" w:eastAsia="Times New Roman" w:hAnsi="Times New Roman" w:cs="Times New Roman"/>
                <w:sz w:val="24"/>
                <w:szCs w:val="24"/>
                <w:lang w:eastAsia="ru-RU"/>
              </w:rPr>
              <w:t xml:space="preserve">правовой и </w:t>
            </w:r>
            <w:r w:rsidRPr="00D45D48">
              <w:rPr>
                <w:rFonts w:ascii="Times New Roman" w:eastAsia="Times New Roman" w:hAnsi="Times New Roman" w:cs="Times New Roman"/>
                <w:sz w:val="24"/>
                <w:szCs w:val="24"/>
                <w:lang w:eastAsia="ru-RU"/>
              </w:rPr>
              <w:t>финансовой грамотности в различных жизненных ситуациях</w:t>
            </w:r>
          </w:p>
        </w:tc>
      </w:tr>
      <w:tr w:rsidR="00D45D48" w:rsidRPr="00D45D48" w14:paraId="524C4E86" w14:textId="77777777" w:rsidTr="00541944">
        <w:tc>
          <w:tcPr>
            <w:tcW w:w="1229" w:type="dxa"/>
          </w:tcPr>
          <w:p w14:paraId="6CED73AB" w14:textId="77777777"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04</w:t>
            </w:r>
          </w:p>
        </w:tc>
        <w:tc>
          <w:tcPr>
            <w:tcW w:w="8518" w:type="dxa"/>
          </w:tcPr>
          <w:p w14:paraId="6C7B53D7"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r>
      <w:tr w:rsidR="00D45D48" w:rsidRPr="00D45D48" w14:paraId="69BE0C9D" w14:textId="77777777" w:rsidTr="00541944">
        <w:tc>
          <w:tcPr>
            <w:tcW w:w="1229" w:type="dxa"/>
          </w:tcPr>
          <w:p w14:paraId="546D486A" w14:textId="77777777"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05</w:t>
            </w:r>
          </w:p>
        </w:tc>
        <w:tc>
          <w:tcPr>
            <w:tcW w:w="8518" w:type="dxa"/>
          </w:tcPr>
          <w:p w14:paraId="7F7FED42"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45D48" w:rsidRPr="00D45D48" w14:paraId="3F481129" w14:textId="77777777" w:rsidTr="00541944">
        <w:tc>
          <w:tcPr>
            <w:tcW w:w="1229" w:type="dxa"/>
          </w:tcPr>
          <w:p w14:paraId="3AF6C4D1" w14:textId="77777777"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06</w:t>
            </w:r>
          </w:p>
        </w:tc>
        <w:tc>
          <w:tcPr>
            <w:tcW w:w="8518" w:type="dxa"/>
          </w:tcPr>
          <w:p w14:paraId="27E96157" w14:textId="04DCDCE1" w:rsidR="00D45D48" w:rsidRPr="00D45D48" w:rsidRDefault="00421490" w:rsidP="00D45D48">
            <w:pPr>
              <w:suppressAutoHyphens/>
              <w:spacing w:after="0"/>
              <w:jc w:val="both"/>
              <w:rPr>
                <w:rFonts w:ascii="Times New Roman" w:eastAsia="Times New Roman" w:hAnsi="Times New Roman" w:cs="Times New Roman"/>
                <w:sz w:val="24"/>
                <w:szCs w:val="24"/>
                <w:lang w:eastAsia="ru-RU"/>
              </w:rPr>
            </w:pPr>
            <w:r w:rsidRPr="00FE0E5C">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D45D48" w:rsidRPr="00D45D48" w14:paraId="61150476" w14:textId="77777777" w:rsidTr="00541944">
        <w:tc>
          <w:tcPr>
            <w:tcW w:w="1229" w:type="dxa"/>
          </w:tcPr>
          <w:p w14:paraId="4AC72178" w14:textId="77777777" w:rsidR="00D45D48" w:rsidRPr="00D45D48" w:rsidRDefault="00D45D48" w:rsidP="00D45D48">
            <w:pPr>
              <w:spacing w:after="0"/>
              <w:ind w:left="113" w:right="113"/>
              <w:jc w:val="center"/>
              <w:rPr>
                <w:rFonts w:ascii="Times New Roman" w:eastAsia="Times New Roman" w:hAnsi="Times New Roman" w:cs="Times New Roman"/>
                <w:b/>
                <w:bCs/>
                <w:iCs/>
                <w:sz w:val="24"/>
                <w:szCs w:val="24"/>
                <w:lang w:eastAsia="ru-RU"/>
              </w:rPr>
            </w:pPr>
            <w:r w:rsidRPr="00D45D48">
              <w:rPr>
                <w:rFonts w:ascii="Times New Roman" w:eastAsia="Times New Roman" w:hAnsi="Times New Roman" w:cs="Times New Roman"/>
                <w:b/>
                <w:bCs/>
                <w:iCs/>
                <w:sz w:val="24"/>
                <w:szCs w:val="24"/>
                <w:lang w:eastAsia="ru-RU"/>
              </w:rPr>
              <w:t>ОК 09</w:t>
            </w:r>
          </w:p>
        </w:tc>
        <w:tc>
          <w:tcPr>
            <w:tcW w:w="8518" w:type="dxa"/>
          </w:tcPr>
          <w:p w14:paraId="545BCEAF"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языках</w:t>
            </w:r>
          </w:p>
        </w:tc>
      </w:tr>
    </w:tbl>
    <w:p w14:paraId="7E590A7D" w14:textId="77777777" w:rsidR="00D45D48" w:rsidRPr="00D45D48" w:rsidRDefault="00D45D48" w:rsidP="00D45D48">
      <w:pPr>
        <w:keepNext/>
        <w:spacing w:after="0"/>
        <w:jc w:val="both"/>
        <w:outlineLvl w:val="1"/>
        <w:rPr>
          <w:rFonts w:ascii="Times New Roman" w:eastAsia="Times New Roman" w:hAnsi="Times New Roman" w:cs="Times New Roman"/>
          <w:iCs/>
          <w:sz w:val="24"/>
        </w:rPr>
      </w:pPr>
      <w:r w:rsidRPr="00D45D48">
        <w:rPr>
          <w:rFonts w:ascii="Times New Roman" w:eastAsia="Times New Roman" w:hAnsi="Times New Roman" w:cs="Times New Roman"/>
          <w:iCs/>
          <w:sz w:val="24"/>
        </w:rPr>
        <w:lastRenderedPageBreak/>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543"/>
      </w:tblGrid>
      <w:tr w:rsidR="00D45D48" w:rsidRPr="00D45D48" w14:paraId="7765F82F" w14:textId="77777777" w:rsidTr="00541944">
        <w:tc>
          <w:tcPr>
            <w:tcW w:w="1204" w:type="dxa"/>
          </w:tcPr>
          <w:p w14:paraId="38F465A1" w14:textId="77777777" w:rsidR="00D45D48" w:rsidRPr="00D45D48" w:rsidRDefault="00D45D48" w:rsidP="00D45D48">
            <w:pPr>
              <w:keepNext/>
              <w:spacing w:after="0"/>
              <w:jc w:val="center"/>
              <w:outlineLvl w:val="1"/>
              <w:rPr>
                <w:rFonts w:ascii="Times New Roman" w:eastAsia="Times New Roman" w:hAnsi="Times New Roman" w:cs="Times New Roman"/>
                <w:b/>
                <w:bCs/>
                <w:iCs/>
                <w:sz w:val="24"/>
                <w:lang w:eastAsia="ru-RU"/>
              </w:rPr>
            </w:pPr>
            <w:r w:rsidRPr="00D45D48">
              <w:rPr>
                <w:rFonts w:ascii="Times New Roman" w:eastAsia="Times New Roman" w:hAnsi="Times New Roman" w:cs="Times New Roman"/>
                <w:b/>
                <w:bCs/>
                <w:iCs/>
                <w:sz w:val="24"/>
                <w:lang w:eastAsia="ru-RU"/>
              </w:rPr>
              <w:t>Код</w:t>
            </w:r>
          </w:p>
        </w:tc>
        <w:tc>
          <w:tcPr>
            <w:tcW w:w="8543" w:type="dxa"/>
          </w:tcPr>
          <w:p w14:paraId="12EBB406" w14:textId="77777777" w:rsidR="00D45D48" w:rsidRPr="00D45D48" w:rsidRDefault="00D45D48" w:rsidP="00D45D48">
            <w:pPr>
              <w:keepNext/>
              <w:spacing w:after="0"/>
              <w:jc w:val="center"/>
              <w:outlineLvl w:val="1"/>
              <w:rPr>
                <w:rFonts w:ascii="Times New Roman" w:eastAsia="Times New Roman" w:hAnsi="Times New Roman" w:cs="Times New Roman"/>
                <w:b/>
                <w:bCs/>
                <w:iCs/>
                <w:sz w:val="24"/>
                <w:lang w:eastAsia="ru-RU"/>
              </w:rPr>
            </w:pPr>
            <w:r w:rsidRPr="00D45D48">
              <w:rPr>
                <w:rFonts w:ascii="Times New Roman" w:eastAsia="Times New Roman" w:hAnsi="Times New Roman" w:cs="Times New Roman"/>
                <w:b/>
                <w:bCs/>
                <w:iCs/>
                <w:sz w:val="24"/>
                <w:lang w:eastAsia="ru-RU"/>
              </w:rPr>
              <w:t>Наименование видов деятельности и профессиональных компетенций</w:t>
            </w:r>
          </w:p>
        </w:tc>
      </w:tr>
      <w:tr w:rsidR="00D45D48" w:rsidRPr="00D45D48" w14:paraId="5A0E70F3" w14:textId="77777777" w:rsidTr="00541944">
        <w:tc>
          <w:tcPr>
            <w:tcW w:w="1204" w:type="dxa"/>
          </w:tcPr>
          <w:p w14:paraId="1DEF1125" w14:textId="77777777" w:rsidR="00D45D48" w:rsidRPr="00D45D48" w:rsidRDefault="00D45D48" w:rsidP="00D45D48">
            <w:pPr>
              <w:keepNext/>
              <w:spacing w:after="0"/>
              <w:jc w:val="center"/>
              <w:outlineLvl w:val="1"/>
              <w:rPr>
                <w:rFonts w:ascii="Times New Roman" w:eastAsia="Times New Roman" w:hAnsi="Times New Roman" w:cs="Times New Roman"/>
                <w:b/>
                <w:iCs/>
                <w:sz w:val="24"/>
                <w:lang w:eastAsia="ru-RU"/>
              </w:rPr>
            </w:pPr>
            <w:r w:rsidRPr="00D45D48">
              <w:rPr>
                <w:rFonts w:ascii="Times New Roman" w:eastAsia="Times New Roman" w:hAnsi="Times New Roman" w:cs="Times New Roman"/>
                <w:b/>
                <w:iCs/>
                <w:sz w:val="24"/>
                <w:lang w:eastAsia="ru-RU"/>
              </w:rPr>
              <w:t>ВД 3</w:t>
            </w:r>
          </w:p>
        </w:tc>
        <w:tc>
          <w:tcPr>
            <w:tcW w:w="8543" w:type="dxa"/>
          </w:tcPr>
          <w:p w14:paraId="77718BD5" w14:textId="77777777" w:rsidR="00D45D48" w:rsidRPr="00D45D48" w:rsidRDefault="00D45D48" w:rsidP="00D45D48">
            <w:pPr>
              <w:keepNext/>
              <w:suppressAutoHyphens/>
              <w:spacing w:after="0"/>
              <w:jc w:val="both"/>
              <w:outlineLvl w:val="1"/>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szCs w:val="24"/>
                <w:lang w:eastAsia="ru-RU"/>
              </w:rPr>
              <w:t xml:space="preserve">Осуществление организационной, профилактической работы, формирование здорового образа жизни и санитарно-гигиеническое просвещение </w:t>
            </w:r>
          </w:p>
        </w:tc>
      </w:tr>
      <w:tr w:rsidR="00D45D48" w:rsidRPr="00D45D48" w14:paraId="48DF59E5" w14:textId="77777777" w:rsidTr="00541944">
        <w:tc>
          <w:tcPr>
            <w:tcW w:w="1204" w:type="dxa"/>
          </w:tcPr>
          <w:p w14:paraId="770FFCCE" w14:textId="77777777" w:rsidR="00D45D48" w:rsidRPr="00D45D48" w:rsidRDefault="00D45D48" w:rsidP="00D45D48">
            <w:pPr>
              <w:keepNext/>
              <w:spacing w:after="0"/>
              <w:jc w:val="center"/>
              <w:outlineLvl w:val="1"/>
              <w:rPr>
                <w:rFonts w:ascii="Times New Roman" w:eastAsia="Times New Roman" w:hAnsi="Times New Roman" w:cs="Times New Roman"/>
                <w:b/>
                <w:iCs/>
                <w:sz w:val="24"/>
                <w:lang w:eastAsia="ru-RU"/>
              </w:rPr>
            </w:pPr>
            <w:r w:rsidRPr="00D45D48">
              <w:rPr>
                <w:rFonts w:ascii="Times New Roman" w:eastAsia="Times New Roman" w:hAnsi="Times New Roman" w:cs="Times New Roman"/>
                <w:b/>
                <w:iCs/>
                <w:sz w:val="24"/>
                <w:lang w:eastAsia="ru-RU"/>
              </w:rPr>
              <w:t>ПК 3.1.</w:t>
            </w:r>
          </w:p>
        </w:tc>
        <w:tc>
          <w:tcPr>
            <w:tcW w:w="8543" w:type="dxa"/>
          </w:tcPr>
          <w:p w14:paraId="3B626592" w14:textId="77777777" w:rsidR="00D45D48" w:rsidRPr="00D45D48" w:rsidRDefault="00D45D48" w:rsidP="00D45D48">
            <w:pPr>
              <w:keepNext/>
              <w:suppressAutoHyphens/>
              <w:spacing w:after="0"/>
              <w:jc w:val="both"/>
              <w:outlineLvl w:val="1"/>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szCs w:val="24"/>
                <w:lang w:eastAsia="ru-RU"/>
              </w:rPr>
              <w:t>Проводить мероприятия по формированию у пациентов по профилю «акушерское дело» и членов их семей мотивации к ведению здорового образа жизни, в том числе по вопросам планирования семьи</w:t>
            </w:r>
            <w:r w:rsidRPr="00D45D48">
              <w:rPr>
                <w:rFonts w:ascii="Times New Roman" w:eastAsia="Times New Roman" w:hAnsi="Times New Roman" w:cs="Times New Roman"/>
                <w:b/>
                <w:bCs/>
                <w:i/>
                <w:iCs/>
                <w:sz w:val="24"/>
                <w:szCs w:val="24"/>
                <w:lang w:eastAsia="ru-RU"/>
              </w:rPr>
              <w:t xml:space="preserve"> </w:t>
            </w:r>
          </w:p>
        </w:tc>
      </w:tr>
      <w:tr w:rsidR="00D45D48" w:rsidRPr="00D45D48" w14:paraId="2DB9EE55" w14:textId="77777777" w:rsidTr="00541944">
        <w:tc>
          <w:tcPr>
            <w:tcW w:w="1204" w:type="dxa"/>
          </w:tcPr>
          <w:p w14:paraId="3B888773" w14:textId="77777777" w:rsidR="00D45D48" w:rsidRPr="00D45D48" w:rsidRDefault="00D45D48" w:rsidP="00D45D48">
            <w:pPr>
              <w:keepNext/>
              <w:spacing w:after="0"/>
              <w:jc w:val="center"/>
              <w:outlineLvl w:val="1"/>
              <w:rPr>
                <w:rFonts w:ascii="Times New Roman" w:eastAsia="Times New Roman" w:hAnsi="Times New Roman" w:cs="Times New Roman"/>
                <w:b/>
                <w:iCs/>
                <w:sz w:val="24"/>
                <w:lang w:eastAsia="ru-RU"/>
              </w:rPr>
            </w:pPr>
            <w:r w:rsidRPr="00D45D48">
              <w:rPr>
                <w:rFonts w:ascii="Times New Roman" w:eastAsia="Times New Roman" w:hAnsi="Times New Roman" w:cs="Times New Roman"/>
                <w:b/>
                <w:iCs/>
                <w:sz w:val="24"/>
                <w:lang w:eastAsia="ru-RU"/>
              </w:rPr>
              <w:t>ПК 3.2.</w:t>
            </w:r>
          </w:p>
        </w:tc>
        <w:tc>
          <w:tcPr>
            <w:tcW w:w="8543" w:type="dxa"/>
          </w:tcPr>
          <w:p w14:paraId="7FC117C5" w14:textId="77777777" w:rsidR="00D45D48" w:rsidRPr="00D45D48" w:rsidRDefault="00D45D48" w:rsidP="00D45D48">
            <w:pPr>
              <w:keepNext/>
              <w:suppressAutoHyphens/>
              <w:spacing w:after="0"/>
              <w:jc w:val="both"/>
              <w:outlineLvl w:val="1"/>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szCs w:val="24"/>
                <w:lang w:eastAsia="ru-RU"/>
              </w:rPr>
              <w:t>Проводить диспансеризацию и профилактические осмотры женщин в различные периоды жизни</w:t>
            </w:r>
            <w:r w:rsidRPr="00D45D48">
              <w:rPr>
                <w:rFonts w:ascii="Times New Roman" w:eastAsia="Times New Roman" w:hAnsi="Times New Roman" w:cs="Times New Roman"/>
                <w:b/>
                <w:bCs/>
                <w:i/>
                <w:iCs/>
                <w:sz w:val="24"/>
                <w:szCs w:val="24"/>
                <w:lang w:eastAsia="ru-RU"/>
              </w:rPr>
              <w:t xml:space="preserve"> </w:t>
            </w:r>
          </w:p>
        </w:tc>
      </w:tr>
      <w:tr w:rsidR="00D45D48" w:rsidRPr="00D45D48" w14:paraId="45BC3C26" w14:textId="77777777" w:rsidTr="00541944">
        <w:tc>
          <w:tcPr>
            <w:tcW w:w="1204" w:type="dxa"/>
          </w:tcPr>
          <w:p w14:paraId="50F8FFD4" w14:textId="77777777" w:rsidR="00D45D48" w:rsidRPr="00D45D48" w:rsidRDefault="00D45D48" w:rsidP="00D45D48">
            <w:pPr>
              <w:keepNext/>
              <w:spacing w:after="0"/>
              <w:jc w:val="center"/>
              <w:outlineLvl w:val="1"/>
              <w:rPr>
                <w:rFonts w:ascii="Times New Roman" w:eastAsia="Times New Roman" w:hAnsi="Times New Roman" w:cs="Times New Roman"/>
                <w:b/>
                <w:iCs/>
                <w:sz w:val="24"/>
                <w:lang w:eastAsia="ru-RU"/>
              </w:rPr>
            </w:pPr>
            <w:r w:rsidRPr="00D45D48">
              <w:rPr>
                <w:rFonts w:ascii="Times New Roman" w:eastAsia="Times New Roman" w:hAnsi="Times New Roman" w:cs="Times New Roman"/>
                <w:b/>
                <w:iCs/>
                <w:sz w:val="24"/>
                <w:lang w:eastAsia="ru-RU"/>
              </w:rPr>
              <w:t>ПК 3.3.</w:t>
            </w:r>
          </w:p>
        </w:tc>
        <w:tc>
          <w:tcPr>
            <w:tcW w:w="8543" w:type="dxa"/>
          </w:tcPr>
          <w:p w14:paraId="7B7B56C2" w14:textId="77777777" w:rsidR="00D45D48" w:rsidRPr="00D45D48" w:rsidRDefault="00D45D48" w:rsidP="00D45D48">
            <w:pPr>
              <w:keepNext/>
              <w:suppressAutoHyphens/>
              <w:spacing w:after="0"/>
              <w:jc w:val="both"/>
              <w:outlineLvl w:val="1"/>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szCs w:val="24"/>
                <w:lang w:eastAsia="ru-RU"/>
              </w:rPr>
              <w:t>Проводить физиопсихопрофилактическую подготовку женщин к беременности, родам, грудному вскармливанию и уходу за новорождённым</w:t>
            </w:r>
            <w:r w:rsidRPr="00D45D48">
              <w:rPr>
                <w:rFonts w:ascii="Times New Roman" w:eastAsia="Times New Roman" w:hAnsi="Times New Roman" w:cs="Times New Roman"/>
                <w:b/>
                <w:bCs/>
                <w:i/>
                <w:iCs/>
                <w:sz w:val="24"/>
                <w:szCs w:val="24"/>
                <w:lang w:eastAsia="ru-RU"/>
              </w:rPr>
              <w:t xml:space="preserve"> </w:t>
            </w:r>
          </w:p>
        </w:tc>
      </w:tr>
      <w:tr w:rsidR="00D45D48" w:rsidRPr="00D45D48" w14:paraId="5FE55154" w14:textId="77777777" w:rsidTr="00541944">
        <w:tc>
          <w:tcPr>
            <w:tcW w:w="1204" w:type="dxa"/>
          </w:tcPr>
          <w:p w14:paraId="615C5864" w14:textId="77777777" w:rsidR="00D45D48" w:rsidRPr="00D45D48" w:rsidRDefault="00D45D48" w:rsidP="00D45D48">
            <w:pPr>
              <w:keepNext/>
              <w:spacing w:after="0"/>
              <w:jc w:val="center"/>
              <w:outlineLvl w:val="1"/>
              <w:rPr>
                <w:rFonts w:ascii="Times New Roman" w:eastAsia="Times New Roman" w:hAnsi="Times New Roman" w:cs="Times New Roman"/>
                <w:b/>
                <w:iCs/>
                <w:sz w:val="24"/>
                <w:lang w:eastAsia="ru-RU"/>
              </w:rPr>
            </w:pPr>
            <w:r w:rsidRPr="00D45D48">
              <w:rPr>
                <w:rFonts w:ascii="Times New Roman" w:eastAsia="Times New Roman" w:hAnsi="Times New Roman" w:cs="Times New Roman"/>
                <w:b/>
                <w:iCs/>
                <w:sz w:val="24"/>
                <w:lang w:eastAsia="ru-RU"/>
              </w:rPr>
              <w:t>ПК 3.4.</w:t>
            </w:r>
          </w:p>
        </w:tc>
        <w:tc>
          <w:tcPr>
            <w:tcW w:w="8543" w:type="dxa"/>
          </w:tcPr>
          <w:p w14:paraId="2EB7E552" w14:textId="77777777" w:rsidR="00D45D48" w:rsidRPr="00D45D48" w:rsidRDefault="00D45D48" w:rsidP="00D45D48">
            <w:pPr>
              <w:keepNext/>
              <w:suppressAutoHyphens/>
              <w:spacing w:after="0"/>
              <w:jc w:val="both"/>
              <w:outlineLvl w:val="1"/>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szCs w:val="24"/>
                <w:lang w:eastAsia="ru-RU"/>
              </w:rPr>
              <w:t>Вести медицинскую документацию, организовывать деятельность медицинского персонала, находящего в распоряжении</w:t>
            </w:r>
            <w:r w:rsidRPr="00D45D48">
              <w:rPr>
                <w:rFonts w:ascii="Times New Roman" w:eastAsia="Times New Roman" w:hAnsi="Times New Roman" w:cs="Times New Roman"/>
                <w:b/>
                <w:bCs/>
                <w:i/>
                <w:iCs/>
                <w:sz w:val="24"/>
                <w:szCs w:val="24"/>
                <w:lang w:eastAsia="ru-RU"/>
              </w:rPr>
              <w:t xml:space="preserve"> </w:t>
            </w:r>
          </w:p>
        </w:tc>
      </w:tr>
    </w:tbl>
    <w:p w14:paraId="7B6DFBD9" w14:textId="77777777" w:rsidR="00D45D48" w:rsidRPr="00D45D48" w:rsidRDefault="00D45D48" w:rsidP="00D45D48">
      <w:pPr>
        <w:spacing w:after="0"/>
        <w:rPr>
          <w:rFonts w:ascii="Times New Roman" w:eastAsia="Times New Roman" w:hAnsi="Times New Roman" w:cs="Times New Roman"/>
          <w:bCs/>
          <w:sz w:val="24"/>
          <w:szCs w:val="24"/>
          <w:lang w:eastAsia="ru-RU"/>
        </w:rPr>
      </w:pPr>
    </w:p>
    <w:p w14:paraId="4563A918" w14:textId="77777777" w:rsidR="00D45D48" w:rsidRPr="00714A09" w:rsidRDefault="00D45D48" w:rsidP="00714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Calibri"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1.1.3. </w:t>
      </w:r>
      <w:r w:rsidR="00714A09" w:rsidRPr="00E012D6">
        <w:rPr>
          <w:rFonts w:ascii="Times New Roman" w:eastAsia="Calibri" w:hAnsi="Times New Roman" w:cs="Times New Roman"/>
          <w:sz w:val="24"/>
          <w:szCs w:val="24"/>
          <w:lang w:eastAsia="ru-RU"/>
        </w:rPr>
        <w:t xml:space="preserve">С целью овладения указанным видом профессиональной деятельности и соответствующими профессиональными компетенциями и трудовыми функциями обучающийся в ходе освоения </w:t>
      </w:r>
      <w:r w:rsidR="00714A09">
        <w:rPr>
          <w:rFonts w:ascii="Times New Roman" w:eastAsia="Calibri" w:hAnsi="Times New Roman" w:cs="Times New Roman"/>
          <w:sz w:val="24"/>
          <w:szCs w:val="24"/>
          <w:lang w:eastAsia="ru-RU"/>
        </w:rPr>
        <w:t>профессионального модуля должен</w:t>
      </w:r>
      <w:r w:rsidRPr="00D45D4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45"/>
      </w:tblGrid>
      <w:tr w:rsidR="00D45D48" w:rsidRPr="00D45D48" w14:paraId="4E23CAA4" w14:textId="77777777" w:rsidTr="00541944">
        <w:tc>
          <w:tcPr>
            <w:tcW w:w="2802" w:type="dxa"/>
          </w:tcPr>
          <w:p w14:paraId="1B5AE1E7" w14:textId="77777777" w:rsidR="00D45D48" w:rsidRPr="00D45D48" w:rsidRDefault="00D45D48" w:rsidP="00D45D48">
            <w:pPr>
              <w:spacing w:after="0"/>
              <w:rPr>
                <w:rFonts w:ascii="Times New Roman" w:eastAsia="Times New Roman" w:hAnsi="Times New Roman" w:cs="Times New Roman"/>
                <w:b/>
                <w:bCs/>
                <w:sz w:val="24"/>
                <w:szCs w:val="24"/>
              </w:rPr>
            </w:pPr>
            <w:r w:rsidRPr="00D45D48">
              <w:rPr>
                <w:rFonts w:ascii="Times New Roman" w:eastAsia="Times New Roman" w:hAnsi="Times New Roman" w:cs="Times New Roman"/>
                <w:b/>
                <w:bCs/>
                <w:sz w:val="24"/>
                <w:szCs w:val="24"/>
              </w:rPr>
              <w:t>Владеть навыками</w:t>
            </w:r>
          </w:p>
        </w:tc>
        <w:tc>
          <w:tcPr>
            <w:tcW w:w="6945" w:type="dxa"/>
          </w:tcPr>
          <w:p w14:paraId="089908C7"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работы по пропаганде здорового образа жизни среди женской части населения, профилактике акушерских осложнений, гинекологических заболеваний и заболеваний молочных желез;</w:t>
            </w:r>
          </w:p>
          <w:p w14:paraId="71F2740F"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профилактических мероприятий по снижению материнской, перинатальной и гинекологической заболеваемости, контроль их выполнения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7D5B655F"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формирования и реализации программ здорового образа жизни, включая программы снижения потребления табака и алкоголя, предупреждения и борьбы с немедицинским потреблением наркотических средств и психотропных веществ;</w:t>
            </w:r>
          </w:p>
          <w:p w14:paraId="364CEC84"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работы по диспансеризации женской части населения с определением групп наблюдения по итогам диспансеризации;</w:t>
            </w:r>
          </w:p>
          <w:p w14:paraId="401A594C"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диспансерного наблюдения женской части населения, в том числе в период беременности и в послеродовой период;</w:t>
            </w:r>
          </w:p>
          <w:p w14:paraId="4DE08E2D"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профилактических медицинских осмотров женской части населения, направленных на раннее выявление гинекологических заболеваний, патологии молочных желез;</w:t>
            </w:r>
          </w:p>
          <w:p w14:paraId="3ABB3ED2"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психопрофилактической подготовки беременных к родам, обучения мерам профилактики осложнений беременности, родов и послеродового периода;</w:t>
            </w:r>
          </w:p>
          <w:p w14:paraId="3C65DC66"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ведения медицинской документации, в том числе в форме электронного документа;</w:t>
            </w:r>
          </w:p>
          <w:p w14:paraId="2AC5144A"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составления плана работы и отчета о своей работе;</w:t>
            </w:r>
          </w:p>
          <w:p w14:paraId="65A82F8D"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контроля выполнения должностных обязанностей находящимся в распоряжении медицинским персоналом;</w:t>
            </w:r>
          </w:p>
          <w:p w14:paraId="003517CE"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проведения работы по обеспечению внутреннего контроля качества и безопасности медицинской деятельности;</w:t>
            </w:r>
          </w:p>
          <w:p w14:paraId="0FDEFCAD"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использования информационных систем в сфере здравоохранения и информационно-телекоммуникационной сети «Интернет»;</w:t>
            </w:r>
          </w:p>
          <w:p w14:paraId="78902D39"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использования в работе персональных данных пациентов и сведений, составляющих врачебную тайну.</w:t>
            </w:r>
          </w:p>
        </w:tc>
      </w:tr>
      <w:tr w:rsidR="00D45D48" w:rsidRPr="00D45D48" w14:paraId="3A2AC282" w14:textId="77777777" w:rsidTr="00541944">
        <w:tc>
          <w:tcPr>
            <w:tcW w:w="2802" w:type="dxa"/>
          </w:tcPr>
          <w:p w14:paraId="4E21C706" w14:textId="77777777" w:rsidR="00D45D48" w:rsidRPr="00D45D48" w:rsidRDefault="00D45D48" w:rsidP="00D45D48">
            <w:pPr>
              <w:spacing w:after="0"/>
              <w:rPr>
                <w:rFonts w:ascii="Times New Roman" w:eastAsia="Times New Roman" w:hAnsi="Times New Roman" w:cs="Times New Roman"/>
                <w:b/>
                <w:bCs/>
                <w:sz w:val="24"/>
                <w:szCs w:val="24"/>
              </w:rPr>
            </w:pPr>
            <w:r w:rsidRPr="00D45D48">
              <w:rPr>
                <w:rFonts w:ascii="Times New Roman" w:eastAsia="Times New Roman" w:hAnsi="Times New Roman" w:cs="Times New Roman"/>
                <w:b/>
                <w:bCs/>
                <w:sz w:val="24"/>
                <w:szCs w:val="24"/>
              </w:rPr>
              <w:lastRenderedPageBreak/>
              <w:t>Уметь</w:t>
            </w:r>
          </w:p>
        </w:tc>
        <w:tc>
          <w:tcPr>
            <w:tcW w:w="6945" w:type="dxa"/>
          </w:tcPr>
          <w:p w14:paraId="00DD1C08" w14:textId="77777777"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проводить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p>
          <w:p w14:paraId="3D891322" w14:textId="77777777"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проводить консультирование пациентов в период беременности и родов, направленное на сохранение репродуктивного здоровья, предупреждение развития акушерских осложнений; пациентов в послеродовой период, до и после прерывания беременности, с гинекологическими заболеваниями и доброкачественными диффузными изменениями молочных желез, направленное на предупреждение развития рецидивов и осложнений заболеваний;</w:t>
            </w:r>
          </w:p>
          <w:p w14:paraId="4EAFC9FB" w14:textId="77777777"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организовывать и проводить медицинские профилактические осмотры пациентов с заболеваниями и (или) состояниями органов женской репродуктивной системы, в том числе мероприятия по профилактике и раннему выявлению гинекологических заболеваний и заболеваний молочных желез;</w:t>
            </w:r>
          </w:p>
          <w:p w14:paraId="48E48431" w14:textId="77777777"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проводить психопрофилактическую подготовку беременных к родам, обучать мерам профилактики осложнений беременности, родов и послеродового периода;</w:t>
            </w:r>
          </w:p>
          <w:p w14:paraId="01B015C2"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заполнять медицинскую документацию, в том числе в форме электронного документа;</w:t>
            </w:r>
          </w:p>
          <w:p w14:paraId="5B3F71AA"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составлять план работы и отчет о своей работе;</w:t>
            </w:r>
          </w:p>
          <w:p w14:paraId="2BF87DD3"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осуществлять контроль выполнения должностных обязанностей находящимся в распоряжении медицинским персоналом;</w:t>
            </w:r>
          </w:p>
          <w:p w14:paraId="76FFC3D1"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проводить работы по обеспечению внутреннего контроля качества и безопасности медицинской деятельности;</w:t>
            </w:r>
          </w:p>
          <w:p w14:paraId="4D0823A8"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использовать в работе медицинские информационные системы и информационно-телекоммуникационную сеть «Интернет»;</w:t>
            </w:r>
          </w:p>
          <w:p w14:paraId="4C4CD240" w14:textId="77777777"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использовать в работе персональные данные пациентов и сведения, составляющие врачебную тайну.</w:t>
            </w:r>
          </w:p>
        </w:tc>
      </w:tr>
      <w:tr w:rsidR="00D45D48" w:rsidRPr="00D45D48" w14:paraId="6F66A812" w14:textId="77777777" w:rsidTr="00541944">
        <w:tc>
          <w:tcPr>
            <w:tcW w:w="2802" w:type="dxa"/>
          </w:tcPr>
          <w:p w14:paraId="1574C63A" w14:textId="77777777" w:rsidR="00D45D48" w:rsidRPr="00D45D48" w:rsidRDefault="00D45D48" w:rsidP="00D45D48">
            <w:pPr>
              <w:spacing w:after="0"/>
              <w:rPr>
                <w:rFonts w:ascii="Times New Roman" w:eastAsia="Times New Roman" w:hAnsi="Times New Roman" w:cs="Times New Roman"/>
                <w:b/>
                <w:bCs/>
                <w:sz w:val="24"/>
                <w:szCs w:val="24"/>
              </w:rPr>
            </w:pPr>
            <w:r w:rsidRPr="00D45D48">
              <w:rPr>
                <w:rFonts w:ascii="Times New Roman" w:eastAsia="Times New Roman" w:hAnsi="Times New Roman" w:cs="Times New Roman"/>
                <w:b/>
                <w:bCs/>
                <w:sz w:val="24"/>
                <w:szCs w:val="24"/>
              </w:rPr>
              <w:t>Знать</w:t>
            </w:r>
          </w:p>
        </w:tc>
        <w:tc>
          <w:tcPr>
            <w:tcW w:w="6945" w:type="dxa"/>
          </w:tcPr>
          <w:p w14:paraId="3BE5601C"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основы здорового образа жизни, методы его формирования; </w:t>
            </w:r>
          </w:p>
          <w:p w14:paraId="69A4DF1F"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рекомендации по вопросам личной гигиены, здорового образа жизни, мерам профилактики предотвратимых заболеваний;</w:t>
            </w:r>
          </w:p>
          <w:p w14:paraId="75109701" w14:textId="77777777"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 xml:space="preserve">принципы и особенности оздоровительных мероприятий среди пациентов в период беременности, в послеродовой период, после прерывания беременности, с гинекологическими заболеваниями </w:t>
            </w:r>
            <w:r w:rsidRPr="00D45D48">
              <w:rPr>
                <w:rFonts w:ascii="Times New Roman" w:eastAsia="Times New Roman" w:hAnsi="Times New Roman" w:cs="Times New Roman"/>
                <w:sz w:val="24"/>
                <w:szCs w:val="24"/>
                <w:lang w:eastAsia="ru-RU"/>
              </w:rPr>
              <w:lastRenderedPageBreak/>
              <w:t>и доброкачественными диффузными изменениями молочных желез;</w:t>
            </w:r>
          </w:p>
          <w:p w14:paraId="187DED0A"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информационные технологии, организационные формы и методы формирования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 </w:t>
            </w:r>
          </w:p>
          <w:p w14:paraId="31FB4CDC"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методы профилактики прерывания беременности, современные методы контрацепции;</w:t>
            </w:r>
          </w:p>
          <w:p w14:paraId="10C05E8E"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нормативные правовые акты, регламентирующие порядок проведения медицинских осмотров, диспансеризации и диспансерного наблюдения женской части населения;</w:t>
            </w:r>
          </w:p>
          <w:p w14:paraId="3EF81DC4"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принципы диспансерного наблюдения женской части населения, в том числе в период беременности, в послеродовой период, после прерывания беременности; </w:t>
            </w:r>
          </w:p>
          <w:p w14:paraId="4F9ABA2D"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порядок организации медицинских осмотров, проведения диспансеризации и диспансерного наблюдения женской части населения;</w:t>
            </w:r>
          </w:p>
          <w:p w14:paraId="7DE51F3E"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принципы психопрофилактической подготовки беременных к родам;</w:t>
            </w:r>
          </w:p>
          <w:p w14:paraId="59EC97FD"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принципы и преимущества грудного вскармливания;</w:t>
            </w:r>
          </w:p>
          <w:p w14:paraId="648FB886" w14:textId="77777777" w:rsidR="00D45D48" w:rsidRPr="00D45D48" w:rsidRDefault="00D45D48" w:rsidP="00D45D48">
            <w:pPr>
              <w:suppressAutoHyphens/>
              <w:spacing w:after="0"/>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психологические основы консультирования женщин по вопросам грудного вскармливания;</w:t>
            </w:r>
          </w:p>
          <w:p w14:paraId="78A6D0EE"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принципы организации и проведения школ для пациентов в период беременности, в послеродовой период;</w:t>
            </w:r>
          </w:p>
          <w:p w14:paraId="32AA3C03"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правила и порядок оформления медицинской документации в медицинских организациях, в том числе в форме электронного документа;</w:t>
            </w:r>
          </w:p>
          <w:p w14:paraId="47CD1B2D"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должностные обязанности находящегося в распоряжении медицинского персонала;</w:t>
            </w:r>
          </w:p>
          <w:p w14:paraId="22987041"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требования к обеспечению внутреннего контроля качества и безопасности медицинской деятельности;</w:t>
            </w:r>
          </w:p>
          <w:p w14:paraId="4D173E76"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правила работы в медицинских информационных системах в сфере здравоохранения и информационно-телекоммуникационной сети «Интернет»;</w:t>
            </w:r>
          </w:p>
          <w:p w14:paraId="0FC40E56" w14:textId="77777777" w:rsidR="00D45D48" w:rsidRPr="00D45D48" w:rsidRDefault="00D45D48" w:rsidP="00D45D48">
            <w:p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порядок обращения с персональными данными пациентов и сведениями, составляющими врачебную тайну.</w:t>
            </w:r>
          </w:p>
        </w:tc>
      </w:tr>
    </w:tbl>
    <w:p w14:paraId="504AA888" w14:textId="77777777" w:rsidR="00D45D48" w:rsidRPr="00D45D48" w:rsidRDefault="00D45D48" w:rsidP="00D45D48">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sz w:val="24"/>
          <w:szCs w:val="24"/>
          <w:lang w:eastAsia="ru-RU"/>
        </w:rPr>
        <w:t xml:space="preserve">1.2. Количество часов, отводимое на освоение профессионального модуля </w:t>
      </w:r>
    </w:p>
    <w:p w14:paraId="5B305C1F"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Всего часов </w:t>
      </w:r>
      <w:r w:rsidRPr="00D45D48">
        <w:rPr>
          <w:rFonts w:ascii="Times New Roman" w:eastAsia="Times New Roman" w:hAnsi="Times New Roman" w:cs="Times New Roman"/>
          <w:b/>
          <w:sz w:val="24"/>
          <w:szCs w:val="24"/>
          <w:lang w:eastAsia="ru-RU"/>
        </w:rPr>
        <w:t>3</w:t>
      </w:r>
      <w:r w:rsidR="00AF52AB">
        <w:rPr>
          <w:rFonts w:ascii="Times New Roman" w:eastAsia="Times New Roman" w:hAnsi="Times New Roman" w:cs="Times New Roman"/>
          <w:b/>
          <w:sz w:val="24"/>
          <w:szCs w:val="24"/>
          <w:lang w:eastAsia="ru-RU"/>
        </w:rPr>
        <w:t>42</w:t>
      </w:r>
      <w:r w:rsidRPr="00D45D48">
        <w:rPr>
          <w:rFonts w:ascii="Times New Roman" w:eastAsia="Times New Roman" w:hAnsi="Times New Roman" w:cs="Times New Roman"/>
          <w:b/>
          <w:sz w:val="24"/>
          <w:szCs w:val="24"/>
          <w:lang w:eastAsia="ru-RU"/>
        </w:rPr>
        <w:t xml:space="preserve"> часа</w:t>
      </w:r>
    </w:p>
    <w:p w14:paraId="694AEE9F"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ab/>
        <w:t xml:space="preserve">в том числе в форме практической подготовки </w:t>
      </w:r>
      <w:r w:rsidRPr="00D45D48">
        <w:rPr>
          <w:rFonts w:ascii="Times New Roman" w:eastAsia="Times New Roman" w:hAnsi="Times New Roman" w:cs="Times New Roman"/>
          <w:b/>
          <w:sz w:val="24"/>
          <w:szCs w:val="24"/>
          <w:lang w:eastAsia="ru-RU"/>
        </w:rPr>
        <w:t>288 часов</w:t>
      </w:r>
    </w:p>
    <w:p w14:paraId="7AB13009"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Из них на освоение МДК </w:t>
      </w:r>
      <w:r w:rsidRPr="00D45D48">
        <w:rPr>
          <w:rFonts w:ascii="Times New Roman" w:eastAsia="Times New Roman" w:hAnsi="Times New Roman" w:cs="Times New Roman"/>
          <w:b/>
          <w:sz w:val="24"/>
          <w:szCs w:val="24"/>
          <w:lang w:eastAsia="ru-RU"/>
        </w:rPr>
        <w:t>144 часа</w:t>
      </w:r>
    </w:p>
    <w:p w14:paraId="7A8CC725" w14:textId="77777777" w:rsidR="00D45D48" w:rsidRPr="00D45D48" w:rsidRDefault="00D45D48" w:rsidP="00D45D48">
      <w:pPr>
        <w:spacing w:after="0"/>
        <w:rPr>
          <w:rFonts w:ascii="Times New Roman" w:eastAsia="Times New Roman" w:hAnsi="Times New Roman" w:cs="Times New Roman"/>
          <w:i/>
          <w:sz w:val="24"/>
          <w:szCs w:val="24"/>
          <w:lang w:eastAsia="ru-RU"/>
        </w:rPr>
      </w:pPr>
      <w:r w:rsidRPr="00D45D48">
        <w:rPr>
          <w:rFonts w:ascii="Times New Roman" w:eastAsia="Times New Roman" w:hAnsi="Times New Roman" w:cs="Times New Roman"/>
          <w:sz w:val="24"/>
          <w:szCs w:val="24"/>
          <w:lang w:eastAsia="ru-RU"/>
        </w:rPr>
        <w:tab/>
        <w:t>в том числе самостоятельная работа    ______</w:t>
      </w:r>
      <w:r w:rsidRPr="00D45D48">
        <w:rPr>
          <w:rFonts w:ascii="Times New Roman" w:eastAsia="Times New Roman" w:hAnsi="Times New Roman" w:cs="Times New Roman"/>
          <w:i/>
          <w:sz w:val="24"/>
          <w:szCs w:val="24"/>
          <w:lang w:eastAsia="ru-RU"/>
        </w:rPr>
        <w:t xml:space="preserve"> </w:t>
      </w:r>
    </w:p>
    <w:p w14:paraId="05C0DCA4"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практики, в том числе учебная </w:t>
      </w:r>
      <w:r w:rsidRPr="00D45D48">
        <w:rPr>
          <w:rFonts w:ascii="Times New Roman" w:eastAsia="Times New Roman" w:hAnsi="Times New Roman" w:cs="Times New Roman"/>
          <w:b/>
          <w:sz w:val="24"/>
          <w:szCs w:val="24"/>
          <w:lang w:eastAsia="ru-RU"/>
        </w:rPr>
        <w:t>72 часа</w:t>
      </w:r>
    </w:p>
    <w:p w14:paraId="52DD3F57"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ab/>
      </w:r>
      <w:r w:rsidRPr="00D45D48">
        <w:rPr>
          <w:rFonts w:ascii="Times New Roman" w:eastAsia="Times New Roman" w:hAnsi="Times New Roman" w:cs="Times New Roman"/>
          <w:sz w:val="24"/>
          <w:szCs w:val="24"/>
          <w:lang w:eastAsia="ru-RU"/>
        </w:rPr>
        <w:tab/>
      </w:r>
      <w:r w:rsidRPr="00D45D48">
        <w:rPr>
          <w:rFonts w:ascii="Times New Roman" w:eastAsia="Times New Roman" w:hAnsi="Times New Roman" w:cs="Times New Roman"/>
          <w:sz w:val="24"/>
          <w:szCs w:val="24"/>
          <w:lang w:eastAsia="ru-RU"/>
        </w:rPr>
        <w:tab/>
        <w:t xml:space="preserve">   производственная </w:t>
      </w:r>
      <w:r w:rsidRPr="00D45D48">
        <w:rPr>
          <w:rFonts w:ascii="Times New Roman" w:eastAsia="Times New Roman" w:hAnsi="Times New Roman" w:cs="Times New Roman"/>
          <w:b/>
          <w:sz w:val="24"/>
          <w:szCs w:val="24"/>
          <w:lang w:eastAsia="ru-RU"/>
        </w:rPr>
        <w:t>108 часов</w:t>
      </w:r>
    </w:p>
    <w:p w14:paraId="36C0CEF0" w14:textId="77777777" w:rsidR="00D45D48" w:rsidRPr="00D45D48" w:rsidRDefault="00D45D48" w:rsidP="00D45D48">
      <w:pPr>
        <w:spacing w:after="0"/>
        <w:rPr>
          <w:rFonts w:ascii="Times New Roman" w:eastAsia="Times New Roman" w:hAnsi="Times New Roman" w:cs="Times New Roman"/>
          <w:b/>
          <w:lang w:eastAsia="ru-RU"/>
        </w:rPr>
        <w:sectPr w:rsidR="00D45D48" w:rsidRPr="00D45D48" w:rsidSect="00141293">
          <w:footerReference w:type="default" r:id="rId8"/>
          <w:pgSz w:w="11907" w:h="16840"/>
          <w:pgMar w:top="1134" w:right="567" w:bottom="1134" w:left="1701" w:header="709" w:footer="709" w:gutter="0"/>
          <w:cols w:space="720"/>
          <w:titlePg/>
          <w:docGrid w:linePitch="299"/>
        </w:sectPr>
      </w:pPr>
    </w:p>
    <w:p w14:paraId="1DCF8C21" w14:textId="77777777" w:rsidR="004C7DCD" w:rsidRPr="004C7DCD" w:rsidRDefault="004C7DCD" w:rsidP="004C7DCD">
      <w:pPr>
        <w:spacing w:after="0" w:line="240" w:lineRule="auto"/>
        <w:rPr>
          <w:rFonts w:ascii="Times New Roman" w:eastAsia="Calibri" w:hAnsi="Times New Roman" w:cs="Times New Roman"/>
          <w:b/>
          <w:sz w:val="24"/>
          <w:szCs w:val="24"/>
          <w:lang w:eastAsia="ru-RU"/>
        </w:rPr>
      </w:pPr>
      <w:r>
        <w:rPr>
          <w:rFonts w:ascii="Times New Roman" w:eastAsia="Calibri" w:hAnsi="Times New Roman" w:cs="Times New Roman"/>
          <w:b/>
          <w:bCs/>
          <w:sz w:val="24"/>
          <w:szCs w:val="24"/>
          <w:lang w:eastAsia="ru-RU"/>
        </w:rPr>
        <w:lastRenderedPageBreak/>
        <w:t>2</w:t>
      </w:r>
      <w:r w:rsidRPr="004C7DCD">
        <w:rPr>
          <w:rFonts w:ascii="Times New Roman" w:eastAsia="Calibri" w:hAnsi="Times New Roman" w:cs="Times New Roman"/>
          <w:b/>
          <w:bCs/>
          <w:sz w:val="24"/>
          <w:szCs w:val="24"/>
          <w:lang w:eastAsia="ru-RU"/>
        </w:rPr>
        <w:t>.</w:t>
      </w:r>
      <w:r w:rsidRPr="004C7DCD">
        <w:rPr>
          <w:rFonts w:ascii="Times New Roman" w:eastAsia="Calibri" w:hAnsi="Times New Roman" w:cs="Times New Roman"/>
          <w:b/>
          <w:bCs/>
          <w:caps/>
          <w:sz w:val="24"/>
          <w:szCs w:val="24"/>
          <w:lang w:eastAsia="ru-RU"/>
        </w:rPr>
        <w:t>структура и содержание профессионального модуля.</w:t>
      </w:r>
    </w:p>
    <w:p w14:paraId="3E3F97A5" w14:textId="77777777" w:rsidR="004C7DCD" w:rsidRPr="004C7DCD" w:rsidRDefault="004C7DCD" w:rsidP="004C7DCD">
      <w:pPr>
        <w:spacing w:after="0" w:line="240" w:lineRule="auto"/>
        <w:rPr>
          <w:rFonts w:ascii="Times New Roman" w:eastAsia="Calibri" w:hAnsi="Times New Roman" w:cs="Times New Roman"/>
          <w:sz w:val="24"/>
          <w:szCs w:val="24"/>
          <w:lang w:eastAsia="ru-RU"/>
        </w:rPr>
      </w:pPr>
    </w:p>
    <w:p w14:paraId="28A95DA0" w14:textId="77777777" w:rsidR="004C7DCD" w:rsidRDefault="004C7DCD" w:rsidP="004C7DCD">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r w:rsidRPr="004C7DCD">
        <w:rPr>
          <w:rFonts w:ascii="Times New Roman" w:eastAsia="Times New Roman" w:hAnsi="Times New Roman" w:cs="Times New Roman"/>
          <w:b/>
          <w:bCs/>
          <w:sz w:val="24"/>
          <w:szCs w:val="24"/>
          <w:lang w:eastAsia="ru-RU"/>
        </w:rPr>
        <w:t>.1. Объем профессионального модуля и виды учебной работы.</w:t>
      </w:r>
    </w:p>
    <w:p w14:paraId="04797DF3" w14:textId="77777777" w:rsidR="00A50814" w:rsidRPr="004C7DCD" w:rsidRDefault="00A50814" w:rsidP="004C7DCD">
      <w:pPr>
        <w:spacing w:after="0" w:line="240" w:lineRule="auto"/>
        <w:jc w:val="both"/>
        <w:rPr>
          <w:rFonts w:ascii="Times New Roman" w:eastAsia="Times New Roman" w:hAnsi="Times New Roman" w:cs="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35"/>
        <w:gridCol w:w="2651"/>
      </w:tblGrid>
      <w:tr w:rsidR="004C7DCD" w:rsidRPr="004C7DCD" w14:paraId="6680A080" w14:textId="77777777" w:rsidTr="00EC12C5">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14:paraId="43E176F1" w14:textId="77777777" w:rsidR="004C7DCD" w:rsidRPr="004C7DCD" w:rsidRDefault="004C7DCD" w:rsidP="004C7DCD">
            <w:pPr>
              <w:spacing w:after="0" w:line="240" w:lineRule="auto"/>
              <w:ind w:left="636"/>
              <w:jc w:val="center"/>
              <w:rPr>
                <w:rFonts w:ascii="Times New Roman" w:eastAsia="Calibri" w:hAnsi="Times New Roman" w:cs="Times New Roman"/>
                <w:b/>
                <w:bCs/>
                <w:sz w:val="24"/>
                <w:szCs w:val="24"/>
                <w:lang w:eastAsia="ru-RU"/>
              </w:rPr>
            </w:pPr>
          </w:p>
          <w:p w14:paraId="3B9CE713" w14:textId="77777777" w:rsidR="004C7DCD" w:rsidRPr="004C7DCD" w:rsidRDefault="004C7DCD" w:rsidP="004C7DCD">
            <w:pPr>
              <w:spacing w:after="0" w:line="240" w:lineRule="auto"/>
              <w:ind w:left="636"/>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Вид учебной работы</w:t>
            </w:r>
          </w:p>
          <w:p w14:paraId="0D59907C" w14:textId="77777777" w:rsidR="004C7DCD" w:rsidRPr="004C7DCD" w:rsidRDefault="004C7DCD" w:rsidP="004C7DCD">
            <w:pPr>
              <w:spacing w:after="0" w:line="240" w:lineRule="auto"/>
              <w:ind w:left="636"/>
              <w:jc w:val="center"/>
              <w:rPr>
                <w:rFonts w:ascii="Times New Roman" w:eastAsia="Calibri" w:hAnsi="Times New Roman" w:cs="Times New Roman"/>
                <w:sz w:val="24"/>
                <w:szCs w:val="24"/>
                <w:lang w:eastAsia="ru-RU"/>
              </w:rPr>
            </w:pPr>
          </w:p>
        </w:tc>
        <w:tc>
          <w:tcPr>
            <w:tcW w:w="2651" w:type="dxa"/>
            <w:tcBorders>
              <w:top w:val="single" w:sz="4" w:space="0" w:color="auto"/>
              <w:left w:val="single" w:sz="4" w:space="0" w:color="auto"/>
              <w:bottom w:val="single" w:sz="4" w:space="0" w:color="auto"/>
              <w:right w:val="single" w:sz="4" w:space="0" w:color="auto"/>
            </w:tcBorders>
            <w:vAlign w:val="center"/>
          </w:tcPr>
          <w:p w14:paraId="40088A96" w14:textId="77777777"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p>
          <w:p w14:paraId="22B97669" w14:textId="77777777"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Объем часов</w:t>
            </w:r>
          </w:p>
          <w:p w14:paraId="40004C6C" w14:textId="77777777" w:rsidR="004C7DCD" w:rsidRPr="004C7DCD" w:rsidRDefault="004C7DCD" w:rsidP="004C7DCD">
            <w:pPr>
              <w:spacing w:after="0" w:line="240" w:lineRule="auto"/>
              <w:jc w:val="center"/>
              <w:rPr>
                <w:rFonts w:ascii="Times New Roman" w:eastAsia="Calibri" w:hAnsi="Times New Roman" w:cs="Times New Roman"/>
                <w:sz w:val="24"/>
                <w:szCs w:val="24"/>
                <w:lang w:eastAsia="ru-RU"/>
              </w:rPr>
            </w:pPr>
          </w:p>
        </w:tc>
      </w:tr>
      <w:tr w:rsidR="004C7DCD" w:rsidRPr="004C7DCD" w14:paraId="0121309B" w14:textId="77777777" w:rsidTr="00EC12C5">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14:paraId="6F9A4376" w14:textId="77777777" w:rsidR="004C7DCD" w:rsidRPr="004C7DCD" w:rsidRDefault="004C7DCD" w:rsidP="004C7DCD">
            <w:pPr>
              <w:spacing w:after="0" w:line="240" w:lineRule="auto"/>
              <w:ind w:left="636"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Обязательная аудиторная учебная нагрузка (всего)</w:t>
            </w:r>
          </w:p>
        </w:tc>
        <w:tc>
          <w:tcPr>
            <w:tcW w:w="2651" w:type="dxa"/>
            <w:tcBorders>
              <w:top w:val="single" w:sz="4" w:space="0" w:color="auto"/>
              <w:left w:val="single" w:sz="4" w:space="0" w:color="auto"/>
              <w:bottom w:val="single" w:sz="4" w:space="0" w:color="auto"/>
              <w:right w:val="single" w:sz="4" w:space="0" w:color="auto"/>
            </w:tcBorders>
            <w:vAlign w:val="center"/>
          </w:tcPr>
          <w:p w14:paraId="0C1AF477" w14:textId="77777777"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14</w:t>
            </w:r>
            <w:r w:rsidRPr="004C7DCD">
              <w:rPr>
                <w:rFonts w:ascii="Times New Roman" w:eastAsia="Calibri" w:hAnsi="Times New Roman" w:cs="Times New Roman"/>
                <w:b/>
                <w:bCs/>
                <w:sz w:val="24"/>
                <w:szCs w:val="24"/>
                <w:lang w:eastAsia="ru-RU"/>
              </w:rPr>
              <w:t>4</w:t>
            </w:r>
          </w:p>
        </w:tc>
      </w:tr>
      <w:tr w:rsidR="004C7DCD" w:rsidRPr="004C7DCD" w14:paraId="72BA392C" w14:textId="77777777" w:rsidTr="00EC12C5">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14:paraId="715266B3" w14:textId="77777777" w:rsidR="004C7DCD" w:rsidRPr="004C7DCD" w:rsidRDefault="004C7DCD" w:rsidP="004C7DCD">
            <w:pPr>
              <w:spacing w:after="0" w:line="240" w:lineRule="auto"/>
              <w:ind w:left="960"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 xml:space="preserve"> в том числе лекции</w:t>
            </w:r>
          </w:p>
          <w:p w14:paraId="013ACA4F" w14:textId="77777777" w:rsidR="004C7DCD" w:rsidRPr="004C7DCD" w:rsidRDefault="004C7DCD" w:rsidP="004C7DCD">
            <w:pPr>
              <w:spacing w:after="0" w:line="240" w:lineRule="auto"/>
              <w:ind w:left="960"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 xml:space="preserve"> практические занятия</w:t>
            </w:r>
          </w:p>
          <w:p w14:paraId="476FD94B" w14:textId="77777777" w:rsidR="004C7DCD" w:rsidRPr="004C7DCD" w:rsidRDefault="004C7DCD" w:rsidP="004C7DCD">
            <w:pPr>
              <w:spacing w:after="0" w:line="240" w:lineRule="auto"/>
              <w:ind w:left="960"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 xml:space="preserve"> семинарские занятия</w:t>
            </w:r>
          </w:p>
          <w:p w14:paraId="28EFEC9D" w14:textId="77777777" w:rsidR="004C7DCD" w:rsidRPr="004C7DCD" w:rsidRDefault="004C7DCD" w:rsidP="004C7DCD">
            <w:pPr>
              <w:spacing w:after="0" w:line="240" w:lineRule="auto"/>
              <w:ind w:left="960" w:hanging="392"/>
              <w:rPr>
                <w:rFonts w:ascii="Times New Roman" w:eastAsia="Calibri" w:hAnsi="Times New Roman" w:cs="Times New Roman"/>
                <w:b/>
                <w:bCs/>
                <w:sz w:val="24"/>
                <w:szCs w:val="24"/>
                <w:lang w:eastAsia="ru-RU"/>
              </w:rPr>
            </w:pPr>
          </w:p>
        </w:tc>
        <w:tc>
          <w:tcPr>
            <w:tcW w:w="2651" w:type="dxa"/>
            <w:tcBorders>
              <w:top w:val="single" w:sz="4" w:space="0" w:color="auto"/>
              <w:left w:val="single" w:sz="4" w:space="0" w:color="auto"/>
              <w:bottom w:val="single" w:sz="4" w:space="0" w:color="auto"/>
              <w:right w:val="single" w:sz="4" w:space="0" w:color="auto"/>
            </w:tcBorders>
            <w:vAlign w:val="center"/>
          </w:tcPr>
          <w:p w14:paraId="1755043A" w14:textId="77777777" w:rsidR="004C7DCD" w:rsidRPr="004C7DCD" w:rsidRDefault="004C7DCD" w:rsidP="004C7DCD">
            <w:pPr>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36</w:t>
            </w:r>
          </w:p>
          <w:p w14:paraId="338FD999" w14:textId="77777777" w:rsidR="004C7DCD" w:rsidRPr="004C7DCD" w:rsidRDefault="004C7DCD" w:rsidP="004C7DCD">
            <w:pPr>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96</w:t>
            </w:r>
          </w:p>
          <w:p w14:paraId="309B82B9" w14:textId="77777777" w:rsidR="004C7DCD" w:rsidRPr="004C7DCD" w:rsidRDefault="004C7DCD" w:rsidP="004C7DCD">
            <w:pPr>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12</w:t>
            </w:r>
          </w:p>
          <w:p w14:paraId="58F2B944" w14:textId="77777777"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p>
        </w:tc>
      </w:tr>
      <w:tr w:rsidR="004C7DCD" w:rsidRPr="004C7DCD" w14:paraId="60B25006" w14:textId="77777777" w:rsidTr="00EC12C5">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14:paraId="6D303429" w14:textId="77777777" w:rsidR="004C7DCD" w:rsidRPr="004C7DCD" w:rsidRDefault="004C7DCD" w:rsidP="004C7DCD">
            <w:pPr>
              <w:spacing w:after="0" w:line="240" w:lineRule="auto"/>
              <w:ind w:left="636"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Учебная практика</w:t>
            </w:r>
          </w:p>
        </w:tc>
        <w:tc>
          <w:tcPr>
            <w:tcW w:w="2651" w:type="dxa"/>
            <w:tcBorders>
              <w:top w:val="single" w:sz="4" w:space="0" w:color="auto"/>
              <w:left w:val="single" w:sz="4" w:space="0" w:color="auto"/>
              <w:bottom w:val="single" w:sz="4" w:space="0" w:color="auto"/>
              <w:right w:val="single" w:sz="4" w:space="0" w:color="auto"/>
            </w:tcBorders>
            <w:vAlign w:val="center"/>
          </w:tcPr>
          <w:p w14:paraId="6D4DE760" w14:textId="77777777"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72</w:t>
            </w:r>
          </w:p>
        </w:tc>
      </w:tr>
      <w:tr w:rsidR="004C7DCD" w:rsidRPr="004C7DCD" w14:paraId="152AF128" w14:textId="77777777" w:rsidTr="00EC12C5">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14:paraId="33B4E3A7" w14:textId="77777777" w:rsidR="004C7DCD" w:rsidRPr="004C7DCD" w:rsidRDefault="004C7DCD" w:rsidP="004C7DCD">
            <w:pPr>
              <w:spacing w:after="0" w:line="240" w:lineRule="auto"/>
              <w:ind w:left="636"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Производственная практика</w:t>
            </w:r>
          </w:p>
        </w:tc>
        <w:tc>
          <w:tcPr>
            <w:tcW w:w="2651" w:type="dxa"/>
            <w:tcBorders>
              <w:top w:val="single" w:sz="4" w:space="0" w:color="auto"/>
              <w:left w:val="single" w:sz="4" w:space="0" w:color="auto"/>
              <w:bottom w:val="single" w:sz="4" w:space="0" w:color="auto"/>
              <w:right w:val="single" w:sz="4" w:space="0" w:color="auto"/>
            </w:tcBorders>
            <w:vAlign w:val="center"/>
          </w:tcPr>
          <w:p w14:paraId="3D8E3F9B" w14:textId="77777777"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108</w:t>
            </w:r>
          </w:p>
        </w:tc>
      </w:tr>
      <w:tr w:rsidR="004C7DCD" w:rsidRPr="004C7DCD" w14:paraId="4592AF1F" w14:textId="77777777" w:rsidTr="004C7DCD">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14:paraId="2B7248D3" w14:textId="77777777" w:rsidR="004C7DCD" w:rsidRPr="004C7DCD" w:rsidRDefault="004C7DCD" w:rsidP="004C7DCD">
            <w:pPr>
              <w:spacing w:after="0" w:line="240" w:lineRule="auto"/>
              <w:ind w:left="636"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Итоговая аттестация - в форме зачета, дифференцированного зачета, квалификационного экзамена.</w:t>
            </w:r>
          </w:p>
        </w:tc>
        <w:tc>
          <w:tcPr>
            <w:tcW w:w="2651" w:type="dxa"/>
            <w:tcBorders>
              <w:top w:val="single" w:sz="4" w:space="0" w:color="auto"/>
              <w:left w:val="single" w:sz="4" w:space="0" w:color="auto"/>
              <w:bottom w:val="single" w:sz="4" w:space="0" w:color="auto"/>
              <w:right w:val="single" w:sz="4" w:space="0" w:color="auto"/>
            </w:tcBorders>
            <w:vAlign w:val="center"/>
          </w:tcPr>
          <w:p w14:paraId="5A609075" w14:textId="77777777" w:rsidR="004C7DCD" w:rsidRPr="004C7DCD" w:rsidRDefault="004C7DCD"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18</w:t>
            </w:r>
          </w:p>
        </w:tc>
      </w:tr>
    </w:tbl>
    <w:p w14:paraId="27551134" w14:textId="77777777" w:rsidR="004C7DCD" w:rsidRPr="004C7DCD" w:rsidRDefault="004C7DCD" w:rsidP="004C7DCD">
      <w:pPr>
        <w:keepNext/>
        <w:spacing w:after="0" w:line="240" w:lineRule="auto"/>
        <w:jc w:val="center"/>
        <w:outlineLvl w:val="0"/>
        <w:rPr>
          <w:rFonts w:ascii="Bookman Old Style" w:eastAsia="Calibri" w:hAnsi="Bookman Old Style" w:cs="Times New Roman"/>
          <w:b/>
          <w:bCs/>
          <w:sz w:val="24"/>
          <w:szCs w:val="24"/>
          <w:lang w:eastAsia="ru-RU"/>
        </w:rPr>
      </w:pPr>
    </w:p>
    <w:p w14:paraId="0581C2AC" w14:textId="77777777" w:rsidR="004C7DCD" w:rsidRDefault="004C7DCD" w:rsidP="004C7DCD">
      <w:pPr>
        <w:spacing w:after="0" w:line="240" w:lineRule="auto"/>
        <w:rPr>
          <w:rFonts w:ascii="Times New Roman" w:eastAsia="Calibri" w:hAnsi="Times New Roman" w:cs="Times New Roman"/>
          <w:sz w:val="24"/>
          <w:szCs w:val="24"/>
          <w:lang w:eastAsia="ru-RU"/>
        </w:rPr>
      </w:pPr>
    </w:p>
    <w:p w14:paraId="5E15FE99" w14:textId="77777777" w:rsidR="00A50814" w:rsidRDefault="00A50814" w:rsidP="004C7DCD">
      <w:pPr>
        <w:spacing w:after="0" w:line="240" w:lineRule="auto"/>
        <w:rPr>
          <w:rFonts w:ascii="Times New Roman" w:eastAsia="Calibri" w:hAnsi="Times New Roman" w:cs="Times New Roman"/>
          <w:sz w:val="24"/>
          <w:szCs w:val="24"/>
          <w:lang w:eastAsia="ru-RU"/>
        </w:rPr>
      </w:pPr>
    </w:p>
    <w:p w14:paraId="0CD523AE" w14:textId="77777777" w:rsidR="00A50814" w:rsidRDefault="00A50814" w:rsidP="004C7DCD">
      <w:pPr>
        <w:spacing w:after="0" w:line="240" w:lineRule="auto"/>
        <w:rPr>
          <w:rFonts w:ascii="Times New Roman" w:eastAsia="Calibri" w:hAnsi="Times New Roman" w:cs="Times New Roman"/>
          <w:sz w:val="24"/>
          <w:szCs w:val="24"/>
          <w:lang w:eastAsia="ru-RU"/>
        </w:rPr>
      </w:pPr>
    </w:p>
    <w:p w14:paraId="67C6737F" w14:textId="77777777" w:rsidR="00A50814" w:rsidRDefault="00A50814" w:rsidP="004C7DCD">
      <w:pPr>
        <w:spacing w:after="0" w:line="240" w:lineRule="auto"/>
        <w:rPr>
          <w:rFonts w:ascii="Times New Roman" w:eastAsia="Calibri" w:hAnsi="Times New Roman" w:cs="Times New Roman"/>
          <w:sz w:val="24"/>
          <w:szCs w:val="24"/>
          <w:lang w:eastAsia="ru-RU"/>
        </w:rPr>
      </w:pPr>
    </w:p>
    <w:p w14:paraId="4349AC33" w14:textId="77777777" w:rsidR="00A50814" w:rsidRDefault="00A50814" w:rsidP="004C7DCD">
      <w:pPr>
        <w:spacing w:after="0" w:line="240" w:lineRule="auto"/>
        <w:rPr>
          <w:rFonts w:ascii="Times New Roman" w:eastAsia="Calibri" w:hAnsi="Times New Roman" w:cs="Times New Roman"/>
          <w:sz w:val="24"/>
          <w:szCs w:val="24"/>
          <w:lang w:eastAsia="ru-RU"/>
        </w:rPr>
      </w:pPr>
    </w:p>
    <w:p w14:paraId="7C5FEAEE" w14:textId="77777777" w:rsidR="00A50814" w:rsidRDefault="00A50814" w:rsidP="004C7DCD">
      <w:pPr>
        <w:spacing w:after="0" w:line="240" w:lineRule="auto"/>
        <w:rPr>
          <w:rFonts w:ascii="Times New Roman" w:eastAsia="Calibri" w:hAnsi="Times New Roman" w:cs="Times New Roman"/>
          <w:sz w:val="24"/>
          <w:szCs w:val="24"/>
          <w:lang w:eastAsia="ru-RU"/>
        </w:rPr>
      </w:pPr>
    </w:p>
    <w:p w14:paraId="06C49477" w14:textId="77777777" w:rsidR="00A50814" w:rsidRDefault="00A50814" w:rsidP="004C7DCD">
      <w:pPr>
        <w:spacing w:after="0" w:line="240" w:lineRule="auto"/>
        <w:rPr>
          <w:rFonts w:ascii="Times New Roman" w:eastAsia="Calibri" w:hAnsi="Times New Roman" w:cs="Times New Roman"/>
          <w:sz w:val="24"/>
          <w:szCs w:val="24"/>
          <w:lang w:eastAsia="ru-RU"/>
        </w:rPr>
      </w:pPr>
    </w:p>
    <w:p w14:paraId="3E805134" w14:textId="77777777" w:rsidR="00A50814" w:rsidRDefault="00A50814" w:rsidP="004C7DCD">
      <w:pPr>
        <w:spacing w:after="0" w:line="240" w:lineRule="auto"/>
        <w:rPr>
          <w:rFonts w:ascii="Times New Roman" w:eastAsia="Calibri" w:hAnsi="Times New Roman" w:cs="Times New Roman"/>
          <w:sz w:val="24"/>
          <w:szCs w:val="24"/>
          <w:lang w:eastAsia="ru-RU"/>
        </w:rPr>
      </w:pPr>
    </w:p>
    <w:p w14:paraId="5BB805AA" w14:textId="77777777" w:rsidR="00A50814" w:rsidRDefault="00A50814" w:rsidP="004C7DCD">
      <w:pPr>
        <w:spacing w:after="0" w:line="240" w:lineRule="auto"/>
        <w:rPr>
          <w:rFonts w:ascii="Times New Roman" w:eastAsia="Calibri" w:hAnsi="Times New Roman" w:cs="Times New Roman"/>
          <w:sz w:val="24"/>
          <w:szCs w:val="24"/>
          <w:lang w:eastAsia="ru-RU"/>
        </w:rPr>
      </w:pPr>
    </w:p>
    <w:p w14:paraId="3DBE396D" w14:textId="77777777" w:rsidR="00A50814" w:rsidRDefault="00A50814" w:rsidP="004C7DCD">
      <w:pPr>
        <w:spacing w:after="0" w:line="240" w:lineRule="auto"/>
        <w:rPr>
          <w:rFonts w:ascii="Times New Roman" w:eastAsia="Calibri" w:hAnsi="Times New Roman" w:cs="Times New Roman"/>
          <w:sz w:val="24"/>
          <w:szCs w:val="24"/>
          <w:lang w:eastAsia="ru-RU"/>
        </w:rPr>
      </w:pPr>
    </w:p>
    <w:p w14:paraId="45ADEF4D" w14:textId="77777777" w:rsidR="00A50814" w:rsidRDefault="00A50814" w:rsidP="004C7DCD">
      <w:pPr>
        <w:spacing w:after="0" w:line="240" w:lineRule="auto"/>
        <w:rPr>
          <w:rFonts w:ascii="Times New Roman" w:eastAsia="Calibri" w:hAnsi="Times New Roman" w:cs="Times New Roman"/>
          <w:sz w:val="24"/>
          <w:szCs w:val="24"/>
          <w:lang w:eastAsia="ru-RU"/>
        </w:rPr>
      </w:pPr>
    </w:p>
    <w:p w14:paraId="3CC23B9C" w14:textId="77777777" w:rsidR="00A50814" w:rsidRDefault="00A50814" w:rsidP="004C7DCD">
      <w:pPr>
        <w:spacing w:after="0" w:line="240" w:lineRule="auto"/>
        <w:rPr>
          <w:rFonts w:ascii="Times New Roman" w:eastAsia="Calibri" w:hAnsi="Times New Roman" w:cs="Times New Roman"/>
          <w:sz w:val="24"/>
          <w:szCs w:val="24"/>
          <w:lang w:eastAsia="ru-RU"/>
        </w:rPr>
      </w:pPr>
    </w:p>
    <w:p w14:paraId="027592F6" w14:textId="77777777" w:rsidR="00A50814" w:rsidRDefault="00A50814" w:rsidP="004C7DCD">
      <w:pPr>
        <w:spacing w:after="0" w:line="240" w:lineRule="auto"/>
        <w:rPr>
          <w:rFonts w:ascii="Times New Roman" w:eastAsia="Calibri" w:hAnsi="Times New Roman" w:cs="Times New Roman"/>
          <w:sz w:val="24"/>
          <w:szCs w:val="24"/>
          <w:lang w:eastAsia="ru-RU"/>
        </w:rPr>
      </w:pPr>
    </w:p>
    <w:p w14:paraId="73939F30" w14:textId="77777777" w:rsidR="00A50814" w:rsidRPr="004C7DCD" w:rsidRDefault="00A50814" w:rsidP="004C7DCD">
      <w:pPr>
        <w:spacing w:after="0" w:line="240" w:lineRule="auto"/>
        <w:rPr>
          <w:rFonts w:ascii="Times New Roman" w:eastAsia="Calibri" w:hAnsi="Times New Roman" w:cs="Times New Roman"/>
          <w:sz w:val="24"/>
          <w:szCs w:val="24"/>
          <w:lang w:eastAsia="ru-RU"/>
        </w:rPr>
      </w:pPr>
    </w:p>
    <w:p w14:paraId="014EDAA5" w14:textId="77777777" w:rsidR="004C7DCD" w:rsidRPr="004C7DCD" w:rsidRDefault="00450306" w:rsidP="004C7DCD">
      <w:pPr>
        <w:spacing w:after="0" w:line="240" w:lineRule="auto"/>
        <w:jc w:val="both"/>
        <w:rPr>
          <w:rFonts w:ascii="Times New Roman" w:eastAsia="Calibri" w:hAnsi="Times New Roman" w:cs="Times New Roman"/>
          <w:b/>
          <w:bCs/>
          <w:sz w:val="24"/>
          <w:szCs w:val="24"/>
          <w:lang w:eastAsia="ru-RU"/>
        </w:rPr>
      </w:pPr>
      <w:r w:rsidRPr="00450306">
        <w:rPr>
          <w:rFonts w:ascii="Times New Roman" w:eastAsia="Calibri" w:hAnsi="Times New Roman" w:cs="Times New Roman"/>
          <w:b/>
          <w:bCs/>
          <w:sz w:val="24"/>
          <w:szCs w:val="24"/>
          <w:lang w:eastAsia="ru-RU"/>
        </w:rPr>
        <w:lastRenderedPageBreak/>
        <w:t>2</w:t>
      </w:r>
      <w:r w:rsidR="004C7DCD" w:rsidRPr="004C7DCD">
        <w:rPr>
          <w:rFonts w:ascii="Times New Roman" w:eastAsia="Calibri" w:hAnsi="Times New Roman" w:cs="Times New Roman"/>
          <w:b/>
          <w:bCs/>
          <w:sz w:val="24"/>
          <w:szCs w:val="24"/>
          <w:lang w:eastAsia="ru-RU"/>
        </w:rPr>
        <w:t>.2.  Тематический план профессионального модуля.</w:t>
      </w:r>
    </w:p>
    <w:p w14:paraId="4926AD34" w14:textId="77777777" w:rsidR="004C7DCD" w:rsidRPr="004C7DCD" w:rsidRDefault="004C7DCD" w:rsidP="004C7DCD">
      <w:pPr>
        <w:spacing w:after="0" w:line="240" w:lineRule="auto"/>
        <w:jc w:val="both"/>
        <w:rPr>
          <w:rFonts w:ascii="Times New Roman" w:eastAsia="Calibri"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8"/>
        <w:gridCol w:w="8938"/>
        <w:gridCol w:w="1139"/>
        <w:gridCol w:w="1136"/>
        <w:gridCol w:w="1136"/>
        <w:gridCol w:w="1301"/>
      </w:tblGrid>
      <w:tr w:rsidR="006F4861" w:rsidRPr="004C7DCD" w14:paraId="5EAB9186" w14:textId="77777777" w:rsidTr="006F4861">
        <w:trPr>
          <w:cantSplit/>
          <w:trHeight w:val="425"/>
        </w:trPr>
        <w:tc>
          <w:tcPr>
            <w:tcW w:w="385"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BCF85BF" w14:textId="77777777" w:rsidR="006F4861" w:rsidRPr="004C7DCD" w:rsidRDefault="006F4861" w:rsidP="004C7DCD">
            <w:pPr>
              <w:spacing w:after="0" w:line="240" w:lineRule="auto"/>
              <w:jc w:val="center"/>
              <w:rPr>
                <w:rFonts w:ascii="Times New Roman" w:eastAsia="Calibri" w:hAnsi="Times New Roman" w:cs="Times New Roman"/>
                <w:sz w:val="28"/>
                <w:szCs w:val="28"/>
                <w:lang w:eastAsia="ru-RU"/>
              </w:rPr>
            </w:pPr>
          </w:p>
          <w:p w14:paraId="134ADE3C" w14:textId="77777777" w:rsidR="006F4861" w:rsidRPr="004C7DCD" w:rsidRDefault="006F4861" w:rsidP="004C7DCD">
            <w:pPr>
              <w:spacing w:after="0" w:line="240" w:lineRule="auto"/>
              <w:jc w:val="center"/>
              <w:rPr>
                <w:rFonts w:ascii="Times New Roman" w:eastAsia="Calibri" w:hAnsi="Times New Roman" w:cs="Times New Roman"/>
                <w:b/>
                <w:sz w:val="24"/>
                <w:szCs w:val="24"/>
                <w:lang w:eastAsia="ru-RU"/>
              </w:rPr>
            </w:pPr>
            <w:r w:rsidRPr="004C7DCD">
              <w:rPr>
                <w:rFonts w:ascii="Times New Roman" w:eastAsia="Calibri" w:hAnsi="Times New Roman" w:cs="Times New Roman"/>
                <w:b/>
                <w:sz w:val="24"/>
                <w:szCs w:val="24"/>
                <w:lang w:eastAsia="ru-RU"/>
              </w:rPr>
              <w:t>№</w:t>
            </w:r>
          </w:p>
          <w:p w14:paraId="3A3C625D" w14:textId="77777777" w:rsidR="006F4861" w:rsidRPr="004C7DCD" w:rsidRDefault="006F4861" w:rsidP="004C7DCD">
            <w:pPr>
              <w:spacing w:after="0" w:line="240" w:lineRule="auto"/>
              <w:jc w:val="center"/>
              <w:rPr>
                <w:rFonts w:ascii="Times New Roman" w:eastAsia="Calibri" w:hAnsi="Times New Roman" w:cs="Times New Roman"/>
                <w:sz w:val="28"/>
                <w:szCs w:val="28"/>
                <w:lang w:eastAsia="ru-RU"/>
              </w:rPr>
            </w:pPr>
            <w:r w:rsidRPr="004C7DCD">
              <w:rPr>
                <w:rFonts w:ascii="Times New Roman" w:eastAsia="Calibri" w:hAnsi="Times New Roman" w:cs="Times New Roman"/>
                <w:b/>
                <w:sz w:val="24"/>
                <w:szCs w:val="24"/>
                <w:lang w:eastAsia="ru-RU"/>
              </w:rPr>
              <w:t>п/п</w:t>
            </w:r>
          </w:p>
        </w:tc>
        <w:tc>
          <w:tcPr>
            <w:tcW w:w="30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99656F6"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p>
          <w:p w14:paraId="5792F8A7"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p>
          <w:p w14:paraId="3C59FDFA" w14:textId="77777777" w:rsidR="006F4861" w:rsidRPr="004C7DCD" w:rsidRDefault="006F4861" w:rsidP="004C7DCD">
            <w:pPr>
              <w:spacing w:after="0" w:line="240" w:lineRule="auto"/>
              <w:jc w:val="center"/>
              <w:rPr>
                <w:rFonts w:ascii="Times New Roman" w:eastAsia="Calibri" w:hAnsi="Times New Roman" w:cs="Times New Roman"/>
                <w:b/>
                <w:sz w:val="24"/>
                <w:szCs w:val="24"/>
                <w:lang w:eastAsia="ru-RU"/>
              </w:rPr>
            </w:pPr>
            <w:r w:rsidRPr="004C7DCD">
              <w:rPr>
                <w:rFonts w:ascii="Times New Roman" w:eastAsia="Calibri" w:hAnsi="Times New Roman" w:cs="Times New Roman"/>
                <w:b/>
                <w:sz w:val="24"/>
                <w:szCs w:val="24"/>
                <w:lang w:eastAsia="ru-RU"/>
              </w:rPr>
              <w:t>Наименование разделов и тем</w:t>
            </w:r>
          </w:p>
          <w:p w14:paraId="63713B75"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p>
          <w:p w14:paraId="0A02D6F7"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p>
          <w:p w14:paraId="29FD84F1"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p>
        </w:tc>
        <w:tc>
          <w:tcPr>
            <w:tcW w:w="1593"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DE1E8C4" w14:textId="77777777" w:rsidR="006F4861" w:rsidRPr="004C7DCD" w:rsidRDefault="006F4861" w:rsidP="004C7DCD">
            <w:pPr>
              <w:spacing w:after="0" w:line="240" w:lineRule="auto"/>
              <w:jc w:val="center"/>
              <w:rPr>
                <w:rFonts w:ascii="Times New Roman" w:eastAsia="Calibri" w:hAnsi="Times New Roman" w:cs="Times New Roman"/>
                <w:b/>
                <w:sz w:val="24"/>
                <w:szCs w:val="24"/>
                <w:lang w:eastAsia="ru-RU"/>
              </w:rPr>
            </w:pPr>
            <w:r w:rsidRPr="004C7DCD">
              <w:rPr>
                <w:rFonts w:ascii="Times New Roman" w:eastAsia="Calibri" w:hAnsi="Times New Roman" w:cs="Times New Roman"/>
                <w:b/>
                <w:sz w:val="24"/>
                <w:szCs w:val="24"/>
                <w:lang w:eastAsia="ru-RU"/>
              </w:rPr>
              <w:t>Количество аудиторных часов</w:t>
            </w:r>
          </w:p>
        </w:tc>
      </w:tr>
      <w:tr w:rsidR="006F4861" w:rsidRPr="004C7DCD" w14:paraId="629DFDBE" w14:textId="77777777" w:rsidTr="006F4861">
        <w:trPr>
          <w:cantSplit/>
          <w:trHeight w:val="1731"/>
        </w:trPr>
        <w:tc>
          <w:tcPr>
            <w:tcW w:w="385"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6FAB84A" w14:textId="77777777" w:rsidR="006F4861" w:rsidRPr="004C7DCD" w:rsidRDefault="006F4861" w:rsidP="004C7DCD">
            <w:pPr>
              <w:spacing w:after="0" w:line="240" w:lineRule="auto"/>
              <w:jc w:val="center"/>
              <w:rPr>
                <w:rFonts w:ascii="Times New Roman" w:eastAsia="Calibri" w:hAnsi="Times New Roman" w:cs="Times New Roman"/>
                <w:sz w:val="28"/>
                <w:szCs w:val="28"/>
                <w:lang w:eastAsia="ru-RU"/>
              </w:rPr>
            </w:pPr>
          </w:p>
        </w:tc>
        <w:tc>
          <w:tcPr>
            <w:tcW w:w="3022" w:type="pct"/>
            <w:vMerge/>
            <w:tcBorders>
              <w:top w:val="single" w:sz="4" w:space="0" w:color="auto"/>
              <w:left w:val="single" w:sz="4" w:space="0" w:color="auto"/>
              <w:bottom w:val="single" w:sz="4" w:space="0" w:color="auto"/>
              <w:right w:val="single" w:sz="4" w:space="0" w:color="auto"/>
            </w:tcBorders>
            <w:shd w:val="clear" w:color="auto" w:fill="FFFFFF"/>
          </w:tcPr>
          <w:p w14:paraId="0B7CDD55" w14:textId="77777777" w:rsidR="006F4861" w:rsidRPr="004C7DCD" w:rsidRDefault="006F4861" w:rsidP="004C7DCD">
            <w:pPr>
              <w:spacing w:after="0" w:line="240" w:lineRule="auto"/>
              <w:rPr>
                <w:rFonts w:ascii="Times New Roman" w:eastAsia="Calibri" w:hAnsi="Times New Roman" w:cs="Times New Roman"/>
                <w:sz w:val="28"/>
                <w:szCs w:val="28"/>
                <w:lang w:eastAsia="ru-RU"/>
              </w:rPr>
            </w:pPr>
          </w:p>
        </w:tc>
        <w:tc>
          <w:tcPr>
            <w:tcW w:w="385"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043AF77" w14:textId="77777777" w:rsidR="006F4861" w:rsidRPr="004C7DCD" w:rsidRDefault="006F4861" w:rsidP="004C7DCD">
            <w:pPr>
              <w:spacing w:after="0" w:line="240" w:lineRule="auto"/>
              <w:ind w:left="113" w:right="113"/>
              <w:rPr>
                <w:rFonts w:ascii="Times New Roman" w:eastAsia="Calibri" w:hAnsi="Times New Roman" w:cs="Times New Roman"/>
                <w:b/>
                <w:sz w:val="24"/>
                <w:szCs w:val="24"/>
                <w:lang w:val="en-US" w:eastAsia="ru-RU"/>
              </w:rPr>
            </w:pPr>
          </w:p>
          <w:p w14:paraId="4FAF3ACD" w14:textId="77777777" w:rsidR="006F4861" w:rsidRPr="004C7DCD" w:rsidRDefault="006F4861" w:rsidP="004C7DCD">
            <w:pPr>
              <w:spacing w:after="0" w:line="240" w:lineRule="auto"/>
              <w:ind w:left="113" w:right="113"/>
              <w:rPr>
                <w:rFonts w:ascii="Times New Roman" w:eastAsia="Calibri" w:hAnsi="Times New Roman" w:cs="Times New Roman"/>
                <w:b/>
                <w:sz w:val="24"/>
                <w:szCs w:val="24"/>
                <w:lang w:val="en-US" w:eastAsia="ru-RU"/>
              </w:rPr>
            </w:pPr>
            <w:r w:rsidRPr="004C7DCD">
              <w:rPr>
                <w:rFonts w:ascii="Times New Roman" w:eastAsia="Calibri" w:hAnsi="Times New Roman" w:cs="Times New Roman"/>
                <w:b/>
                <w:lang w:eastAsia="ru-RU"/>
              </w:rPr>
              <w:t>всего</w:t>
            </w:r>
          </w:p>
          <w:p w14:paraId="106FAAC2" w14:textId="77777777" w:rsidR="006F4861" w:rsidRPr="004C7DCD" w:rsidRDefault="006F4861" w:rsidP="004C7DCD">
            <w:pPr>
              <w:spacing w:after="0" w:line="240" w:lineRule="auto"/>
              <w:ind w:left="113" w:right="113"/>
              <w:rPr>
                <w:rFonts w:ascii="Times New Roman" w:eastAsia="Calibri" w:hAnsi="Times New Roman" w:cs="Times New Roman"/>
                <w:b/>
                <w:sz w:val="24"/>
                <w:szCs w:val="24"/>
                <w:lang w:eastAsia="ru-RU"/>
              </w:rPr>
            </w:pPr>
          </w:p>
        </w:tc>
        <w:tc>
          <w:tcPr>
            <w:tcW w:w="384"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26F6979D" w14:textId="77777777" w:rsidR="006F4861" w:rsidRPr="004C7DCD" w:rsidRDefault="006F4861" w:rsidP="004C7DCD">
            <w:pPr>
              <w:spacing w:after="0" w:line="240" w:lineRule="auto"/>
              <w:ind w:left="113" w:right="113"/>
              <w:rPr>
                <w:rFonts w:ascii="Times New Roman" w:eastAsia="Calibri" w:hAnsi="Times New Roman" w:cs="Times New Roman"/>
                <w:b/>
                <w:sz w:val="24"/>
                <w:szCs w:val="24"/>
                <w:lang w:eastAsia="ru-RU"/>
              </w:rPr>
            </w:pPr>
            <w:r w:rsidRPr="004C7DCD">
              <w:rPr>
                <w:rFonts w:ascii="Times New Roman" w:eastAsia="Calibri" w:hAnsi="Times New Roman" w:cs="Times New Roman"/>
                <w:b/>
                <w:lang w:eastAsia="ru-RU"/>
              </w:rPr>
              <w:t>лекции</w:t>
            </w:r>
          </w:p>
        </w:tc>
        <w:tc>
          <w:tcPr>
            <w:tcW w:w="384"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D233248" w14:textId="77777777" w:rsidR="006F4861" w:rsidRPr="004C7DCD" w:rsidRDefault="006F4861" w:rsidP="004C7DCD">
            <w:pPr>
              <w:spacing w:after="0" w:line="240" w:lineRule="auto"/>
              <w:ind w:left="113" w:right="113"/>
              <w:rPr>
                <w:rFonts w:ascii="Times New Roman" w:eastAsia="Calibri" w:hAnsi="Times New Roman" w:cs="Times New Roman"/>
                <w:b/>
                <w:sz w:val="24"/>
                <w:szCs w:val="24"/>
                <w:lang w:eastAsia="ru-RU"/>
              </w:rPr>
            </w:pPr>
            <w:r w:rsidRPr="004C7DCD">
              <w:rPr>
                <w:rFonts w:ascii="Times New Roman" w:eastAsia="Calibri" w:hAnsi="Times New Roman" w:cs="Times New Roman"/>
                <w:b/>
                <w:lang w:eastAsia="ru-RU"/>
              </w:rPr>
              <w:t>семинары</w:t>
            </w:r>
          </w:p>
        </w:tc>
        <w:tc>
          <w:tcPr>
            <w:tcW w:w="440"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2A4CE29A" w14:textId="77777777" w:rsidR="006F4861" w:rsidRPr="004C7DCD" w:rsidRDefault="006F4861" w:rsidP="004C7DCD">
            <w:pPr>
              <w:spacing w:after="0" w:line="240" w:lineRule="auto"/>
              <w:ind w:left="113" w:right="113"/>
              <w:rPr>
                <w:rFonts w:ascii="Times New Roman" w:eastAsia="Calibri" w:hAnsi="Times New Roman" w:cs="Times New Roman"/>
                <w:b/>
                <w:sz w:val="24"/>
                <w:szCs w:val="24"/>
                <w:lang w:eastAsia="ru-RU"/>
              </w:rPr>
            </w:pPr>
            <w:r w:rsidRPr="004C7DCD">
              <w:rPr>
                <w:rFonts w:ascii="Times New Roman" w:eastAsia="Calibri" w:hAnsi="Times New Roman" w:cs="Times New Roman"/>
                <w:b/>
                <w:lang w:eastAsia="ru-RU"/>
              </w:rPr>
              <w:t>практические занятия</w:t>
            </w:r>
          </w:p>
        </w:tc>
      </w:tr>
      <w:tr w:rsidR="006F4861" w:rsidRPr="004C7DCD" w14:paraId="0737B459" w14:textId="77777777" w:rsidTr="006F4861">
        <w:trPr>
          <w:trHeight w:val="239"/>
        </w:trPr>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621C4D05" w14:textId="77777777"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1.</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72C3A157" w14:textId="77777777"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2.</w:t>
            </w:r>
          </w:p>
        </w:tc>
        <w:tc>
          <w:tcPr>
            <w:tcW w:w="385" w:type="pct"/>
            <w:tcBorders>
              <w:top w:val="single" w:sz="4" w:space="0" w:color="auto"/>
              <w:left w:val="single" w:sz="4" w:space="0" w:color="auto"/>
              <w:bottom w:val="single" w:sz="4" w:space="0" w:color="auto"/>
              <w:right w:val="single" w:sz="4" w:space="0" w:color="auto"/>
            </w:tcBorders>
            <w:shd w:val="clear" w:color="auto" w:fill="FFFFFF"/>
          </w:tcPr>
          <w:p w14:paraId="56116F5B" w14:textId="77777777"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4.</w:t>
            </w:r>
          </w:p>
        </w:tc>
        <w:tc>
          <w:tcPr>
            <w:tcW w:w="384" w:type="pct"/>
            <w:tcBorders>
              <w:top w:val="single" w:sz="4" w:space="0" w:color="auto"/>
              <w:left w:val="single" w:sz="4" w:space="0" w:color="auto"/>
              <w:bottom w:val="single" w:sz="4" w:space="0" w:color="auto"/>
              <w:right w:val="single" w:sz="4" w:space="0" w:color="auto"/>
            </w:tcBorders>
            <w:shd w:val="clear" w:color="auto" w:fill="FFFFFF"/>
          </w:tcPr>
          <w:p w14:paraId="75E9CD7F" w14:textId="77777777"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5.</w:t>
            </w:r>
          </w:p>
        </w:tc>
        <w:tc>
          <w:tcPr>
            <w:tcW w:w="384" w:type="pct"/>
            <w:tcBorders>
              <w:top w:val="single" w:sz="4" w:space="0" w:color="auto"/>
              <w:left w:val="single" w:sz="4" w:space="0" w:color="auto"/>
              <w:bottom w:val="single" w:sz="4" w:space="0" w:color="auto"/>
              <w:right w:val="single" w:sz="4" w:space="0" w:color="auto"/>
            </w:tcBorders>
            <w:shd w:val="clear" w:color="auto" w:fill="FFFFFF"/>
          </w:tcPr>
          <w:p w14:paraId="257D805E" w14:textId="77777777"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6.</w:t>
            </w:r>
          </w:p>
        </w:tc>
        <w:tc>
          <w:tcPr>
            <w:tcW w:w="440" w:type="pct"/>
            <w:tcBorders>
              <w:top w:val="single" w:sz="4" w:space="0" w:color="auto"/>
              <w:left w:val="single" w:sz="4" w:space="0" w:color="auto"/>
              <w:bottom w:val="single" w:sz="4" w:space="0" w:color="auto"/>
              <w:right w:val="single" w:sz="4" w:space="0" w:color="auto"/>
            </w:tcBorders>
            <w:shd w:val="clear" w:color="auto" w:fill="FFFFFF"/>
          </w:tcPr>
          <w:p w14:paraId="5AB25A1B" w14:textId="77777777" w:rsidR="006F4861" w:rsidRPr="004C7DCD" w:rsidRDefault="006F4861" w:rsidP="004C7DCD">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7.</w:t>
            </w:r>
          </w:p>
        </w:tc>
      </w:tr>
      <w:tr w:rsidR="006F4861" w:rsidRPr="004C7DCD" w14:paraId="4EBF8D92" w14:textId="77777777"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7F0E7B71"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69A29855" w14:textId="77777777" w:rsidR="006F4861" w:rsidRPr="006A04C4" w:rsidRDefault="006F4861" w:rsidP="006F4861">
            <w:pPr>
              <w:spacing w:after="0" w:line="240" w:lineRule="auto"/>
              <w:rPr>
                <w:rFonts w:ascii="Times New Roman" w:eastAsia="Calibri" w:hAnsi="Times New Roman" w:cs="Times New Roman"/>
                <w:sz w:val="24"/>
                <w:szCs w:val="24"/>
                <w:lang w:eastAsia="ru-RU"/>
              </w:rPr>
            </w:pPr>
            <w:r w:rsidRPr="006A04C4">
              <w:rPr>
                <w:rFonts w:ascii="Times New Roman" w:eastAsia="Calibri" w:hAnsi="Times New Roman" w:cs="Times New Roman"/>
                <w:b/>
                <w:bCs/>
                <w:sz w:val="24"/>
                <w:szCs w:val="24"/>
                <w:lang w:eastAsia="ru-RU"/>
              </w:rPr>
              <w:t>Раздел 1.</w:t>
            </w:r>
            <w:r w:rsidRPr="006A04C4">
              <w:rPr>
                <w:rFonts w:ascii="Times New Roman" w:eastAsia="Times New Roman" w:hAnsi="Times New Roman" w:cs="Times New Roman"/>
                <w:sz w:val="24"/>
                <w:szCs w:val="24"/>
                <w:lang w:eastAsia="ru-RU"/>
              </w:rPr>
              <w:t xml:space="preserve"> </w:t>
            </w:r>
            <w:r w:rsidRPr="006A04C4">
              <w:rPr>
                <w:rFonts w:ascii="Times New Roman" w:eastAsia="Times New Roman" w:hAnsi="Times New Roman" w:cs="Times New Roman"/>
                <w:b/>
                <w:sz w:val="24"/>
                <w:szCs w:val="24"/>
                <w:lang w:eastAsia="ru-RU"/>
              </w:rPr>
              <w:t>Проведение санитарно-просветительской работы по формированию здорового образа жизни, вопросам планирования семьи, сохранения и укрепления репродуктивного здоровья</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1DBADF81" w14:textId="77777777" w:rsidR="006F4861" w:rsidRPr="004C7DCD" w:rsidRDefault="00172D5A"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72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251D1D8C" w14:textId="77777777" w:rsidR="006F4861" w:rsidRPr="004C7DCD" w:rsidRDefault="00172D5A"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69035AD9" w14:textId="77777777" w:rsidR="006F4861" w:rsidRPr="004C7DCD" w:rsidRDefault="00172D5A"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6</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40C1329D" w14:textId="77777777" w:rsidR="006F4861" w:rsidRPr="004C7DCD" w:rsidRDefault="00172D5A" w:rsidP="004C7DCD">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48</w:t>
            </w:r>
          </w:p>
        </w:tc>
      </w:tr>
      <w:tr w:rsidR="006F4861" w:rsidRPr="004C7DCD" w14:paraId="37FC6CE7" w14:textId="77777777"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25A70065"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1.1.</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12C6DAD1" w14:textId="77777777" w:rsidR="006F4861" w:rsidRPr="004C7DCD" w:rsidRDefault="008E44E2" w:rsidP="008E44E2">
            <w:pPr>
              <w:spacing w:after="0"/>
              <w:rPr>
                <w:rFonts w:ascii="Times New Roman" w:eastAsia="Times New Roman" w:hAnsi="Times New Roman" w:cs="Times New Roman"/>
                <w:bCs/>
                <w:sz w:val="24"/>
                <w:szCs w:val="24"/>
                <w:lang w:eastAsia="ru-RU"/>
              </w:rPr>
            </w:pPr>
            <w:r w:rsidRPr="008E44E2">
              <w:rPr>
                <w:rFonts w:ascii="Times New Roman" w:eastAsia="Times New Roman" w:hAnsi="Times New Roman" w:cs="Times New Roman"/>
                <w:bCs/>
                <w:sz w:val="24"/>
                <w:szCs w:val="24"/>
                <w:lang w:eastAsia="ru-RU"/>
              </w:rPr>
              <w:t>Национальная система охраны здоровья матери и ребенка</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71C53946" w14:textId="77777777" w:rsidR="006F4861" w:rsidRPr="004C7DCD" w:rsidRDefault="0070509F"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16</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363318DC" w14:textId="77777777" w:rsidR="006F4861" w:rsidRPr="004C7DCD" w:rsidRDefault="0070509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614D6F16"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72AB7D8D" w14:textId="77777777" w:rsidR="006F4861" w:rsidRPr="004C7DCD" w:rsidRDefault="0070509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12</w:t>
            </w:r>
          </w:p>
        </w:tc>
      </w:tr>
      <w:tr w:rsidR="006F4861" w:rsidRPr="004C7DCD" w14:paraId="0425D7BF" w14:textId="77777777"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69EABC4C"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1.2.</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6D469C67" w14:textId="77777777" w:rsidR="006F4861" w:rsidRPr="004C7DCD" w:rsidRDefault="0070509F" w:rsidP="0070509F">
            <w:pPr>
              <w:spacing w:after="0"/>
              <w:rPr>
                <w:rFonts w:ascii="Times New Roman" w:eastAsia="Times New Roman" w:hAnsi="Times New Roman" w:cs="Times New Roman"/>
                <w:bCs/>
                <w:sz w:val="24"/>
                <w:szCs w:val="24"/>
                <w:lang w:eastAsia="ru-RU"/>
              </w:rPr>
            </w:pPr>
            <w:r w:rsidRPr="0070509F">
              <w:rPr>
                <w:rFonts w:ascii="Times New Roman" w:eastAsia="Times New Roman" w:hAnsi="Times New Roman" w:cs="Times New Roman"/>
                <w:bCs/>
                <w:sz w:val="24"/>
                <w:szCs w:val="24"/>
                <w:lang w:eastAsia="ru-RU"/>
              </w:rPr>
              <w:t>Репродуктивное здоровье населения и репродуктивный выбор</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48EB11BB" w14:textId="77777777" w:rsidR="006F4861" w:rsidRPr="004C7DCD" w:rsidRDefault="0028543F"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7D140593" w14:textId="77777777"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0426E605"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63530CFB" w14:textId="77777777"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r>
      <w:tr w:rsidR="006F4861" w:rsidRPr="004C7DCD" w14:paraId="2B91B8D6" w14:textId="77777777"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3AD276B4"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1.3.</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3720B9B3" w14:textId="77777777" w:rsidR="006F4861" w:rsidRPr="004C7DCD" w:rsidRDefault="0028543F" w:rsidP="0028543F">
            <w:pPr>
              <w:spacing w:after="0"/>
              <w:rPr>
                <w:rFonts w:ascii="Times New Roman" w:eastAsia="Times New Roman" w:hAnsi="Times New Roman" w:cs="Times New Roman"/>
                <w:bCs/>
                <w:sz w:val="24"/>
                <w:szCs w:val="24"/>
                <w:lang w:eastAsia="ru-RU"/>
              </w:rPr>
            </w:pPr>
            <w:r w:rsidRPr="0028543F">
              <w:rPr>
                <w:rFonts w:ascii="Times New Roman" w:eastAsia="Times New Roman" w:hAnsi="Times New Roman" w:cs="Times New Roman"/>
                <w:bCs/>
                <w:sz w:val="24"/>
                <w:szCs w:val="24"/>
                <w:lang w:eastAsia="ru-RU"/>
              </w:rPr>
              <w:t>Естественные и барьерные методы контрацепции</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7D80C77D" w14:textId="77777777" w:rsidR="006F4861" w:rsidRPr="004C7DCD" w:rsidRDefault="0028543F"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507200D8" w14:textId="77777777"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409730D1" w14:textId="77777777"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03388D4F" w14:textId="77777777"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p>
        </w:tc>
      </w:tr>
      <w:tr w:rsidR="006F4861" w:rsidRPr="004C7DCD" w14:paraId="0FCF17FD" w14:textId="77777777"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106CB8DF"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1.4.</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35FD064C" w14:textId="77777777" w:rsidR="006F4861" w:rsidRPr="004C7DCD" w:rsidRDefault="0028543F" w:rsidP="004C7DCD">
            <w:pPr>
              <w:spacing w:after="0" w:line="240" w:lineRule="auto"/>
              <w:rPr>
                <w:rFonts w:ascii="Times New Roman" w:eastAsia="Calibri" w:hAnsi="Times New Roman" w:cs="Times New Roman"/>
                <w:sz w:val="24"/>
                <w:szCs w:val="24"/>
                <w:lang w:eastAsia="ru-RU"/>
              </w:rPr>
            </w:pPr>
            <w:r w:rsidRPr="0028543F">
              <w:rPr>
                <w:rFonts w:ascii="Times New Roman" w:eastAsia="Times New Roman" w:hAnsi="Times New Roman" w:cs="Times New Roman"/>
                <w:bCs/>
                <w:sz w:val="24"/>
                <w:szCs w:val="24"/>
                <w:lang w:eastAsia="ru-RU"/>
              </w:rPr>
              <w:t>Современные методы контрацепции</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46E76FCB" w14:textId="77777777" w:rsidR="006F4861" w:rsidRPr="004C7DCD" w:rsidRDefault="0028543F"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16</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37B8A4F3" w14:textId="77777777"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419CCED3"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37B7589C"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10</w:t>
            </w:r>
          </w:p>
        </w:tc>
      </w:tr>
      <w:tr w:rsidR="006F4861" w:rsidRPr="004C7DCD" w14:paraId="0DF140C8" w14:textId="77777777"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16D80B0C"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1.5.</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792C7F6E" w14:textId="77777777" w:rsidR="006F4861" w:rsidRPr="004C7DCD" w:rsidRDefault="0028543F" w:rsidP="0028543F">
            <w:pPr>
              <w:spacing w:after="0"/>
              <w:rPr>
                <w:rFonts w:ascii="Times New Roman" w:eastAsia="Times New Roman" w:hAnsi="Times New Roman" w:cs="Times New Roman"/>
                <w:bCs/>
                <w:sz w:val="24"/>
                <w:szCs w:val="24"/>
                <w:lang w:eastAsia="ru-RU"/>
              </w:rPr>
            </w:pPr>
            <w:r w:rsidRPr="0028543F">
              <w:rPr>
                <w:rFonts w:ascii="Times New Roman" w:eastAsia="Times New Roman" w:hAnsi="Times New Roman" w:cs="Times New Roman"/>
                <w:bCs/>
                <w:sz w:val="24"/>
                <w:szCs w:val="24"/>
                <w:lang w:eastAsia="ru-RU"/>
              </w:rPr>
              <w:t>Искусственное прерывание беременности. Бесплодный брак</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3B21A861" w14:textId="77777777" w:rsidR="006F4861" w:rsidRPr="004C7DCD" w:rsidRDefault="006F4861" w:rsidP="004C7DCD">
            <w:pPr>
              <w:spacing w:after="0" w:line="240" w:lineRule="auto"/>
              <w:jc w:val="center"/>
              <w:rPr>
                <w:rFonts w:ascii="Times New Roman" w:eastAsia="Calibri" w:hAnsi="Times New Roman" w:cs="Times New Roman"/>
                <w:b/>
                <w:sz w:val="24"/>
                <w:szCs w:val="24"/>
                <w:lang w:eastAsia="ru-RU"/>
              </w:rPr>
            </w:pPr>
            <w:r w:rsidRPr="004C7DCD">
              <w:rPr>
                <w:rFonts w:ascii="Times New Roman" w:eastAsia="Calibri" w:hAnsi="Times New Roman" w:cs="Times New Roman"/>
                <w:b/>
                <w:sz w:val="24"/>
                <w:szCs w:val="24"/>
                <w:lang w:eastAsia="ru-RU"/>
              </w:rPr>
              <w:t>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1545702D"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23ED2725"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5C038424"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4</w:t>
            </w:r>
          </w:p>
        </w:tc>
      </w:tr>
      <w:tr w:rsidR="006F4861" w:rsidRPr="004C7DCD" w14:paraId="51858532" w14:textId="77777777"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7B4EFB1D" w14:textId="77777777" w:rsidR="006F4861" w:rsidRPr="004C7DCD" w:rsidRDefault="006F4861"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1.6.</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20048C29" w14:textId="77777777" w:rsidR="006F4861" w:rsidRPr="004C7DCD" w:rsidRDefault="0028543F" w:rsidP="004C7DCD">
            <w:pPr>
              <w:spacing w:after="0" w:line="240" w:lineRule="auto"/>
              <w:rPr>
                <w:rFonts w:ascii="Times New Roman" w:eastAsia="Times New Roman" w:hAnsi="Times New Roman" w:cs="Times New Roman"/>
                <w:bCs/>
                <w:sz w:val="24"/>
                <w:szCs w:val="24"/>
                <w:lang w:eastAsia="ru-RU"/>
              </w:rPr>
            </w:pPr>
            <w:r w:rsidRPr="0028543F">
              <w:rPr>
                <w:rFonts w:ascii="Times New Roman" w:eastAsia="Times New Roman" w:hAnsi="Times New Roman" w:cs="Times New Roman"/>
                <w:bCs/>
                <w:sz w:val="24"/>
                <w:szCs w:val="24"/>
                <w:lang w:eastAsia="ru-RU"/>
              </w:rPr>
              <w:t>Диспансеризация и профилактические осмотры женского населения</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6981C7D9" w14:textId="77777777" w:rsidR="006F4861" w:rsidRPr="004C7DCD" w:rsidRDefault="0028543F"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16</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32DCD08F" w14:textId="77777777"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5C39DA09" w14:textId="77777777"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326E6E2D" w14:textId="77777777" w:rsidR="006F4861" w:rsidRPr="004C7DCD" w:rsidRDefault="006F4861" w:rsidP="0028543F">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1</w:t>
            </w:r>
            <w:r w:rsidR="0028543F">
              <w:rPr>
                <w:rFonts w:ascii="Times New Roman" w:eastAsia="Calibri" w:hAnsi="Times New Roman" w:cs="Times New Roman"/>
                <w:sz w:val="24"/>
                <w:szCs w:val="24"/>
                <w:lang w:eastAsia="ru-RU"/>
              </w:rPr>
              <w:t>2</w:t>
            </w:r>
          </w:p>
        </w:tc>
      </w:tr>
      <w:tr w:rsidR="006F4861" w:rsidRPr="004C7DCD" w14:paraId="596C9892" w14:textId="77777777"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0A53A8A2" w14:textId="77777777" w:rsidR="006F4861" w:rsidRPr="004C7DCD" w:rsidRDefault="0028543F"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4678FDAF" w14:textId="77777777" w:rsidR="006F4861" w:rsidRPr="004C7DCD" w:rsidRDefault="0028543F" w:rsidP="004C7DCD">
            <w:pPr>
              <w:spacing w:after="0" w:line="240" w:lineRule="auto"/>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Раздел 2. </w:t>
            </w:r>
            <w:r w:rsidRPr="00D45D48">
              <w:rPr>
                <w:rFonts w:ascii="Times New Roman" w:eastAsia="Times New Roman" w:hAnsi="Times New Roman" w:cs="Times New Roman"/>
                <w:b/>
                <w:bCs/>
                <w:iCs/>
                <w:sz w:val="24"/>
                <w:szCs w:val="24"/>
                <w:lang w:eastAsia="ru-RU"/>
              </w:rPr>
              <w:t>Проведение физиопсихопрофилактической подготовки женщин к беременности, родам, грудному вскармливанию и уходу за новорождённым</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2AA8EA35" w14:textId="77777777" w:rsidR="006F4861" w:rsidRPr="00186E8A" w:rsidRDefault="00172D5A"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72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2D2DBF9B" w14:textId="77777777" w:rsidR="006F4861" w:rsidRPr="00186E8A" w:rsidRDefault="00172D5A"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18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4F1C7AAB" w14:textId="77777777" w:rsidR="006F4861" w:rsidRPr="00186E8A" w:rsidRDefault="00172D5A"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6</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129AD867" w14:textId="77777777" w:rsidR="006F4861" w:rsidRPr="00186E8A" w:rsidRDefault="00172D5A"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48</w:t>
            </w:r>
          </w:p>
        </w:tc>
      </w:tr>
      <w:tr w:rsidR="0028543F" w:rsidRPr="004C7DCD" w14:paraId="3C3F9C93" w14:textId="77777777"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3625F8E0" w14:textId="77777777" w:rsidR="0028543F" w:rsidRPr="004C7DCD" w:rsidRDefault="0028543F" w:rsidP="00EC12C5">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2.1.</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69C96910" w14:textId="77777777" w:rsidR="0028543F" w:rsidRPr="00186E8A" w:rsidRDefault="0028543F" w:rsidP="00172D5A">
            <w:pPr>
              <w:suppressAutoHyphens/>
              <w:spacing w:after="0"/>
              <w:rPr>
                <w:rFonts w:ascii="Times New Roman" w:eastAsia="Times New Roman" w:hAnsi="Times New Roman" w:cs="Times New Roman"/>
                <w:bCs/>
                <w:sz w:val="24"/>
                <w:szCs w:val="24"/>
                <w:lang w:eastAsia="ru-RU"/>
              </w:rPr>
            </w:pPr>
            <w:r w:rsidRPr="00186E8A">
              <w:rPr>
                <w:rFonts w:ascii="Times New Roman" w:eastAsia="Times New Roman" w:hAnsi="Times New Roman" w:cs="Times New Roman"/>
                <w:bCs/>
                <w:sz w:val="24"/>
                <w:szCs w:val="24"/>
                <w:lang w:eastAsia="ru-RU"/>
              </w:rPr>
              <w:t>Организация и проведение психопрофилактической подготовки</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6ED073C9" w14:textId="77777777" w:rsidR="0028543F" w:rsidRPr="004C7DCD" w:rsidRDefault="00172D5A"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40</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4DF6D237" w14:textId="77777777" w:rsidR="0028543F" w:rsidRPr="004C7DCD" w:rsidRDefault="00172D5A"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10EB6CE9" w14:textId="77777777" w:rsidR="0028543F" w:rsidRPr="004C7DCD" w:rsidRDefault="0028543F" w:rsidP="004C7DCD">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4</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32BDF3D2" w14:textId="77777777" w:rsidR="0028543F" w:rsidRPr="004C7DCD" w:rsidRDefault="00172D5A"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26</w:t>
            </w:r>
          </w:p>
        </w:tc>
      </w:tr>
      <w:tr w:rsidR="0028543F" w:rsidRPr="004C7DCD" w14:paraId="485AD5F2" w14:textId="77777777"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6F6692B5" w14:textId="77777777" w:rsidR="0028543F" w:rsidRPr="004C7DCD" w:rsidRDefault="0028543F" w:rsidP="00EC12C5">
            <w:pPr>
              <w:spacing w:after="0" w:line="240" w:lineRule="auto"/>
              <w:jc w:val="center"/>
              <w:rPr>
                <w:rFonts w:ascii="Times New Roman" w:eastAsia="Calibri" w:hAnsi="Times New Roman" w:cs="Times New Roman"/>
                <w:sz w:val="24"/>
                <w:szCs w:val="24"/>
                <w:lang w:eastAsia="ru-RU"/>
              </w:rPr>
            </w:pPr>
            <w:r w:rsidRPr="004C7DCD">
              <w:rPr>
                <w:rFonts w:ascii="Times New Roman" w:eastAsia="Calibri" w:hAnsi="Times New Roman" w:cs="Times New Roman"/>
                <w:sz w:val="24"/>
                <w:szCs w:val="24"/>
                <w:lang w:eastAsia="ru-RU"/>
              </w:rPr>
              <w:t>2.2.</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4D172BC1" w14:textId="77777777" w:rsidR="0028543F" w:rsidRPr="00186E8A" w:rsidRDefault="00172D5A" w:rsidP="00172D5A">
            <w:pPr>
              <w:suppressAutoHyphens/>
              <w:spacing w:after="0"/>
              <w:rPr>
                <w:rFonts w:ascii="Times New Roman" w:eastAsia="Times New Roman" w:hAnsi="Times New Roman" w:cs="Times New Roman"/>
                <w:bCs/>
                <w:sz w:val="24"/>
                <w:szCs w:val="24"/>
                <w:lang w:eastAsia="ru-RU"/>
              </w:rPr>
            </w:pPr>
            <w:r w:rsidRPr="00186E8A">
              <w:rPr>
                <w:rFonts w:ascii="Times New Roman" w:eastAsia="Times New Roman" w:hAnsi="Times New Roman" w:cs="Times New Roman"/>
                <w:bCs/>
                <w:sz w:val="24"/>
                <w:szCs w:val="24"/>
                <w:lang w:eastAsia="ru-RU"/>
              </w:rPr>
              <w:t>Лечебная физкультура в акушерской практике</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0CF66AA6" w14:textId="77777777" w:rsidR="0028543F" w:rsidRPr="004C7DCD" w:rsidRDefault="00172D5A"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32</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64662C7B" w14:textId="77777777" w:rsidR="0028543F" w:rsidRPr="004C7DCD" w:rsidRDefault="00172D5A"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3EC56425" w14:textId="77777777" w:rsidR="0028543F" w:rsidRPr="004C7DCD" w:rsidRDefault="00172D5A"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359FA3C7" w14:textId="77777777" w:rsidR="0028543F" w:rsidRPr="004C7DCD" w:rsidRDefault="00172D5A" w:rsidP="004C7DC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22</w:t>
            </w:r>
          </w:p>
        </w:tc>
      </w:tr>
      <w:tr w:rsidR="0028543F" w:rsidRPr="004C7DCD" w14:paraId="3DB56ABB" w14:textId="77777777" w:rsidTr="006F4861">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5FCE77C8" w14:textId="77777777" w:rsidR="0028543F" w:rsidRPr="004C7DCD" w:rsidRDefault="0028543F" w:rsidP="004C7DCD">
            <w:pPr>
              <w:spacing w:after="0" w:line="240" w:lineRule="auto"/>
              <w:jc w:val="center"/>
              <w:rPr>
                <w:rFonts w:ascii="Times New Roman" w:eastAsia="Calibri" w:hAnsi="Times New Roman" w:cs="Times New Roman"/>
                <w:sz w:val="24"/>
                <w:szCs w:val="24"/>
                <w:lang w:eastAsia="ru-RU"/>
              </w:rPr>
            </w:pP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0ED62FD1" w14:textId="77777777" w:rsidR="0028543F" w:rsidRPr="004C7DCD" w:rsidRDefault="0028543F" w:rsidP="004C7DCD">
            <w:pPr>
              <w:spacing w:after="0" w:line="240" w:lineRule="auto"/>
              <w:rPr>
                <w:rFonts w:ascii="Times New Roman" w:eastAsia="Times New Roman" w:hAnsi="Times New Roman" w:cs="Times New Roman"/>
                <w:bCs/>
                <w:sz w:val="24"/>
                <w:szCs w:val="24"/>
                <w:lang w:eastAsia="ru-RU"/>
              </w:rPr>
            </w:pPr>
            <w:r w:rsidRPr="004C7DCD">
              <w:rPr>
                <w:rFonts w:ascii="Times New Roman" w:eastAsia="Times New Roman" w:hAnsi="Times New Roman" w:cs="Times New Roman"/>
                <w:bCs/>
                <w:sz w:val="24"/>
                <w:szCs w:val="24"/>
                <w:lang w:eastAsia="ru-RU"/>
              </w:rPr>
              <w:t>Итого:</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49F51794" w14:textId="77777777" w:rsidR="0028543F" w:rsidRPr="004C7DCD" w:rsidRDefault="00CC6B35" w:rsidP="004C7DC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144</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5A965A83" w14:textId="77777777" w:rsidR="0028543F" w:rsidRPr="00186E8A" w:rsidRDefault="00CC6B35"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36</w:t>
            </w:r>
          </w:p>
        </w:tc>
        <w:tc>
          <w:tcPr>
            <w:tcW w:w="384" w:type="pct"/>
            <w:tcBorders>
              <w:top w:val="single" w:sz="4" w:space="0" w:color="auto"/>
              <w:left w:val="single" w:sz="4" w:space="0" w:color="auto"/>
              <w:bottom w:val="single" w:sz="4" w:space="0" w:color="auto"/>
              <w:right w:val="single" w:sz="4" w:space="0" w:color="auto"/>
            </w:tcBorders>
            <w:shd w:val="clear" w:color="auto" w:fill="FFFFFF"/>
            <w:vAlign w:val="center"/>
          </w:tcPr>
          <w:p w14:paraId="551B33F2" w14:textId="77777777" w:rsidR="0028543F" w:rsidRPr="00186E8A" w:rsidRDefault="00CC6B35"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12</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0FA4BB62" w14:textId="77777777" w:rsidR="0028543F" w:rsidRPr="00186E8A" w:rsidRDefault="00CC6B35" w:rsidP="004C7DCD">
            <w:pPr>
              <w:spacing w:after="0" w:line="240" w:lineRule="auto"/>
              <w:jc w:val="center"/>
              <w:rPr>
                <w:rFonts w:ascii="Times New Roman" w:eastAsia="Calibri" w:hAnsi="Times New Roman" w:cs="Times New Roman"/>
                <w:b/>
                <w:sz w:val="24"/>
                <w:szCs w:val="24"/>
                <w:lang w:eastAsia="ru-RU"/>
              </w:rPr>
            </w:pPr>
            <w:r w:rsidRPr="00186E8A">
              <w:rPr>
                <w:rFonts w:ascii="Times New Roman" w:eastAsia="Calibri" w:hAnsi="Times New Roman" w:cs="Times New Roman"/>
                <w:b/>
                <w:sz w:val="24"/>
                <w:szCs w:val="24"/>
                <w:lang w:eastAsia="ru-RU"/>
              </w:rPr>
              <w:t>96</w:t>
            </w:r>
          </w:p>
        </w:tc>
      </w:tr>
    </w:tbl>
    <w:p w14:paraId="73CC5063" w14:textId="77777777" w:rsidR="004C7DCD" w:rsidRPr="004C7DCD" w:rsidRDefault="004C7DCD" w:rsidP="004C7DCD">
      <w:pPr>
        <w:spacing w:after="0" w:line="240" w:lineRule="auto"/>
        <w:rPr>
          <w:rFonts w:ascii="Times New Roman" w:eastAsia="Calibri" w:hAnsi="Times New Roman" w:cs="Times New Roman"/>
          <w:sz w:val="24"/>
          <w:szCs w:val="24"/>
          <w:lang w:eastAsia="ru-RU"/>
        </w:rPr>
      </w:pPr>
    </w:p>
    <w:p w14:paraId="0034D89C" w14:textId="77777777" w:rsidR="004C7DCD" w:rsidRDefault="004C7DCD" w:rsidP="00D45D48">
      <w:pPr>
        <w:suppressAutoHyphens/>
        <w:spacing w:after="0"/>
        <w:jc w:val="center"/>
        <w:rPr>
          <w:rFonts w:ascii="Times New Roman" w:eastAsia="Times New Roman" w:hAnsi="Times New Roman" w:cs="Times New Roman"/>
          <w:b/>
          <w:lang w:eastAsia="ru-RU"/>
        </w:rPr>
      </w:pPr>
    </w:p>
    <w:p w14:paraId="066688DB" w14:textId="77777777" w:rsidR="00CC6B35" w:rsidRDefault="00CC6B35" w:rsidP="00D45D48">
      <w:pPr>
        <w:suppressAutoHyphens/>
        <w:spacing w:after="0"/>
        <w:jc w:val="center"/>
        <w:rPr>
          <w:rFonts w:ascii="Times New Roman" w:eastAsia="Times New Roman" w:hAnsi="Times New Roman" w:cs="Times New Roman"/>
          <w:b/>
          <w:lang w:eastAsia="ru-RU"/>
        </w:rPr>
      </w:pPr>
    </w:p>
    <w:p w14:paraId="269CE52C" w14:textId="77777777" w:rsidR="00CC6B35" w:rsidRDefault="00CC6B35" w:rsidP="00D45D48">
      <w:pPr>
        <w:suppressAutoHyphens/>
        <w:spacing w:after="0"/>
        <w:jc w:val="center"/>
        <w:rPr>
          <w:rFonts w:ascii="Times New Roman" w:eastAsia="Times New Roman" w:hAnsi="Times New Roman" w:cs="Times New Roman"/>
          <w:b/>
          <w:lang w:eastAsia="ru-RU"/>
        </w:rPr>
      </w:pPr>
    </w:p>
    <w:p w14:paraId="6C107FE4" w14:textId="77777777" w:rsidR="00CC6B35" w:rsidRDefault="00CC6B35" w:rsidP="00D45D48">
      <w:pPr>
        <w:suppressAutoHyphens/>
        <w:spacing w:after="0"/>
        <w:jc w:val="center"/>
        <w:rPr>
          <w:rFonts w:ascii="Times New Roman" w:eastAsia="Times New Roman" w:hAnsi="Times New Roman" w:cs="Times New Roman"/>
          <w:b/>
          <w:lang w:eastAsia="ru-RU"/>
        </w:rPr>
      </w:pPr>
    </w:p>
    <w:p w14:paraId="50073C9C" w14:textId="77777777" w:rsidR="00CC6B35" w:rsidRDefault="00CC6B35" w:rsidP="00D45D48">
      <w:pPr>
        <w:suppressAutoHyphens/>
        <w:spacing w:after="0"/>
        <w:jc w:val="center"/>
        <w:rPr>
          <w:rFonts w:ascii="Times New Roman" w:eastAsia="Times New Roman" w:hAnsi="Times New Roman" w:cs="Times New Roman"/>
          <w:b/>
          <w:lang w:eastAsia="ru-RU"/>
        </w:rPr>
      </w:pPr>
    </w:p>
    <w:p w14:paraId="40AD08C2" w14:textId="77777777" w:rsidR="00CC6B35" w:rsidRDefault="00CC6B35" w:rsidP="00D45D48">
      <w:pPr>
        <w:suppressAutoHyphens/>
        <w:spacing w:after="0"/>
        <w:jc w:val="center"/>
        <w:rPr>
          <w:rFonts w:ascii="Times New Roman" w:eastAsia="Times New Roman" w:hAnsi="Times New Roman" w:cs="Times New Roman"/>
          <w:b/>
          <w:lang w:eastAsia="ru-RU"/>
        </w:rPr>
      </w:pPr>
    </w:p>
    <w:p w14:paraId="4935DD62" w14:textId="77777777" w:rsidR="00D45D48" w:rsidRPr="00D45D48" w:rsidRDefault="00D45D48" w:rsidP="00D45D48">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sz w:val="24"/>
          <w:szCs w:val="24"/>
          <w:lang w:eastAsia="ru-RU"/>
        </w:rPr>
        <w:lastRenderedPageBreak/>
        <w:t>2.</w:t>
      </w:r>
      <w:r w:rsidR="00450306">
        <w:rPr>
          <w:rFonts w:ascii="Times New Roman" w:eastAsia="Times New Roman" w:hAnsi="Times New Roman" w:cs="Times New Roman"/>
          <w:b/>
          <w:sz w:val="24"/>
          <w:szCs w:val="24"/>
          <w:lang w:eastAsia="ru-RU"/>
        </w:rPr>
        <w:t>3</w:t>
      </w:r>
      <w:r w:rsidRPr="00D45D48">
        <w:rPr>
          <w:rFonts w:ascii="Times New Roman" w:eastAsia="Times New Roman" w:hAnsi="Times New Roman" w:cs="Times New Roman"/>
          <w:b/>
          <w:sz w:val="24"/>
          <w:szCs w:val="24"/>
          <w:lang w:eastAsia="ru-RU"/>
        </w:rPr>
        <w:t xml:space="preserve">. Тематический план и содержание профессионального модуля </w:t>
      </w:r>
      <w:r w:rsidRPr="00D45D48">
        <w:rPr>
          <w:rFonts w:ascii="Times New Roman" w:eastAsia="Times New Roman" w:hAnsi="Times New Roman" w:cs="Times New Roman"/>
          <w:b/>
          <w:bCs/>
          <w:sz w:val="24"/>
          <w:szCs w:val="24"/>
          <w:lang w:eastAsia="ru-RU"/>
        </w:rPr>
        <w:t>(ПМ)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274"/>
        <w:gridCol w:w="2115"/>
      </w:tblGrid>
      <w:tr w:rsidR="00D45D48" w:rsidRPr="00D45D48" w14:paraId="157A66EC" w14:textId="77777777" w:rsidTr="00793893">
        <w:trPr>
          <w:trHeight w:val="1204"/>
        </w:trPr>
        <w:tc>
          <w:tcPr>
            <w:tcW w:w="1150" w:type="pct"/>
          </w:tcPr>
          <w:p w14:paraId="327AC973" w14:textId="77777777"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Наименование разделов и тем профессионального модуля (ПМ), междисциплинарных курсов (МДК)</w:t>
            </w:r>
          </w:p>
        </w:tc>
        <w:tc>
          <w:tcPr>
            <w:tcW w:w="3135" w:type="pct"/>
          </w:tcPr>
          <w:p w14:paraId="2B8F1A3E" w14:textId="77777777" w:rsidR="00D45D48" w:rsidRPr="00D45D48" w:rsidRDefault="00D45D48" w:rsidP="00D45D48">
            <w:pPr>
              <w:suppressAutoHyphens/>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Содержание учебного материала,</w:t>
            </w:r>
          </w:p>
          <w:p w14:paraId="2BEE91B8"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 xml:space="preserve">лабораторные работы и практические занятия, самостоятельная учебная работа обучающихся, курсовая работа (проект) </w:t>
            </w:r>
          </w:p>
        </w:tc>
        <w:tc>
          <w:tcPr>
            <w:tcW w:w="715" w:type="pct"/>
            <w:vAlign w:val="center"/>
          </w:tcPr>
          <w:p w14:paraId="7A590779" w14:textId="77777777" w:rsidR="00D45D48" w:rsidRPr="00D45D48" w:rsidRDefault="00D45D48" w:rsidP="00D45D48">
            <w:pPr>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Объем, акад. ч / в том числе в форме практической </w:t>
            </w:r>
          </w:p>
          <w:p w14:paraId="44809FAC" w14:textId="77777777" w:rsidR="00D45D48" w:rsidRPr="00D45D48" w:rsidRDefault="00D45D48" w:rsidP="00D45D48">
            <w:pPr>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подготовки, ак. ч</w:t>
            </w:r>
          </w:p>
        </w:tc>
      </w:tr>
      <w:tr w:rsidR="00D45D48" w:rsidRPr="00D45D48" w14:paraId="013E2C2D" w14:textId="77777777" w:rsidTr="00793893">
        <w:tc>
          <w:tcPr>
            <w:tcW w:w="1150" w:type="pct"/>
          </w:tcPr>
          <w:p w14:paraId="13CB329F" w14:textId="77777777"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w:t>
            </w:r>
          </w:p>
        </w:tc>
        <w:tc>
          <w:tcPr>
            <w:tcW w:w="3135" w:type="pct"/>
          </w:tcPr>
          <w:p w14:paraId="7561AACA" w14:textId="77777777" w:rsidR="00D45D48" w:rsidRPr="00D45D48" w:rsidRDefault="00D45D48" w:rsidP="00D45D48">
            <w:pPr>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2</w:t>
            </w:r>
          </w:p>
        </w:tc>
        <w:tc>
          <w:tcPr>
            <w:tcW w:w="715" w:type="pct"/>
            <w:vAlign w:val="center"/>
          </w:tcPr>
          <w:p w14:paraId="3EE20DF4" w14:textId="77777777" w:rsidR="00D45D48" w:rsidRPr="00D45D48" w:rsidRDefault="00D45D48" w:rsidP="00D45D48">
            <w:pPr>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3</w:t>
            </w:r>
          </w:p>
        </w:tc>
      </w:tr>
      <w:tr w:rsidR="00D45D48" w:rsidRPr="00D45D48" w14:paraId="691167FC" w14:textId="77777777" w:rsidTr="00793893">
        <w:trPr>
          <w:trHeight w:val="615"/>
        </w:trPr>
        <w:tc>
          <w:tcPr>
            <w:tcW w:w="4285" w:type="pct"/>
            <w:gridSpan w:val="2"/>
          </w:tcPr>
          <w:p w14:paraId="4931685A" w14:textId="77777777" w:rsidR="00D45D48" w:rsidRPr="00D45D48" w:rsidRDefault="00D45D48" w:rsidP="00D45D48">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Раздел 1. Проведение санитарно-просветительской работы по формированию здорового образа жизни, вопросам планирования семьи, сохранения и укрепления репродуктивного здоровья </w:t>
            </w:r>
          </w:p>
        </w:tc>
        <w:tc>
          <w:tcPr>
            <w:tcW w:w="715" w:type="pct"/>
            <w:vAlign w:val="center"/>
          </w:tcPr>
          <w:p w14:paraId="077D32C5"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108/90</w:t>
            </w:r>
          </w:p>
        </w:tc>
      </w:tr>
      <w:tr w:rsidR="00D45D48" w:rsidRPr="00D45D48" w14:paraId="78A27032" w14:textId="77777777" w:rsidTr="00793893">
        <w:trPr>
          <w:trHeight w:val="333"/>
        </w:trPr>
        <w:tc>
          <w:tcPr>
            <w:tcW w:w="4285" w:type="pct"/>
            <w:gridSpan w:val="2"/>
          </w:tcPr>
          <w:p w14:paraId="5BCF2622"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МДК03.01 Мероприятия, направленные на сохранение репродуктивного здоровья </w:t>
            </w:r>
          </w:p>
        </w:tc>
        <w:tc>
          <w:tcPr>
            <w:tcW w:w="715" w:type="pct"/>
            <w:vAlign w:val="center"/>
          </w:tcPr>
          <w:p w14:paraId="34F6BC4C"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72/54</w:t>
            </w:r>
          </w:p>
        </w:tc>
      </w:tr>
      <w:tr w:rsidR="00D45D48" w:rsidRPr="00D45D48" w14:paraId="106EDECD" w14:textId="77777777" w:rsidTr="00793893">
        <w:trPr>
          <w:trHeight w:val="281"/>
        </w:trPr>
        <w:tc>
          <w:tcPr>
            <w:tcW w:w="1150" w:type="pct"/>
          </w:tcPr>
          <w:p w14:paraId="0AB71E09"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Тема 1.1. Национальная </w:t>
            </w:r>
          </w:p>
          <w:p w14:paraId="2E07FA17"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система охраны здоровья </w:t>
            </w:r>
          </w:p>
          <w:p w14:paraId="03120E63"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матери и ребенка</w:t>
            </w:r>
          </w:p>
        </w:tc>
        <w:tc>
          <w:tcPr>
            <w:tcW w:w="3135" w:type="pct"/>
          </w:tcPr>
          <w:p w14:paraId="66BEB11F" w14:textId="77777777" w:rsidR="00D45D48" w:rsidRPr="00D45D48" w:rsidRDefault="00D45D48" w:rsidP="00D45D48">
            <w:pPr>
              <w:spacing w:after="0" w:line="240" w:lineRule="auto"/>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 xml:space="preserve">Содержание </w:t>
            </w:r>
          </w:p>
        </w:tc>
        <w:tc>
          <w:tcPr>
            <w:tcW w:w="715" w:type="pct"/>
          </w:tcPr>
          <w:p w14:paraId="3C9DE534"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16</w:t>
            </w:r>
          </w:p>
        </w:tc>
      </w:tr>
      <w:tr w:rsidR="00D45D48" w:rsidRPr="00D45D48" w14:paraId="61B4D503" w14:textId="77777777" w:rsidTr="00793893">
        <w:trPr>
          <w:trHeight w:val="1395"/>
        </w:trPr>
        <w:tc>
          <w:tcPr>
            <w:tcW w:w="1150" w:type="pct"/>
          </w:tcPr>
          <w:p w14:paraId="086608F6" w14:textId="77777777" w:rsidR="00D45D48" w:rsidRPr="004A6D8F" w:rsidRDefault="00060EE3" w:rsidP="0042013B">
            <w:pPr>
              <w:pStyle w:val="aa"/>
              <w:numPr>
                <w:ilvl w:val="2"/>
                <w:numId w:val="14"/>
              </w:numPr>
              <w:spacing w:after="0"/>
              <w:ind w:left="0" w:hanging="11"/>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Национальная система </w:t>
            </w:r>
            <w:r w:rsidR="0042013B" w:rsidRPr="00D45D48">
              <w:rPr>
                <w:rFonts w:ascii="Times New Roman" w:eastAsia="Times New Roman" w:hAnsi="Times New Roman" w:cs="Times New Roman"/>
                <w:sz w:val="24"/>
                <w:szCs w:val="24"/>
                <w:lang w:eastAsia="ru-RU"/>
              </w:rPr>
              <w:t xml:space="preserve">охраны здоровья </w:t>
            </w:r>
            <w:r w:rsidR="0042013B" w:rsidRPr="00D45D48">
              <w:rPr>
                <w:rFonts w:ascii="Times New Roman" w:eastAsia="Times New Roman" w:hAnsi="Times New Roman" w:cs="Times New Roman"/>
                <w:bCs/>
                <w:sz w:val="24"/>
                <w:szCs w:val="24"/>
                <w:lang w:eastAsia="ru-RU"/>
              </w:rPr>
              <w:t>матери и ребенка</w:t>
            </w:r>
          </w:p>
        </w:tc>
        <w:tc>
          <w:tcPr>
            <w:tcW w:w="3135" w:type="pct"/>
          </w:tcPr>
          <w:p w14:paraId="4D727878" w14:textId="77777777" w:rsidR="00D45D48" w:rsidRPr="00DB3A4D" w:rsidRDefault="00CF107E" w:rsidP="00DB3A4D">
            <w:pPr>
              <w:suppressAutoHyphens/>
              <w:spacing w:after="0"/>
              <w:jc w:val="both"/>
              <w:rPr>
                <w:rFonts w:ascii="Times New Roman" w:eastAsia="Times New Roman" w:hAnsi="Times New Roman" w:cs="Times New Roman"/>
                <w:sz w:val="24"/>
                <w:szCs w:val="24"/>
                <w:lang w:eastAsia="ru-RU"/>
              </w:rPr>
            </w:pPr>
            <w:r w:rsidRPr="00793893">
              <w:rPr>
                <w:rFonts w:ascii="Times New Roman" w:eastAsia="Times New Roman" w:hAnsi="Times New Roman" w:cs="Times New Roman"/>
                <w:b/>
                <w:sz w:val="24"/>
                <w:szCs w:val="24"/>
                <w:lang w:eastAsia="ru-RU"/>
              </w:rPr>
              <w:t>Лекционное занятие</w:t>
            </w:r>
            <w:r w:rsidR="00793893">
              <w:rPr>
                <w:rFonts w:ascii="Times New Roman" w:eastAsia="Times New Roman" w:hAnsi="Times New Roman" w:cs="Times New Roman"/>
                <w:b/>
                <w:sz w:val="24"/>
                <w:szCs w:val="24"/>
                <w:lang w:eastAsia="ru-RU"/>
              </w:rPr>
              <w:t xml:space="preserve"> 1</w:t>
            </w:r>
            <w:r w:rsidRPr="00793893">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Законодательство РФ в сфере охраны здоровья </w:t>
            </w:r>
            <w:r w:rsidR="00D45D48" w:rsidRPr="00D45D48">
              <w:rPr>
                <w:rFonts w:ascii="Times New Roman" w:eastAsia="Times New Roman" w:hAnsi="Times New Roman" w:cs="Times New Roman"/>
                <w:bCs/>
                <w:sz w:val="24"/>
                <w:szCs w:val="24"/>
                <w:lang w:eastAsia="ru-RU"/>
              </w:rPr>
              <w:t>матери и ребенка</w:t>
            </w:r>
            <w:r w:rsidR="00060EE3">
              <w:rPr>
                <w:rFonts w:ascii="Times New Roman" w:eastAsia="Times New Roman" w:hAnsi="Times New Roman" w:cs="Times New Roman"/>
                <w:sz w:val="24"/>
                <w:szCs w:val="24"/>
                <w:lang w:eastAsia="ru-RU"/>
              </w:rPr>
              <w:t>, нормативно-</w:t>
            </w:r>
            <w:r w:rsidR="00D45D48" w:rsidRPr="00D45D48">
              <w:rPr>
                <w:rFonts w:ascii="Times New Roman" w:eastAsia="Times New Roman" w:hAnsi="Times New Roman" w:cs="Times New Roman"/>
                <w:sz w:val="24"/>
                <w:szCs w:val="24"/>
                <w:lang w:eastAsia="ru-RU"/>
              </w:rPr>
              <w:t xml:space="preserve">правовые акты.  Правила этики и деонтологии. </w:t>
            </w:r>
            <w:r w:rsidR="00DB3A4D">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Профессиональные коммуникации по вопросам гигиенического воспитания и обучения населения. Современные информационные технологии гигиенического воспитания и обучения. </w:t>
            </w:r>
          </w:p>
        </w:tc>
        <w:tc>
          <w:tcPr>
            <w:tcW w:w="715" w:type="pct"/>
            <w:vMerge w:val="restart"/>
          </w:tcPr>
          <w:p w14:paraId="3B8468CA"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4</w:t>
            </w:r>
          </w:p>
        </w:tc>
      </w:tr>
      <w:tr w:rsidR="00D45D48" w:rsidRPr="00D45D48" w14:paraId="3F06544F" w14:textId="77777777" w:rsidTr="00793893">
        <w:trPr>
          <w:trHeight w:val="1208"/>
        </w:trPr>
        <w:tc>
          <w:tcPr>
            <w:tcW w:w="1150" w:type="pct"/>
          </w:tcPr>
          <w:p w14:paraId="715CC6CD" w14:textId="77777777" w:rsidR="00D45D48" w:rsidRPr="00C66544" w:rsidRDefault="00C66544" w:rsidP="00060EE3">
            <w:pPr>
              <w:pStyle w:val="aa"/>
              <w:numPr>
                <w:ilvl w:val="2"/>
                <w:numId w:val="14"/>
              </w:numPr>
              <w:spacing w:after="0"/>
              <w:ind w:left="0" w:firstLine="0"/>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sz w:val="24"/>
                <w:szCs w:val="24"/>
                <w:lang w:eastAsia="ru-RU"/>
              </w:rPr>
              <w:t>Санитарно-просветительная работа по формированию здорового образа жизни</w:t>
            </w:r>
          </w:p>
        </w:tc>
        <w:tc>
          <w:tcPr>
            <w:tcW w:w="3135" w:type="pct"/>
          </w:tcPr>
          <w:p w14:paraId="0F43AA33" w14:textId="77777777" w:rsidR="00D45D48" w:rsidRPr="00D45D48" w:rsidRDefault="00793893" w:rsidP="00C66544">
            <w:pPr>
              <w:spacing w:after="0"/>
              <w:jc w:val="both"/>
              <w:rPr>
                <w:rFonts w:ascii="Times New Roman" w:eastAsia="Times New Roman" w:hAnsi="Times New Roman" w:cs="Times New Roman"/>
                <w:sz w:val="24"/>
                <w:szCs w:val="24"/>
                <w:lang w:eastAsia="ru-RU"/>
              </w:rPr>
            </w:pPr>
            <w:r w:rsidRPr="00793893">
              <w:rPr>
                <w:rFonts w:ascii="Times New Roman" w:eastAsia="Times New Roman" w:hAnsi="Times New Roman" w:cs="Times New Roman"/>
                <w:b/>
                <w:sz w:val="24"/>
                <w:szCs w:val="24"/>
                <w:lang w:eastAsia="ru-RU"/>
              </w:rPr>
              <w:t>Лекционное занятие 2.</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Санитарно-просветительная работа по формированию элементов здорового образа жизни. Методы формирования общественного мнения. Факторы риска возникновения распространенных гинекологических заболеваний. Факторы, способствующие сохранению репродуктивного здоровья. </w:t>
            </w:r>
          </w:p>
        </w:tc>
        <w:tc>
          <w:tcPr>
            <w:tcW w:w="715" w:type="pct"/>
            <w:vMerge/>
            <w:vAlign w:val="center"/>
          </w:tcPr>
          <w:p w14:paraId="31E52698"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p>
        </w:tc>
      </w:tr>
      <w:tr w:rsidR="00D45D48" w:rsidRPr="00D45D48" w14:paraId="3E57AC4A" w14:textId="77777777" w:rsidTr="00793893">
        <w:trPr>
          <w:trHeight w:val="289"/>
        </w:trPr>
        <w:tc>
          <w:tcPr>
            <w:tcW w:w="1150" w:type="pct"/>
          </w:tcPr>
          <w:p w14:paraId="70DD324A" w14:textId="77777777" w:rsidR="00D45D48" w:rsidRPr="00323DCB" w:rsidRDefault="00323DCB" w:rsidP="00323DCB">
            <w:pPr>
              <w:pStyle w:val="aa"/>
              <w:numPr>
                <w:ilvl w:val="2"/>
                <w:numId w:val="27"/>
              </w:numPr>
              <w:spacing w:after="0"/>
              <w:ind w:left="0" w:hanging="11"/>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Мероприятия по реализации программ формирования здорового образа жизни</w:t>
            </w:r>
          </w:p>
        </w:tc>
        <w:tc>
          <w:tcPr>
            <w:tcW w:w="3135" w:type="pct"/>
          </w:tcPr>
          <w:p w14:paraId="70DF27AF" w14:textId="77777777" w:rsidR="00D45D48" w:rsidRPr="00D45D48" w:rsidRDefault="00D45D48" w:rsidP="0042013B">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1</w:t>
            </w:r>
            <w:r w:rsidR="00793893">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Cs/>
                <w:sz w:val="24"/>
                <w:szCs w:val="24"/>
                <w:lang w:eastAsia="ru-RU"/>
              </w:rPr>
              <w:t xml:space="preserve"> «Мероприятия по реализации программ формирования здорового образа жизни. Способы информирования и формирования у женщин установки на материнство, необходимость вынашивания беременности и рождения ребенка, грудного вскармливания, ответственного отношения к семье». </w:t>
            </w:r>
          </w:p>
        </w:tc>
        <w:tc>
          <w:tcPr>
            <w:tcW w:w="715" w:type="pct"/>
          </w:tcPr>
          <w:p w14:paraId="3C024682" w14:textId="77777777" w:rsidR="00D45D48" w:rsidRPr="00D45D48" w:rsidRDefault="00D45D48" w:rsidP="00D45D48">
            <w:pPr>
              <w:suppressAutoHyphens/>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14:paraId="7916A666" w14:textId="77777777" w:rsidTr="00793893">
        <w:trPr>
          <w:trHeight w:val="676"/>
        </w:trPr>
        <w:tc>
          <w:tcPr>
            <w:tcW w:w="1150" w:type="pct"/>
          </w:tcPr>
          <w:p w14:paraId="44795C2A" w14:textId="77777777" w:rsidR="00D45D48" w:rsidRPr="00323DCB" w:rsidRDefault="00323DCB" w:rsidP="00323DCB">
            <w:pPr>
              <w:pStyle w:val="aa"/>
              <w:numPr>
                <w:ilvl w:val="2"/>
                <w:numId w:val="27"/>
              </w:numPr>
              <w:spacing w:after="0"/>
              <w:ind w:left="0" w:hanging="11"/>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Консультирование по вопросам здорово</w:t>
            </w:r>
            <w:r w:rsidR="00060EE3">
              <w:rPr>
                <w:rFonts w:ascii="Times New Roman" w:eastAsia="Times New Roman" w:hAnsi="Times New Roman" w:cs="Times New Roman"/>
                <w:bCs/>
                <w:sz w:val="24"/>
                <w:szCs w:val="24"/>
                <w:lang w:eastAsia="ru-RU"/>
              </w:rPr>
              <w:t>го</w:t>
            </w:r>
            <w:r>
              <w:rPr>
                <w:rFonts w:ascii="Times New Roman" w:eastAsia="Times New Roman" w:hAnsi="Times New Roman" w:cs="Times New Roman"/>
                <w:bCs/>
                <w:sz w:val="24"/>
                <w:szCs w:val="24"/>
                <w:lang w:eastAsia="ru-RU"/>
              </w:rPr>
              <w:t xml:space="preserve"> образа жизни и прегравидарной </w:t>
            </w:r>
            <w:r>
              <w:rPr>
                <w:rFonts w:ascii="Times New Roman" w:eastAsia="Times New Roman" w:hAnsi="Times New Roman" w:cs="Times New Roman"/>
                <w:bCs/>
                <w:sz w:val="24"/>
                <w:szCs w:val="24"/>
                <w:lang w:eastAsia="ru-RU"/>
              </w:rPr>
              <w:lastRenderedPageBreak/>
              <w:t>подготовки</w:t>
            </w:r>
          </w:p>
        </w:tc>
        <w:tc>
          <w:tcPr>
            <w:tcW w:w="3135" w:type="pct"/>
          </w:tcPr>
          <w:p w14:paraId="7ED18375" w14:textId="77777777" w:rsidR="00D45D48" w:rsidRPr="00D45D48" w:rsidRDefault="00D45D48" w:rsidP="0042013B">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lastRenderedPageBreak/>
              <w:t>Практическое занятие 2</w:t>
            </w:r>
            <w:r w:rsidR="00793893">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Cs/>
                <w:sz w:val="24"/>
                <w:szCs w:val="24"/>
                <w:lang w:eastAsia="ru-RU"/>
              </w:rPr>
              <w:t xml:space="preserve"> «Консультирование по вопросам личной гигиены, гигиены труда и отдыха, рационального питания, прегравидарной подготовки».</w:t>
            </w:r>
          </w:p>
        </w:tc>
        <w:tc>
          <w:tcPr>
            <w:tcW w:w="715" w:type="pct"/>
          </w:tcPr>
          <w:p w14:paraId="46AD154B" w14:textId="77777777" w:rsidR="00D45D48" w:rsidRPr="00D45D48" w:rsidRDefault="00D45D48" w:rsidP="00D45D48">
            <w:pPr>
              <w:suppressAutoHyphens/>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14:paraId="3977BCF5" w14:textId="77777777" w:rsidTr="00793893">
        <w:trPr>
          <w:trHeight w:val="291"/>
        </w:trPr>
        <w:tc>
          <w:tcPr>
            <w:tcW w:w="1150" w:type="pct"/>
          </w:tcPr>
          <w:p w14:paraId="74FA942F"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Тема 1.2. Репродуктивное </w:t>
            </w:r>
          </w:p>
          <w:p w14:paraId="4C13B61A"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здоровье населения </w:t>
            </w:r>
          </w:p>
          <w:p w14:paraId="2B3DD3FF"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и репродуктивный выбор</w:t>
            </w:r>
          </w:p>
        </w:tc>
        <w:tc>
          <w:tcPr>
            <w:tcW w:w="3135" w:type="pct"/>
          </w:tcPr>
          <w:p w14:paraId="7DFA9B39"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Содержание</w:t>
            </w:r>
          </w:p>
        </w:tc>
        <w:tc>
          <w:tcPr>
            <w:tcW w:w="715" w:type="pct"/>
          </w:tcPr>
          <w:p w14:paraId="1221E5C0"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8</w:t>
            </w:r>
          </w:p>
        </w:tc>
      </w:tr>
      <w:tr w:rsidR="00D45D48" w:rsidRPr="00D45D48" w14:paraId="13707B50" w14:textId="77777777" w:rsidTr="00793893">
        <w:trPr>
          <w:trHeight w:val="420"/>
        </w:trPr>
        <w:tc>
          <w:tcPr>
            <w:tcW w:w="1150" w:type="pct"/>
          </w:tcPr>
          <w:p w14:paraId="4198E469" w14:textId="77777777" w:rsidR="00D45D48" w:rsidRPr="00892FDE" w:rsidRDefault="00892FDE" w:rsidP="00892FDE">
            <w:pPr>
              <w:spacing w:after="0"/>
              <w:rPr>
                <w:rFonts w:ascii="Times New Roman" w:eastAsia="Times New Roman" w:hAnsi="Times New Roman" w:cs="Times New Roman"/>
                <w:bCs/>
                <w:sz w:val="24"/>
                <w:szCs w:val="24"/>
                <w:lang w:eastAsia="ru-RU"/>
              </w:rPr>
            </w:pPr>
            <w:r w:rsidRPr="00892FDE">
              <w:rPr>
                <w:rFonts w:ascii="Times New Roman" w:eastAsia="Times New Roman" w:hAnsi="Times New Roman" w:cs="Times New Roman"/>
                <w:bCs/>
                <w:sz w:val="24"/>
                <w:szCs w:val="24"/>
                <w:lang w:eastAsia="ru-RU"/>
              </w:rPr>
              <w:t>1.2.1</w:t>
            </w:r>
            <w:r w:rsidR="0028632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Репродуктивное здоровье женщины. </w:t>
            </w:r>
            <w:r w:rsidRPr="00D45D48">
              <w:rPr>
                <w:rFonts w:ascii="Times New Roman" w:eastAsia="Times New Roman" w:hAnsi="Times New Roman" w:cs="Times New Roman"/>
                <w:bCs/>
                <w:sz w:val="24"/>
                <w:szCs w:val="24"/>
                <w:lang w:eastAsia="ru-RU"/>
              </w:rPr>
              <w:t>Репродуктивный выбор и планирование семьи</w:t>
            </w:r>
            <w:r w:rsidR="00DE4D2D">
              <w:rPr>
                <w:rFonts w:ascii="Times New Roman" w:eastAsia="Times New Roman" w:hAnsi="Times New Roman" w:cs="Times New Roman"/>
                <w:bCs/>
                <w:sz w:val="24"/>
                <w:szCs w:val="24"/>
                <w:lang w:eastAsia="ru-RU"/>
              </w:rPr>
              <w:t xml:space="preserve">. </w:t>
            </w:r>
          </w:p>
        </w:tc>
        <w:tc>
          <w:tcPr>
            <w:tcW w:w="3135" w:type="pct"/>
          </w:tcPr>
          <w:p w14:paraId="217F6F15" w14:textId="77777777" w:rsidR="00D45D48" w:rsidRPr="00D45D48" w:rsidRDefault="00793893" w:rsidP="00D73BDA">
            <w:pPr>
              <w:spacing w:after="0"/>
              <w:jc w:val="both"/>
              <w:rPr>
                <w:rFonts w:ascii="Times New Roman" w:eastAsia="Times New Roman" w:hAnsi="Times New Roman" w:cs="Times New Roman"/>
                <w:bCs/>
                <w:sz w:val="24"/>
                <w:szCs w:val="24"/>
                <w:lang w:eastAsia="ru-RU"/>
              </w:rPr>
            </w:pPr>
            <w:r w:rsidRPr="00DB3A4D">
              <w:rPr>
                <w:rFonts w:ascii="Times New Roman" w:eastAsia="Times New Roman" w:hAnsi="Times New Roman" w:cs="Times New Roman"/>
                <w:b/>
                <w:bCs/>
                <w:sz w:val="24"/>
                <w:szCs w:val="24"/>
                <w:lang w:eastAsia="ru-RU"/>
              </w:rPr>
              <w:t>Лекционное занятие</w:t>
            </w:r>
            <w:r w:rsidR="00DB3A4D" w:rsidRPr="00DB3A4D">
              <w:rPr>
                <w:rFonts w:ascii="Times New Roman" w:eastAsia="Times New Roman" w:hAnsi="Times New Roman" w:cs="Times New Roman"/>
                <w:b/>
                <w:bCs/>
                <w:sz w:val="24"/>
                <w:szCs w:val="24"/>
                <w:lang w:eastAsia="ru-RU"/>
              </w:rPr>
              <w:t xml:space="preserve"> 3</w:t>
            </w:r>
            <w:r w:rsidRPr="00DB3A4D">
              <w:rPr>
                <w:rFonts w:ascii="Times New Roman" w:eastAsia="Times New Roman" w:hAnsi="Times New Roman" w:cs="Times New Roman"/>
                <w:b/>
                <w:bCs/>
                <w:sz w:val="24"/>
                <w:szCs w:val="24"/>
                <w:lang w:eastAsia="ru-RU"/>
              </w:rPr>
              <w:t>.</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Представление о репродуктивном здоровье. Факторы риска нарушений репродуктивного здоровья. Профилактика заболеваний женской половой сферы.</w:t>
            </w:r>
          </w:p>
          <w:p w14:paraId="30D5316D" w14:textId="77777777" w:rsidR="00D45D48" w:rsidRPr="00D45D48" w:rsidRDefault="00D45D48" w:rsidP="00286328">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Репродуктивный выбор и планирование семьи. Регулирование рождаемости. Методы внутрисемейной регуляции рождаемости – контрацепция (классификация, критерии выбора).</w:t>
            </w:r>
          </w:p>
        </w:tc>
        <w:tc>
          <w:tcPr>
            <w:tcW w:w="715" w:type="pct"/>
          </w:tcPr>
          <w:p w14:paraId="7DD5F04B"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2</w:t>
            </w:r>
          </w:p>
        </w:tc>
      </w:tr>
      <w:tr w:rsidR="00793893" w:rsidRPr="00D45D48" w14:paraId="354291DA" w14:textId="77777777" w:rsidTr="00793893">
        <w:trPr>
          <w:trHeight w:val="825"/>
        </w:trPr>
        <w:tc>
          <w:tcPr>
            <w:tcW w:w="1150" w:type="pct"/>
          </w:tcPr>
          <w:p w14:paraId="5D376E86" w14:textId="77777777" w:rsidR="00793893" w:rsidRPr="00793893" w:rsidRDefault="00793893" w:rsidP="00D45D48">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1.2.1</w:t>
            </w:r>
            <w:r w:rsidR="00286328">
              <w:rPr>
                <w:rFonts w:ascii="Times New Roman" w:eastAsia="Times New Roman" w:hAnsi="Times New Roman" w:cs="Times New Roman"/>
                <w:bCs/>
                <w:sz w:val="24"/>
                <w:szCs w:val="24"/>
                <w:lang w:eastAsia="ru-RU"/>
              </w:rPr>
              <w:t>. Понятие и структура службы планирования семьи</w:t>
            </w:r>
          </w:p>
        </w:tc>
        <w:tc>
          <w:tcPr>
            <w:tcW w:w="3135" w:type="pct"/>
          </w:tcPr>
          <w:p w14:paraId="3297E8F1" w14:textId="77777777" w:rsidR="00793893" w:rsidRPr="00286328" w:rsidRDefault="00793893" w:rsidP="00D73BDA">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Семинарское занятие 1</w:t>
            </w:r>
            <w:r w:rsidR="00286328">
              <w:rPr>
                <w:rFonts w:ascii="Times New Roman" w:eastAsia="Times New Roman" w:hAnsi="Times New Roman" w:cs="Times New Roman"/>
                <w:b/>
                <w:bCs/>
                <w:sz w:val="24"/>
                <w:szCs w:val="24"/>
                <w:lang w:eastAsia="ru-RU"/>
              </w:rPr>
              <w:t xml:space="preserve">. </w:t>
            </w:r>
            <w:r w:rsidR="00286328" w:rsidRPr="00286328">
              <w:rPr>
                <w:rFonts w:ascii="Times New Roman" w:eastAsia="Times New Roman" w:hAnsi="Times New Roman" w:cs="Times New Roman"/>
                <w:bCs/>
                <w:sz w:val="24"/>
                <w:szCs w:val="24"/>
                <w:lang w:eastAsia="ru-RU"/>
              </w:rPr>
              <w:t>Структура службы планирования семьи. Документы, закрепляющие право на планирование семьи. Классификация методов контрацепции. Критерии выбора метода контрацепции.</w:t>
            </w:r>
          </w:p>
        </w:tc>
        <w:tc>
          <w:tcPr>
            <w:tcW w:w="715" w:type="pct"/>
          </w:tcPr>
          <w:p w14:paraId="08D02C5D" w14:textId="77777777" w:rsidR="00793893" w:rsidRPr="00D45D48" w:rsidRDefault="00793893"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45D48" w:rsidRPr="00D45D48" w14:paraId="1935B259" w14:textId="77777777" w:rsidTr="00793893">
        <w:trPr>
          <w:trHeight w:val="825"/>
        </w:trPr>
        <w:tc>
          <w:tcPr>
            <w:tcW w:w="1150" w:type="pct"/>
          </w:tcPr>
          <w:p w14:paraId="55E21629" w14:textId="77777777" w:rsidR="00D45D48" w:rsidRPr="00793893" w:rsidRDefault="00793893" w:rsidP="00D45D48">
            <w:pPr>
              <w:spacing w:after="0"/>
              <w:rPr>
                <w:rFonts w:ascii="Times New Roman" w:eastAsia="Times New Roman" w:hAnsi="Times New Roman" w:cs="Times New Roman"/>
                <w:bCs/>
                <w:sz w:val="24"/>
                <w:szCs w:val="24"/>
                <w:lang w:eastAsia="ru-RU"/>
              </w:rPr>
            </w:pPr>
            <w:r w:rsidRPr="00793893">
              <w:rPr>
                <w:rFonts w:ascii="Times New Roman" w:eastAsia="Times New Roman" w:hAnsi="Times New Roman" w:cs="Times New Roman"/>
                <w:bCs/>
                <w:sz w:val="24"/>
                <w:szCs w:val="24"/>
                <w:lang w:eastAsia="ru-RU"/>
              </w:rPr>
              <w:t>1.2.1</w:t>
            </w:r>
            <w:r w:rsidR="00264EBC">
              <w:rPr>
                <w:rFonts w:ascii="Times New Roman" w:eastAsia="Times New Roman" w:hAnsi="Times New Roman" w:cs="Times New Roman"/>
                <w:bCs/>
                <w:sz w:val="24"/>
                <w:szCs w:val="24"/>
                <w:lang w:eastAsia="ru-RU"/>
              </w:rPr>
              <w:t>. Основные аспекты консультирования по вопросам сохранения репродуктивного здоровья и планирования семьи</w:t>
            </w:r>
          </w:p>
        </w:tc>
        <w:tc>
          <w:tcPr>
            <w:tcW w:w="3135" w:type="pct"/>
          </w:tcPr>
          <w:p w14:paraId="5D79050D" w14:textId="77777777" w:rsidR="00D45D48" w:rsidRPr="00D45D48" w:rsidRDefault="00D45D48" w:rsidP="00D73BDA">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3</w:t>
            </w:r>
            <w:r w:rsidR="00FB5D76">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консультирования пациентки по вопросам сохранения репродуктивного здоровья, планирования семьи, просвещения по вопросам семьи и брака. Заполнение нормативной медицинской документации».</w:t>
            </w:r>
          </w:p>
        </w:tc>
        <w:tc>
          <w:tcPr>
            <w:tcW w:w="715" w:type="pct"/>
          </w:tcPr>
          <w:p w14:paraId="06C39B9E" w14:textId="77777777" w:rsidR="00D45D48" w:rsidRPr="00D45D48" w:rsidRDefault="00793893"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45D48" w:rsidRPr="00D45D48" w14:paraId="79A3053D" w14:textId="77777777" w:rsidTr="00793893">
        <w:trPr>
          <w:trHeight w:val="310"/>
        </w:trPr>
        <w:tc>
          <w:tcPr>
            <w:tcW w:w="1150" w:type="pct"/>
          </w:tcPr>
          <w:p w14:paraId="3C07D1C8"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Тема 1.3. Естественные </w:t>
            </w:r>
          </w:p>
          <w:p w14:paraId="1307AA25"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и барьерные методы </w:t>
            </w:r>
          </w:p>
          <w:p w14:paraId="281701AB"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контрацепции</w:t>
            </w:r>
          </w:p>
          <w:p w14:paraId="15A7C7C1" w14:textId="77777777" w:rsidR="00D45D48" w:rsidRPr="00D45D48" w:rsidRDefault="00D45D48" w:rsidP="00D45D48">
            <w:pPr>
              <w:spacing w:after="0"/>
              <w:rPr>
                <w:rFonts w:ascii="Times New Roman" w:eastAsia="Times New Roman" w:hAnsi="Times New Roman" w:cs="Times New Roman"/>
                <w:b/>
                <w:bCs/>
                <w:sz w:val="24"/>
                <w:szCs w:val="24"/>
                <w:lang w:eastAsia="ru-RU"/>
              </w:rPr>
            </w:pPr>
          </w:p>
        </w:tc>
        <w:tc>
          <w:tcPr>
            <w:tcW w:w="3135" w:type="pct"/>
          </w:tcPr>
          <w:p w14:paraId="60A6E74A"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Содержание</w:t>
            </w:r>
          </w:p>
        </w:tc>
        <w:tc>
          <w:tcPr>
            <w:tcW w:w="715" w:type="pct"/>
          </w:tcPr>
          <w:p w14:paraId="7E03FA37"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8</w:t>
            </w:r>
          </w:p>
        </w:tc>
      </w:tr>
      <w:tr w:rsidR="00D45D48" w:rsidRPr="00D45D48" w14:paraId="06CEA0C4" w14:textId="77777777" w:rsidTr="00793893">
        <w:trPr>
          <w:trHeight w:val="366"/>
        </w:trPr>
        <w:tc>
          <w:tcPr>
            <w:tcW w:w="1150" w:type="pct"/>
          </w:tcPr>
          <w:p w14:paraId="7E0CFFB3" w14:textId="77777777" w:rsidR="00D45D48" w:rsidRPr="00DE4D2D" w:rsidRDefault="00DE4D2D" w:rsidP="00D45D48">
            <w:pPr>
              <w:spacing w:after="0"/>
              <w:rPr>
                <w:rFonts w:ascii="Times New Roman" w:eastAsia="Times New Roman" w:hAnsi="Times New Roman" w:cs="Times New Roman"/>
                <w:bCs/>
                <w:sz w:val="24"/>
                <w:szCs w:val="24"/>
                <w:lang w:eastAsia="ru-RU"/>
              </w:rPr>
            </w:pPr>
            <w:r w:rsidRPr="00DE4D2D">
              <w:rPr>
                <w:rFonts w:ascii="Times New Roman" w:eastAsia="Times New Roman" w:hAnsi="Times New Roman" w:cs="Times New Roman"/>
                <w:bCs/>
                <w:sz w:val="24"/>
                <w:szCs w:val="24"/>
                <w:lang w:eastAsia="ru-RU"/>
              </w:rPr>
              <w:t>1.3.1.</w:t>
            </w:r>
            <w:r>
              <w:rPr>
                <w:rFonts w:ascii="Times New Roman" w:eastAsia="Times New Roman" w:hAnsi="Times New Roman" w:cs="Times New Roman"/>
                <w:bCs/>
                <w:sz w:val="24"/>
                <w:szCs w:val="24"/>
                <w:lang w:eastAsia="ru-RU"/>
              </w:rPr>
              <w:t xml:space="preserve"> Естественные и барьерные методы контрацепции</w:t>
            </w:r>
          </w:p>
        </w:tc>
        <w:tc>
          <w:tcPr>
            <w:tcW w:w="3135" w:type="pct"/>
          </w:tcPr>
          <w:p w14:paraId="53BA70AF" w14:textId="77777777" w:rsidR="00D45D48" w:rsidRPr="00D45D48" w:rsidRDefault="00DB3A4D" w:rsidP="00D73BDA">
            <w:pPr>
              <w:spacing w:after="0"/>
              <w:jc w:val="both"/>
              <w:rPr>
                <w:rFonts w:ascii="Times New Roman" w:eastAsia="Times New Roman" w:hAnsi="Times New Roman" w:cs="Times New Roman"/>
                <w:bCs/>
                <w:sz w:val="24"/>
                <w:szCs w:val="24"/>
                <w:lang w:eastAsia="ru-RU"/>
              </w:rPr>
            </w:pPr>
            <w:r w:rsidRPr="00DB3A4D">
              <w:rPr>
                <w:rFonts w:ascii="Times New Roman" w:eastAsia="Times New Roman" w:hAnsi="Times New Roman" w:cs="Times New Roman"/>
                <w:b/>
                <w:bCs/>
                <w:sz w:val="24"/>
                <w:szCs w:val="24"/>
                <w:lang w:eastAsia="ru-RU"/>
              </w:rPr>
              <w:t>Лекционное занятие 4.</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 xml:space="preserve">Естественные методы контрацепции: физиологические методы, календарный метод, тесты на овуляцию, абстиненция, метод прерванного полового акта, метод лактационной аменореи. Принципы действия. </w:t>
            </w:r>
          </w:p>
          <w:p w14:paraId="3281D0C0" w14:textId="77777777" w:rsidR="00D45D48" w:rsidRPr="00D45D48" w:rsidRDefault="00D45D48" w:rsidP="00DB3A4D">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 xml:space="preserve">Барьерные методы контрацепции: женский и мужской презерватив, диафрагма, шеечный колпачок, контрацептивная губка.  Значение барьерных методов контрацепции в профилактике инфекций, передаваемых половым путём. </w:t>
            </w:r>
          </w:p>
          <w:p w14:paraId="39323429" w14:textId="77777777" w:rsidR="00D45D48" w:rsidRPr="00D45D48" w:rsidRDefault="00D45D48" w:rsidP="00D45D48">
            <w:pPr>
              <w:spacing w:after="0"/>
              <w:ind w:left="36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lastRenderedPageBreak/>
              <w:t>Спермициды. Преимущества и недостатки метода.</w:t>
            </w:r>
          </w:p>
        </w:tc>
        <w:tc>
          <w:tcPr>
            <w:tcW w:w="715" w:type="pct"/>
          </w:tcPr>
          <w:p w14:paraId="5607DDA3"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2</w:t>
            </w:r>
          </w:p>
        </w:tc>
      </w:tr>
      <w:tr w:rsidR="00D45D48" w:rsidRPr="00D45D48" w14:paraId="69C9277C" w14:textId="77777777" w:rsidTr="00793893">
        <w:trPr>
          <w:trHeight w:val="366"/>
        </w:trPr>
        <w:tc>
          <w:tcPr>
            <w:tcW w:w="1150" w:type="pct"/>
          </w:tcPr>
          <w:p w14:paraId="3FFA3DEB" w14:textId="77777777" w:rsidR="00D45D48" w:rsidRPr="00DE4D2D" w:rsidRDefault="00DE4D2D" w:rsidP="00D45D48">
            <w:pPr>
              <w:spacing w:after="0"/>
              <w:rPr>
                <w:rFonts w:ascii="Times New Roman" w:eastAsia="Times New Roman" w:hAnsi="Times New Roman" w:cs="Times New Roman"/>
                <w:bCs/>
                <w:sz w:val="24"/>
                <w:szCs w:val="24"/>
                <w:lang w:eastAsia="ru-RU"/>
              </w:rPr>
            </w:pPr>
            <w:r w:rsidRPr="00DE4D2D">
              <w:rPr>
                <w:rFonts w:ascii="Times New Roman" w:eastAsia="Times New Roman" w:hAnsi="Times New Roman" w:cs="Times New Roman"/>
                <w:bCs/>
                <w:sz w:val="24"/>
                <w:szCs w:val="24"/>
                <w:lang w:eastAsia="ru-RU"/>
              </w:rPr>
              <w:t>1.3.1</w:t>
            </w:r>
            <w:r>
              <w:rPr>
                <w:rFonts w:ascii="Times New Roman" w:eastAsia="Times New Roman" w:hAnsi="Times New Roman" w:cs="Times New Roman"/>
                <w:bCs/>
                <w:sz w:val="24"/>
                <w:szCs w:val="24"/>
                <w:lang w:eastAsia="ru-RU"/>
              </w:rPr>
              <w:t>. Естественные и барьерные методы контрацепции</w:t>
            </w:r>
            <w:r w:rsidR="00060EE3">
              <w:rPr>
                <w:rFonts w:ascii="Times New Roman" w:eastAsia="Times New Roman" w:hAnsi="Times New Roman" w:cs="Times New Roman"/>
                <w:bCs/>
                <w:sz w:val="24"/>
                <w:szCs w:val="24"/>
                <w:lang w:eastAsia="ru-RU"/>
              </w:rPr>
              <w:t>. Консультирование и обучение пациентки</w:t>
            </w:r>
          </w:p>
        </w:tc>
        <w:tc>
          <w:tcPr>
            <w:tcW w:w="3135" w:type="pct"/>
          </w:tcPr>
          <w:p w14:paraId="7E263B7B" w14:textId="77777777" w:rsidR="00D45D48" w:rsidRPr="00D45D48" w:rsidRDefault="00D45D48" w:rsidP="00D73BDA">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4</w:t>
            </w:r>
            <w:r w:rsidR="00FB5D76">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консультирования по вопросу выбора метода контрацепции. Преимущества и недостатки естественных методов контрацепции. Индекс Перля. Обучение пациентки правилам применения барьерных методов контрацепции».</w:t>
            </w:r>
          </w:p>
        </w:tc>
        <w:tc>
          <w:tcPr>
            <w:tcW w:w="715" w:type="pct"/>
          </w:tcPr>
          <w:p w14:paraId="1BC4D918"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14:paraId="05EA3185" w14:textId="77777777" w:rsidTr="00793893">
        <w:trPr>
          <w:trHeight w:val="289"/>
        </w:trPr>
        <w:tc>
          <w:tcPr>
            <w:tcW w:w="1150" w:type="pct"/>
          </w:tcPr>
          <w:p w14:paraId="64FCC1F8"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Тема 1.4. Современные методы контрацепции</w:t>
            </w:r>
          </w:p>
        </w:tc>
        <w:tc>
          <w:tcPr>
            <w:tcW w:w="3135" w:type="pct"/>
          </w:tcPr>
          <w:p w14:paraId="4FAA45F2" w14:textId="77777777" w:rsidR="00D45D48" w:rsidRPr="00D45D48" w:rsidRDefault="00D45D48" w:rsidP="00D45D48">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Содержание</w:t>
            </w:r>
          </w:p>
        </w:tc>
        <w:tc>
          <w:tcPr>
            <w:tcW w:w="715" w:type="pct"/>
          </w:tcPr>
          <w:p w14:paraId="524A429C"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16</w:t>
            </w:r>
          </w:p>
        </w:tc>
      </w:tr>
      <w:tr w:rsidR="00D45D48" w:rsidRPr="00D45D48" w14:paraId="40683BE3" w14:textId="77777777" w:rsidTr="00793893">
        <w:trPr>
          <w:trHeight w:val="765"/>
        </w:trPr>
        <w:tc>
          <w:tcPr>
            <w:tcW w:w="1150" w:type="pct"/>
          </w:tcPr>
          <w:p w14:paraId="047A5C70" w14:textId="77777777" w:rsidR="00D45D48" w:rsidRPr="00D45D48" w:rsidRDefault="00FB5D76" w:rsidP="00D45D48">
            <w:pPr>
              <w:spacing w:after="0"/>
              <w:rPr>
                <w:rFonts w:ascii="Times New Roman" w:eastAsia="Times New Roman" w:hAnsi="Times New Roman" w:cs="Times New Roman"/>
                <w:b/>
                <w:bCs/>
                <w:sz w:val="24"/>
                <w:szCs w:val="24"/>
                <w:lang w:eastAsia="ru-RU"/>
              </w:rPr>
            </w:pPr>
            <w:r w:rsidRPr="00FB5D76">
              <w:rPr>
                <w:rFonts w:ascii="Times New Roman" w:eastAsia="Times New Roman" w:hAnsi="Times New Roman" w:cs="Times New Roman"/>
                <w:bCs/>
                <w:sz w:val="24"/>
                <w:szCs w:val="24"/>
                <w:lang w:eastAsia="ru-RU"/>
              </w:rPr>
              <w:t>1.4.1.</w:t>
            </w:r>
            <w:r>
              <w:rPr>
                <w:rFonts w:ascii="Times New Roman" w:eastAsia="Times New Roman" w:hAnsi="Times New Roman" w:cs="Times New Roman"/>
                <w:b/>
                <w:bCs/>
                <w:sz w:val="24"/>
                <w:szCs w:val="24"/>
                <w:lang w:eastAsia="ru-RU"/>
              </w:rPr>
              <w:t xml:space="preserve"> </w:t>
            </w:r>
            <w:r w:rsidR="00060EE3" w:rsidRPr="00060EE3">
              <w:rPr>
                <w:rFonts w:ascii="Times New Roman" w:eastAsia="Times New Roman" w:hAnsi="Times New Roman" w:cs="Times New Roman"/>
                <w:bCs/>
                <w:sz w:val="24"/>
                <w:szCs w:val="24"/>
                <w:lang w:eastAsia="ru-RU"/>
              </w:rPr>
              <w:t>Современные методы контрацепции.</w:t>
            </w:r>
            <w:r w:rsidR="00060EE3" w:rsidRPr="00D45D48">
              <w:rPr>
                <w:rFonts w:ascii="Times New Roman" w:eastAsia="Times New Roman" w:hAnsi="Times New Roman" w:cs="Times New Roman"/>
                <w:bCs/>
                <w:sz w:val="24"/>
                <w:szCs w:val="24"/>
                <w:lang w:eastAsia="ru-RU"/>
              </w:rPr>
              <w:t xml:space="preserve"> </w:t>
            </w:r>
            <w:r w:rsidRPr="00D45D48">
              <w:rPr>
                <w:rFonts w:ascii="Times New Roman" w:eastAsia="Times New Roman" w:hAnsi="Times New Roman" w:cs="Times New Roman"/>
                <w:bCs/>
                <w:sz w:val="24"/>
                <w:szCs w:val="24"/>
                <w:lang w:eastAsia="ru-RU"/>
              </w:rPr>
              <w:t>Гормональная контрацепция:</w:t>
            </w:r>
          </w:p>
        </w:tc>
        <w:tc>
          <w:tcPr>
            <w:tcW w:w="3135" w:type="pct"/>
          </w:tcPr>
          <w:p w14:paraId="6538F31A" w14:textId="77777777" w:rsidR="00D45D48" w:rsidRPr="00D45D48" w:rsidRDefault="00FB5427" w:rsidP="00FB5427">
            <w:pPr>
              <w:spacing w:after="0"/>
              <w:jc w:val="both"/>
              <w:rPr>
                <w:rFonts w:ascii="Times New Roman" w:eastAsia="Times New Roman" w:hAnsi="Times New Roman" w:cs="Times New Roman"/>
                <w:bCs/>
                <w:sz w:val="24"/>
                <w:szCs w:val="24"/>
                <w:lang w:eastAsia="ru-RU"/>
              </w:rPr>
            </w:pPr>
            <w:r w:rsidRPr="00FB5427">
              <w:rPr>
                <w:rFonts w:ascii="Times New Roman" w:eastAsia="Times New Roman" w:hAnsi="Times New Roman" w:cs="Times New Roman"/>
                <w:b/>
                <w:bCs/>
                <w:sz w:val="24"/>
                <w:szCs w:val="24"/>
                <w:lang w:eastAsia="ru-RU"/>
              </w:rPr>
              <w:t>Лекционное занятие 5.</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Гормональная контрацепция: комбинированные оральные контрацептивы, чисто прогестиновые контрацептивы, экстренная контрацепция. Классификация. Механизм действия. Подбор и правила применения гормональной контрацепции.</w:t>
            </w:r>
          </w:p>
        </w:tc>
        <w:tc>
          <w:tcPr>
            <w:tcW w:w="715" w:type="pct"/>
            <w:vMerge w:val="restart"/>
          </w:tcPr>
          <w:p w14:paraId="54D3120C"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4</w:t>
            </w:r>
          </w:p>
        </w:tc>
      </w:tr>
      <w:tr w:rsidR="00D45D48" w:rsidRPr="00D45D48" w14:paraId="437A1763" w14:textId="77777777" w:rsidTr="00793893">
        <w:trPr>
          <w:trHeight w:val="1547"/>
        </w:trPr>
        <w:tc>
          <w:tcPr>
            <w:tcW w:w="1150" w:type="pct"/>
          </w:tcPr>
          <w:p w14:paraId="79CE5205" w14:textId="77777777" w:rsidR="00D45D48" w:rsidRPr="00D45D48" w:rsidRDefault="00FB5D76" w:rsidP="00D45D48">
            <w:pPr>
              <w:spacing w:after="0"/>
              <w:rPr>
                <w:rFonts w:ascii="Times New Roman" w:eastAsia="Times New Roman" w:hAnsi="Times New Roman" w:cs="Times New Roman"/>
                <w:b/>
                <w:bCs/>
                <w:sz w:val="24"/>
                <w:szCs w:val="24"/>
                <w:lang w:eastAsia="ru-RU"/>
              </w:rPr>
            </w:pPr>
            <w:r w:rsidRPr="00FB5D76">
              <w:rPr>
                <w:rFonts w:ascii="Times New Roman" w:eastAsia="Times New Roman" w:hAnsi="Times New Roman" w:cs="Times New Roman"/>
                <w:bCs/>
                <w:sz w:val="24"/>
                <w:szCs w:val="24"/>
                <w:lang w:eastAsia="ru-RU"/>
              </w:rPr>
              <w:t>1.4.2.</w:t>
            </w:r>
            <w:r>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 xml:space="preserve">Внутриматочная </w:t>
            </w:r>
            <w:r>
              <w:rPr>
                <w:rFonts w:ascii="Times New Roman" w:eastAsia="Times New Roman" w:hAnsi="Times New Roman" w:cs="Times New Roman"/>
                <w:bCs/>
                <w:sz w:val="24"/>
                <w:szCs w:val="24"/>
                <w:lang w:eastAsia="ru-RU"/>
              </w:rPr>
              <w:t xml:space="preserve">и хирургическая </w:t>
            </w:r>
            <w:r w:rsidRPr="00D45D48">
              <w:rPr>
                <w:rFonts w:ascii="Times New Roman" w:eastAsia="Times New Roman" w:hAnsi="Times New Roman" w:cs="Times New Roman"/>
                <w:bCs/>
                <w:sz w:val="24"/>
                <w:szCs w:val="24"/>
                <w:lang w:eastAsia="ru-RU"/>
              </w:rPr>
              <w:t>контрацепция</w:t>
            </w:r>
          </w:p>
        </w:tc>
        <w:tc>
          <w:tcPr>
            <w:tcW w:w="3135" w:type="pct"/>
          </w:tcPr>
          <w:p w14:paraId="7B2D92DB" w14:textId="77777777" w:rsidR="00D45D48" w:rsidRPr="00D45D48" w:rsidRDefault="00FB5427" w:rsidP="00FB5427">
            <w:pPr>
              <w:spacing w:after="0"/>
              <w:jc w:val="both"/>
              <w:rPr>
                <w:rFonts w:ascii="Times New Roman" w:eastAsia="Times New Roman" w:hAnsi="Times New Roman" w:cs="Times New Roman"/>
                <w:bCs/>
                <w:sz w:val="24"/>
                <w:szCs w:val="24"/>
                <w:lang w:eastAsia="ru-RU"/>
              </w:rPr>
            </w:pPr>
            <w:r w:rsidRPr="00FB5427">
              <w:rPr>
                <w:rFonts w:ascii="Times New Roman" w:eastAsia="Times New Roman" w:hAnsi="Times New Roman" w:cs="Times New Roman"/>
                <w:b/>
                <w:bCs/>
                <w:sz w:val="24"/>
                <w:szCs w:val="24"/>
                <w:lang w:eastAsia="ru-RU"/>
              </w:rPr>
              <w:t>Лекционное занятие 6.</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 xml:space="preserve">Внутриматочная контрацепция. Основные модели. Механизм контрацептивного действия. Эффективность метода. </w:t>
            </w:r>
          </w:p>
          <w:p w14:paraId="1E67E44E" w14:textId="77777777" w:rsidR="00D45D48" w:rsidRPr="00D45D48" w:rsidRDefault="00D45D48" w:rsidP="00FB542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Хирургическая контрацепция (стерилизация). Способы стерилизации женщин. Мужская стерилизация. Нормативные документы, регламентирующие необратимые методы контрацепции.</w:t>
            </w:r>
          </w:p>
        </w:tc>
        <w:tc>
          <w:tcPr>
            <w:tcW w:w="715" w:type="pct"/>
            <w:vMerge/>
          </w:tcPr>
          <w:p w14:paraId="12AE4AD9"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tc>
      </w:tr>
      <w:tr w:rsidR="00107061" w:rsidRPr="00D45D48" w14:paraId="570183EF" w14:textId="77777777" w:rsidTr="00793893">
        <w:trPr>
          <w:trHeight w:val="1118"/>
        </w:trPr>
        <w:tc>
          <w:tcPr>
            <w:tcW w:w="1150" w:type="pct"/>
          </w:tcPr>
          <w:p w14:paraId="3DDFFF6A" w14:textId="77777777" w:rsidR="00107061" w:rsidRPr="00107061" w:rsidRDefault="00107061" w:rsidP="00D45D48">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1.4.1. Гормональна</w:t>
            </w:r>
            <w:r w:rsidR="00060EE3">
              <w:rPr>
                <w:rFonts w:ascii="Times New Roman" w:eastAsia="Times New Roman" w:hAnsi="Times New Roman" w:cs="Times New Roman"/>
                <w:bCs/>
                <w:sz w:val="24"/>
                <w:szCs w:val="24"/>
                <w:lang w:eastAsia="ru-RU"/>
              </w:rPr>
              <w:t>я контрацепция. Классификация, к</w:t>
            </w:r>
            <w:r>
              <w:rPr>
                <w:rFonts w:ascii="Times New Roman" w:eastAsia="Times New Roman" w:hAnsi="Times New Roman" w:cs="Times New Roman"/>
                <w:bCs/>
                <w:sz w:val="24"/>
                <w:szCs w:val="24"/>
                <w:lang w:eastAsia="ru-RU"/>
              </w:rPr>
              <w:t>ритерии выбора.</w:t>
            </w:r>
          </w:p>
        </w:tc>
        <w:tc>
          <w:tcPr>
            <w:tcW w:w="3135" w:type="pct"/>
          </w:tcPr>
          <w:p w14:paraId="5556662A" w14:textId="77777777" w:rsidR="00241BE0" w:rsidRPr="00241BE0" w:rsidRDefault="00107061" w:rsidP="00CD2ED2">
            <w:pPr>
              <w:spacing w:after="0"/>
              <w:jc w:val="both"/>
              <w:rPr>
                <w:rFonts w:ascii="Times New Roman" w:eastAsia="Calibri" w:hAnsi="Times New Roman" w:cs="Times New Roman"/>
                <w:sz w:val="24"/>
                <w:szCs w:val="24"/>
                <w:lang w:eastAsia="ru-RU"/>
              </w:rPr>
            </w:pPr>
            <w:r>
              <w:rPr>
                <w:rFonts w:ascii="Times New Roman" w:eastAsia="Times New Roman" w:hAnsi="Times New Roman" w:cs="Times New Roman"/>
                <w:b/>
                <w:bCs/>
                <w:sz w:val="24"/>
                <w:szCs w:val="24"/>
                <w:lang w:eastAsia="ru-RU"/>
              </w:rPr>
              <w:t xml:space="preserve">Семинарское занятие 2. </w:t>
            </w:r>
            <w:r w:rsidR="00241BE0">
              <w:rPr>
                <w:rFonts w:ascii="Times New Roman" w:eastAsia="Calibri" w:hAnsi="Times New Roman" w:cs="Times New Roman"/>
                <w:sz w:val="24"/>
                <w:szCs w:val="24"/>
                <w:lang w:eastAsia="ru-RU"/>
              </w:rPr>
              <w:t xml:space="preserve">КОК. </w:t>
            </w:r>
            <w:r w:rsidR="00241BE0" w:rsidRPr="00241BE0">
              <w:rPr>
                <w:rFonts w:ascii="Times New Roman" w:eastAsia="Calibri" w:hAnsi="Times New Roman" w:cs="Times New Roman"/>
                <w:sz w:val="24"/>
                <w:szCs w:val="24"/>
                <w:lang w:eastAsia="ru-RU"/>
              </w:rPr>
              <w:t xml:space="preserve">Механизм действия, контрацептивные и неконтрацептивные преимущества, показания КОК. Подбор и </w:t>
            </w:r>
            <w:r w:rsidR="00CD2ED2">
              <w:rPr>
                <w:rFonts w:ascii="Times New Roman" w:eastAsia="Calibri" w:hAnsi="Times New Roman" w:cs="Times New Roman"/>
                <w:sz w:val="24"/>
                <w:szCs w:val="24"/>
                <w:lang w:eastAsia="ru-RU"/>
              </w:rPr>
              <w:t>п</w:t>
            </w:r>
            <w:r w:rsidR="00241BE0" w:rsidRPr="00241BE0">
              <w:rPr>
                <w:rFonts w:ascii="Times New Roman" w:eastAsia="Calibri" w:hAnsi="Times New Roman" w:cs="Times New Roman"/>
                <w:sz w:val="24"/>
                <w:szCs w:val="24"/>
                <w:lang w:eastAsia="ru-RU"/>
              </w:rPr>
              <w:t xml:space="preserve">равила приема КОК. </w:t>
            </w:r>
          </w:p>
          <w:p w14:paraId="6E9A3F3C" w14:textId="77777777" w:rsidR="00241BE0" w:rsidRPr="00241BE0" w:rsidRDefault="00241BE0" w:rsidP="00241BE0">
            <w:pPr>
              <w:spacing w:after="0" w:line="240" w:lineRule="auto"/>
              <w:jc w:val="both"/>
              <w:rPr>
                <w:rFonts w:ascii="Times New Roman" w:eastAsia="Calibri" w:hAnsi="Times New Roman" w:cs="Times New Roman"/>
                <w:sz w:val="24"/>
                <w:szCs w:val="24"/>
                <w:lang w:eastAsia="ru-RU"/>
              </w:rPr>
            </w:pPr>
            <w:r w:rsidRPr="00241BE0">
              <w:rPr>
                <w:rFonts w:ascii="Times New Roman" w:eastAsia="Calibri" w:hAnsi="Times New Roman" w:cs="Times New Roman"/>
                <w:sz w:val="24"/>
                <w:szCs w:val="24"/>
                <w:lang w:eastAsia="ru-RU"/>
              </w:rPr>
              <w:t>ОГК</w:t>
            </w:r>
            <w:r w:rsidR="00CD2ED2">
              <w:rPr>
                <w:rFonts w:ascii="Times New Roman" w:eastAsia="Calibri" w:hAnsi="Times New Roman" w:cs="Times New Roman"/>
                <w:sz w:val="24"/>
                <w:szCs w:val="24"/>
                <w:lang w:eastAsia="ru-RU"/>
              </w:rPr>
              <w:t xml:space="preserve">. </w:t>
            </w:r>
            <w:r w:rsidRPr="00241BE0">
              <w:rPr>
                <w:rFonts w:ascii="Times New Roman" w:eastAsia="Calibri" w:hAnsi="Times New Roman" w:cs="Times New Roman"/>
                <w:sz w:val="24"/>
                <w:szCs w:val="24"/>
                <w:lang w:eastAsia="ru-RU"/>
              </w:rPr>
              <w:t xml:space="preserve">Механизм действия, преимущества, показания ОГК. Подбор и </w:t>
            </w:r>
            <w:r w:rsidR="00CD2ED2">
              <w:rPr>
                <w:rFonts w:ascii="Times New Roman" w:eastAsia="Calibri" w:hAnsi="Times New Roman" w:cs="Times New Roman"/>
                <w:sz w:val="24"/>
                <w:szCs w:val="24"/>
                <w:lang w:eastAsia="ru-RU"/>
              </w:rPr>
              <w:t>п</w:t>
            </w:r>
            <w:r w:rsidRPr="00241BE0">
              <w:rPr>
                <w:rFonts w:ascii="Times New Roman" w:eastAsia="Calibri" w:hAnsi="Times New Roman" w:cs="Times New Roman"/>
                <w:sz w:val="24"/>
                <w:szCs w:val="24"/>
                <w:lang w:eastAsia="ru-RU"/>
              </w:rPr>
              <w:t>равила приема</w:t>
            </w:r>
            <w:r w:rsidR="00CD2ED2">
              <w:rPr>
                <w:rFonts w:ascii="Times New Roman" w:eastAsia="Calibri" w:hAnsi="Times New Roman" w:cs="Times New Roman"/>
                <w:sz w:val="24"/>
                <w:szCs w:val="24"/>
                <w:lang w:eastAsia="ru-RU"/>
              </w:rPr>
              <w:t>.</w:t>
            </w:r>
          </w:p>
          <w:p w14:paraId="2E78C2CE" w14:textId="77777777" w:rsidR="00107061" w:rsidRPr="00CD2ED2" w:rsidRDefault="00241BE0" w:rsidP="00CD2ED2">
            <w:pPr>
              <w:spacing w:after="0" w:line="240" w:lineRule="auto"/>
              <w:jc w:val="both"/>
              <w:rPr>
                <w:rFonts w:ascii="Times New Roman" w:eastAsia="Calibri" w:hAnsi="Times New Roman" w:cs="Times New Roman"/>
                <w:sz w:val="24"/>
                <w:szCs w:val="24"/>
                <w:lang w:eastAsia="ru-RU"/>
              </w:rPr>
            </w:pPr>
            <w:r w:rsidRPr="00241BE0">
              <w:rPr>
                <w:rFonts w:ascii="Times New Roman" w:eastAsia="Calibri" w:hAnsi="Times New Roman" w:cs="Times New Roman"/>
                <w:sz w:val="24"/>
                <w:szCs w:val="24"/>
                <w:lang w:eastAsia="ru-RU"/>
              </w:rPr>
              <w:t xml:space="preserve">Влагалищное кольцо Новаринг. Механизм действия, достоинства и недостатки метода. </w:t>
            </w:r>
          </w:p>
        </w:tc>
        <w:tc>
          <w:tcPr>
            <w:tcW w:w="715" w:type="pct"/>
          </w:tcPr>
          <w:p w14:paraId="69D622CA" w14:textId="77777777" w:rsidR="00107061" w:rsidRPr="00D45D48" w:rsidRDefault="00107061"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45D48" w:rsidRPr="00D45D48" w14:paraId="0FC68301" w14:textId="77777777" w:rsidTr="00793893">
        <w:trPr>
          <w:trHeight w:val="1118"/>
        </w:trPr>
        <w:tc>
          <w:tcPr>
            <w:tcW w:w="1150" w:type="pct"/>
          </w:tcPr>
          <w:p w14:paraId="702F5EE2" w14:textId="77777777" w:rsidR="00D45D48" w:rsidRPr="00107061" w:rsidRDefault="00107061" w:rsidP="00D45D48">
            <w:pPr>
              <w:spacing w:after="0"/>
              <w:rPr>
                <w:rFonts w:ascii="Times New Roman" w:eastAsia="Times New Roman" w:hAnsi="Times New Roman" w:cs="Times New Roman"/>
                <w:bCs/>
                <w:sz w:val="24"/>
                <w:szCs w:val="24"/>
                <w:lang w:eastAsia="ru-RU"/>
              </w:rPr>
            </w:pPr>
            <w:r w:rsidRPr="00107061">
              <w:rPr>
                <w:rFonts w:ascii="Times New Roman" w:eastAsia="Times New Roman" w:hAnsi="Times New Roman" w:cs="Times New Roman"/>
                <w:bCs/>
                <w:sz w:val="24"/>
                <w:szCs w:val="24"/>
                <w:lang w:eastAsia="ru-RU"/>
              </w:rPr>
              <w:t xml:space="preserve">1.4.1. </w:t>
            </w:r>
            <w:r>
              <w:rPr>
                <w:rFonts w:ascii="Times New Roman" w:eastAsia="Times New Roman" w:hAnsi="Times New Roman" w:cs="Times New Roman"/>
                <w:bCs/>
                <w:sz w:val="24"/>
                <w:szCs w:val="24"/>
                <w:lang w:eastAsia="ru-RU"/>
              </w:rPr>
              <w:t>Внутриматочная контрацепция. Консультирование, обследование и подготовка пациентки</w:t>
            </w:r>
          </w:p>
        </w:tc>
        <w:tc>
          <w:tcPr>
            <w:tcW w:w="3135" w:type="pct"/>
          </w:tcPr>
          <w:p w14:paraId="6457F5FE" w14:textId="77777777" w:rsidR="00D45D48" w:rsidRPr="00D45D48" w:rsidRDefault="00D45D48" w:rsidP="00FB542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5</w:t>
            </w:r>
            <w:r w:rsidR="000E3D97">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консультирования по вопросу выбора современного метода контрацепции. Обследование и подготовка пациентки перед постановкой внутриматочного контрацептива. Правила введения внутриматочного контрацептива. Подготовка инструментария, медикаментов, материалов для удаления внутриматочного контрацептива».</w:t>
            </w:r>
          </w:p>
        </w:tc>
        <w:tc>
          <w:tcPr>
            <w:tcW w:w="715" w:type="pct"/>
          </w:tcPr>
          <w:p w14:paraId="1D84EEB6"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14:paraId="62CA957D" w14:textId="77777777" w:rsidTr="00793893">
        <w:trPr>
          <w:trHeight w:val="1485"/>
        </w:trPr>
        <w:tc>
          <w:tcPr>
            <w:tcW w:w="1150" w:type="pct"/>
          </w:tcPr>
          <w:p w14:paraId="4D9C6A65" w14:textId="77777777" w:rsidR="00D45D48" w:rsidRPr="00107061" w:rsidRDefault="00107061" w:rsidP="00D45D48">
            <w:pPr>
              <w:spacing w:after="0"/>
              <w:rPr>
                <w:rFonts w:ascii="Times New Roman" w:eastAsia="Times New Roman" w:hAnsi="Times New Roman" w:cs="Times New Roman"/>
                <w:bCs/>
                <w:sz w:val="24"/>
                <w:szCs w:val="24"/>
                <w:lang w:eastAsia="ru-RU"/>
              </w:rPr>
            </w:pPr>
            <w:r w:rsidRPr="00107061">
              <w:rPr>
                <w:rFonts w:ascii="Times New Roman" w:eastAsia="Times New Roman" w:hAnsi="Times New Roman" w:cs="Times New Roman"/>
                <w:bCs/>
                <w:sz w:val="24"/>
                <w:szCs w:val="24"/>
                <w:lang w:eastAsia="ru-RU"/>
              </w:rPr>
              <w:lastRenderedPageBreak/>
              <w:t xml:space="preserve">1.4.2. </w:t>
            </w:r>
            <w:r w:rsidR="007C5E9A">
              <w:rPr>
                <w:rFonts w:ascii="Times New Roman" w:eastAsia="Times New Roman" w:hAnsi="Times New Roman" w:cs="Times New Roman"/>
                <w:bCs/>
                <w:sz w:val="24"/>
                <w:szCs w:val="24"/>
                <w:lang w:eastAsia="ru-RU"/>
              </w:rPr>
              <w:t>Консультирование по вопросам гормональной контрацепции</w:t>
            </w:r>
          </w:p>
        </w:tc>
        <w:tc>
          <w:tcPr>
            <w:tcW w:w="3135" w:type="pct"/>
          </w:tcPr>
          <w:p w14:paraId="04AA84E7" w14:textId="77777777" w:rsidR="00D45D48" w:rsidRPr="00D45D48" w:rsidRDefault="00D45D48" w:rsidP="00FB5427">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6</w:t>
            </w:r>
            <w:r w:rsidR="000E3D97">
              <w:rPr>
                <w:rFonts w:ascii="Times New Roman" w:eastAsia="Times New Roman" w:hAnsi="Times New Roman" w:cs="Times New Roman"/>
                <w:b/>
                <w:bCs/>
                <w:sz w:val="24"/>
                <w:szCs w:val="24"/>
                <w:lang w:eastAsia="ru-RU"/>
              </w:rPr>
              <w:t>.</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консультирования по вопросу выбора вида гормональной контрацепции, правил применения комбинированных оральных контрацептивов, чисто прогестиновых контрацептивов, экстренной контрацепции.</w:t>
            </w:r>
          </w:p>
          <w:p w14:paraId="1CB94E16" w14:textId="77777777" w:rsidR="00D45D48" w:rsidRPr="00D45D48" w:rsidRDefault="00D45D48" w:rsidP="00FB5427">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Cs/>
                <w:sz w:val="24"/>
                <w:szCs w:val="24"/>
                <w:lang w:eastAsia="ru-RU"/>
              </w:rPr>
              <w:t>Оформление нормативных документов, регламентирующих необратимые методы контрацепции (стерилизацию)».</w:t>
            </w:r>
          </w:p>
        </w:tc>
        <w:tc>
          <w:tcPr>
            <w:tcW w:w="715" w:type="pct"/>
          </w:tcPr>
          <w:p w14:paraId="0BF5765D" w14:textId="77777777" w:rsidR="00D45D48" w:rsidRPr="00D45D48" w:rsidRDefault="00107061"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45D48" w:rsidRPr="00D45D48" w14:paraId="12DE9547" w14:textId="77777777" w:rsidTr="00793893">
        <w:trPr>
          <w:trHeight w:val="286"/>
        </w:trPr>
        <w:tc>
          <w:tcPr>
            <w:tcW w:w="1150" w:type="pct"/>
          </w:tcPr>
          <w:p w14:paraId="10D5D619"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Тема 1.5. Искусственное </w:t>
            </w:r>
          </w:p>
          <w:p w14:paraId="76832FF5"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прерывание беременности.</w:t>
            </w:r>
          </w:p>
          <w:p w14:paraId="21D3B0A8"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Бесплодный брак</w:t>
            </w:r>
          </w:p>
        </w:tc>
        <w:tc>
          <w:tcPr>
            <w:tcW w:w="3135" w:type="pct"/>
          </w:tcPr>
          <w:p w14:paraId="512CF12D" w14:textId="77777777" w:rsidR="00D45D48" w:rsidRPr="00D45D48" w:rsidRDefault="00D45D48" w:rsidP="00D45D48">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Содержание</w:t>
            </w:r>
          </w:p>
        </w:tc>
        <w:tc>
          <w:tcPr>
            <w:tcW w:w="715" w:type="pct"/>
          </w:tcPr>
          <w:p w14:paraId="442D2483"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8</w:t>
            </w:r>
          </w:p>
        </w:tc>
      </w:tr>
      <w:tr w:rsidR="00D45D48" w:rsidRPr="00D45D48" w14:paraId="42B31115" w14:textId="77777777" w:rsidTr="00793893">
        <w:trPr>
          <w:trHeight w:val="366"/>
        </w:trPr>
        <w:tc>
          <w:tcPr>
            <w:tcW w:w="1150" w:type="pct"/>
          </w:tcPr>
          <w:p w14:paraId="0011768D" w14:textId="77777777" w:rsidR="00D45D48" w:rsidRPr="00060EE3" w:rsidRDefault="00060EE3" w:rsidP="00D45D48">
            <w:pPr>
              <w:spacing w:after="0"/>
              <w:rPr>
                <w:rFonts w:ascii="Times New Roman" w:eastAsia="Times New Roman" w:hAnsi="Times New Roman" w:cs="Times New Roman"/>
                <w:bCs/>
                <w:sz w:val="24"/>
                <w:szCs w:val="24"/>
                <w:lang w:eastAsia="ru-RU"/>
              </w:rPr>
            </w:pPr>
            <w:r w:rsidRPr="00060EE3">
              <w:rPr>
                <w:rFonts w:ascii="Times New Roman" w:eastAsia="Times New Roman" w:hAnsi="Times New Roman" w:cs="Times New Roman"/>
                <w:bCs/>
                <w:sz w:val="24"/>
                <w:szCs w:val="24"/>
                <w:lang w:eastAsia="ru-RU"/>
              </w:rPr>
              <w:t xml:space="preserve">1.5.1. </w:t>
            </w:r>
            <w:r>
              <w:rPr>
                <w:rFonts w:ascii="Times New Roman" w:eastAsia="Times New Roman" w:hAnsi="Times New Roman" w:cs="Times New Roman"/>
                <w:bCs/>
                <w:sz w:val="24"/>
                <w:szCs w:val="24"/>
                <w:lang w:eastAsia="ru-RU"/>
              </w:rPr>
              <w:t>Искусственное прерывание беременности, виды, осложнения. Обязанности акушерки</w:t>
            </w:r>
          </w:p>
        </w:tc>
        <w:tc>
          <w:tcPr>
            <w:tcW w:w="3135" w:type="pct"/>
          </w:tcPr>
          <w:p w14:paraId="38FDA3B7" w14:textId="77777777" w:rsidR="00D45D48" w:rsidRPr="00D45D48" w:rsidRDefault="00060EE3" w:rsidP="00060EE3">
            <w:pPr>
              <w:spacing w:after="0"/>
              <w:jc w:val="both"/>
              <w:rPr>
                <w:rFonts w:ascii="Times New Roman" w:eastAsia="Times New Roman" w:hAnsi="Times New Roman" w:cs="Times New Roman"/>
                <w:bCs/>
                <w:sz w:val="24"/>
                <w:szCs w:val="24"/>
                <w:lang w:eastAsia="ru-RU"/>
              </w:rPr>
            </w:pPr>
            <w:r w:rsidRPr="00060EE3">
              <w:rPr>
                <w:rFonts w:ascii="Times New Roman" w:eastAsia="Times New Roman" w:hAnsi="Times New Roman" w:cs="Times New Roman"/>
                <w:b/>
                <w:bCs/>
                <w:sz w:val="24"/>
                <w:szCs w:val="24"/>
                <w:lang w:eastAsia="ru-RU"/>
              </w:rPr>
              <w:t>Лекционное занятие 7.</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Искусственное прерывание беременности: медикаментозное прерывание беременности, вакуумная аспирация, дилатация и кюретаж. Показания. Осложнения.  Должностные обязанности акушерки.</w:t>
            </w:r>
          </w:p>
          <w:p w14:paraId="757E6890" w14:textId="77777777" w:rsidR="00D45D48" w:rsidRPr="00D45D48" w:rsidRDefault="00D45D48" w:rsidP="00060EE3">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Бесплодный брак. Определение понятия. Классификация. Этиология. Методы диагностики. Принципы лечения.</w:t>
            </w:r>
          </w:p>
        </w:tc>
        <w:tc>
          <w:tcPr>
            <w:tcW w:w="715" w:type="pct"/>
          </w:tcPr>
          <w:p w14:paraId="0D7E55ED"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2</w:t>
            </w:r>
          </w:p>
        </w:tc>
      </w:tr>
      <w:tr w:rsidR="005D7F91" w:rsidRPr="00D45D48" w14:paraId="307A62D0" w14:textId="77777777" w:rsidTr="00793893">
        <w:trPr>
          <w:trHeight w:val="366"/>
        </w:trPr>
        <w:tc>
          <w:tcPr>
            <w:tcW w:w="1150" w:type="pct"/>
          </w:tcPr>
          <w:p w14:paraId="6AA31E01" w14:textId="77777777" w:rsidR="005D7F91" w:rsidRPr="00060EE3" w:rsidRDefault="005D7F91" w:rsidP="00D45D48">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1.5.1. Осложнения медицинского аборта. Роль акушерки в их профилактике</w:t>
            </w:r>
          </w:p>
        </w:tc>
        <w:tc>
          <w:tcPr>
            <w:tcW w:w="3135" w:type="pct"/>
          </w:tcPr>
          <w:p w14:paraId="0EC3023B" w14:textId="77777777" w:rsidR="005D7F91" w:rsidRPr="005D7F91" w:rsidRDefault="005D7F91" w:rsidP="005D7F91">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Семинарское занятие 3. </w:t>
            </w:r>
            <w:r w:rsidR="0097636E" w:rsidRPr="00D45D48">
              <w:rPr>
                <w:rFonts w:ascii="Times New Roman" w:eastAsia="Times New Roman" w:hAnsi="Times New Roman" w:cs="Times New Roman"/>
                <w:bCs/>
                <w:sz w:val="24"/>
                <w:szCs w:val="24"/>
                <w:lang w:eastAsia="ru-RU"/>
              </w:rPr>
              <w:t>Искусственное прерывание беременности: медикаментозное прерывание беременности, вакуумная аспирация, дилатация и кюретаж. Показания. Осложнения.  Должностные обязанности акушерки.</w:t>
            </w:r>
          </w:p>
        </w:tc>
        <w:tc>
          <w:tcPr>
            <w:tcW w:w="715" w:type="pct"/>
          </w:tcPr>
          <w:p w14:paraId="6A393A31" w14:textId="77777777" w:rsidR="005D7F91" w:rsidRPr="00D45D48" w:rsidRDefault="003614B3"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45D48" w:rsidRPr="00D45D48" w14:paraId="513A7D17" w14:textId="77777777" w:rsidTr="00793893">
        <w:trPr>
          <w:trHeight w:val="366"/>
        </w:trPr>
        <w:tc>
          <w:tcPr>
            <w:tcW w:w="1150" w:type="pct"/>
          </w:tcPr>
          <w:p w14:paraId="622D8673" w14:textId="77777777" w:rsidR="00D45D48" w:rsidRPr="00060EE3" w:rsidRDefault="00060EE3" w:rsidP="00D45D48">
            <w:pPr>
              <w:spacing w:after="0"/>
              <w:rPr>
                <w:rFonts w:ascii="Times New Roman" w:eastAsia="Times New Roman" w:hAnsi="Times New Roman" w:cs="Times New Roman"/>
                <w:bCs/>
                <w:sz w:val="24"/>
                <w:szCs w:val="24"/>
                <w:lang w:eastAsia="ru-RU"/>
              </w:rPr>
            </w:pPr>
            <w:r w:rsidRPr="00060EE3">
              <w:rPr>
                <w:rFonts w:ascii="Times New Roman" w:eastAsia="Times New Roman" w:hAnsi="Times New Roman" w:cs="Times New Roman"/>
                <w:bCs/>
                <w:sz w:val="24"/>
                <w:szCs w:val="24"/>
                <w:lang w:eastAsia="ru-RU"/>
              </w:rPr>
              <w:t xml:space="preserve">1.5.1. </w:t>
            </w:r>
            <w:r w:rsidR="0097636E">
              <w:rPr>
                <w:rFonts w:ascii="Times New Roman" w:eastAsia="Times New Roman" w:hAnsi="Times New Roman" w:cs="Times New Roman"/>
                <w:bCs/>
                <w:sz w:val="24"/>
                <w:szCs w:val="24"/>
                <w:lang w:eastAsia="ru-RU"/>
              </w:rPr>
              <w:t>Консультирование по вопросам искусственного прерывания беременности, обследованию и подготовки пациентки</w:t>
            </w:r>
          </w:p>
        </w:tc>
        <w:tc>
          <w:tcPr>
            <w:tcW w:w="3135" w:type="pct"/>
          </w:tcPr>
          <w:p w14:paraId="078BCF29" w14:textId="77777777" w:rsidR="00D45D48" w:rsidRPr="00D45D48" w:rsidRDefault="00D45D48" w:rsidP="0097636E">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Практическое занятие 7</w:t>
            </w:r>
            <w:r w:rsidR="0097636E">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консультирования женщин по вопросам профилактики искусственного прерывания беременности (абортов). Информирование пациентки о предстоящем вмешательстве и получение информированного согласия. Обследование и подготовка пациентки к искусственному прерыванию беременности. Подготовка медицинского инструментария, материалов, медикаментов.  Послеоперационный уход за пациенткой. Должностные обязанности акушерки.</w:t>
            </w:r>
          </w:p>
        </w:tc>
        <w:tc>
          <w:tcPr>
            <w:tcW w:w="715" w:type="pct"/>
          </w:tcPr>
          <w:p w14:paraId="19970228" w14:textId="77777777" w:rsidR="00D45D48" w:rsidRPr="00D45D48" w:rsidRDefault="003614B3"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45D48" w:rsidRPr="00D45D48" w14:paraId="0AFB1A77" w14:textId="77777777" w:rsidTr="00793893">
        <w:trPr>
          <w:trHeight w:val="251"/>
        </w:trPr>
        <w:tc>
          <w:tcPr>
            <w:tcW w:w="1150" w:type="pct"/>
          </w:tcPr>
          <w:p w14:paraId="4BDDBCE9"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Тема 1.6. Диспансеризация и профилактические осмотры женского населения</w:t>
            </w:r>
          </w:p>
        </w:tc>
        <w:tc>
          <w:tcPr>
            <w:tcW w:w="3135" w:type="pct"/>
          </w:tcPr>
          <w:p w14:paraId="14A52385" w14:textId="77777777" w:rsidR="00D45D48" w:rsidRPr="00D45D48" w:rsidRDefault="00D45D48" w:rsidP="00D45D48">
            <w:pPr>
              <w:suppressAutoHyphens/>
              <w:spacing w:after="0"/>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 xml:space="preserve">Содержание </w:t>
            </w:r>
          </w:p>
        </w:tc>
        <w:tc>
          <w:tcPr>
            <w:tcW w:w="715" w:type="pct"/>
          </w:tcPr>
          <w:p w14:paraId="1E5055DF"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16</w:t>
            </w:r>
          </w:p>
        </w:tc>
      </w:tr>
      <w:tr w:rsidR="00D45D48" w:rsidRPr="00D45D48" w14:paraId="4C590B96" w14:textId="77777777" w:rsidTr="009829F7">
        <w:trPr>
          <w:trHeight w:val="982"/>
        </w:trPr>
        <w:tc>
          <w:tcPr>
            <w:tcW w:w="1150" w:type="pct"/>
          </w:tcPr>
          <w:p w14:paraId="5E330186" w14:textId="77777777" w:rsidR="00D45D48" w:rsidRPr="009829F7" w:rsidRDefault="009829F7" w:rsidP="00D45D48">
            <w:pPr>
              <w:spacing w:after="0"/>
              <w:rPr>
                <w:rFonts w:ascii="Times New Roman" w:eastAsia="Times New Roman" w:hAnsi="Times New Roman" w:cs="Times New Roman"/>
                <w:bCs/>
                <w:sz w:val="24"/>
                <w:szCs w:val="24"/>
                <w:lang w:eastAsia="ru-RU"/>
              </w:rPr>
            </w:pPr>
            <w:r w:rsidRPr="009829F7">
              <w:rPr>
                <w:rFonts w:ascii="Times New Roman" w:eastAsia="Times New Roman" w:hAnsi="Times New Roman" w:cs="Times New Roman"/>
                <w:bCs/>
                <w:sz w:val="24"/>
                <w:szCs w:val="24"/>
                <w:lang w:eastAsia="ru-RU"/>
              </w:rPr>
              <w:t xml:space="preserve">1.6.1. </w:t>
            </w:r>
            <w:r w:rsidRPr="00D45D48">
              <w:rPr>
                <w:rFonts w:ascii="Times New Roman" w:eastAsia="Times New Roman" w:hAnsi="Times New Roman" w:cs="Times New Roman"/>
                <w:sz w:val="24"/>
                <w:szCs w:val="24"/>
                <w:lang w:eastAsia="ru-RU"/>
              </w:rPr>
              <w:t xml:space="preserve">Организация амбулаторной </w:t>
            </w:r>
            <w:r w:rsidRPr="00D45D48">
              <w:rPr>
                <w:rFonts w:ascii="Times New Roman" w:eastAsia="Times New Roman" w:hAnsi="Times New Roman" w:cs="Times New Roman"/>
                <w:bCs/>
                <w:sz w:val="24"/>
                <w:szCs w:val="24"/>
                <w:lang w:eastAsia="ru-RU"/>
              </w:rPr>
              <w:t>медицинской помощи женщинам.</w:t>
            </w:r>
            <w:r>
              <w:rPr>
                <w:rFonts w:ascii="Times New Roman" w:eastAsia="Times New Roman" w:hAnsi="Times New Roman" w:cs="Times New Roman"/>
                <w:bCs/>
                <w:sz w:val="24"/>
                <w:szCs w:val="24"/>
                <w:lang w:eastAsia="ru-RU"/>
              </w:rPr>
              <w:t xml:space="preserve"> </w:t>
            </w:r>
            <w:r w:rsidRPr="00D45D48">
              <w:rPr>
                <w:rFonts w:ascii="Times New Roman" w:eastAsia="Times New Roman" w:hAnsi="Times New Roman" w:cs="Times New Roman"/>
                <w:bCs/>
                <w:sz w:val="24"/>
                <w:szCs w:val="24"/>
                <w:lang w:eastAsia="ru-RU"/>
              </w:rPr>
              <w:t>Правила и порядок проведения</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lastRenderedPageBreak/>
              <w:t>диспансеризации и профилактических осмотров</w:t>
            </w:r>
          </w:p>
        </w:tc>
        <w:tc>
          <w:tcPr>
            <w:tcW w:w="3135" w:type="pct"/>
          </w:tcPr>
          <w:p w14:paraId="65CE57A8" w14:textId="77777777" w:rsidR="00D45D48" w:rsidRPr="00D45D48" w:rsidRDefault="009829F7" w:rsidP="009829F7">
            <w:pPr>
              <w:suppressAutoHyphens/>
              <w:spacing w:after="0"/>
              <w:jc w:val="both"/>
              <w:rPr>
                <w:rFonts w:ascii="Times New Roman" w:eastAsia="Times New Roman" w:hAnsi="Times New Roman" w:cs="Times New Roman"/>
                <w:bCs/>
                <w:sz w:val="24"/>
                <w:szCs w:val="24"/>
                <w:lang w:eastAsia="ru-RU"/>
              </w:rPr>
            </w:pPr>
            <w:r w:rsidRPr="003614B3">
              <w:rPr>
                <w:rFonts w:ascii="Times New Roman" w:eastAsia="Times New Roman" w:hAnsi="Times New Roman" w:cs="Times New Roman"/>
                <w:b/>
                <w:sz w:val="24"/>
                <w:szCs w:val="24"/>
                <w:lang w:eastAsia="ru-RU"/>
              </w:rPr>
              <w:lastRenderedPageBreak/>
              <w:t>Лекционное занятие 8.</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Организация амбулаторной </w:t>
            </w:r>
            <w:r w:rsidR="00D45D48" w:rsidRPr="00D45D48">
              <w:rPr>
                <w:rFonts w:ascii="Times New Roman" w:eastAsia="Times New Roman" w:hAnsi="Times New Roman" w:cs="Times New Roman"/>
                <w:bCs/>
                <w:sz w:val="24"/>
                <w:szCs w:val="24"/>
                <w:lang w:eastAsia="ru-RU"/>
              </w:rPr>
              <w:t xml:space="preserve">медицинской помощи женщинам. Правила и порядок проведения амбулаторного приёма и профилактических осмотров женщин. Программы диспансеризации декретированных групп женского населения. Нормативные документы при работе с пациентками в женской консультации </w:t>
            </w:r>
            <w:r w:rsidR="00D45D48" w:rsidRPr="00D45D48">
              <w:rPr>
                <w:rFonts w:ascii="Times New Roman" w:eastAsia="Times New Roman" w:hAnsi="Times New Roman" w:cs="Times New Roman"/>
                <w:bCs/>
                <w:sz w:val="24"/>
                <w:szCs w:val="24"/>
                <w:lang w:eastAsia="ru-RU"/>
              </w:rPr>
              <w:lastRenderedPageBreak/>
              <w:t xml:space="preserve">(медицинская карта амбулаторного больного, листок о временной нетрудоспособности). </w:t>
            </w:r>
          </w:p>
        </w:tc>
        <w:tc>
          <w:tcPr>
            <w:tcW w:w="715" w:type="pct"/>
            <w:vMerge w:val="restart"/>
          </w:tcPr>
          <w:p w14:paraId="3805AA0A"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4</w:t>
            </w:r>
          </w:p>
        </w:tc>
      </w:tr>
      <w:tr w:rsidR="00D45D48" w:rsidRPr="00D45D48" w14:paraId="558F1141" w14:textId="77777777" w:rsidTr="00793893">
        <w:trPr>
          <w:trHeight w:val="1590"/>
        </w:trPr>
        <w:tc>
          <w:tcPr>
            <w:tcW w:w="1150" w:type="pct"/>
          </w:tcPr>
          <w:p w14:paraId="0F1E5E0D" w14:textId="77777777" w:rsidR="00D45D48" w:rsidRPr="009829F7" w:rsidRDefault="009829F7" w:rsidP="00D45D48">
            <w:pPr>
              <w:spacing w:after="0"/>
              <w:rPr>
                <w:rFonts w:ascii="Times New Roman" w:eastAsia="Times New Roman" w:hAnsi="Times New Roman" w:cs="Times New Roman"/>
                <w:bCs/>
                <w:sz w:val="24"/>
                <w:szCs w:val="24"/>
                <w:lang w:eastAsia="ru-RU"/>
              </w:rPr>
            </w:pPr>
            <w:r w:rsidRPr="009829F7">
              <w:rPr>
                <w:rFonts w:ascii="Times New Roman" w:eastAsia="Times New Roman" w:hAnsi="Times New Roman" w:cs="Times New Roman"/>
                <w:bCs/>
                <w:sz w:val="24"/>
                <w:szCs w:val="24"/>
                <w:lang w:eastAsia="ru-RU"/>
              </w:rPr>
              <w:t xml:space="preserve">1.6.2. </w:t>
            </w:r>
            <w:r>
              <w:rPr>
                <w:rFonts w:ascii="Times New Roman" w:eastAsia="Times New Roman" w:hAnsi="Times New Roman" w:cs="Times New Roman"/>
                <w:bCs/>
                <w:sz w:val="24"/>
                <w:szCs w:val="24"/>
                <w:lang w:eastAsia="ru-RU"/>
              </w:rPr>
              <w:t>Диспансерное наблюдение беременных и родильниц</w:t>
            </w:r>
          </w:p>
        </w:tc>
        <w:tc>
          <w:tcPr>
            <w:tcW w:w="3135" w:type="pct"/>
          </w:tcPr>
          <w:p w14:paraId="1B0AC30F" w14:textId="77777777" w:rsidR="00D45D48" w:rsidRPr="00D45D48" w:rsidRDefault="009829F7" w:rsidP="009829F7">
            <w:pPr>
              <w:spacing w:after="0"/>
              <w:jc w:val="both"/>
              <w:rPr>
                <w:rFonts w:ascii="Times New Roman" w:eastAsia="Times New Roman" w:hAnsi="Times New Roman" w:cs="Times New Roman"/>
                <w:sz w:val="24"/>
                <w:szCs w:val="24"/>
                <w:lang w:eastAsia="ru-RU"/>
              </w:rPr>
            </w:pPr>
            <w:r w:rsidRPr="003614B3">
              <w:rPr>
                <w:rFonts w:ascii="Times New Roman" w:eastAsia="Times New Roman" w:hAnsi="Times New Roman" w:cs="Times New Roman"/>
                <w:b/>
                <w:bCs/>
                <w:sz w:val="24"/>
                <w:szCs w:val="24"/>
                <w:lang w:eastAsia="ru-RU"/>
              </w:rPr>
              <w:t>Лекционное занятие 9.</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Принципы проведения диспансерного наблюдения беременных и родильниц: кратность посещения, динамическое наблюдение, методы осмотра и обследования. Нормативные документы при работе с беременными и родильницами в женской консультации (индивидуальная карта беременной и родильницы, обменная карта беременной, роженицы и родильницы, листок о временной нетрудоспособности, родовой сертификат).</w:t>
            </w:r>
          </w:p>
        </w:tc>
        <w:tc>
          <w:tcPr>
            <w:tcW w:w="715" w:type="pct"/>
            <w:vMerge/>
          </w:tcPr>
          <w:p w14:paraId="06E9E1FB"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tc>
      </w:tr>
      <w:tr w:rsidR="00D45D48" w:rsidRPr="00D45D48" w14:paraId="02F4B6F3" w14:textId="77777777" w:rsidTr="00793893">
        <w:trPr>
          <w:trHeight w:val="572"/>
        </w:trPr>
        <w:tc>
          <w:tcPr>
            <w:tcW w:w="1150" w:type="pct"/>
          </w:tcPr>
          <w:p w14:paraId="6C95D7DB" w14:textId="77777777" w:rsidR="00D45D48" w:rsidRPr="009829F7" w:rsidRDefault="009829F7" w:rsidP="009829F7">
            <w:pPr>
              <w:spacing w:after="0"/>
              <w:rPr>
                <w:rFonts w:ascii="Times New Roman" w:eastAsia="Times New Roman" w:hAnsi="Times New Roman" w:cs="Times New Roman"/>
                <w:bCs/>
                <w:sz w:val="24"/>
                <w:szCs w:val="24"/>
                <w:lang w:eastAsia="ru-RU"/>
              </w:rPr>
            </w:pPr>
            <w:r w:rsidRPr="009829F7">
              <w:rPr>
                <w:rFonts w:ascii="Times New Roman" w:eastAsia="Times New Roman" w:hAnsi="Times New Roman" w:cs="Times New Roman"/>
                <w:bCs/>
                <w:sz w:val="24"/>
                <w:szCs w:val="24"/>
                <w:lang w:eastAsia="ru-RU"/>
              </w:rPr>
              <w:t xml:space="preserve">1.6.1. </w:t>
            </w:r>
            <w:r w:rsidRPr="00D45D48">
              <w:rPr>
                <w:rFonts w:ascii="Times New Roman" w:eastAsia="Times New Roman" w:hAnsi="Times New Roman" w:cs="Times New Roman"/>
                <w:bCs/>
                <w:sz w:val="24"/>
                <w:szCs w:val="24"/>
                <w:lang w:eastAsia="ru-RU"/>
              </w:rPr>
              <w:t xml:space="preserve">Проведение диспансеризации и профилактических осмотров женщин </w:t>
            </w:r>
            <w:r>
              <w:rPr>
                <w:rFonts w:ascii="Times New Roman" w:eastAsia="Times New Roman" w:hAnsi="Times New Roman" w:cs="Times New Roman"/>
                <w:bCs/>
                <w:sz w:val="24"/>
                <w:szCs w:val="24"/>
                <w:lang w:eastAsia="ru-RU"/>
              </w:rPr>
              <w:t>и</w:t>
            </w:r>
            <w:r w:rsidRPr="00D45D48">
              <w:rPr>
                <w:rFonts w:ascii="Times New Roman" w:eastAsia="Times New Roman" w:hAnsi="Times New Roman" w:cs="Times New Roman"/>
                <w:bCs/>
                <w:sz w:val="24"/>
                <w:szCs w:val="24"/>
                <w:lang w:eastAsia="ru-RU"/>
              </w:rPr>
              <w:t xml:space="preserve"> девочек</w:t>
            </w:r>
          </w:p>
        </w:tc>
        <w:tc>
          <w:tcPr>
            <w:tcW w:w="3135" w:type="pct"/>
          </w:tcPr>
          <w:p w14:paraId="4B86E651" w14:textId="77777777" w:rsidR="00D45D48" w:rsidRPr="00D45D48" w:rsidRDefault="00D45D48" w:rsidP="009829F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8 </w:t>
            </w:r>
            <w:r w:rsidRPr="00D45D48">
              <w:rPr>
                <w:rFonts w:ascii="Times New Roman" w:eastAsia="Times New Roman" w:hAnsi="Times New Roman" w:cs="Times New Roman"/>
                <w:bCs/>
                <w:sz w:val="24"/>
                <w:szCs w:val="24"/>
                <w:lang w:eastAsia="ru-RU"/>
              </w:rPr>
              <w:t xml:space="preserve">Проведение диспансеризации и профилактических осмотров женщин (в том числе девочек) с выполнением организационных и лечебных мер. </w:t>
            </w:r>
          </w:p>
          <w:p w14:paraId="113E91B6" w14:textId="77777777" w:rsidR="00D45D48" w:rsidRPr="00D45D48" w:rsidRDefault="00D45D48" w:rsidP="009829F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Заполнение нормативной документации (медицинская карта амбулаторного больного, листок о временной нетрудоспособности).</w:t>
            </w:r>
          </w:p>
          <w:p w14:paraId="2868B641" w14:textId="77777777" w:rsidR="00D45D48" w:rsidRPr="00D45D48" w:rsidRDefault="00D45D48" w:rsidP="009829F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Сбор жалоб, анамнеза жизни, общий осмотр, гинекологический осмотр наружных половых органов, исследование с помощью влагалищных зеркал.</w:t>
            </w:r>
          </w:p>
          <w:p w14:paraId="5424ABDC" w14:textId="77777777" w:rsidR="00D45D48" w:rsidRPr="00D45D48" w:rsidRDefault="00D45D48" w:rsidP="009829F7">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Cs/>
                <w:sz w:val="24"/>
                <w:szCs w:val="24"/>
                <w:lang w:eastAsia="ru-RU"/>
              </w:rPr>
              <w:t>Постановка предварительного диагноза в</w:t>
            </w:r>
            <w:r w:rsidR="009829F7">
              <w:rPr>
                <w:rFonts w:ascii="Times New Roman" w:eastAsia="Times New Roman" w:hAnsi="Times New Roman" w:cs="Times New Roman"/>
                <w:bCs/>
                <w:sz w:val="24"/>
                <w:szCs w:val="24"/>
                <w:lang w:eastAsia="ru-RU"/>
              </w:rPr>
              <w:t xml:space="preserve"> соответствии с действующей МКБ</w:t>
            </w:r>
            <w:r w:rsidRPr="00D45D48">
              <w:rPr>
                <w:rFonts w:ascii="Times New Roman" w:eastAsia="Times New Roman" w:hAnsi="Times New Roman" w:cs="Times New Roman"/>
                <w:bCs/>
                <w:sz w:val="24"/>
                <w:szCs w:val="24"/>
                <w:lang w:eastAsia="ru-RU"/>
              </w:rPr>
              <w:t>.</w:t>
            </w:r>
          </w:p>
        </w:tc>
        <w:tc>
          <w:tcPr>
            <w:tcW w:w="715" w:type="pct"/>
          </w:tcPr>
          <w:p w14:paraId="1DE2055E"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14:paraId="64DA12A5" w14:textId="77777777" w:rsidTr="00793893">
        <w:trPr>
          <w:trHeight w:val="2557"/>
        </w:trPr>
        <w:tc>
          <w:tcPr>
            <w:tcW w:w="1150" w:type="pct"/>
          </w:tcPr>
          <w:p w14:paraId="011B4CEA" w14:textId="77777777" w:rsidR="00D45D48" w:rsidRPr="009829F7" w:rsidRDefault="009829F7" w:rsidP="00D45D48">
            <w:pPr>
              <w:spacing w:after="0"/>
              <w:rPr>
                <w:rFonts w:ascii="Times New Roman" w:eastAsia="Times New Roman" w:hAnsi="Times New Roman" w:cs="Times New Roman"/>
                <w:bCs/>
                <w:sz w:val="24"/>
                <w:szCs w:val="24"/>
                <w:lang w:eastAsia="ru-RU"/>
              </w:rPr>
            </w:pPr>
            <w:r w:rsidRPr="009829F7">
              <w:rPr>
                <w:rFonts w:ascii="Times New Roman" w:eastAsia="Times New Roman" w:hAnsi="Times New Roman" w:cs="Times New Roman"/>
                <w:bCs/>
                <w:sz w:val="24"/>
                <w:szCs w:val="24"/>
                <w:lang w:eastAsia="ru-RU"/>
              </w:rPr>
              <w:t xml:space="preserve">1.6.2. </w:t>
            </w:r>
            <w:r w:rsidRPr="00D45D48">
              <w:rPr>
                <w:rFonts w:ascii="Times New Roman" w:eastAsia="Times New Roman" w:hAnsi="Times New Roman" w:cs="Times New Roman"/>
                <w:bCs/>
                <w:sz w:val="24"/>
                <w:szCs w:val="24"/>
                <w:lang w:eastAsia="ru-RU"/>
              </w:rPr>
              <w:t>Проведение диспансеризации и профилактических осмотров беременных и родильниц</w:t>
            </w:r>
          </w:p>
        </w:tc>
        <w:tc>
          <w:tcPr>
            <w:tcW w:w="3135" w:type="pct"/>
          </w:tcPr>
          <w:p w14:paraId="0F626F2D" w14:textId="77777777" w:rsidR="00D45D48" w:rsidRPr="00D45D48" w:rsidRDefault="00D45D48" w:rsidP="009829F7">
            <w:pPr>
              <w:suppressAutoHyphens/>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9 </w:t>
            </w:r>
            <w:r w:rsidRPr="00D45D48">
              <w:rPr>
                <w:rFonts w:ascii="Times New Roman" w:eastAsia="Times New Roman" w:hAnsi="Times New Roman" w:cs="Times New Roman"/>
                <w:bCs/>
                <w:sz w:val="24"/>
                <w:szCs w:val="24"/>
                <w:lang w:eastAsia="ru-RU"/>
              </w:rPr>
              <w:t xml:space="preserve">Проведение диспансеризации и профилактических осмотров беременных и родильниц с выполнением организационных и лечебных мер. </w:t>
            </w:r>
          </w:p>
          <w:p w14:paraId="4E4FC45E" w14:textId="77777777" w:rsidR="00D45D48" w:rsidRPr="00D45D48" w:rsidRDefault="00D45D48" w:rsidP="009829F7">
            <w:pPr>
              <w:suppressAutoHyphens/>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Заполнение нормативной документации (индивидуальная карта беременной и родильницы, обменная карта беременной и родильницы, листок о временной нетрудоспособности, родовой сертификат).</w:t>
            </w:r>
          </w:p>
          <w:p w14:paraId="652D2B9C" w14:textId="77777777" w:rsidR="00D45D48" w:rsidRPr="00D45D48" w:rsidRDefault="00D45D48" w:rsidP="009829F7">
            <w:pPr>
              <w:suppressAutoHyphens/>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Сбор жалоб, анамнеза жизни, общий осмотр, акушерский осмотр (измерение окружности живота и высоты стояния дна матки, пальпация живота (приёмы Леопольда-Левицкого), выслушивание сердцебиения плода).</w:t>
            </w:r>
          </w:p>
          <w:p w14:paraId="10EEED72" w14:textId="77777777" w:rsidR="00D45D48" w:rsidRPr="00D45D48" w:rsidRDefault="00D45D48" w:rsidP="009829F7">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Постановка предварительного диагноза в</w:t>
            </w:r>
            <w:r w:rsidR="009829F7">
              <w:rPr>
                <w:rFonts w:ascii="Times New Roman" w:eastAsia="Times New Roman" w:hAnsi="Times New Roman" w:cs="Times New Roman"/>
                <w:bCs/>
                <w:sz w:val="24"/>
                <w:szCs w:val="24"/>
                <w:lang w:eastAsia="ru-RU"/>
              </w:rPr>
              <w:t xml:space="preserve"> соответствии с действующей МКБ</w:t>
            </w:r>
            <w:r w:rsidRPr="00D45D48">
              <w:rPr>
                <w:rFonts w:ascii="Times New Roman" w:eastAsia="Times New Roman" w:hAnsi="Times New Roman" w:cs="Times New Roman"/>
                <w:bCs/>
                <w:sz w:val="24"/>
                <w:szCs w:val="24"/>
                <w:lang w:eastAsia="ru-RU"/>
              </w:rPr>
              <w:t>.</w:t>
            </w:r>
          </w:p>
        </w:tc>
        <w:tc>
          <w:tcPr>
            <w:tcW w:w="715" w:type="pct"/>
          </w:tcPr>
          <w:p w14:paraId="3917E5DD"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14:paraId="7C0B3029" w14:textId="77777777" w:rsidTr="00793893">
        <w:trPr>
          <w:trHeight w:val="659"/>
        </w:trPr>
        <w:tc>
          <w:tcPr>
            <w:tcW w:w="4285" w:type="pct"/>
            <w:gridSpan w:val="2"/>
          </w:tcPr>
          <w:p w14:paraId="1D0A2919" w14:textId="77777777" w:rsidR="00D45D48" w:rsidRPr="00D45D48" w:rsidRDefault="00843A4D" w:rsidP="00D45D48">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w:t>
            </w:r>
            <w:r w:rsidR="00D45D48" w:rsidRPr="00D45D48">
              <w:rPr>
                <w:rFonts w:ascii="Times New Roman" w:eastAsia="Times New Roman" w:hAnsi="Times New Roman" w:cs="Times New Roman"/>
                <w:b/>
                <w:bCs/>
                <w:sz w:val="24"/>
                <w:szCs w:val="24"/>
                <w:lang w:eastAsia="ru-RU"/>
              </w:rPr>
              <w:t>амостоятельн</w:t>
            </w:r>
            <w:r>
              <w:rPr>
                <w:rFonts w:ascii="Times New Roman" w:eastAsia="Times New Roman" w:hAnsi="Times New Roman" w:cs="Times New Roman"/>
                <w:b/>
                <w:bCs/>
                <w:sz w:val="24"/>
                <w:szCs w:val="24"/>
                <w:lang w:eastAsia="ru-RU"/>
              </w:rPr>
              <w:t>ая</w:t>
            </w:r>
            <w:r w:rsidR="00D45D48" w:rsidRPr="00D45D4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аудиторная</w:t>
            </w:r>
            <w:r w:rsidR="00D45D48" w:rsidRPr="00D45D48">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а</w:t>
            </w:r>
            <w:r w:rsidR="00D45D48" w:rsidRPr="00D45D48">
              <w:rPr>
                <w:rFonts w:ascii="Times New Roman" w:eastAsia="Times New Roman" w:hAnsi="Times New Roman" w:cs="Times New Roman"/>
                <w:b/>
                <w:bCs/>
                <w:sz w:val="24"/>
                <w:szCs w:val="24"/>
                <w:lang w:eastAsia="ru-RU"/>
              </w:rPr>
              <w:t xml:space="preserve"> при изучении Раздела 1</w:t>
            </w:r>
          </w:p>
          <w:p w14:paraId="29D75FCD" w14:textId="77777777" w:rsidR="002E5331" w:rsidRPr="00200354" w:rsidRDefault="002E5331" w:rsidP="002E5331">
            <w:pPr>
              <w:pStyle w:val="aa"/>
              <w:numPr>
                <w:ilvl w:val="0"/>
                <w:numId w:val="28"/>
              </w:numPr>
              <w:spacing w:after="0" w:line="240" w:lineRule="auto"/>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Составление конспектов лекций</w:t>
            </w:r>
          </w:p>
          <w:p w14:paraId="46830C65" w14:textId="77777777" w:rsidR="00200354" w:rsidRPr="00200354" w:rsidRDefault="002E5331" w:rsidP="00200354">
            <w:pPr>
              <w:pStyle w:val="aa"/>
              <w:numPr>
                <w:ilvl w:val="0"/>
                <w:numId w:val="28"/>
              </w:numPr>
              <w:spacing w:after="0" w:line="240" w:lineRule="auto"/>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Работа с учебной литературой</w:t>
            </w:r>
          </w:p>
          <w:p w14:paraId="2C7F5F20" w14:textId="77777777" w:rsidR="00200354" w:rsidRPr="00200354" w:rsidRDefault="00200354" w:rsidP="00200354">
            <w:pPr>
              <w:pStyle w:val="aa"/>
              <w:numPr>
                <w:ilvl w:val="0"/>
                <w:numId w:val="28"/>
              </w:numPr>
              <w:spacing w:after="0" w:line="240" w:lineRule="auto"/>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Заполнение словар</w:t>
            </w:r>
            <w:r w:rsidR="00CE3E97">
              <w:rPr>
                <w:rFonts w:ascii="Times New Roman" w:eastAsia="Calibri" w:hAnsi="Times New Roman" w:cs="Times New Roman"/>
                <w:sz w:val="24"/>
                <w:szCs w:val="24"/>
                <w:lang w:eastAsia="ru-RU"/>
              </w:rPr>
              <w:t>я</w:t>
            </w:r>
            <w:r w:rsidRPr="00200354">
              <w:rPr>
                <w:rFonts w:ascii="Times New Roman" w:eastAsia="Calibri" w:hAnsi="Times New Roman" w:cs="Times New Roman"/>
                <w:sz w:val="24"/>
                <w:szCs w:val="24"/>
                <w:lang w:eastAsia="ru-RU"/>
              </w:rPr>
              <w:t xml:space="preserve"> терминов и понятий по теме</w:t>
            </w:r>
          </w:p>
          <w:p w14:paraId="2D711FB3" w14:textId="77777777" w:rsidR="00200354" w:rsidRPr="00200354" w:rsidRDefault="00200354" w:rsidP="00200354">
            <w:pPr>
              <w:pStyle w:val="aa"/>
              <w:numPr>
                <w:ilvl w:val="0"/>
                <w:numId w:val="28"/>
              </w:numPr>
              <w:spacing w:after="0" w:line="240" w:lineRule="auto"/>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Составление классификации методов контрацепции</w:t>
            </w:r>
          </w:p>
          <w:p w14:paraId="67D9DE08" w14:textId="77777777" w:rsidR="00257EA2" w:rsidRPr="00200354" w:rsidRDefault="002E5331" w:rsidP="00257EA2">
            <w:pPr>
              <w:pStyle w:val="aa"/>
              <w:numPr>
                <w:ilvl w:val="0"/>
                <w:numId w:val="28"/>
              </w:numPr>
              <w:spacing w:after="0" w:line="240" w:lineRule="auto"/>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lastRenderedPageBreak/>
              <w:t>Заполнение таблиц</w:t>
            </w:r>
            <w:r w:rsidR="00257EA2" w:rsidRPr="00200354">
              <w:rPr>
                <w:rFonts w:ascii="Times New Roman" w:eastAsia="Calibri" w:hAnsi="Times New Roman" w:cs="Times New Roman"/>
                <w:sz w:val="24"/>
                <w:szCs w:val="24"/>
                <w:lang w:eastAsia="ru-RU"/>
              </w:rPr>
              <w:t xml:space="preserve"> «</w:t>
            </w:r>
            <w:r w:rsidR="00257EA2" w:rsidRPr="00200354">
              <w:rPr>
                <w:rFonts w:ascii="Times New Roman" w:eastAsia="Times New Roman" w:hAnsi="Times New Roman" w:cs="Times New Roman"/>
                <w:bCs/>
                <w:sz w:val="24"/>
                <w:szCs w:val="24"/>
                <w:lang w:eastAsia="ru-RU"/>
              </w:rPr>
              <w:t>Преимущества, недостатки методов контрацепции»</w:t>
            </w:r>
          </w:p>
          <w:p w14:paraId="2C27C81A" w14:textId="77777777" w:rsidR="00257EA2" w:rsidRPr="00200354" w:rsidRDefault="00257EA2" w:rsidP="00257EA2">
            <w:pPr>
              <w:pStyle w:val="aa"/>
              <w:numPr>
                <w:ilvl w:val="0"/>
                <w:numId w:val="28"/>
              </w:numPr>
              <w:spacing w:after="0" w:line="240" w:lineRule="auto"/>
              <w:rPr>
                <w:rFonts w:ascii="Times New Roman" w:eastAsia="Calibri" w:hAnsi="Times New Roman" w:cs="Times New Roman"/>
                <w:sz w:val="24"/>
                <w:szCs w:val="24"/>
                <w:lang w:eastAsia="ru-RU"/>
              </w:rPr>
            </w:pPr>
            <w:r w:rsidRPr="00200354">
              <w:rPr>
                <w:rFonts w:ascii="Times New Roman" w:eastAsia="Calibri" w:hAnsi="Times New Roman" w:cs="Times New Roman"/>
                <w:sz w:val="24"/>
                <w:szCs w:val="24"/>
                <w:lang w:eastAsia="ru-RU"/>
              </w:rPr>
              <w:t>Состав</w:t>
            </w:r>
            <w:r w:rsidR="00CE3E97">
              <w:rPr>
                <w:rFonts w:ascii="Times New Roman" w:eastAsia="Calibri" w:hAnsi="Times New Roman" w:cs="Times New Roman"/>
                <w:sz w:val="24"/>
                <w:szCs w:val="24"/>
                <w:lang w:eastAsia="ru-RU"/>
              </w:rPr>
              <w:t>ление</w:t>
            </w:r>
            <w:r w:rsidRPr="00200354">
              <w:rPr>
                <w:rFonts w:ascii="Times New Roman" w:eastAsia="Calibri" w:hAnsi="Times New Roman" w:cs="Times New Roman"/>
                <w:sz w:val="24"/>
                <w:szCs w:val="24"/>
                <w:lang w:eastAsia="ru-RU"/>
              </w:rPr>
              <w:t xml:space="preserve"> памят</w:t>
            </w:r>
            <w:r w:rsidR="00CE3E97">
              <w:rPr>
                <w:rFonts w:ascii="Times New Roman" w:eastAsia="Calibri" w:hAnsi="Times New Roman" w:cs="Times New Roman"/>
                <w:sz w:val="24"/>
                <w:szCs w:val="24"/>
                <w:lang w:eastAsia="ru-RU"/>
              </w:rPr>
              <w:t>ок</w:t>
            </w:r>
            <w:r w:rsidRPr="00200354">
              <w:rPr>
                <w:rFonts w:ascii="Times New Roman" w:eastAsia="Calibri" w:hAnsi="Times New Roman" w:cs="Times New Roman"/>
                <w:sz w:val="24"/>
                <w:szCs w:val="24"/>
                <w:lang w:eastAsia="ru-RU"/>
              </w:rPr>
              <w:t xml:space="preserve"> для пациентов  по темам: «Алгоритм обследования и ведения пациенток с ВМК», «Контрацепция в послеабортном периоде», «Барьерные методы контрацепции».</w:t>
            </w:r>
          </w:p>
          <w:p w14:paraId="0D345634" w14:textId="77777777" w:rsidR="00200354" w:rsidRPr="00200354" w:rsidRDefault="00257EA2" w:rsidP="00200354">
            <w:pPr>
              <w:pStyle w:val="aa"/>
              <w:numPr>
                <w:ilvl w:val="0"/>
                <w:numId w:val="28"/>
              </w:numPr>
              <w:spacing w:after="0" w:line="240" w:lineRule="auto"/>
              <w:rPr>
                <w:rFonts w:ascii="Times New Roman" w:eastAsia="Calibri" w:hAnsi="Times New Roman" w:cs="Times New Roman"/>
                <w:sz w:val="24"/>
                <w:szCs w:val="24"/>
                <w:lang w:eastAsia="ru-RU"/>
              </w:rPr>
            </w:pPr>
            <w:r w:rsidRPr="00200354">
              <w:rPr>
                <w:rFonts w:ascii="Times New Roman" w:eastAsia="Calibri" w:hAnsi="Times New Roman" w:cs="Times New Roman"/>
                <w:sz w:val="24"/>
                <w:szCs w:val="24"/>
                <w:lang w:eastAsia="ru-RU"/>
              </w:rPr>
              <w:t>Составление схем</w:t>
            </w:r>
            <w:r w:rsidR="00CE3E97">
              <w:rPr>
                <w:rFonts w:ascii="Times New Roman" w:eastAsia="Calibri" w:hAnsi="Times New Roman" w:cs="Times New Roman"/>
                <w:sz w:val="24"/>
                <w:szCs w:val="24"/>
                <w:lang w:eastAsia="ru-RU"/>
              </w:rPr>
              <w:t>ы</w:t>
            </w:r>
            <w:r w:rsidRPr="00200354">
              <w:rPr>
                <w:rFonts w:ascii="Times New Roman" w:eastAsia="Calibri" w:hAnsi="Times New Roman" w:cs="Times New Roman"/>
                <w:sz w:val="24"/>
                <w:szCs w:val="24"/>
                <w:lang w:eastAsia="ru-RU"/>
              </w:rPr>
              <w:t>-классификаци</w:t>
            </w:r>
            <w:r w:rsidR="00CE3E97">
              <w:rPr>
                <w:rFonts w:ascii="Times New Roman" w:eastAsia="Calibri" w:hAnsi="Times New Roman" w:cs="Times New Roman"/>
                <w:sz w:val="24"/>
                <w:szCs w:val="24"/>
                <w:lang w:eastAsia="ru-RU"/>
              </w:rPr>
              <w:t>и</w:t>
            </w:r>
            <w:r w:rsidRPr="00200354">
              <w:rPr>
                <w:rFonts w:ascii="Times New Roman" w:eastAsia="Calibri" w:hAnsi="Times New Roman" w:cs="Times New Roman"/>
                <w:sz w:val="24"/>
                <w:szCs w:val="24"/>
                <w:lang w:eastAsia="ru-RU"/>
              </w:rPr>
              <w:t xml:space="preserve"> гормональных контрацептивов.</w:t>
            </w:r>
          </w:p>
          <w:p w14:paraId="2BDBCAAE" w14:textId="77777777" w:rsidR="00D45D48" w:rsidRPr="00537078" w:rsidRDefault="00A43EA8" w:rsidP="00537078">
            <w:pPr>
              <w:pStyle w:val="aa"/>
              <w:numPr>
                <w:ilvl w:val="0"/>
                <w:numId w:val="28"/>
              </w:num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Подготовка</w:t>
            </w:r>
            <w:r w:rsidR="002E5331" w:rsidRPr="00200354">
              <w:rPr>
                <w:rFonts w:ascii="Times New Roman" w:eastAsia="Calibri" w:hAnsi="Times New Roman" w:cs="Times New Roman"/>
                <w:sz w:val="24"/>
                <w:szCs w:val="24"/>
                <w:lang w:eastAsia="ru-RU"/>
              </w:rPr>
              <w:t xml:space="preserve"> </w:t>
            </w:r>
            <w:r w:rsidR="00537078">
              <w:rPr>
                <w:rFonts w:ascii="Times New Roman" w:eastAsia="Calibri" w:hAnsi="Times New Roman" w:cs="Times New Roman"/>
                <w:sz w:val="24"/>
                <w:szCs w:val="24"/>
                <w:lang w:eastAsia="ru-RU"/>
              </w:rPr>
              <w:t>сообщений</w:t>
            </w:r>
            <w:r w:rsidR="00257EA2" w:rsidRPr="00200354">
              <w:rPr>
                <w:rFonts w:ascii="Times New Roman" w:eastAsia="Calibri" w:hAnsi="Times New Roman" w:cs="Times New Roman"/>
                <w:sz w:val="24"/>
                <w:szCs w:val="24"/>
                <w:lang w:eastAsia="ru-RU"/>
              </w:rPr>
              <w:t xml:space="preserve"> на темы: «Роль акушерки в консультировании по планированию семьи»</w:t>
            </w:r>
            <w:r w:rsidR="00200354" w:rsidRPr="00200354">
              <w:rPr>
                <w:rFonts w:ascii="Times New Roman" w:eastAsia="Times New Roman" w:hAnsi="Times New Roman" w:cs="Times New Roman"/>
                <w:bCs/>
                <w:sz w:val="24"/>
                <w:szCs w:val="24"/>
                <w:lang w:eastAsia="ru-RU"/>
              </w:rPr>
              <w:t xml:space="preserve"> «Контрацепция в послеродовом периоде», «Добровольная хирургическая стерилизация»</w:t>
            </w:r>
          </w:p>
        </w:tc>
        <w:tc>
          <w:tcPr>
            <w:tcW w:w="715" w:type="pct"/>
          </w:tcPr>
          <w:p w14:paraId="29FB3B1F" w14:textId="77777777" w:rsidR="00D45D48" w:rsidRPr="00D45D48" w:rsidRDefault="00D45D48" w:rsidP="00D45D48">
            <w:pPr>
              <w:spacing w:after="0" w:line="240" w:lineRule="auto"/>
              <w:rPr>
                <w:rFonts w:ascii="Times New Roman" w:eastAsia="Times New Roman" w:hAnsi="Times New Roman" w:cs="Times New Roman"/>
                <w:b/>
                <w:sz w:val="24"/>
                <w:szCs w:val="24"/>
                <w:lang w:eastAsia="ru-RU"/>
              </w:rPr>
            </w:pPr>
          </w:p>
          <w:p w14:paraId="2617D9CC" w14:textId="77777777" w:rsidR="00D45D48" w:rsidRPr="00D45D48" w:rsidRDefault="00D45D48" w:rsidP="00D45D48">
            <w:pPr>
              <w:spacing w:after="0" w:line="240" w:lineRule="auto"/>
              <w:jc w:val="center"/>
              <w:rPr>
                <w:rFonts w:ascii="Times New Roman" w:eastAsia="Times New Roman" w:hAnsi="Times New Roman" w:cs="Times New Roman"/>
                <w:b/>
                <w:sz w:val="24"/>
                <w:szCs w:val="24"/>
                <w:lang w:eastAsia="ru-RU"/>
              </w:rPr>
            </w:pPr>
          </w:p>
        </w:tc>
      </w:tr>
      <w:tr w:rsidR="00D45D48" w:rsidRPr="00D45D48" w14:paraId="1847D1EE" w14:textId="77777777" w:rsidTr="00793893">
        <w:trPr>
          <w:trHeight w:val="3111"/>
        </w:trPr>
        <w:tc>
          <w:tcPr>
            <w:tcW w:w="4285" w:type="pct"/>
            <w:gridSpan w:val="2"/>
          </w:tcPr>
          <w:p w14:paraId="544398EB"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Учебная практика Раздела 1</w:t>
            </w:r>
          </w:p>
          <w:p w14:paraId="404E4B4F"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Виды работ </w:t>
            </w:r>
          </w:p>
          <w:p w14:paraId="16ABEAAC" w14:textId="77777777"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Проведение санитарно-просветительной работы по формированию здорового образа жизни у женской части населения;</w:t>
            </w:r>
          </w:p>
          <w:p w14:paraId="5C567B36" w14:textId="77777777"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Проведение санитарно-просветительной работы по профилактике гинекологических заболеваний и заболеваний молочных желез;</w:t>
            </w:r>
          </w:p>
          <w:p w14:paraId="7CC19F54" w14:textId="77777777"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Проведение консультирования пациентов до и после прерывания беременности, с гинекологическими заболеваниями и доброкачественными диффузными изменениями молочных желез, направленное на предупреждение развития рецидивов и осложнений заболеваний;</w:t>
            </w:r>
          </w:p>
          <w:p w14:paraId="2B0A5C1E" w14:textId="77777777"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 xml:space="preserve">Проведение консультирования пациентов в период беременности, родов и послеродовый период, направленное на сохранение репродуктивного здоровья, предупреждение развития акушерских осложнений; </w:t>
            </w:r>
          </w:p>
          <w:p w14:paraId="477CB574" w14:textId="77777777"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Проведение диспансеризации и медицинских профилактических осмотров пациентов в различные периоды жизни;</w:t>
            </w:r>
          </w:p>
          <w:p w14:paraId="1649F2B8" w14:textId="77777777" w:rsidR="00D45D48" w:rsidRPr="00D45D48" w:rsidRDefault="00D45D48" w:rsidP="00D45D48">
            <w:pPr>
              <w:numPr>
                <w:ilvl w:val="0"/>
                <w:numId w:val="9"/>
              </w:num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Ведение нормативной медицинской документации.</w:t>
            </w:r>
          </w:p>
        </w:tc>
        <w:tc>
          <w:tcPr>
            <w:tcW w:w="715" w:type="pct"/>
          </w:tcPr>
          <w:p w14:paraId="2DF12C93"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36</w:t>
            </w:r>
          </w:p>
        </w:tc>
      </w:tr>
      <w:tr w:rsidR="00D45D48" w:rsidRPr="00D45D48" w14:paraId="4483AF32" w14:textId="77777777" w:rsidTr="00793893">
        <w:trPr>
          <w:trHeight w:val="593"/>
        </w:trPr>
        <w:tc>
          <w:tcPr>
            <w:tcW w:w="4285" w:type="pct"/>
            <w:gridSpan w:val="2"/>
          </w:tcPr>
          <w:p w14:paraId="164D58BA" w14:textId="77777777" w:rsidR="00D45D48" w:rsidRPr="00D45D48" w:rsidRDefault="00D45D48" w:rsidP="00D45D48">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Раздел 2. </w:t>
            </w:r>
            <w:r w:rsidRPr="00D45D48">
              <w:rPr>
                <w:rFonts w:ascii="Times New Roman" w:eastAsia="Times New Roman" w:hAnsi="Times New Roman" w:cs="Times New Roman"/>
                <w:b/>
                <w:bCs/>
                <w:iCs/>
                <w:sz w:val="24"/>
                <w:szCs w:val="24"/>
                <w:lang w:eastAsia="ru-RU"/>
              </w:rPr>
              <w:t>Проведение физиопсихопрофилактической подготовки женщин к беременности, родам, грудному вскармливанию и уходу за новорождённым</w:t>
            </w:r>
          </w:p>
        </w:tc>
        <w:tc>
          <w:tcPr>
            <w:tcW w:w="715" w:type="pct"/>
            <w:vAlign w:val="center"/>
          </w:tcPr>
          <w:p w14:paraId="30519311"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108/90</w:t>
            </w:r>
          </w:p>
        </w:tc>
      </w:tr>
      <w:tr w:rsidR="00D45D48" w:rsidRPr="00D45D48" w14:paraId="2E92ABFB" w14:textId="77777777" w:rsidTr="00793893">
        <w:trPr>
          <w:trHeight w:val="384"/>
        </w:trPr>
        <w:tc>
          <w:tcPr>
            <w:tcW w:w="4285" w:type="pct"/>
            <w:gridSpan w:val="2"/>
          </w:tcPr>
          <w:p w14:paraId="0AE4D79A" w14:textId="77777777" w:rsidR="00D45D48" w:rsidRPr="00D45D48" w:rsidRDefault="00D45D48" w:rsidP="00D45D48">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МДК03.02 Физиопсихопрофилактическая подготовка беременных к родам</w:t>
            </w:r>
          </w:p>
        </w:tc>
        <w:tc>
          <w:tcPr>
            <w:tcW w:w="715" w:type="pct"/>
            <w:vAlign w:val="center"/>
          </w:tcPr>
          <w:p w14:paraId="082FD889"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72/54</w:t>
            </w:r>
          </w:p>
        </w:tc>
      </w:tr>
      <w:tr w:rsidR="00D45D48" w:rsidRPr="00D45D48" w14:paraId="1AA7EA6B" w14:textId="77777777" w:rsidTr="00793893">
        <w:trPr>
          <w:trHeight w:val="179"/>
        </w:trPr>
        <w:tc>
          <w:tcPr>
            <w:tcW w:w="1150" w:type="pct"/>
          </w:tcPr>
          <w:p w14:paraId="4BDC761A" w14:textId="77777777" w:rsidR="00D45D48" w:rsidRPr="00D45D48" w:rsidRDefault="00D45D48" w:rsidP="00D45D48">
            <w:pPr>
              <w:suppressAutoHyphens/>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Тема 2.1. Организация </w:t>
            </w:r>
          </w:p>
          <w:p w14:paraId="63ABACF1" w14:textId="77777777" w:rsidR="00D45D48" w:rsidRPr="00D45D48" w:rsidRDefault="00D45D48" w:rsidP="00D45D48">
            <w:pPr>
              <w:suppressAutoHyphens/>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и проведение психопрофилактической подготовки </w:t>
            </w:r>
          </w:p>
          <w:p w14:paraId="4C169029" w14:textId="77777777" w:rsidR="00D45D48" w:rsidRPr="00D45D48" w:rsidRDefault="00D45D48" w:rsidP="00D45D48">
            <w:pPr>
              <w:rPr>
                <w:rFonts w:ascii="Times New Roman" w:eastAsia="Times New Roman" w:hAnsi="Times New Roman" w:cs="Times New Roman"/>
                <w:b/>
                <w:bCs/>
                <w:sz w:val="24"/>
                <w:szCs w:val="24"/>
                <w:lang w:eastAsia="ru-RU"/>
              </w:rPr>
            </w:pPr>
          </w:p>
        </w:tc>
        <w:tc>
          <w:tcPr>
            <w:tcW w:w="3135" w:type="pct"/>
          </w:tcPr>
          <w:p w14:paraId="18A56357" w14:textId="77777777" w:rsidR="00D45D48" w:rsidRPr="00D45D48" w:rsidRDefault="00D45D48" w:rsidP="00D45D48">
            <w:pPr>
              <w:spacing w:after="0"/>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 xml:space="preserve">Содержание </w:t>
            </w:r>
          </w:p>
        </w:tc>
        <w:tc>
          <w:tcPr>
            <w:tcW w:w="715" w:type="pct"/>
          </w:tcPr>
          <w:p w14:paraId="1BE0D068" w14:textId="77777777"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40</w:t>
            </w:r>
          </w:p>
        </w:tc>
      </w:tr>
      <w:tr w:rsidR="00D45D48" w:rsidRPr="00D45D48" w14:paraId="52E6E314" w14:textId="77777777" w:rsidTr="00793893">
        <w:trPr>
          <w:trHeight w:val="812"/>
        </w:trPr>
        <w:tc>
          <w:tcPr>
            <w:tcW w:w="1150" w:type="pct"/>
          </w:tcPr>
          <w:p w14:paraId="36D8CD09" w14:textId="77777777" w:rsidR="00D45D48" w:rsidRPr="003822E4" w:rsidRDefault="003822E4" w:rsidP="00D45D48">
            <w:pPr>
              <w:spacing w:after="0"/>
              <w:jc w:val="both"/>
              <w:rPr>
                <w:rFonts w:ascii="Times New Roman" w:eastAsia="Times New Roman" w:hAnsi="Times New Roman" w:cs="Times New Roman"/>
                <w:bCs/>
                <w:sz w:val="24"/>
                <w:szCs w:val="24"/>
                <w:lang w:eastAsia="ru-RU"/>
              </w:rPr>
            </w:pPr>
            <w:r w:rsidRPr="003822E4">
              <w:rPr>
                <w:rFonts w:ascii="Times New Roman" w:eastAsia="Times New Roman" w:hAnsi="Times New Roman" w:cs="Times New Roman"/>
                <w:bCs/>
                <w:sz w:val="24"/>
                <w:szCs w:val="24"/>
                <w:lang w:eastAsia="ru-RU"/>
              </w:rPr>
              <w:t>2.1.1.</w:t>
            </w:r>
            <w:r>
              <w:rPr>
                <w:rFonts w:ascii="Times New Roman" w:eastAsia="Times New Roman" w:hAnsi="Times New Roman" w:cs="Times New Roman"/>
                <w:bCs/>
                <w:sz w:val="24"/>
                <w:szCs w:val="24"/>
                <w:lang w:eastAsia="ru-RU"/>
              </w:rPr>
              <w:t xml:space="preserve"> Влияние беременности на психоэмоциональное </w:t>
            </w:r>
            <w:r>
              <w:rPr>
                <w:rFonts w:ascii="Times New Roman" w:eastAsia="Times New Roman" w:hAnsi="Times New Roman" w:cs="Times New Roman"/>
                <w:bCs/>
                <w:sz w:val="24"/>
                <w:szCs w:val="24"/>
                <w:lang w:eastAsia="ru-RU"/>
              </w:rPr>
              <w:lastRenderedPageBreak/>
              <w:t>состояние женщины. Стили переживания беременности</w:t>
            </w:r>
          </w:p>
        </w:tc>
        <w:tc>
          <w:tcPr>
            <w:tcW w:w="3135" w:type="pct"/>
          </w:tcPr>
          <w:p w14:paraId="363E94A8" w14:textId="77777777" w:rsidR="00D45D48" w:rsidRPr="00D45D48" w:rsidRDefault="00F16ECC" w:rsidP="00F16ECC">
            <w:pPr>
              <w:spacing w:after="0"/>
              <w:jc w:val="both"/>
              <w:rPr>
                <w:rFonts w:ascii="Times New Roman" w:eastAsia="Times New Roman" w:hAnsi="Times New Roman" w:cs="Times New Roman"/>
                <w:b/>
                <w:sz w:val="24"/>
                <w:szCs w:val="24"/>
                <w:lang w:eastAsia="ru-RU"/>
              </w:rPr>
            </w:pPr>
            <w:r w:rsidRPr="00AA6E71">
              <w:rPr>
                <w:rFonts w:ascii="Times New Roman" w:eastAsia="Times New Roman" w:hAnsi="Times New Roman" w:cs="Times New Roman"/>
                <w:b/>
                <w:sz w:val="24"/>
                <w:szCs w:val="24"/>
                <w:lang w:eastAsia="ru-RU"/>
              </w:rPr>
              <w:lastRenderedPageBreak/>
              <w:t>Лекционное занятие 1.</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Беременность и ее влияние на психоэмоциональное состояние женщины. Формирование «гестационной доминанты». Варианты психологического </w:t>
            </w:r>
            <w:r w:rsidR="00D45D48" w:rsidRPr="00D45D48">
              <w:rPr>
                <w:rFonts w:ascii="Times New Roman" w:eastAsia="Times New Roman" w:hAnsi="Times New Roman" w:cs="Times New Roman"/>
                <w:sz w:val="24"/>
                <w:szCs w:val="24"/>
                <w:lang w:eastAsia="ru-RU"/>
              </w:rPr>
              <w:lastRenderedPageBreak/>
              <w:t>компонента гестационной доминанты (ПКГД): оптимальный, гипогестогнозический, эйфорический, тревожный.</w:t>
            </w:r>
          </w:p>
        </w:tc>
        <w:tc>
          <w:tcPr>
            <w:tcW w:w="715" w:type="pct"/>
            <w:vMerge w:val="restart"/>
          </w:tcPr>
          <w:p w14:paraId="19D9C853"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10</w:t>
            </w:r>
          </w:p>
        </w:tc>
      </w:tr>
      <w:tr w:rsidR="00D45D48" w:rsidRPr="00D45D48" w14:paraId="21FB6661" w14:textId="77777777" w:rsidTr="00793893">
        <w:trPr>
          <w:trHeight w:val="812"/>
        </w:trPr>
        <w:tc>
          <w:tcPr>
            <w:tcW w:w="1150" w:type="pct"/>
          </w:tcPr>
          <w:p w14:paraId="7EA268AD" w14:textId="77777777" w:rsidR="00D45D48" w:rsidRPr="003822E4" w:rsidRDefault="003822E4" w:rsidP="00D45D48">
            <w:pPr>
              <w:spacing w:after="0"/>
              <w:jc w:val="both"/>
              <w:rPr>
                <w:rFonts w:ascii="Times New Roman" w:eastAsia="Times New Roman" w:hAnsi="Times New Roman" w:cs="Times New Roman"/>
                <w:bCs/>
                <w:sz w:val="24"/>
                <w:szCs w:val="24"/>
                <w:lang w:eastAsia="ru-RU"/>
              </w:rPr>
            </w:pPr>
            <w:r w:rsidRPr="003822E4">
              <w:rPr>
                <w:rFonts w:ascii="Times New Roman" w:eastAsia="Times New Roman" w:hAnsi="Times New Roman" w:cs="Times New Roman"/>
                <w:bCs/>
                <w:sz w:val="24"/>
                <w:szCs w:val="24"/>
                <w:lang w:eastAsia="ru-RU"/>
              </w:rPr>
              <w:t xml:space="preserve">2.1.2. </w:t>
            </w:r>
            <w:r>
              <w:rPr>
                <w:rFonts w:ascii="Times New Roman" w:eastAsia="Times New Roman" w:hAnsi="Times New Roman" w:cs="Times New Roman"/>
                <w:bCs/>
                <w:sz w:val="24"/>
                <w:szCs w:val="24"/>
                <w:lang w:eastAsia="ru-RU"/>
              </w:rPr>
              <w:t>Понятие о ФППП беременных к родам. Организация ФППП, виды и методы проведения.</w:t>
            </w:r>
          </w:p>
        </w:tc>
        <w:tc>
          <w:tcPr>
            <w:tcW w:w="3135" w:type="pct"/>
          </w:tcPr>
          <w:p w14:paraId="3796C310" w14:textId="77777777" w:rsidR="00D45D48" w:rsidRPr="00D45D48" w:rsidRDefault="00F16ECC" w:rsidP="00F16ECC">
            <w:pPr>
              <w:spacing w:after="0"/>
              <w:jc w:val="both"/>
              <w:rPr>
                <w:rFonts w:ascii="Times New Roman" w:eastAsia="Times New Roman" w:hAnsi="Times New Roman" w:cs="Times New Roman"/>
                <w:b/>
                <w:bCs/>
                <w:sz w:val="24"/>
                <w:szCs w:val="24"/>
                <w:lang w:eastAsia="ru-RU"/>
              </w:rPr>
            </w:pPr>
            <w:r w:rsidRPr="00AA6E71">
              <w:rPr>
                <w:rFonts w:ascii="Times New Roman" w:eastAsia="Times New Roman" w:hAnsi="Times New Roman" w:cs="Times New Roman"/>
                <w:b/>
                <w:sz w:val="24"/>
                <w:szCs w:val="24"/>
                <w:lang w:eastAsia="ru-RU"/>
              </w:rPr>
              <w:t>Лекционное занятие 2.</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Понятие о физиопсихопрофилактикческой подготовке беременных к родам. Организация физиопсихопрофилактической подготовки: виды и методы проведения (методики Николаева и Вельвовского, Ламаза). </w:t>
            </w:r>
          </w:p>
        </w:tc>
        <w:tc>
          <w:tcPr>
            <w:tcW w:w="715" w:type="pct"/>
            <w:vMerge/>
          </w:tcPr>
          <w:p w14:paraId="2DC60D5D"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tc>
      </w:tr>
      <w:tr w:rsidR="00D45D48" w:rsidRPr="00D45D48" w14:paraId="715B2935" w14:textId="77777777" w:rsidTr="00793893">
        <w:trPr>
          <w:trHeight w:val="780"/>
        </w:trPr>
        <w:tc>
          <w:tcPr>
            <w:tcW w:w="1150" w:type="pct"/>
          </w:tcPr>
          <w:p w14:paraId="4493568E" w14:textId="77777777" w:rsidR="00D45D48" w:rsidRPr="003822E4" w:rsidRDefault="003822E4"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2.1.3. Программы обучения беременных женщин в условиях женской консультации. Симбиоз «Мать-дитя»</w:t>
            </w:r>
          </w:p>
        </w:tc>
        <w:tc>
          <w:tcPr>
            <w:tcW w:w="3135" w:type="pct"/>
          </w:tcPr>
          <w:p w14:paraId="636C4BB8" w14:textId="77777777" w:rsidR="00D45D48" w:rsidRPr="00D45D48" w:rsidRDefault="00F16ECC" w:rsidP="00F16ECC">
            <w:pPr>
              <w:spacing w:after="0"/>
              <w:jc w:val="both"/>
              <w:rPr>
                <w:rFonts w:ascii="Times New Roman" w:eastAsia="Times New Roman" w:hAnsi="Times New Roman" w:cs="Times New Roman"/>
                <w:sz w:val="24"/>
                <w:szCs w:val="24"/>
                <w:lang w:eastAsia="ru-RU"/>
              </w:rPr>
            </w:pPr>
            <w:r w:rsidRPr="00AA6E71">
              <w:rPr>
                <w:rFonts w:ascii="Times New Roman" w:eastAsia="Times New Roman" w:hAnsi="Times New Roman" w:cs="Times New Roman"/>
                <w:b/>
                <w:sz w:val="24"/>
                <w:szCs w:val="24"/>
                <w:lang w:eastAsia="ru-RU"/>
              </w:rPr>
              <w:t>Лекционное занятие 3.</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Программы обучения беременных женщин в условиях кабинетов медицинской профилактики, кабинетов участковых врачей женской консультации, школ материнства. Симбиоз «Мать - дитя». Матрицы С. Грофа.</w:t>
            </w:r>
          </w:p>
        </w:tc>
        <w:tc>
          <w:tcPr>
            <w:tcW w:w="715" w:type="pct"/>
            <w:vMerge/>
          </w:tcPr>
          <w:p w14:paraId="4CA1AC48"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p>
        </w:tc>
      </w:tr>
      <w:tr w:rsidR="00D45D48" w:rsidRPr="00D45D48" w14:paraId="5A86EB28" w14:textId="77777777" w:rsidTr="00793893">
        <w:trPr>
          <w:trHeight w:val="1365"/>
        </w:trPr>
        <w:tc>
          <w:tcPr>
            <w:tcW w:w="1150" w:type="pct"/>
          </w:tcPr>
          <w:p w14:paraId="5148DB67" w14:textId="77777777" w:rsidR="00D45D48" w:rsidRPr="003822E4" w:rsidRDefault="003822E4" w:rsidP="003822E4">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2.1.4. Значение ФППП в обезболивании родов. Немедикаментозные методы обезболивания родов</w:t>
            </w:r>
          </w:p>
        </w:tc>
        <w:tc>
          <w:tcPr>
            <w:tcW w:w="3135" w:type="pct"/>
          </w:tcPr>
          <w:p w14:paraId="7315CFB6" w14:textId="77777777" w:rsidR="00D45D48" w:rsidRPr="00D45D48" w:rsidRDefault="00F16ECC" w:rsidP="00F16ECC">
            <w:pPr>
              <w:spacing w:after="0"/>
              <w:jc w:val="both"/>
              <w:rPr>
                <w:rFonts w:ascii="Times New Roman" w:eastAsia="Times New Roman" w:hAnsi="Times New Roman" w:cs="Times New Roman"/>
                <w:sz w:val="24"/>
                <w:szCs w:val="24"/>
                <w:lang w:eastAsia="ru-RU"/>
              </w:rPr>
            </w:pPr>
            <w:r w:rsidRPr="00AA6E71">
              <w:rPr>
                <w:rFonts w:ascii="Times New Roman" w:eastAsia="Times New Roman" w:hAnsi="Times New Roman" w:cs="Times New Roman"/>
                <w:b/>
                <w:sz w:val="24"/>
                <w:szCs w:val="24"/>
                <w:lang w:eastAsia="ru-RU"/>
              </w:rPr>
              <w:t>Лекционное занятие 4.</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Значение физиопсихопрофилактической подготовки в обезболивании родов. Основные причины родовой боли. Немедикаментозные методы обезболивания родов, уменьшающие болевые стимулы, активирующие периферические рецепторы, блокирующие болевые импульсы. Методы самообезболивания в родах. Методы релаксации. </w:t>
            </w:r>
          </w:p>
        </w:tc>
        <w:tc>
          <w:tcPr>
            <w:tcW w:w="715" w:type="pct"/>
            <w:vMerge/>
          </w:tcPr>
          <w:p w14:paraId="26CE7C65"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p>
        </w:tc>
      </w:tr>
      <w:tr w:rsidR="00D45D48" w:rsidRPr="00D45D48" w14:paraId="4BB73515" w14:textId="77777777" w:rsidTr="00793893">
        <w:trPr>
          <w:trHeight w:val="579"/>
        </w:trPr>
        <w:tc>
          <w:tcPr>
            <w:tcW w:w="1150" w:type="pct"/>
          </w:tcPr>
          <w:p w14:paraId="04F84DC7" w14:textId="77777777" w:rsidR="00D45D48" w:rsidRPr="003822E4" w:rsidRDefault="007D115C"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2.1.5. Подготовка женщин к уходу за новорожденным. Преимущества грудного вскармливания</w:t>
            </w:r>
          </w:p>
        </w:tc>
        <w:tc>
          <w:tcPr>
            <w:tcW w:w="3135" w:type="pct"/>
          </w:tcPr>
          <w:p w14:paraId="44CC8284" w14:textId="77777777" w:rsidR="00D45D48" w:rsidRPr="00D45D48" w:rsidRDefault="00F16ECC" w:rsidP="00F16ECC">
            <w:pPr>
              <w:spacing w:after="0"/>
              <w:jc w:val="both"/>
              <w:rPr>
                <w:rFonts w:ascii="Times New Roman" w:eastAsia="Times New Roman" w:hAnsi="Times New Roman" w:cs="Times New Roman"/>
                <w:sz w:val="24"/>
                <w:szCs w:val="24"/>
                <w:lang w:eastAsia="ru-RU"/>
              </w:rPr>
            </w:pPr>
            <w:r w:rsidRPr="00AA6E71">
              <w:rPr>
                <w:rFonts w:ascii="Times New Roman" w:eastAsia="Times New Roman" w:hAnsi="Times New Roman" w:cs="Times New Roman"/>
                <w:b/>
                <w:sz w:val="24"/>
                <w:szCs w:val="24"/>
                <w:lang w:eastAsia="ru-RU"/>
              </w:rPr>
              <w:t>Лекционное занятие 5.</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Подготовка женщин к уходу за новорождённым. Правила ухода за новорождённым.  Преимущества, принципы и техника грудного вскармливания.</w:t>
            </w:r>
          </w:p>
        </w:tc>
        <w:tc>
          <w:tcPr>
            <w:tcW w:w="715" w:type="pct"/>
            <w:vMerge/>
          </w:tcPr>
          <w:p w14:paraId="74B7D6C5"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p>
        </w:tc>
      </w:tr>
      <w:tr w:rsidR="00B83215" w:rsidRPr="00D45D48" w14:paraId="707E5168" w14:textId="77777777" w:rsidTr="00793893">
        <w:trPr>
          <w:trHeight w:val="540"/>
        </w:trPr>
        <w:tc>
          <w:tcPr>
            <w:tcW w:w="1150" w:type="pct"/>
          </w:tcPr>
          <w:p w14:paraId="4E7C47A9" w14:textId="77777777" w:rsidR="00B83215" w:rsidRPr="003822E4" w:rsidRDefault="00B83215"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2.1.1</w:t>
            </w:r>
            <w:r w:rsidR="00B17795">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Виды и методы проведения ФППП к родам</w:t>
            </w:r>
          </w:p>
        </w:tc>
        <w:tc>
          <w:tcPr>
            <w:tcW w:w="3135" w:type="pct"/>
          </w:tcPr>
          <w:p w14:paraId="10D600DA" w14:textId="77777777" w:rsidR="00B83215" w:rsidRPr="00B83215" w:rsidRDefault="00B83215" w:rsidP="00320A1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Семинарское занятие 1.</w:t>
            </w:r>
            <w:r w:rsidR="00AA6E71">
              <w:rPr>
                <w:rFonts w:ascii="Times New Roman" w:eastAsia="Times New Roman" w:hAnsi="Times New Roman" w:cs="Times New Roman"/>
                <w:b/>
                <w:bCs/>
                <w:sz w:val="24"/>
                <w:szCs w:val="24"/>
                <w:lang w:eastAsia="ru-RU"/>
              </w:rPr>
              <w:t xml:space="preserve"> </w:t>
            </w:r>
            <w:r w:rsidR="00AA6E71" w:rsidRPr="00E11085">
              <w:rPr>
                <w:rFonts w:ascii="Times New Roman" w:eastAsia="Calibri" w:hAnsi="Times New Roman" w:cs="Times New Roman"/>
                <w:sz w:val="24"/>
                <w:szCs w:val="24"/>
                <w:lang w:eastAsia="zh-CN"/>
              </w:rPr>
              <w:t xml:space="preserve">Организация, виды и методы  проведения физиопсихопрофилактикческой подготовки беременных к родам. </w:t>
            </w:r>
            <w:r w:rsidR="00320A18">
              <w:rPr>
                <w:rFonts w:ascii="Times New Roman" w:eastAsia="Times New Roman" w:hAnsi="Times New Roman" w:cs="Times New Roman"/>
                <w:sz w:val="24"/>
                <w:szCs w:val="24"/>
                <w:lang w:eastAsia="ru-RU"/>
              </w:rPr>
              <w:t>М</w:t>
            </w:r>
            <w:r w:rsidR="00320A18" w:rsidRPr="00D45D48">
              <w:rPr>
                <w:rFonts w:ascii="Times New Roman" w:eastAsia="Times New Roman" w:hAnsi="Times New Roman" w:cs="Times New Roman"/>
                <w:sz w:val="24"/>
                <w:szCs w:val="24"/>
                <w:lang w:eastAsia="ru-RU"/>
              </w:rPr>
              <w:t>етодики Николаева и Вельвовского, Ламаза</w:t>
            </w:r>
            <w:r w:rsidR="00320A18">
              <w:rPr>
                <w:rFonts w:ascii="Times New Roman" w:eastAsia="Times New Roman" w:hAnsi="Times New Roman" w:cs="Times New Roman"/>
                <w:sz w:val="24"/>
                <w:szCs w:val="24"/>
                <w:lang w:eastAsia="ru-RU"/>
              </w:rPr>
              <w:t>.</w:t>
            </w:r>
            <w:r w:rsidR="00320A18" w:rsidRPr="00E11085">
              <w:rPr>
                <w:rFonts w:ascii="Times New Roman" w:eastAsia="Calibri" w:hAnsi="Times New Roman" w:cs="Times New Roman"/>
                <w:sz w:val="24"/>
                <w:szCs w:val="24"/>
                <w:lang w:eastAsia="zh-CN"/>
              </w:rPr>
              <w:t xml:space="preserve"> </w:t>
            </w:r>
            <w:r w:rsidR="00AA6E71" w:rsidRPr="00E11085">
              <w:rPr>
                <w:rFonts w:ascii="Times New Roman" w:eastAsia="Calibri" w:hAnsi="Times New Roman" w:cs="Times New Roman"/>
                <w:sz w:val="24"/>
                <w:szCs w:val="24"/>
                <w:lang w:eastAsia="zh-CN"/>
              </w:rPr>
              <w:t>Педагогические аспекты проведения занятий с беременными.</w:t>
            </w:r>
            <w:r w:rsidR="00320A18">
              <w:rPr>
                <w:rFonts w:ascii="Times New Roman" w:eastAsia="Calibri" w:hAnsi="Times New Roman" w:cs="Times New Roman"/>
                <w:sz w:val="24"/>
                <w:szCs w:val="24"/>
                <w:lang w:eastAsia="zh-CN"/>
              </w:rPr>
              <w:t xml:space="preserve"> </w:t>
            </w:r>
          </w:p>
        </w:tc>
        <w:tc>
          <w:tcPr>
            <w:tcW w:w="715" w:type="pct"/>
          </w:tcPr>
          <w:p w14:paraId="7CEB7898" w14:textId="77777777" w:rsidR="00B83215" w:rsidRPr="00D45D48" w:rsidRDefault="00466972"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83215" w:rsidRPr="00D45D48" w14:paraId="2A2DC1C3" w14:textId="77777777" w:rsidTr="00793893">
        <w:trPr>
          <w:trHeight w:val="540"/>
        </w:trPr>
        <w:tc>
          <w:tcPr>
            <w:tcW w:w="1150" w:type="pct"/>
          </w:tcPr>
          <w:p w14:paraId="3905FC17" w14:textId="77777777" w:rsidR="00B83215" w:rsidRPr="003822E4" w:rsidRDefault="00320A18"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2.1.2</w:t>
            </w:r>
            <w:r w:rsidR="00B17795">
              <w:rPr>
                <w:rFonts w:ascii="Times New Roman" w:eastAsia="Times New Roman" w:hAnsi="Times New Roman" w:cs="Times New Roman"/>
                <w:bCs/>
                <w:sz w:val="24"/>
                <w:szCs w:val="24"/>
                <w:lang w:eastAsia="ru-RU"/>
              </w:rPr>
              <w:t>. Влияние беременности на психоэмоциональное состояние женщины</w:t>
            </w:r>
          </w:p>
        </w:tc>
        <w:tc>
          <w:tcPr>
            <w:tcW w:w="3135" w:type="pct"/>
          </w:tcPr>
          <w:p w14:paraId="35A4DB31" w14:textId="77777777" w:rsidR="00B83215" w:rsidRPr="00320A18" w:rsidRDefault="00320A18" w:rsidP="00604FF1">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Семинарское занятие 2. </w:t>
            </w:r>
            <w:r w:rsidR="006D0D95" w:rsidRPr="00E11085">
              <w:rPr>
                <w:rFonts w:ascii="Times New Roman" w:eastAsia="Calibri" w:hAnsi="Times New Roman" w:cs="Times New Roman"/>
                <w:sz w:val="24"/>
                <w:szCs w:val="24"/>
                <w:lang w:eastAsia="zh-CN"/>
              </w:rPr>
              <w:t xml:space="preserve">Психология беременной, роженицы, родильницы.  Акушерская тактика при различных психоэмоциональных состояниях беременных, рожениц, родильниц. Симбиоз «Мать - дитя». Нервно-психическая связь. Биохимическая связь. Гормональная и эмоциональная связь. Психологическая связь матери и ребенка во время беременности. Воздействие стресса и отрицательных эмоций матери на формирование плода. Значение душевного покоя матери для </w:t>
            </w:r>
            <w:r w:rsidR="006D0D95" w:rsidRPr="00E11085">
              <w:rPr>
                <w:rFonts w:ascii="Times New Roman" w:eastAsia="Calibri" w:hAnsi="Times New Roman" w:cs="Times New Roman"/>
                <w:sz w:val="24"/>
                <w:szCs w:val="24"/>
                <w:lang w:eastAsia="zh-CN"/>
              </w:rPr>
              <w:lastRenderedPageBreak/>
              <w:t>здоровья плода. Формирование плода. Плод и социализация. Матрицы С.Грофа.</w:t>
            </w:r>
          </w:p>
        </w:tc>
        <w:tc>
          <w:tcPr>
            <w:tcW w:w="715" w:type="pct"/>
          </w:tcPr>
          <w:p w14:paraId="1079C2AB" w14:textId="77777777" w:rsidR="00B83215" w:rsidRPr="00D45D48" w:rsidRDefault="00466972"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r>
      <w:tr w:rsidR="00D45D48" w:rsidRPr="00D45D48" w14:paraId="3DCCCB4F" w14:textId="77777777" w:rsidTr="00793893">
        <w:trPr>
          <w:trHeight w:val="540"/>
        </w:trPr>
        <w:tc>
          <w:tcPr>
            <w:tcW w:w="1150" w:type="pct"/>
          </w:tcPr>
          <w:p w14:paraId="386F0CB0" w14:textId="77777777" w:rsidR="00D45D48" w:rsidRPr="003822E4" w:rsidRDefault="00604FF1"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2.1.1. </w:t>
            </w:r>
            <w:r w:rsidR="00B4147A">
              <w:rPr>
                <w:rFonts w:ascii="Times New Roman" w:eastAsia="Times New Roman" w:hAnsi="Times New Roman" w:cs="Times New Roman"/>
                <w:bCs/>
                <w:sz w:val="24"/>
                <w:szCs w:val="24"/>
                <w:lang w:eastAsia="ru-RU"/>
              </w:rPr>
              <w:t>Организация ФППП, виды и методы проведения</w:t>
            </w:r>
          </w:p>
        </w:tc>
        <w:tc>
          <w:tcPr>
            <w:tcW w:w="3135" w:type="pct"/>
          </w:tcPr>
          <w:p w14:paraId="17469448" w14:textId="77777777" w:rsidR="00D45D48" w:rsidRPr="00D45D48" w:rsidRDefault="00D45D48" w:rsidP="001D66DE">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1 </w:t>
            </w:r>
            <w:r w:rsidRPr="00D45D48">
              <w:rPr>
                <w:rFonts w:ascii="Times New Roman" w:eastAsia="Times New Roman" w:hAnsi="Times New Roman" w:cs="Times New Roman"/>
                <w:bCs/>
                <w:sz w:val="24"/>
                <w:szCs w:val="24"/>
                <w:lang w:eastAsia="ru-RU"/>
              </w:rPr>
              <w:t>Организация физиопсихопрофилактической подготовки. Проведение физиопсихопрофилактической подготовки по методу Николаева и Вельвовского. Проведение физиопсихопрофилактичес</w:t>
            </w:r>
            <w:r w:rsidR="000225E7">
              <w:rPr>
                <w:rFonts w:ascii="Times New Roman" w:eastAsia="Times New Roman" w:hAnsi="Times New Roman" w:cs="Times New Roman"/>
                <w:bCs/>
                <w:sz w:val="24"/>
                <w:szCs w:val="24"/>
                <w:lang w:eastAsia="ru-RU"/>
              </w:rPr>
              <w:t>кой подготовки по методу Ламаза</w:t>
            </w:r>
            <w:r w:rsidRPr="00D45D48">
              <w:rPr>
                <w:rFonts w:ascii="Times New Roman" w:eastAsia="Times New Roman" w:hAnsi="Times New Roman" w:cs="Times New Roman"/>
                <w:bCs/>
                <w:sz w:val="24"/>
                <w:szCs w:val="24"/>
                <w:lang w:eastAsia="ru-RU"/>
              </w:rPr>
              <w:t>.</w:t>
            </w:r>
          </w:p>
        </w:tc>
        <w:tc>
          <w:tcPr>
            <w:tcW w:w="715" w:type="pct"/>
          </w:tcPr>
          <w:p w14:paraId="09B3478E" w14:textId="77777777" w:rsidR="00D45D48" w:rsidRPr="00D45D48" w:rsidRDefault="000225E7" w:rsidP="00D45D48">
            <w:pPr>
              <w:suppressAutoHyphen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4</w:t>
            </w:r>
          </w:p>
        </w:tc>
      </w:tr>
      <w:tr w:rsidR="00D45D48" w:rsidRPr="00D45D48" w14:paraId="12303577" w14:textId="77777777" w:rsidTr="00793893">
        <w:trPr>
          <w:trHeight w:val="540"/>
        </w:trPr>
        <w:tc>
          <w:tcPr>
            <w:tcW w:w="1150" w:type="pct"/>
          </w:tcPr>
          <w:p w14:paraId="74A05C6E" w14:textId="77777777" w:rsidR="00D45D48" w:rsidRPr="003822E4" w:rsidRDefault="00B4147A"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2.1.2. Школы материнства. Программы обучения беременных женщин</w:t>
            </w:r>
          </w:p>
        </w:tc>
        <w:tc>
          <w:tcPr>
            <w:tcW w:w="3135" w:type="pct"/>
          </w:tcPr>
          <w:p w14:paraId="4706D3C8" w14:textId="77777777" w:rsidR="00D45D48" w:rsidRPr="00D45D48" w:rsidRDefault="00D45D48" w:rsidP="001D66DE">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2 </w:t>
            </w:r>
            <w:r w:rsidRPr="00D45D48">
              <w:rPr>
                <w:rFonts w:ascii="Times New Roman" w:eastAsia="Times New Roman" w:hAnsi="Times New Roman" w:cs="Times New Roman"/>
                <w:bCs/>
                <w:sz w:val="24"/>
                <w:szCs w:val="24"/>
                <w:lang w:eastAsia="ru-RU"/>
              </w:rPr>
              <w:t xml:space="preserve">Задачи и функции школ материнства. Применение программ обучения беременных женщин. </w:t>
            </w:r>
            <w:r w:rsidR="000225E7" w:rsidRPr="00D45D48">
              <w:rPr>
                <w:rFonts w:ascii="Times New Roman" w:eastAsia="Times New Roman" w:hAnsi="Times New Roman" w:cs="Times New Roman"/>
                <w:sz w:val="24"/>
                <w:szCs w:val="24"/>
                <w:lang w:eastAsia="ru-RU"/>
              </w:rPr>
              <w:t xml:space="preserve">Симбиоз «Мать - дитя». </w:t>
            </w:r>
            <w:r w:rsidR="000225E7">
              <w:rPr>
                <w:rFonts w:ascii="Times New Roman" w:eastAsia="Times New Roman" w:hAnsi="Times New Roman" w:cs="Times New Roman"/>
                <w:bCs/>
                <w:sz w:val="24"/>
                <w:szCs w:val="24"/>
                <w:lang w:eastAsia="ru-RU"/>
              </w:rPr>
              <w:t>Анализ матриц С. Грофа</w:t>
            </w:r>
            <w:r w:rsidRPr="00D45D48">
              <w:rPr>
                <w:rFonts w:ascii="Times New Roman" w:eastAsia="Times New Roman" w:hAnsi="Times New Roman" w:cs="Times New Roman"/>
                <w:bCs/>
                <w:sz w:val="24"/>
                <w:szCs w:val="24"/>
                <w:lang w:eastAsia="ru-RU"/>
              </w:rPr>
              <w:t>.</w:t>
            </w:r>
          </w:p>
        </w:tc>
        <w:tc>
          <w:tcPr>
            <w:tcW w:w="715" w:type="pct"/>
          </w:tcPr>
          <w:p w14:paraId="6BF7882E" w14:textId="77777777" w:rsidR="00D45D48" w:rsidRPr="00D45D48" w:rsidRDefault="000225E7"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45D48" w:rsidRPr="00D45D48" w14:paraId="56E68DA5" w14:textId="77777777" w:rsidTr="00793893">
        <w:trPr>
          <w:trHeight w:val="289"/>
        </w:trPr>
        <w:tc>
          <w:tcPr>
            <w:tcW w:w="1150" w:type="pct"/>
          </w:tcPr>
          <w:p w14:paraId="5E7FC74F" w14:textId="77777777" w:rsidR="00D45D48" w:rsidRPr="003822E4" w:rsidRDefault="00B4147A"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2.1.3. Применение ФППП в целях обезболивания родов. Обучение беременных методам самообезболивания в первом периоде родов</w:t>
            </w:r>
          </w:p>
        </w:tc>
        <w:tc>
          <w:tcPr>
            <w:tcW w:w="3135" w:type="pct"/>
          </w:tcPr>
          <w:p w14:paraId="670DFA90" w14:textId="77777777" w:rsidR="00D45D48" w:rsidRPr="00D45D48" w:rsidRDefault="00D45D48" w:rsidP="001D66DE">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1D66DE">
              <w:rPr>
                <w:rFonts w:ascii="Times New Roman" w:eastAsia="Times New Roman" w:hAnsi="Times New Roman" w:cs="Times New Roman"/>
                <w:b/>
                <w:bCs/>
                <w:sz w:val="24"/>
                <w:szCs w:val="24"/>
                <w:lang w:eastAsia="ru-RU"/>
              </w:rPr>
              <w:t>3</w:t>
            </w:r>
            <w:r w:rsidR="000225E7">
              <w:rPr>
                <w:rFonts w:ascii="Times New Roman" w:eastAsia="Times New Roman" w:hAnsi="Times New Roman" w:cs="Times New Roman"/>
                <w:bCs/>
                <w:sz w:val="24"/>
                <w:szCs w:val="24"/>
                <w:lang w:eastAsia="ru-RU"/>
              </w:rPr>
              <w:t xml:space="preserve"> </w:t>
            </w:r>
            <w:r w:rsidRPr="00D45D48">
              <w:rPr>
                <w:rFonts w:ascii="Times New Roman" w:eastAsia="Times New Roman" w:hAnsi="Times New Roman" w:cs="Times New Roman"/>
                <w:bCs/>
                <w:sz w:val="24"/>
                <w:szCs w:val="24"/>
                <w:lang w:eastAsia="ru-RU"/>
              </w:rPr>
              <w:t xml:space="preserve">Применение психопрофилактической подготовки в целях обезболивания родов. Обучение беременных методам самообезболивания, методам релаксации, правильному поведению и дыханию в </w:t>
            </w:r>
            <w:r w:rsidRPr="00D45D48">
              <w:rPr>
                <w:rFonts w:ascii="Times New Roman" w:eastAsia="Times New Roman" w:hAnsi="Times New Roman" w:cs="Times New Roman"/>
                <w:bCs/>
                <w:sz w:val="24"/>
                <w:szCs w:val="24"/>
                <w:lang w:val="en-TT" w:eastAsia="ru-RU"/>
              </w:rPr>
              <w:t>I</w:t>
            </w:r>
            <w:r w:rsidRPr="00D45D48">
              <w:rPr>
                <w:rFonts w:ascii="Times New Roman" w:eastAsia="Times New Roman" w:hAnsi="Times New Roman" w:cs="Times New Roman"/>
                <w:bCs/>
                <w:sz w:val="24"/>
                <w:szCs w:val="24"/>
                <w:lang w:eastAsia="ru-RU"/>
              </w:rPr>
              <w:t xml:space="preserve"> периоде родов. Использование современных технологий обучения беременных женщин правильному поведению в родах и немедикаментозному обезболивани</w:t>
            </w:r>
            <w:r w:rsidR="000225E7">
              <w:rPr>
                <w:rFonts w:ascii="Times New Roman" w:eastAsia="Times New Roman" w:hAnsi="Times New Roman" w:cs="Times New Roman"/>
                <w:bCs/>
                <w:sz w:val="24"/>
                <w:szCs w:val="24"/>
                <w:lang w:eastAsia="ru-RU"/>
              </w:rPr>
              <w:t>ю, с контролем степени усвоения</w:t>
            </w:r>
            <w:r w:rsidRPr="00D45D48">
              <w:rPr>
                <w:rFonts w:ascii="Times New Roman" w:eastAsia="Times New Roman" w:hAnsi="Times New Roman" w:cs="Times New Roman"/>
                <w:bCs/>
                <w:sz w:val="24"/>
                <w:szCs w:val="24"/>
                <w:lang w:eastAsia="ru-RU"/>
              </w:rPr>
              <w:t>.</w:t>
            </w:r>
          </w:p>
        </w:tc>
        <w:tc>
          <w:tcPr>
            <w:tcW w:w="715" w:type="pct"/>
          </w:tcPr>
          <w:p w14:paraId="1E52507D"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14:paraId="7F34F6B6" w14:textId="77777777" w:rsidTr="00793893">
        <w:trPr>
          <w:trHeight w:val="495"/>
        </w:trPr>
        <w:tc>
          <w:tcPr>
            <w:tcW w:w="1150" w:type="pct"/>
          </w:tcPr>
          <w:p w14:paraId="65D4E2A8" w14:textId="77777777" w:rsidR="00D45D48" w:rsidRPr="00F13DAA" w:rsidRDefault="00F13DAA" w:rsidP="00D45D48">
            <w:pPr>
              <w:spacing w:after="0"/>
              <w:jc w:val="both"/>
              <w:rPr>
                <w:rFonts w:ascii="Times New Roman" w:eastAsia="Times New Roman" w:hAnsi="Times New Roman" w:cs="Times New Roman"/>
                <w:bCs/>
                <w:sz w:val="24"/>
                <w:szCs w:val="24"/>
                <w:lang w:eastAsia="ru-RU"/>
              </w:rPr>
            </w:pPr>
            <w:r w:rsidRPr="00F13DAA">
              <w:rPr>
                <w:rFonts w:ascii="Times New Roman" w:eastAsia="Times New Roman" w:hAnsi="Times New Roman" w:cs="Times New Roman"/>
                <w:bCs/>
                <w:sz w:val="24"/>
                <w:szCs w:val="24"/>
                <w:lang w:eastAsia="ru-RU"/>
              </w:rPr>
              <w:t xml:space="preserve">2.1.4. </w:t>
            </w:r>
            <w:r w:rsidRPr="00D45D48">
              <w:rPr>
                <w:rFonts w:ascii="Times New Roman" w:eastAsia="Times New Roman" w:hAnsi="Times New Roman" w:cs="Times New Roman"/>
                <w:bCs/>
                <w:sz w:val="24"/>
                <w:szCs w:val="24"/>
                <w:lang w:eastAsia="ru-RU"/>
              </w:rPr>
              <w:t xml:space="preserve">Обучение беременных правильному поведению и дыханию во </w:t>
            </w:r>
            <w:r w:rsidRPr="00D45D48">
              <w:rPr>
                <w:rFonts w:ascii="Times New Roman" w:eastAsia="Times New Roman" w:hAnsi="Times New Roman" w:cs="Times New Roman"/>
                <w:bCs/>
                <w:sz w:val="24"/>
                <w:szCs w:val="24"/>
                <w:lang w:val="en-TT" w:eastAsia="ru-RU"/>
              </w:rPr>
              <w:t>II</w:t>
            </w:r>
            <w:r w:rsidRPr="00D45D48">
              <w:rPr>
                <w:rFonts w:ascii="Times New Roman" w:eastAsia="Times New Roman" w:hAnsi="Times New Roman" w:cs="Times New Roman"/>
                <w:bCs/>
                <w:sz w:val="24"/>
                <w:szCs w:val="24"/>
                <w:lang w:eastAsia="ru-RU"/>
              </w:rPr>
              <w:t xml:space="preserve"> периоде родов.</w:t>
            </w:r>
          </w:p>
        </w:tc>
        <w:tc>
          <w:tcPr>
            <w:tcW w:w="3135" w:type="pct"/>
          </w:tcPr>
          <w:p w14:paraId="33084091" w14:textId="77777777" w:rsidR="00D45D48" w:rsidRPr="00D45D48" w:rsidRDefault="00D45D48" w:rsidP="001D66DE">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1D66DE">
              <w:rPr>
                <w:rFonts w:ascii="Times New Roman" w:eastAsia="Times New Roman" w:hAnsi="Times New Roman" w:cs="Times New Roman"/>
                <w:b/>
                <w:bCs/>
                <w:sz w:val="24"/>
                <w:szCs w:val="24"/>
                <w:lang w:eastAsia="ru-RU"/>
              </w:rPr>
              <w:t>4</w:t>
            </w:r>
            <w:r w:rsidR="000225E7">
              <w:rPr>
                <w:rFonts w:ascii="Times New Roman" w:eastAsia="Times New Roman" w:hAnsi="Times New Roman" w:cs="Times New Roman"/>
                <w:bCs/>
                <w:sz w:val="24"/>
                <w:szCs w:val="24"/>
                <w:lang w:eastAsia="ru-RU"/>
              </w:rPr>
              <w:t xml:space="preserve"> </w:t>
            </w:r>
            <w:r w:rsidRPr="00D45D48">
              <w:rPr>
                <w:rFonts w:ascii="Times New Roman" w:eastAsia="Times New Roman" w:hAnsi="Times New Roman" w:cs="Times New Roman"/>
                <w:bCs/>
                <w:sz w:val="24"/>
                <w:szCs w:val="24"/>
                <w:lang w:eastAsia="ru-RU"/>
              </w:rPr>
              <w:t xml:space="preserve">Обучение беременных правильному поведению и дыханию во </w:t>
            </w:r>
            <w:r w:rsidRPr="00D45D48">
              <w:rPr>
                <w:rFonts w:ascii="Times New Roman" w:eastAsia="Times New Roman" w:hAnsi="Times New Roman" w:cs="Times New Roman"/>
                <w:bCs/>
                <w:sz w:val="24"/>
                <w:szCs w:val="24"/>
                <w:lang w:val="en-TT" w:eastAsia="ru-RU"/>
              </w:rPr>
              <w:t>II</w:t>
            </w:r>
            <w:r w:rsidRPr="00D45D48">
              <w:rPr>
                <w:rFonts w:ascii="Times New Roman" w:eastAsia="Times New Roman" w:hAnsi="Times New Roman" w:cs="Times New Roman"/>
                <w:bCs/>
                <w:sz w:val="24"/>
                <w:szCs w:val="24"/>
                <w:lang w:eastAsia="ru-RU"/>
              </w:rPr>
              <w:t xml:space="preserve"> периоде родов. Использование современных технологий обучения беременных женщин правильному поведению и дыханию во </w:t>
            </w:r>
            <w:r w:rsidRPr="00D45D48">
              <w:rPr>
                <w:rFonts w:ascii="Times New Roman" w:eastAsia="Times New Roman" w:hAnsi="Times New Roman" w:cs="Times New Roman"/>
                <w:bCs/>
                <w:sz w:val="24"/>
                <w:szCs w:val="24"/>
                <w:lang w:val="en-US" w:eastAsia="ru-RU"/>
              </w:rPr>
              <w:t>II</w:t>
            </w:r>
            <w:r w:rsidRPr="00D45D48">
              <w:rPr>
                <w:rFonts w:ascii="Times New Roman" w:eastAsia="Times New Roman" w:hAnsi="Times New Roman" w:cs="Times New Roman"/>
                <w:bCs/>
                <w:sz w:val="24"/>
                <w:szCs w:val="24"/>
                <w:lang w:eastAsia="ru-RU"/>
              </w:rPr>
              <w:t xml:space="preserve"> периоде род</w:t>
            </w:r>
            <w:r w:rsidR="000225E7">
              <w:rPr>
                <w:rFonts w:ascii="Times New Roman" w:eastAsia="Times New Roman" w:hAnsi="Times New Roman" w:cs="Times New Roman"/>
                <w:bCs/>
                <w:sz w:val="24"/>
                <w:szCs w:val="24"/>
                <w:lang w:eastAsia="ru-RU"/>
              </w:rPr>
              <w:t>ов с контролем степени усвоения</w:t>
            </w:r>
            <w:r w:rsidRPr="00D45D48">
              <w:rPr>
                <w:rFonts w:ascii="Times New Roman" w:eastAsia="Times New Roman" w:hAnsi="Times New Roman" w:cs="Times New Roman"/>
                <w:bCs/>
                <w:sz w:val="24"/>
                <w:szCs w:val="24"/>
                <w:lang w:eastAsia="ru-RU"/>
              </w:rPr>
              <w:t>.</w:t>
            </w:r>
          </w:p>
        </w:tc>
        <w:tc>
          <w:tcPr>
            <w:tcW w:w="715" w:type="pct"/>
          </w:tcPr>
          <w:p w14:paraId="5EA1C5FA"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14:paraId="57BE5966" w14:textId="77777777" w:rsidTr="00793893">
        <w:trPr>
          <w:trHeight w:val="289"/>
        </w:trPr>
        <w:tc>
          <w:tcPr>
            <w:tcW w:w="1150" w:type="pct"/>
          </w:tcPr>
          <w:p w14:paraId="2DE99DBA" w14:textId="77777777" w:rsidR="00D45D48" w:rsidRPr="00F13DAA" w:rsidRDefault="00F13DAA"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2.1.5. </w:t>
            </w:r>
            <w:r w:rsidRPr="00D45D48">
              <w:rPr>
                <w:rFonts w:ascii="Times New Roman" w:eastAsia="Times New Roman" w:hAnsi="Times New Roman" w:cs="Times New Roman"/>
                <w:bCs/>
                <w:sz w:val="24"/>
                <w:szCs w:val="24"/>
                <w:lang w:eastAsia="ru-RU"/>
              </w:rPr>
              <w:t>Обучение беременных уходу за новорождённым</w:t>
            </w:r>
            <w:r>
              <w:rPr>
                <w:rFonts w:ascii="Times New Roman" w:eastAsia="Times New Roman" w:hAnsi="Times New Roman" w:cs="Times New Roman"/>
                <w:bCs/>
                <w:sz w:val="24"/>
                <w:szCs w:val="24"/>
                <w:lang w:eastAsia="ru-RU"/>
              </w:rPr>
              <w:t xml:space="preserve"> и технике грудного вскармливания</w:t>
            </w:r>
          </w:p>
        </w:tc>
        <w:tc>
          <w:tcPr>
            <w:tcW w:w="3135" w:type="pct"/>
          </w:tcPr>
          <w:p w14:paraId="7654BAEA" w14:textId="77777777" w:rsidR="00D45D48" w:rsidRPr="00D45D48" w:rsidRDefault="00D45D48" w:rsidP="001D66DE">
            <w:pPr>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1D66DE">
              <w:rPr>
                <w:rFonts w:ascii="Times New Roman" w:eastAsia="Times New Roman" w:hAnsi="Times New Roman" w:cs="Times New Roman"/>
                <w:b/>
                <w:bCs/>
                <w:sz w:val="24"/>
                <w:szCs w:val="24"/>
                <w:lang w:eastAsia="ru-RU"/>
              </w:rPr>
              <w:t>5</w:t>
            </w:r>
            <w:r w:rsidR="000225E7">
              <w:rPr>
                <w:rFonts w:ascii="Times New Roman" w:eastAsia="Times New Roman" w:hAnsi="Times New Roman" w:cs="Times New Roman"/>
                <w:bCs/>
                <w:sz w:val="24"/>
                <w:szCs w:val="24"/>
                <w:lang w:eastAsia="ru-RU"/>
              </w:rPr>
              <w:t xml:space="preserve"> </w:t>
            </w:r>
            <w:r w:rsidRPr="00D45D48">
              <w:rPr>
                <w:rFonts w:ascii="Times New Roman" w:eastAsia="Times New Roman" w:hAnsi="Times New Roman" w:cs="Times New Roman"/>
                <w:bCs/>
                <w:sz w:val="24"/>
                <w:szCs w:val="24"/>
                <w:lang w:eastAsia="ru-RU"/>
              </w:rPr>
              <w:t>Обучение беременных уходу за новорождённым. Информирование о правилах ухода за новорождённым, правилах подготовки родильницы к кормлению.    Обучение женщин технике грудного вскармливания, сцеживания молочных желез, ухода за молочными железами. Проведение профилактики гипогалактии, трещи</w:t>
            </w:r>
            <w:r w:rsidR="000225E7">
              <w:rPr>
                <w:rFonts w:ascii="Times New Roman" w:eastAsia="Times New Roman" w:hAnsi="Times New Roman" w:cs="Times New Roman"/>
                <w:bCs/>
                <w:sz w:val="24"/>
                <w:szCs w:val="24"/>
                <w:lang w:eastAsia="ru-RU"/>
              </w:rPr>
              <w:t>н сосков, лактационного мастита</w:t>
            </w:r>
            <w:r w:rsidRPr="00D45D48">
              <w:rPr>
                <w:rFonts w:ascii="Times New Roman" w:eastAsia="Times New Roman" w:hAnsi="Times New Roman" w:cs="Times New Roman"/>
                <w:bCs/>
                <w:sz w:val="24"/>
                <w:szCs w:val="24"/>
                <w:lang w:eastAsia="ru-RU"/>
              </w:rPr>
              <w:t>.</w:t>
            </w:r>
          </w:p>
        </w:tc>
        <w:tc>
          <w:tcPr>
            <w:tcW w:w="715" w:type="pct"/>
          </w:tcPr>
          <w:p w14:paraId="2B9394C0" w14:textId="77777777" w:rsidR="00D45D48" w:rsidRPr="00D45D48" w:rsidRDefault="00D45D48" w:rsidP="00D45D48">
            <w:pPr>
              <w:suppressAutoHyphens/>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14:paraId="3DC2F3CB" w14:textId="77777777" w:rsidTr="00793893">
        <w:trPr>
          <w:trHeight w:val="291"/>
        </w:trPr>
        <w:tc>
          <w:tcPr>
            <w:tcW w:w="1150" w:type="pct"/>
          </w:tcPr>
          <w:p w14:paraId="3C787B1E" w14:textId="77777777" w:rsidR="00D45D48" w:rsidRPr="00D45D48" w:rsidRDefault="00D45D48" w:rsidP="000225E7">
            <w:pPr>
              <w:suppressAutoHyphens/>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Тема 2.2. Лечебная физкультура в акушерской практике</w:t>
            </w:r>
          </w:p>
        </w:tc>
        <w:tc>
          <w:tcPr>
            <w:tcW w:w="3135" w:type="pct"/>
          </w:tcPr>
          <w:p w14:paraId="7517F84D" w14:textId="77777777" w:rsidR="00D45D48" w:rsidRPr="00D45D48" w:rsidRDefault="00D45D48" w:rsidP="00D45D48">
            <w:pPr>
              <w:spacing w:after="0"/>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bCs/>
                <w:sz w:val="24"/>
                <w:szCs w:val="24"/>
                <w:lang w:eastAsia="ru-RU"/>
              </w:rPr>
              <w:t xml:space="preserve">Содержание </w:t>
            </w:r>
          </w:p>
        </w:tc>
        <w:tc>
          <w:tcPr>
            <w:tcW w:w="715" w:type="pct"/>
          </w:tcPr>
          <w:p w14:paraId="339D89F9" w14:textId="77777777"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32</w:t>
            </w:r>
          </w:p>
        </w:tc>
      </w:tr>
      <w:tr w:rsidR="00D45D48" w:rsidRPr="00D45D48" w14:paraId="0A7566A5" w14:textId="77777777" w:rsidTr="00793893">
        <w:trPr>
          <w:trHeight w:val="750"/>
        </w:trPr>
        <w:tc>
          <w:tcPr>
            <w:tcW w:w="1150" w:type="pct"/>
          </w:tcPr>
          <w:p w14:paraId="7B0F8085" w14:textId="77777777" w:rsidR="00D45D48" w:rsidRPr="007E01D6" w:rsidRDefault="007E01D6" w:rsidP="00D45D48">
            <w:pPr>
              <w:spacing w:after="0"/>
              <w:jc w:val="both"/>
              <w:rPr>
                <w:rFonts w:ascii="Times New Roman" w:eastAsia="Times New Roman" w:hAnsi="Times New Roman" w:cs="Times New Roman"/>
                <w:bCs/>
                <w:sz w:val="24"/>
                <w:szCs w:val="24"/>
                <w:lang w:eastAsia="ru-RU"/>
              </w:rPr>
            </w:pPr>
            <w:r w:rsidRPr="007E01D6">
              <w:rPr>
                <w:rFonts w:ascii="Times New Roman" w:eastAsia="Times New Roman" w:hAnsi="Times New Roman" w:cs="Times New Roman"/>
                <w:bCs/>
                <w:sz w:val="24"/>
                <w:szCs w:val="24"/>
                <w:lang w:eastAsia="ru-RU"/>
              </w:rPr>
              <w:t xml:space="preserve">2.2.1. </w:t>
            </w:r>
            <w:r w:rsidRPr="00D45D48">
              <w:rPr>
                <w:rFonts w:ascii="Times New Roman" w:eastAsia="Times New Roman" w:hAnsi="Times New Roman" w:cs="Times New Roman"/>
                <w:sz w:val="24"/>
                <w:szCs w:val="24"/>
                <w:lang w:eastAsia="ru-RU"/>
              </w:rPr>
              <w:t xml:space="preserve">Лечебная физкультура для беременных в </w:t>
            </w:r>
            <w:r w:rsidRPr="00D45D48">
              <w:rPr>
                <w:rFonts w:ascii="Times New Roman" w:eastAsia="Times New Roman" w:hAnsi="Times New Roman" w:cs="Times New Roman"/>
                <w:sz w:val="24"/>
                <w:szCs w:val="24"/>
                <w:lang w:val="en-TT" w:eastAsia="ru-RU"/>
              </w:rPr>
              <w:t>I</w:t>
            </w:r>
            <w:r w:rsidRPr="00D45D48">
              <w:rPr>
                <w:rFonts w:ascii="Times New Roman" w:eastAsia="Times New Roman" w:hAnsi="Times New Roman" w:cs="Times New Roman"/>
                <w:sz w:val="24"/>
                <w:szCs w:val="24"/>
                <w:lang w:eastAsia="ru-RU"/>
              </w:rPr>
              <w:t xml:space="preserve"> триместре.</w:t>
            </w:r>
          </w:p>
        </w:tc>
        <w:tc>
          <w:tcPr>
            <w:tcW w:w="3135" w:type="pct"/>
          </w:tcPr>
          <w:p w14:paraId="1CC25CFD" w14:textId="77777777" w:rsidR="00D45D48" w:rsidRPr="00D45D48" w:rsidRDefault="00416E88" w:rsidP="00416E88">
            <w:pPr>
              <w:spacing w:after="0"/>
              <w:jc w:val="both"/>
              <w:rPr>
                <w:rFonts w:ascii="Times New Roman" w:eastAsia="Times New Roman" w:hAnsi="Times New Roman" w:cs="Times New Roman"/>
                <w:sz w:val="24"/>
                <w:szCs w:val="24"/>
                <w:lang w:eastAsia="ru-RU"/>
              </w:rPr>
            </w:pPr>
            <w:r w:rsidRPr="00D04C1B">
              <w:rPr>
                <w:rFonts w:ascii="Times New Roman" w:eastAsia="Times New Roman" w:hAnsi="Times New Roman" w:cs="Times New Roman"/>
                <w:b/>
                <w:sz w:val="24"/>
                <w:szCs w:val="24"/>
                <w:lang w:eastAsia="ru-RU"/>
              </w:rPr>
              <w:t>Лекционное занятие 6.</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Лечебная физкультура для беременных в </w:t>
            </w:r>
            <w:r w:rsidR="00D45D48" w:rsidRPr="00D45D48">
              <w:rPr>
                <w:rFonts w:ascii="Times New Roman" w:eastAsia="Times New Roman" w:hAnsi="Times New Roman" w:cs="Times New Roman"/>
                <w:sz w:val="24"/>
                <w:szCs w:val="24"/>
                <w:lang w:val="en-TT" w:eastAsia="ru-RU"/>
              </w:rPr>
              <w:t>I</w:t>
            </w:r>
            <w:r w:rsidR="00D45D48" w:rsidRPr="00D45D48">
              <w:rPr>
                <w:rFonts w:ascii="Times New Roman" w:eastAsia="Times New Roman" w:hAnsi="Times New Roman" w:cs="Times New Roman"/>
                <w:sz w:val="24"/>
                <w:szCs w:val="24"/>
                <w:lang w:eastAsia="ru-RU"/>
              </w:rPr>
              <w:t xml:space="preserve"> триместре. Организация занятий по лечебной физкультуре: помещение, оборудование, медицинский контроль, показания и противопоказания.</w:t>
            </w:r>
          </w:p>
        </w:tc>
        <w:tc>
          <w:tcPr>
            <w:tcW w:w="715" w:type="pct"/>
            <w:vMerge w:val="restart"/>
          </w:tcPr>
          <w:p w14:paraId="67761453" w14:textId="77777777" w:rsidR="00D45D48" w:rsidRPr="00D45D48" w:rsidRDefault="00D45D48" w:rsidP="00D45D48">
            <w:pPr>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8</w:t>
            </w:r>
          </w:p>
          <w:p w14:paraId="37F699C2" w14:textId="77777777" w:rsidR="00D45D48" w:rsidRPr="00D45D48" w:rsidRDefault="00D45D48" w:rsidP="00D45D48">
            <w:pPr>
              <w:jc w:val="center"/>
              <w:rPr>
                <w:rFonts w:ascii="Times New Roman" w:eastAsia="Times New Roman" w:hAnsi="Times New Roman" w:cs="Times New Roman"/>
                <w:sz w:val="24"/>
                <w:szCs w:val="24"/>
                <w:lang w:eastAsia="ru-RU"/>
              </w:rPr>
            </w:pPr>
          </w:p>
        </w:tc>
      </w:tr>
      <w:tr w:rsidR="00D45D48" w:rsidRPr="00D45D48" w14:paraId="243EF978" w14:textId="77777777" w:rsidTr="00793893">
        <w:trPr>
          <w:trHeight w:val="750"/>
        </w:trPr>
        <w:tc>
          <w:tcPr>
            <w:tcW w:w="1150" w:type="pct"/>
          </w:tcPr>
          <w:p w14:paraId="54EF8023" w14:textId="77777777" w:rsidR="00D45D48" w:rsidRPr="007E01D6" w:rsidRDefault="007E01D6" w:rsidP="00D45D48">
            <w:pPr>
              <w:spacing w:after="0"/>
              <w:jc w:val="both"/>
              <w:rPr>
                <w:rFonts w:ascii="Times New Roman" w:eastAsia="Times New Roman" w:hAnsi="Times New Roman" w:cs="Times New Roman"/>
                <w:bCs/>
                <w:sz w:val="24"/>
                <w:szCs w:val="24"/>
                <w:lang w:eastAsia="ru-RU"/>
              </w:rPr>
            </w:pPr>
            <w:r w:rsidRPr="007E01D6">
              <w:rPr>
                <w:rFonts w:ascii="Times New Roman" w:eastAsia="Times New Roman" w:hAnsi="Times New Roman" w:cs="Times New Roman"/>
                <w:bCs/>
                <w:sz w:val="24"/>
                <w:szCs w:val="24"/>
                <w:lang w:eastAsia="ru-RU"/>
              </w:rPr>
              <w:lastRenderedPageBreak/>
              <w:t xml:space="preserve">2.2.2. </w:t>
            </w:r>
            <w:r w:rsidRPr="00D45D48">
              <w:rPr>
                <w:rFonts w:ascii="Times New Roman" w:eastAsia="Times New Roman" w:hAnsi="Times New Roman" w:cs="Times New Roman"/>
                <w:sz w:val="24"/>
                <w:szCs w:val="24"/>
                <w:lang w:eastAsia="ru-RU"/>
              </w:rPr>
              <w:t xml:space="preserve">Лечебная физкультура для беременных во </w:t>
            </w:r>
            <w:r w:rsidRPr="00D45D48">
              <w:rPr>
                <w:rFonts w:ascii="Times New Roman" w:eastAsia="Times New Roman" w:hAnsi="Times New Roman" w:cs="Times New Roman"/>
                <w:sz w:val="24"/>
                <w:szCs w:val="24"/>
                <w:lang w:val="en-TT" w:eastAsia="ru-RU"/>
              </w:rPr>
              <w:t>II</w:t>
            </w:r>
            <w:r w:rsidRPr="00D45D48">
              <w:rPr>
                <w:rFonts w:ascii="Times New Roman" w:eastAsia="Times New Roman" w:hAnsi="Times New Roman" w:cs="Times New Roman"/>
                <w:sz w:val="24"/>
                <w:szCs w:val="24"/>
                <w:lang w:eastAsia="ru-RU"/>
              </w:rPr>
              <w:t xml:space="preserve"> триместре.</w:t>
            </w:r>
          </w:p>
        </w:tc>
        <w:tc>
          <w:tcPr>
            <w:tcW w:w="3135" w:type="pct"/>
          </w:tcPr>
          <w:p w14:paraId="0313A166" w14:textId="77777777" w:rsidR="00D45D48" w:rsidRPr="00D45D48" w:rsidRDefault="00416E88" w:rsidP="00416E88">
            <w:pPr>
              <w:spacing w:after="0"/>
              <w:jc w:val="both"/>
              <w:rPr>
                <w:rFonts w:ascii="Times New Roman" w:eastAsia="Times New Roman" w:hAnsi="Times New Roman" w:cs="Times New Roman"/>
                <w:bCs/>
                <w:sz w:val="24"/>
                <w:szCs w:val="24"/>
                <w:lang w:eastAsia="ru-RU"/>
              </w:rPr>
            </w:pPr>
            <w:r w:rsidRPr="00D04C1B">
              <w:rPr>
                <w:rFonts w:ascii="Times New Roman" w:eastAsia="Times New Roman" w:hAnsi="Times New Roman" w:cs="Times New Roman"/>
                <w:b/>
                <w:sz w:val="24"/>
                <w:szCs w:val="24"/>
                <w:lang w:eastAsia="ru-RU"/>
              </w:rPr>
              <w:t>Лекционное занятие 7.</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Лечебная физкультура для беременных во </w:t>
            </w:r>
            <w:r w:rsidR="00D45D48" w:rsidRPr="00D45D48">
              <w:rPr>
                <w:rFonts w:ascii="Times New Roman" w:eastAsia="Times New Roman" w:hAnsi="Times New Roman" w:cs="Times New Roman"/>
                <w:sz w:val="24"/>
                <w:szCs w:val="24"/>
                <w:lang w:val="en-TT" w:eastAsia="ru-RU"/>
              </w:rPr>
              <w:t>II</w:t>
            </w:r>
            <w:r w:rsidR="00D45D48" w:rsidRPr="00D45D48">
              <w:rPr>
                <w:rFonts w:ascii="Times New Roman" w:eastAsia="Times New Roman" w:hAnsi="Times New Roman" w:cs="Times New Roman"/>
                <w:sz w:val="24"/>
                <w:szCs w:val="24"/>
                <w:lang w:eastAsia="ru-RU"/>
              </w:rPr>
              <w:t xml:space="preserve"> триместре. Организация занятий по лечебной физкультуре: помещение, оборудование, медицинский контроль, показания и противопоказания. </w:t>
            </w:r>
          </w:p>
        </w:tc>
        <w:tc>
          <w:tcPr>
            <w:tcW w:w="715" w:type="pct"/>
            <w:vMerge/>
          </w:tcPr>
          <w:p w14:paraId="23238200" w14:textId="77777777" w:rsidR="00D45D48" w:rsidRPr="00D45D48" w:rsidRDefault="00D45D48" w:rsidP="00D45D48">
            <w:pPr>
              <w:jc w:val="center"/>
              <w:rPr>
                <w:rFonts w:ascii="Times New Roman" w:eastAsia="Times New Roman" w:hAnsi="Times New Roman" w:cs="Times New Roman"/>
                <w:sz w:val="24"/>
                <w:szCs w:val="24"/>
                <w:lang w:eastAsia="ru-RU"/>
              </w:rPr>
            </w:pPr>
          </w:p>
        </w:tc>
      </w:tr>
      <w:tr w:rsidR="00D45D48" w:rsidRPr="00D45D48" w14:paraId="7E8B0E96" w14:textId="77777777" w:rsidTr="00793893">
        <w:trPr>
          <w:trHeight w:val="750"/>
        </w:trPr>
        <w:tc>
          <w:tcPr>
            <w:tcW w:w="1150" w:type="pct"/>
          </w:tcPr>
          <w:p w14:paraId="1EF5354E" w14:textId="77777777" w:rsidR="00D45D48" w:rsidRPr="00D45D48" w:rsidRDefault="007E01D6" w:rsidP="00D45D48">
            <w:pPr>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2.2.3. </w:t>
            </w:r>
            <w:r w:rsidRPr="00D45D48">
              <w:rPr>
                <w:rFonts w:ascii="Times New Roman" w:eastAsia="Times New Roman" w:hAnsi="Times New Roman" w:cs="Times New Roman"/>
                <w:sz w:val="24"/>
                <w:szCs w:val="24"/>
                <w:lang w:eastAsia="ru-RU"/>
              </w:rPr>
              <w:t xml:space="preserve">Лечебная физкультура для беременных в </w:t>
            </w:r>
            <w:r w:rsidRPr="00D45D48">
              <w:rPr>
                <w:rFonts w:ascii="Times New Roman" w:eastAsia="Times New Roman" w:hAnsi="Times New Roman" w:cs="Times New Roman"/>
                <w:sz w:val="24"/>
                <w:szCs w:val="24"/>
                <w:lang w:val="en-TT" w:eastAsia="ru-RU"/>
              </w:rPr>
              <w:t>III</w:t>
            </w:r>
            <w:r w:rsidRPr="00D45D48">
              <w:rPr>
                <w:rFonts w:ascii="Times New Roman" w:eastAsia="Times New Roman" w:hAnsi="Times New Roman" w:cs="Times New Roman"/>
                <w:sz w:val="24"/>
                <w:szCs w:val="24"/>
                <w:lang w:eastAsia="ru-RU"/>
              </w:rPr>
              <w:t xml:space="preserve"> триместре.</w:t>
            </w:r>
          </w:p>
        </w:tc>
        <w:tc>
          <w:tcPr>
            <w:tcW w:w="3135" w:type="pct"/>
          </w:tcPr>
          <w:p w14:paraId="400ABA77" w14:textId="77777777" w:rsidR="00D45D48" w:rsidRPr="00D45D48" w:rsidRDefault="00416E88" w:rsidP="00416E88">
            <w:pPr>
              <w:spacing w:after="0"/>
              <w:jc w:val="both"/>
              <w:rPr>
                <w:rFonts w:ascii="Times New Roman" w:eastAsia="Times New Roman" w:hAnsi="Times New Roman" w:cs="Times New Roman"/>
                <w:sz w:val="24"/>
                <w:szCs w:val="24"/>
                <w:lang w:eastAsia="ru-RU"/>
              </w:rPr>
            </w:pPr>
            <w:r w:rsidRPr="00D04C1B">
              <w:rPr>
                <w:rFonts w:ascii="Times New Roman" w:eastAsia="Times New Roman" w:hAnsi="Times New Roman" w:cs="Times New Roman"/>
                <w:b/>
                <w:sz w:val="24"/>
                <w:szCs w:val="24"/>
                <w:lang w:eastAsia="ru-RU"/>
              </w:rPr>
              <w:t>Лекционное занятие 8.</w:t>
            </w:r>
            <w:r>
              <w:rPr>
                <w:rFonts w:ascii="Times New Roman" w:eastAsia="Times New Roman" w:hAnsi="Times New Roman" w:cs="Times New Roman"/>
                <w:sz w:val="24"/>
                <w:szCs w:val="24"/>
                <w:lang w:eastAsia="ru-RU"/>
              </w:rPr>
              <w:t xml:space="preserve"> </w:t>
            </w:r>
            <w:r w:rsidR="00D45D48" w:rsidRPr="00D45D48">
              <w:rPr>
                <w:rFonts w:ascii="Times New Roman" w:eastAsia="Times New Roman" w:hAnsi="Times New Roman" w:cs="Times New Roman"/>
                <w:sz w:val="24"/>
                <w:szCs w:val="24"/>
                <w:lang w:eastAsia="ru-RU"/>
              </w:rPr>
              <w:t xml:space="preserve">Лечебная физкультура для беременных в </w:t>
            </w:r>
            <w:r w:rsidR="00D45D48" w:rsidRPr="00D45D48">
              <w:rPr>
                <w:rFonts w:ascii="Times New Roman" w:eastAsia="Times New Roman" w:hAnsi="Times New Roman" w:cs="Times New Roman"/>
                <w:sz w:val="24"/>
                <w:szCs w:val="24"/>
                <w:lang w:val="en-TT" w:eastAsia="ru-RU"/>
              </w:rPr>
              <w:t>III</w:t>
            </w:r>
            <w:r w:rsidR="00D45D48" w:rsidRPr="00D45D48">
              <w:rPr>
                <w:rFonts w:ascii="Times New Roman" w:eastAsia="Times New Roman" w:hAnsi="Times New Roman" w:cs="Times New Roman"/>
                <w:sz w:val="24"/>
                <w:szCs w:val="24"/>
                <w:lang w:eastAsia="ru-RU"/>
              </w:rPr>
              <w:t xml:space="preserve"> триместре. Организация занятий по лечебной физкультуре: помещение, оборудование, медицинский контроль, показания и противопоказания. </w:t>
            </w:r>
          </w:p>
        </w:tc>
        <w:tc>
          <w:tcPr>
            <w:tcW w:w="715" w:type="pct"/>
            <w:vMerge/>
          </w:tcPr>
          <w:p w14:paraId="76A04BDB" w14:textId="77777777" w:rsidR="00D45D48" w:rsidRPr="00D45D48" w:rsidRDefault="00D45D48" w:rsidP="00D45D48">
            <w:pPr>
              <w:jc w:val="center"/>
              <w:rPr>
                <w:rFonts w:ascii="Times New Roman" w:eastAsia="Times New Roman" w:hAnsi="Times New Roman" w:cs="Times New Roman"/>
                <w:sz w:val="24"/>
                <w:szCs w:val="24"/>
                <w:lang w:eastAsia="ru-RU"/>
              </w:rPr>
            </w:pPr>
          </w:p>
        </w:tc>
      </w:tr>
      <w:tr w:rsidR="00D45D48" w:rsidRPr="00D45D48" w14:paraId="5A22177E" w14:textId="77777777" w:rsidTr="00793893">
        <w:trPr>
          <w:trHeight w:val="690"/>
        </w:trPr>
        <w:tc>
          <w:tcPr>
            <w:tcW w:w="1150" w:type="pct"/>
          </w:tcPr>
          <w:p w14:paraId="37BB7E6A" w14:textId="77777777" w:rsidR="00D45D48" w:rsidRPr="00A85952" w:rsidRDefault="00A85952" w:rsidP="00D45D48">
            <w:pPr>
              <w:spacing w:after="0"/>
              <w:jc w:val="both"/>
              <w:rPr>
                <w:rFonts w:ascii="Times New Roman" w:eastAsia="Times New Roman" w:hAnsi="Times New Roman" w:cs="Times New Roman"/>
                <w:bCs/>
                <w:sz w:val="24"/>
                <w:szCs w:val="24"/>
                <w:lang w:eastAsia="ru-RU"/>
              </w:rPr>
            </w:pPr>
            <w:r w:rsidRPr="00A85952">
              <w:rPr>
                <w:rFonts w:ascii="Times New Roman" w:eastAsia="Times New Roman" w:hAnsi="Times New Roman" w:cs="Times New Roman"/>
                <w:bCs/>
                <w:sz w:val="24"/>
                <w:szCs w:val="24"/>
                <w:lang w:eastAsia="ru-RU"/>
              </w:rPr>
              <w:t xml:space="preserve">2.2.4. </w:t>
            </w:r>
            <w:r w:rsidRPr="00D45D48">
              <w:rPr>
                <w:rFonts w:ascii="Times New Roman" w:eastAsia="Times New Roman" w:hAnsi="Times New Roman" w:cs="Times New Roman"/>
                <w:bCs/>
                <w:sz w:val="24"/>
                <w:szCs w:val="24"/>
                <w:lang w:eastAsia="ru-RU"/>
              </w:rPr>
              <w:t>Лечебная физкультура для родильниц в послеродовом периоде.</w:t>
            </w:r>
          </w:p>
        </w:tc>
        <w:tc>
          <w:tcPr>
            <w:tcW w:w="3135" w:type="pct"/>
          </w:tcPr>
          <w:p w14:paraId="2EED6DF8" w14:textId="77777777" w:rsidR="00D45D48" w:rsidRPr="00D45D48" w:rsidRDefault="00416E88" w:rsidP="00416E88">
            <w:pPr>
              <w:spacing w:after="0"/>
              <w:jc w:val="both"/>
              <w:rPr>
                <w:rFonts w:ascii="Times New Roman" w:eastAsia="Times New Roman" w:hAnsi="Times New Roman" w:cs="Times New Roman"/>
                <w:sz w:val="24"/>
                <w:szCs w:val="24"/>
                <w:lang w:eastAsia="ru-RU"/>
              </w:rPr>
            </w:pPr>
            <w:r w:rsidRPr="00D04C1B">
              <w:rPr>
                <w:rFonts w:ascii="Times New Roman" w:eastAsia="Times New Roman" w:hAnsi="Times New Roman" w:cs="Times New Roman"/>
                <w:b/>
                <w:bCs/>
                <w:sz w:val="24"/>
                <w:szCs w:val="24"/>
                <w:lang w:eastAsia="ru-RU"/>
              </w:rPr>
              <w:t>Лекционное занятие 9.</w:t>
            </w:r>
            <w:r>
              <w:rPr>
                <w:rFonts w:ascii="Times New Roman" w:eastAsia="Times New Roman" w:hAnsi="Times New Roman" w:cs="Times New Roman"/>
                <w:bCs/>
                <w:sz w:val="24"/>
                <w:szCs w:val="24"/>
                <w:lang w:eastAsia="ru-RU"/>
              </w:rPr>
              <w:t xml:space="preserve"> </w:t>
            </w:r>
            <w:r w:rsidR="00D45D48" w:rsidRPr="00D45D48">
              <w:rPr>
                <w:rFonts w:ascii="Times New Roman" w:eastAsia="Times New Roman" w:hAnsi="Times New Roman" w:cs="Times New Roman"/>
                <w:bCs/>
                <w:sz w:val="24"/>
                <w:szCs w:val="24"/>
                <w:lang w:eastAsia="ru-RU"/>
              </w:rPr>
              <w:t xml:space="preserve">Лечебная физкультура для родильниц в послеродовом периоде. Организация занятий по лечебной физкультуре: помещение, оборудование, медицинский контроль, показания и противопоказания. </w:t>
            </w:r>
          </w:p>
        </w:tc>
        <w:tc>
          <w:tcPr>
            <w:tcW w:w="715" w:type="pct"/>
            <w:vMerge/>
          </w:tcPr>
          <w:p w14:paraId="65A0852E"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tc>
      </w:tr>
      <w:tr w:rsidR="00CC27AF" w:rsidRPr="00D45D48" w14:paraId="191DE8ED" w14:textId="77777777" w:rsidTr="00793893">
        <w:trPr>
          <w:trHeight w:val="405"/>
        </w:trPr>
        <w:tc>
          <w:tcPr>
            <w:tcW w:w="1150" w:type="pct"/>
          </w:tcPr>
          <w:p w14:paraId="68EC182F" w14:textId="77777777" w:rsidR="00CC27AF" w:rsidRPr="00A85952" w:rsidRDefault="00CC27AF" w:rsidP="00CC27AF">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2.2.1. Организация занятий лечебной физкультурой для беременных и родильниц в женской консультации</w:t>
            </w:r>
          </w:p>
        </w:tc>
        <w:tc>
          <w:tcPr>
            <w:tcW w:w="3135" w:type="pct"/>
          </w:tcPr>
          <w:p w14:paraId="4468B3FE" w14:textId="77777777" w:rsidR="00CC27AF" w:rsidRPr="00187339" w:rsidRDefault="00CC27AF" w:rsidP="00187339">
            <w:pPr>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b/>
                <w:bCs/>
                <w:sz w:val="24"/>
                <w:szCs w:val="24"/>
                <w:lang w:eastAsia="ru-RU"/>
              </w:rPr>
              <w:t xml:space="preserve">Семинарское занятие 3. </w:t>
            </w:r>
            <w:r w:rsidR="00187339">
              <w:rPr>
                <w:rFonts w:ascii="Times New Roman" w:eastAsia="Calibri" w:hAnsi="Times New Roman" w:cs="Times New Roman"/>
                <w:sz w:val="24"/>
                <w:szCs w:val="24"/>
                <w:lang w:eastAsia="zh-CN"/>
              </w:rPr>
              <w:t>Организация занятий</w:t>
            </w:r>
            <w:r w:rsidR="001C1A63">
              <w:rPr>
                <w:rFonts w:ascii="Times New Roman" w:eastAsia="Calibri" w:hAnsi="Times New Roman" w:cs="Times New Roman"/>
                <w:sz w:val="24"/>
                <w:szCs w:val="24"/>
                <w:lang w:eastAsia="zh-CN"/>
              </w:rPr>
              <w:t xml:space="preserve"> лечебной физкультуры для берменных</w:t>
            </w:r>
            <w:r w:rsidR="003C3E11" w:rsidRPr="00E11085">
              <w:rPr>
                <w:rFonts w:ascii="Times New Roman" w:eastAsia="Calibri" w:hAnsi="Times New Roman" w:cs="Times New Roman"/>
                <w:sz w:val="24"/>
                <w:szCs w:val="24"/>
                <w:lang w:eastAsia="zh-CN"/>
              </w:rPr>
              <w:t>.  Показания, против</w:t>
            </w:r>
            <w:r w:rsidR="001C1A63">
              <w:rPr>
                <w:rFonts w:ascii="Times New Roman" w:eastAsia="Calibri" w:hAnsi="Times New Roman" w:cs="Times New Roman"/>
                <w:sz w:val="24"/>
                <w:szCs w:val="24"/>
                <w:lang w:eastAsia="zh-CN"/>
              </w:rPr>
              <w:t xml:space="preserve">опоказания. Методика выполнения, медицинский контроль. </w:t>
            </w:r>
            <w:r w:rsidR="003C3E11" w:rsidRPr="00E11085">
              <w:rPr>
                <w:rFonts w:ascii="Times New Roman" w:eastAsia="Calibri" w:hAnsi="Times New Roman" w:cs="Times New Roman"/>
                <w:sz w:val="24"/>
                <w:szCs w:val="24"/>
                <w:lang w:eastAsia="zh-CN"/>
              </w:rPr>
              <w:t>Лечебная физкультура для родильниц: медицинский контроль, показания и противопоказания, комплексы.</w:t>
            </w:r>
          </w:p>
        </w:tc>
        <w:tc>
          <w:tcPr>
            <w:tcW w:w="715" w:type="pct"/>
          </w:tcPr>
          <w:p w14:paraId="7FCDE6D8" w14:textId="77777777" w:rsidR="00CC27AF" w:rsidRPr="00D45D48" w:rsidRDefault="000225E7"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45D48" w:rsidRPr="00D45D48" w14:paraId="6F5DFADF" w14:textId="77777777" w:rsidTr="00793893">
        <w:trPr>
          <w:trHeight w:val="405"/>
        </w:trPr>
        <w:tc>
          <w:tcPr>
            <w:tcW w:w="1150" w:type="pct"/>
          </w:tcPr>
          <w:p w14:paraId="2B7D9AB3" w14:textId="77777777" w:rsidR="00D45D48" w:rsidRPr="00A85952" w:rsidRDefault="00A85952" w:rsidP="00D45D48">
            <w:pPr>
              <w:spacing w:after="0"/>
              <w:jc w:val="both"/>
              <w:rPr>
                <w:rFonts w:ascii="Times New Roman" w:eastAsia="Times New Roman" w:hAnsi="Times New Roman" w:cs="Times New Roman"/>
                <w:bCs/>
                <w:sz w:val="24"/>
                <w:szCs w:val="24"/>
                <w:lang w:eastAsia="ru-RU"/>
              </w:rPr>
            </w:pPr>
            <w:r w:rsidRPr="00A85952">
              <w:rPr>
                <w:rFonts w:ascii="Times New Roman" w:eastAsia="Times New Roman" w:hAnsi="Times New Roman" w:cs="Times New Roman"/>
                <w:bCs/>
                <w:sz w:val="24"/>
                <w:szCs w:val="24"/>
                <w:lang w:eastAsia="ru-RU"/>
              </w:rPr>
              <w:t xml:space="preserve">2.2.1. </w:t>
            </w:r>
            <w:r w:rsidR="000225E7" w:rsidRPr="00D45D48">
              <w:rPr>
                <w:rFonts w:ascii="Times New Roman" w:eastAsia="Times New Roman" w:hAnsi="Times New Roman" w:cs="Times New Roman"/>
                <w:bCs/>
                <w:sz w:val="24"/>
                <w:szCs w:val="24"/>
                <w:lang w:eastAsia="ru-RU"/>
              </w:rPr>
              <w:t>Проведение комплекса лечебной физкультуры в I триместре беременности.</w:t>
            </w:r>
          </w:p>
        </w:tc>
        <w:tc>
          <w:tcPr>
            <w:tcW w:w="3135" w:type="pct"/>
          </w:tcPr>
          <w:p w14:paraId="0CA48D43" w14:textId="77777777" w:rsidR="00D45D48" w:rsidRPr="00D45D48" w:rsidRDefault="00D45D48" w:rsidP="00416E88">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416E88">
              <w:rPr>
                <w:rFonts w:ascii="Times New Roman" w:eastAsia="Times New Roman" w:hAnsi="Times New Roman" w:cs="Times New Roman"/>
                <w:b/>
                <w:bCs/>
                <w:sz w:val="24"/>
                <w:szCs w:val="24"/>
                <w:lang w:eastAsia="ru-RU"/>
              </w:rPr>
              <w:t>6</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Организация занятий лечебной физкультурой для беременных в женской консультации. Помещение, оборудование. Проведение комплекса лечебной физкультуры в I триместре беременности. Медицинский контрол</w:t>
            </w:r>
            <w:r w:rsidR="00187339">
              <w:rPr>
                <w:rFonts w:ascii="Times New Roman" w:eastAsia="Times New Roman" w:hAnsi="Times New Roman" w:cs="Times New Roman"/>
                <w:bCs/>
                <w:sz w:val="24"/>
                <w:szCs w:val="24"/>
                <w:lang w:eastAsia="ru-RU"/>
              </w:rPr>
              <w:t>ь, показания и противопоказания</w:t>
            </w:r>
            <w:r w:rsidRPr="00D45D48">
              <w:rPr>
                <w:rFonts w:ascii="Times New Roman" w:eastAsia="Times New Roman" w:hAnsi="Times New Roman" w:cs="Times New Roman"/>
                <w:bCs/>
                <w:sz w:val="24"/>
                <w:szCs w:val="24"/>
                <w:lang w:eastAsia="ru-RU"/>
              </w:rPr>
              <w:t xml:space="preserve">. </w:t>
            </w:r>
          </w:p>
        </w:tc>
        <w:tc>
          <w:tcPr>
            <w:tcW w:w="715" w:type="pct"/>
          </w:tcPr>
          <w:p w14:paraId="1FCBFAB7" w14:textId="77777777" w:rsidR="00D45D48" w:rsidRPr="00D45D48" w:rsidRDefault="000225E7" w:rsidP="00D45D48">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45D48" w:rsidRPr="00D45D48" w14:paraId="0C8AF186" w14:textId="77777777" w:rsidTr="00793893">
        <w:trPr>
          <w:trHeight w:val="405"/>
        </w:trPr>
        <w:tc>
          <w:tcPr>
            <w:tcW w:w="1150" w:type="pct"/>
            <w:tcBorders>
              <w:top w:val="nil"/>
            </w:tcBorders>
          </w:tcPr>
          <w:p w14:paraId="036E264A" w14:textId="77777777" w:rsidR="00D45D48" w:rsidRPr="00A85952" w:rsidRDefault="00A85952" w:rsidP="00D45D48">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2.2.2.</w:t>
            </w:r>
            <w:r w:rsidR="000225E7" w:rsidRPr="00D45D48">
              <w:rPr>
                <w:rFonts w:ascii="Times New Roman" w:eastAsia="Times New Roman" w:hAnsi="Times New Roman" w:cs="Times New Roman"/>
                <w:bCs/>
                <w:sz w:val="24"/>
                <w:szCs w:val="24"/>
                <w:lang w:eastAsia="ru-RU"/>
              </w:rPr>
              <w:t xml:space="preserve"> Проведение комплекса лечебной физкультуры во II триместре беременности.</w:t>
            </w:r>
          </w:p>
        </w:tc>
        <w:tc>
          <w:tcPr>
            <w:tcW w:w="3135" w:type="pct"/>
          </w:tcPr>
          <w:p w14:paraId="33BFA04D" w14:textId="77777777" w:rsidR="00D45D48" w:rsidRPr="00D45D48" w:rsidRDefault="00D45D48" w:rsidP="00416E88">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416E88">
              <w:rPr>
                <w:rFonts w:ascii="Times New Roman" w:eastAsia="Times New Roman" w:hAnsi="Times New Roman" w:cs="Times New Roman"/>
                <w:b/>
                <w:bCs/>
                <w:sz w:val="24"/>
                <w:szCs w:val="24"/>
                <w:lang w:eastAsia="ru-RU"/>
              </w:rPr>
              <w:t>7</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Проведение комплекса лечебной физкультуры во II триместре беременности. Медицинский контрол</w:t>
            </w:r>
            <w:r w:rsidR="00187339">
              <w:rPr>
                <w:rFonts w:ascii="Times New Roman" w:eastAsia="Times New Roman" w:hAnsi="Times New Roman" w:cs="Times New Roman"/>
                <w:bCs/>
                <w:sz w:val="24"/>
                <w:szCs w:val="24"/>
                <w:lang w:eastAsia="ru-RU"/>
              </w:rPr>
              <w:t>ь, показания и противопоказания</w:t>
            </w:r>
            <w:r w:rsidRPr="00D45D48">
              <w:rPr>
                <w:rFonts w:ascii="Times New Roman" w:eastAsia="Times New Roman" w:hAnsi="Times New Roman" w:cs="Times New Roman"/>
                <w:bCs/>
                <w:sz w:val="24"/>
                <w:szCs w:val="24"/>
                <w:lang w:eastAsia="ru-RU"/>
              </w:rPr>
              <w:t>.</w:t>
            </w:r>
          </w:p>
        </w:tc>
        <w:tc>
          <w:tcPr>
            <w:tcW w:w="715" w:type="pct"/>
          </w:tcPr>
          <w:p w14:paraId="59758562"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14:paraId="53B7399A" w14:textId="77777777" w:rsidTr="00793893">
        <w:trPr>
          <w:trHeight w:val="405"/>
        </w:trPr>
        <w:tc>
          <w:tcPr>
            <w:tcW w:w="1150" w:type="pct"/>
            <w:tcBorders>
              <w:top w:val="nil"/>
            </w:tcBorders>
          </w:tcPr>
          <w:p w14:paraId="49604AE4" w14:textId="77777777" w:rsidR="00D45D48" w:rsidRPr="00A85952" w:rsidRDefault="00A85952" w:rsidP="00D45D48">
            <w:pPr>
              <w:spacing w:after="0"/>
              <w:jc w:val="both"/>
              <w:rPr>
                <w:rFonts w:ascii="Times New Roman" w:eastAsia="Times New Roman" w:hAnsi="Times New Roman" w:cs="Times New Roman"/>
                <w:bCs/>
                <w:sz w:val="24"/>
                <w:szCs w:val="24"/>
                <w:lang w:eastAsia="ru-RU"/>
              </w:rPr>
            </w:pPr>
            <w:r w:rsidRPr="00A85952">
              <w:rPr>
                <w:rFonts w:ascii="Times New Roman" w:eastAsia="Times New Roman" w:hAnsi="Times New Roman" w:cs="Times New Roman"/>
                <w:bCs/>
                <w:sz w:val="24"/>
                <w:szCs w:val="24"/>
                <w:lang w:eastAsia="ru-RU"/>
              </w:rPr>
              <w:t>2.2.3.</w:t>
            </w:r>
            <w:r w:rsidR="000225E7" w:rsidRPr="00D45D48">
              <w:rPr>
                <w:rFonts w:ascii="Times New Roman" w:eastAsia="Times New Roman" w:hAnsi="Times New Roman" w:cs="Times New Roman"/>
                <w:bCs/>
                <w:sz w:val="24"/>
                <w:szCs w:val="24"/>
                <w:lang w:eastAsia="ru-RU"/>
              </w:rPr>
              <w:t xml:space="preserve"> Проведение комплекса лечебной физкультуры в III триместре беременности.</w:t>
            </w:r>
          </w:p>
        </w:tc>
        <w:tc>
          <w:tcPr>
            <w:tcW w:w="3135" w:type="pct"/>
          </w:tcPr>
          <w:p w14:paraId="0E25E2ED" w14:textId="77777777" w:rsidR="00D45D48" w:rsidRPr="00D45D48" w:rsidRDefault="00D45D48" w:rsidP="00416E88">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416E88">
              <w:rPr>
                <w:rFonts w:ascii="Times New Roman" w:eastAsia="Times New Roman" w:hAnsi="Times New Roman" w:cs="Times New Roman"/>
                <w:b/>
                <w:bCs/>
                <w:sz w:val="24"/>
                <w:szCs w:val="24"/>
                <w:lang w:eastAsia="ru-RU"/>
              </w:rPr>
              <w:t>8</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 xml:space="preserve">Проведение комплекса лечебной физкультуры в III триместре беременности. Медицинский контроль, </w:t>
            </w:r>
            <w:r w:rsidR="00187339">
              <w:rPr>
                <w:rFonts w:ascii="Times New Roman" w:eastAsia="Times New Roman" w:hAnsi="Times New Roman" w:cs="Times New Roman"/>
                <w:bCs/>
                <w:sz w:val="24"/>
                <w:szCs w:val="24"/>
                <w:lang w:eastAsia="ru-RU"/>
              </w:rPr>
              <w:t>показания и противопоказания</w:t>
            </w:r>
            <w:r w:rsidRPr="00D45D48">
              <w:rPr>
                <w:rFonts w:ascii="Times New Roman" w:eastAsia="Times New Roman" w:hAnsi="Times New Roman" w:cs="Times New Roman"/>
                <w:bCs/>
                <w:sz w:val="24"/>
                <w:szCs w:val="24"/>
                <w:lang w:eastAsia="ru-RU"/>
              </w:rPr>
              <w:t>.</w:t>
            </w:r>
          </w:p>
        </w:tc>
        <w:tc>
          <w:tcPr>
            <w:tcW w:w="715" w:type="pct"/>
          </w:tcPr>
          <w:p w14:paraId="5E7F4642"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14:paraId="69BAF738" w14:textId="77777777" w:rsidTr="00793893">
        <w:trPr>
          <w:trHeight w:val="405"/>
        </w:trPr>
        <w:tc>
          <w:tcPr>
            <w:tcW w:w="1150" w:type="pct"/>
            <w:tcBorders>
              <w:top w:val="nil"/>
            </w:tcBorders>
          </w:tcPr>
          <w:p w14:paraId="3729AACD" w14:textId="77777777" w:rsidR="00D45D48" w:rsidRPr="00A85952" w:rsidRDefault="00A85952" w:rsidP="00D45D48">
            <w:pPr>
              <w:spacing w:after="0"/>
              <w:jc w:val="both"/>
              <w:rPr>
                <w:rFonts w:ascii="Times New Roman" w:eastAsia="Times New Roman" w:hAnsi="Times New Roman" w:cs="Times New Roman"/>
                <w:bCs/>
                <w:sz w:val="24"/>
                <w:szCs w:val="24"/>
                <w:lang w:eastAsia="ru-RU"/>
              </w:rPr>
            </w:pPr>
            <w:r w:rsidRPr="00A85952">
              <w:rPr>
                <w:rFonts w:ascii="Times New Roman" w:eastAsia="Times New Roman" w:hAnsi="Times New Roman" w:cs="Times New Roman"/>
                <w:bCs/>
                <w:sz w:val="24"/>
                <w:szCs w:val="24"/>
                <w:lang w:eastAsia="ru-RU"/>
              </w:rPr>
              <w:t>2.2.4.</w:t>
            </w:r>
            <w:r w:rsidR="000225E7" w:rsidRPr="00D45D48">
              <w:rPr>
                <w:rFonts w:ascii="Times New Roman" w:eastAsia="Times New Roman" w:hAnsi="Times New Roman" w:cs="Times New Roman"/>
                <w:bCs/>
                <w:sz w:val="24"/>
                <w:szCs w:val="24"/>
                <w:lang w:eastAsia="ru-RU"/>
              </w:rPr>
              <w:t xml:space="preserve"> Организация занятий лечебной физкультурой для родильниц в послеродовом периоде.</w:t>
            </w:r>
          </w:p>
        </w:tc>
        <w:tc>
          <w:tcPr>
            <w:tcW w:w="3135" w:type="pct"/>
          </w:tcPr>
          <w:p w14:paraId="548A5CDA" w14:textId="77777777" w:rsidR="00D45D48" w:rsidRPr="00D45D48" w:rsidRDefault="00D45D48" w:rsidP="00416E88">
            <w:pPr>
              <w:spacing w:after="0"/>
              <w:jc w:val="both"/>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Практическое занятие </w:t>
            </w:r>
            <w:r w:rsidR="00416E88">
              <w:rPr>
                <w:rFonts w:ascii="Times New Roman" w:eastAsia="Times New Roman" w:hAnsi="Times New Roman" w:cs="Times New Roman"/>
                <w:b/>
                <w:bCs/>
                <w:sz w:val="24"/>
                <w:szCs w:val="24"/>
                <w:lang w:eastAsia="ru-RU"/>
              </w:rPr>
              <w:t>9</w:t>
            </w:r>
            <w:r w:rsidRPr="00D45D48">
              <w:rPr>
                <w:rFonts w:ascii="Times New Roman" w:eastAsia="Times New Roman" w:hAnsi="Times New Roman" w:cs="Times New Roman"/>
                <w:b/>
                <w:bCs/>
                <w:sz w:val="24"/>
                <w:szCs w:val="24"/>
                <w:lang w:eastAsia="ru-RU"/>
              </w:rPr>
              <w:t xml:space="preserve"> </w:t>
            </w:r>
            <w:r w:rsidRPr="00D45D48">
              <w:rPr>
                <w:rFonts w:ascii="Times New Roman" w:eastAsia="Times New Roman" w:hAnsi="Times New Roman" w:cs="Times New Roman"/>
                <w:bCs/>
                <w:sz w:val="24"/>
                <w:szCs w:val="24"/>
                <w:lang w:eastAsia="ru-RU"/>
              </w:rPr>
              <w:t>Организация занятий лечебной физкультурой для родильниц в послеродовом периоде. Проведение комплекса лечебной физкультуры для родильниц. Медицинский контрол</w:t>
            </w:r>
            <w:r w:rsidR="00187339">
              <w:rPr>
                <w:rFonts w:ascii="Times New Roman" w:eastAsia="Times New Roman" w:hAnsi="Times New Roman" w:cs="Times New Roman"/>
                <w:bCs/>
                <w:sz w:val="24"/>
                <w:szCs w:val="24"/>
                <w:lang w:eastAsia="ru-RU"/>
              </w:rPr>
              <w:t>ь, показания и противопоказания</w:t>
            </w:r>
            <w:r w:rsidRPr="00D45D48">
              <w:rPr>
                <w:rFonts w:ascii="Times New Roman" w:eastAsia="Times New Roman" w:hAnsi="Times New Roman" w:cs="Times New Roman"/>
                <w:bCs/>
                <w:sz w:val="24"/>
                <w:szCs w:val="24"/>
                <w:lang w:eastAsia="ru-RU"/>
              </w:rPr>
              <w:t xml:space="preserve">. </w:t>
            </w:r>
          </w:p>
        </w:tc>
        <w:tc>
          <w:tcPr>
            <w:tcW w:w="715" w:type="pct"/>
          </w:tcPr>
          <w:p w14:paraId="5B1903FD"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6</w:t>
            </w:r>
          </w:p>
        </w:tc>
      </w:tr>
      <w:tr w:rsidR="00D45D48" w:rsidRPr="00D45D48" w14:paraId="6A2361EB" w14:textId="77777777" w:rsidTr="00793893">
        <w:trPr>
          <w:trHeight w:val="70"/>
        </w:trPr>
        <w:tc>
          <w:tcPr>
            <w:tcW w:w="4285" w:type="pct"/>
            <w:gridSpan w:val="2"/>
          </w:tcPr>
          <w:p w14:paraId="44AB1847" w14:textId="77777777" w:rsidR="00D45D48" w:rsidRPr="00D45D48" w:rsidRDefault="00843A4D" w:rsidP="00D45D48">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w:t>
            </w:r>
            <w:r w:rsidRPr="00D45D48">
              <w:rPr>
                <w:rFonts w:ascii="Times New Roman" w:eastAsia="Times New Roman" w:hAnsi="Times New Roman" w:cs="Times New Roman"/>
                <w:b/>
                <w:bCs/>
                <w:sz w:val="24"/>
                <w:szCs w:val="24"/>
                <w:lang w:eastAsia="ru-RU"/>
              </w:rPr>
              <w:t>амостоятельн</w:t>
            </w:r>
            <w:r>
              <w:rPr>
                <w:rFonts w:ascii="Times New Roman" w:eastAsia="Times New Roman" w:hAnsi="Times New Roman" w:cs="Times New Roman"/>
                <w:b/>
                <w:bCs/>
                <w:sz w:val="24"/>
                <w:szCs w:val="24"/>
                <w:lang w:eastAsia="ru-RU"/>
              </w:rPr>
              <w:t>ая</w:t>
            </w:r>
            <w:r w:rsidRPr="00D45D4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аудиторная</w:t>
            </w:r>
            <w:r w:rsidRPr="00D45D48">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а</w:t>
            </w:r>
            <w:r w:rsidRPr="00D45D48">
              <w:rPr>
                <w:rFonts w:ascii="Times New Roman" w:eastAsia="Times New Roman" w:hAnsi="Times New Roman" w:cs="Times New Roman"/>
                <w:b/>
                <w:bCs/>
                <w:sz w:val="24"/>
                <w:szCs w:val="24"/>
                <w:lang w:eastAsia="ru-RU"/>
              </w:rPr>
              <w:t xml:space="preserve"> при изучении</w:t>
            </w:r>
            <w:r w:rsidR="00D45D48" w:rsidRPr="00D45D48">
              <w:rPr>
                <w:rFonts w:ascii="Times New Roman" w:eastAsia="Times New Roman" w:hAnsi="Times New Roman" w:cs="Times New Roman"/>
                <w:b/>
                <w:bCs/>
                <w:sz w:val="24"/>
                <w:szCs w:val="24"/>
                <w:lang w:eastAsia="ru-RU"/>
              </w:rPr>
              <w:t xml:space="preserve"> Раздела 2</w:t>
            </w:r>
          </w:p>
          <w:p w14:paraId="72CF3C13" w14:textId="77777777" w:rsidR="00596366" w:rsidRPr="00200354" w:rsidRDefault="00596366" w:rsidP="00596366">
            <w:pPr>
              <w:pStyle w:val="aa"/>
              <w:numPr>
                <w:ilvl w:val="0"/>
                <w:numId w:val="29"/>
              </w:numPr>
              <w:spacing w:after="0" w:line="240" w:lineRule="auto"/>
              <w:ind w:left="426"/>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Составление конспектов лекций</w:t>
            </w:r>
          </w:p>
          <w:p w14:paraId="13408E68" w14:textId="77777777" w:rsidR="00596366" w:rsidRPr="00200354" w:rsidRDefault="00596366" w:rsidP="00596366">
            <w:pPr>
              <w:pStyle w:val="aa"/>
              <w:numPr>
                <w:ilvl w:val="0"/>
                <w:numId w:val="29"/>
              </w:numPr>
              <w:spacing w:after="0" w:line="240" w:lineRule="auto"/>
              <w:ind w:left="426"/>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lastRenderedPageBreak/>
              <w:t>Работа с учебной литературой</w:t>
            </w:r>
          </w:p>
          <w:p w14:paraId="2EA3D5AB" w14:textId="77777777" w:rsidR="00596366" w:rsidRPr="00222911" w:rsidRDefault="00596366" w:rsidP="00596366">
            <w:pPr>
              <w:pStyle w:val="aa"/>
              <w:numPr>
                <w:ilvl w:val="0"/>
                <w:numId w:val="29"/>
              </w:numPr>
              <w:spacing w:after="0" w:line="240" w:lineRule="auto"/>
              <w:ind w:left="426"/>
              <w:rPr>
                <w:rFonts w:ascii="Times New Roman" w:eastAsia="Calibri" w:hAnsi="Times New Roman" w:cs="Times New Roman"/>
                <w:bCs/>
                <w:sz w:val="24"/>
                <w:szCs w:val="24"/>
                <w:lang w:eastAsia="ru-RU"/>
              </w:rPr>
            </w:pPr>
            <w:r w:rsidRPr="00200354">
              <w:rPr>
                <w:rFonts w:ascii="Times New Roman" w:eastAsia="Calibri" w:hAnsi="Times New Roman" w:cs="Times New Roman"/>
                <w:sz w:val="24"/>
                <w:szCs w:val="24"/>
                <w:lang w:eastAsia="ru-RU"/>
              </w:rPr>
              <w:t>Заполнение словар</w:t>
            </w:r>
            <w:r>
              <w:rPr>
                <w:rFonts w:ascii="Times New Roman" w:eastAsia="Calibri" w:hAnsi="Times New Roman" w:cs="Times New Roman"/>
                <w:sz w:val="24"/>
                <w:szCs w:val="24"/>
                <w:lang w:eastAsia="ru-RU"/>
              </w:rPr>
              <w:t>я</w:t>
            </w:r>
            <w:r w:rsidRPr="00200354">
              <w:rPr>
                <w:rFonts w:ascii="Times New Roman" w:eastAsia="Calibri" w:hAnsi="Times New Roman" w:cs="Times New Roman"/>
                <w:sz w:val="24"/>
                <w:szCs w:val="24"/>
                <w:lang w:eastAsia="ru-RU"/>
              </w:rPr>
              <w:t xml:space="preserve"> терминов и понятий по теме</w:t>
            </w:r>
          </w:p>
          <w:p w14:paraId="5E48C933" w14:textId="77777777" w:rsidR="00222911" w:rsidRPr="00596366" w:rsidRDefault="00222911" w:rsidP="00596366">
            <w:pPr>
              <w:pStyle w:val="aa"/>
              <w:numPr>
                <w:ilvl w:val="0"/>
                <w:numId w:val="29"/>
              </w:numPr>
              <w:spacing w:after="0" w:line="240" w:lineRule="auto"/>
              <w:ind w:left="426"/>
              <w:rPr>
                <w:rFonts w:ascii="Times New Roman" w:eastAsia="Calibri" w:hAnsi="Times New Roman" w:cs="Times New Roman"/>
                <w:bCs/>
                <w:sz w:val="24"/>
                <w:szCs w:val="24"/>
                <w:lang w:eastAsia="ru-RU"/>
              </w:rPr>
            </w:pPr>
            <w:r>
              <w:rPr>
                <w:rFonts w:ascii="Times New Roman" w:eastAsia="Calibri" w:hAnsi="Times New Roman" w:cs="Times New Roman"/>
                <w:sz w:val="24"/>
                <w:szCs w:val="24"/>
                <w:lang w:eastAsia="ru-RU"/>
              </w:rPr>
              <w:t xml:space="preserve">Подготовка сообщений по теме: </w:t>
            </w:r>
            <w:r w:rsidR="008F1112">
              <w:rPr>
                <w:rFonts w:ascii="Times New Roman" w:eastAsia="Calibri" w:hAnsi="Times New Roman" w:cs="Times New Roman"/>
                <w:sz w:val="24"/>
                <w:szCs w:val="24"/>
                <w:lang w:eastAsia="ru-RU"/>
              </w:rPr>
              <w:t>«Подготовка беременных к грудному вскармливанию»</w:t>
            </w:r>
            <w:r w:rsidR="0058213C">
              <w:rPr>
                <w:rFonts w:ascii="Times New Roman" w:eastAsia="Calibri" w:hAnsi="Times New Roman" w:cs="Times New Roman"/>
                <w:sz w:val="24"/>
                <w:szCs w:val="24"/>
                <w:lang w:eastAsia="ru-RU"/>
              </w:rPr>
              <w:t>, «Методы самообезболивания в родах»</w:t>
            </w:r>
          </w:p>
          <w:p w14:paraId="295B9FB1" w14:textId="77777777" w:rsidR="00A43EA8" w:rsidRPr="00596366" w:rsidRDefault="00A43EA8" w:rsidP="00596366">
            <w:pPr>
              <w:pStyle w:val="aa"/>
              <w:numPr>
                <w:ilvl w:val="0"/>
                <w:numId w:val="29"/>
              </w:numPr>
              <w:spacing w:after="0" w:line="240" w:lineRule="auto"/>
              <w:ind w:left="426"/>
              <w:rPr>
                <w:rFonts w:ascii="Times New Roman" w:eastAsia="Calibri" w:hAnsi="Times New Roman" w:cs="Times New Roman"/>
                <w:bCs/>
                <w:sz w:val="24"/>
                <w:szCs w:val="24"/>
                <w:lang w:eastAsia="ru-RU"/>
              </w:rPr>
            </w:pPr>
            <w:r w:rsidRPr="00596366">
              <w:rPr>
                <w:rFonts w:ascii="Times New Roman" w:eastAsia="Calibri" w:hAnsi="Times New Roman" w:cs="Times New Roman"/>
                <w:sz w:val="24"/>
                <w:szCs w:val="24"/>
                <w:lang w:eastAsia="zh-CN"/>
              </w:rPr>
              <w:t xml:space="preserve">Составление комплекса упражнений для беременных </w:t>
            </w:r>
            <w:r w:rsidR="00596366">
              <w:rPr>
                <w:rFonts w:ascii="Times New Roman" w:eastAsia="Calibri" w:hAnsi="Times New Roman" w:cs="Times New Roman"/>
                <w:sz w:val="24"/>
                <w:szCs w:val="24"/>
                <w:lang w:eastAsia="zh-CN"/>
              </w:rPr>
              <w:t xml:space="preserve">в </w:t>
            </w:r>
            <w:r w:rsidR="00596366">
              <w:rPr>
                <w:rFonts w:ascii="Times New Roman" w:eastAsia="Calibri" w:hAnsi="Times New Roman" w:cs="Times New Roman"/>
                <w:sz w:val="24"/>
                <w:szCs w:val="24"/>
                <w:lang w:val="en-US" w:eastAsia="zh-CN"/>
              </w:rPr>
              <w:t>I</w:t>
            </w:r>
            <w:r w:rsidR="00596366">
              <w:rPr>
                <w:rFonts w:ascii="Times New Roman" w:eastAsia="Calibri" w:hAnsi="Times New Roman" w:cs="Times New Roman"/>
                <w:sz w:val="24"/>
                <w:szCs w:val="24"/>
                <w:lang w:eastAsia="zh-CN"/>
              </w:rPr>
              <w:t xml:space="preserve">, </w:t>
            </w:r>
            <w:r w:rsidR="00596366">
              <w:rPr>
                <w:rFonts w:ascii="Times New Roman" w:eastAsia="Calibri" w:hAnsi="Times New Roman" w:cs="Times New Roman"/>
                <w:sz w:val="24"/>
                <w:szCs w:val="24"/>
                <w:lang w:val="en-US" w:eastAsia="zh-CN"/>
              </w:rPr>
              <w:t>II</w:t>
            </w:r>
            <w:r w:rsidR="00596366" w:rsidRPr="00596366">
              <w:rPr>
                <w:rFonts w:ascii="Times New Roman" w:eastAsia="Calibri" w:hAnsi="Times New Roman" w:cs="Times New Roman"/>
                <w:sz w:val="24"/>
                <w:szCs w:val="24"/>
                <w:lang w:eastAsia="zh-CN"/>
              </w:rPr>
              <w:t xml:space="preserve">, </w:t>
            </w:r>
            <w:r w:rsidR="00596366">
              <w:rPr>
                <w:rFonts w:ascii="Times New Roman" w:eastAsia="Calibri" w:hAnsi="Times New Roman" w:cs="Times New Roman"/>
                <w:sz w:val="24"/>
                <w:szCs w:val="24"/>
                <w:lang w:val="en-US" w:eastAsia="zh-CN"/>
              </w:rPr>
              <w:t>III</w:t>
            </w:r>
            <w:r w:rsidR="00596366">
              <w:rPr>
                <w:rFonts w:ascii="Times New Roman" w:eastAsia="Calibri" w:hAnsi="Times New Roman" w:cs="Times New Roman"/>
                <w:sz w:val="24"/>
                <w:szCs w:val="24"/>
                <w:lang w:eastAsia="zh-CN"/>
              </w:rPr>
              <w:t xml:space="preserve"> триместре</w:t>
            </w:r>
          </w:p>
          <w:p w14:paraId="3B0A0DF0" w14:textId="77777777" w:rsidR="00D45D48" w:rsidRPr="00596366" w:rsidRDefault="00596366" w:rsidP="00D45D48">
            <w:pPr>
              <w:pStyle w:val="aa"/>
              <w:numPr>
                <w:ilvl w:val="0"/>
                <w:numId w:val="29"/>
              </w:numPr>
              <w:spacing w:after="0" w:line="240" w:lineRule="auto"/>
              <w:ind w:left="426"/>
              <w:rPr>
                <w:rFonts w:ascii="Times New Roman" w:eastAsia="Calibri" w:hAnsi="Times New Roman" w:cs="Times New Roman"/>
                <w:bCs/>
                <w:sz w:val="24"/>
                <w:szCs w:val="24"/>
                <w:lang w:eastAsia="ru-RU"/>
              </w:rPr>
            </w:pPr>
            <w:r w:rsidRPr="00596366">
              <w:rPr>
                <w:rFonts w:ascii="Times New Roman" w:eastAsia="Calibri" w:hAnsi="Times New Roman" w:cs="Times New Roman"/>
                <w:sz w:val="24"/>
                <w:szCs w:val="24"/>
                <w:lang w:eastAsia="zh-CN"/>
              </w:rPr>
              <w:t xml:space="preserve">Составление комплекса упражнений для </w:t>
            </w:r>
            <w:r>
              <w:rPr>
                <w:rFonts w:ascii="Times New Roman" w:eastAsia="Calibri" w:hAnsi="Times New Roman" w:cs="Times New Roman"/>
                <w:sz w:val="24"/>
                <w:szCs w:val="24"/>
                <w:lang w:eastAsia="zh-CN"/>
              </w:rPr>
              <w:t>родильниц в послеродовом периоде</w:t>
            </w:r>
          </w:p>
        </w:tc>
        <w:tc>
          <w:tcPr>
            <w:tcW w:w="715" w:type="pct"/>
          </w:tcPr>
          <w:p w14:paraId="0BC5725A"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p w14:paraId="30C0A915" w14:textId="77777777" w:rsidR="00D45D48" w:rsidRPr="00D45D48" w:rsidRDefault="00D45D48" w:rsidP="00D45D48">
            <w:pPr>
              <w:suppressAutoHyphens/>
              <w:spacing w:after="0"/>
              <w:jc w:val="center"/>
              <w:rPr>
                <w:rFonts w:ascii="Times New Roman" w:eastAsia="Times New Roman" w:hAnsi="Times New Roman" w:cs="Times New Roman"/>
                <w:sz w:val="24"/>
                <w:szCs w:val="24"/>
                <w:lang w:eastAsia="ru-RU"/>
              </w:rPr>
            </w:pPr>
          </w:p>
        </w:tc>
      </w:tr>
      <w:tr w:rsidR="00D45D48" w:rsidRPr="00D45D48" w14:paraId="2E1FF607" w14:textId="77777777" w:rsidTr="00793893">
        <w:trPr>
          <w:trHeight w:val="405"/>
        </w:trPr>
        <w:tc>
          <w:tcPr>
            <w:tcW w:w="4285" w:type="pct"/>
            <w:gridSpan w:val="2"/>
          </w:tcPr>
          <w:p w14:paraId="6A7065A9"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Учебная практика Раздела 2</w:t>
            </w:r>
          </w:p>
          <w:p w14:paraId="74F8F6CF"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Виды работ </w:t>
            </w:r>
          </w:p>
          <w:p w14:paraId="0E214B0E" w14:textId="77777777"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Проведение психопрофилактической подготовки беременных к родам и послеродовому периоду. </w:t>
            </w:r>
          </w:p>
          <w:p w14:paraId="2E490246" w14:textId="77777777"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обучения беременных методам самообезболивания в родах.</w:t>
            </w:r>
          </w:p>
          <w:p w14:paraId="41E8F505" w14:textId="77777777"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психопрофилактической подготовки беременных к уходу за новорождённым.</w:t>
            </w:r>
          </w:p>
          <w:p w14:paraId="210CA67F" w14:textId="77777777"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подготовки беременных к грудному вскармливанию.</w:t>
            </w:r>
          </w:p>
          <w:p w14:paraId="7D5C1C44" w14:textId="77777777"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физической подготовки беременных к родам.</w:t>
            </w:r>
          </w:p>
          <w:p w14:paraId="51B55D81" w14:textId="77777777" w:rsidR="00D45D48" w:rsidRPr="00D45D48" w:rsidRDefault="00D45D48" w:rsidP="00D45D48">
            <w:pPr>
              <w:numPr>
                <w:ilvl w:val="0"/>
                <w:numId w:val="18"/>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Проведение физической подготовки родильниц в послеродовом периоде. </w:t>
            </w:r>
          </w:p>
        </w:tc>
        <w:tc>
          <w:tcPr>
            <w:tcW w:w="715" w:type="pct"/>
          </w:tcPr>
          <w:p w14:paraId="35D100FF" w14:textId="77777777"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36</w:t>
            </w:r>
          </w:p>
        </w:tc>
      </w:tr>
      <w:tr w:rsidR="00D45D48" w:rsidRPr="00D45D48" w14:paraId="28101FB6" w14:textId="77777777" w:rsidTr="00793893">
        <w:tc>
          <w:tcPr>
            <w:tcW w:w="4285" w:type="pct"/>
            <w:gridSpan w:val="2"/>
          </w:tcPr>
          <w:p w14:paraId="1B2E37A6" w14:textId="77777777" w:rsidR="00D45D48" w:rsidRPr="00D45D48" w:rsidRDefault="00D45D48" w:rsidP="00D45D48">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Производственная практика (по профилю специальности)</w:t>
            </w:r>
            <w:r w:rsidRPr="00D45D48">
              <w:rPr>
                <w:rFonts w:ascii="Times New Roman" w:eastAsia="Times New Roman" w:hAnsi="Times New Roman" w:cs="Times New Roman"/>
                <w:b/>
                <w:bCs/>
                <w:i/>
                <w:sz w:val="24"/>
                <w:szCs w:val="24"/>
                <w:lang w:eastAsia="ru-RU"/>
              </w:rPr>
              <w:t xml:space="preserve"> </w:t>
            </w:r>
            <w:r w:rsidRPr="00D45D48">
              <w:rPr>
                <w:rFonts w:ascii="Times New Roman" w:eastAsia="Times New Roman" w:hAnsi="Times New Roman" w:cs="Times New Roman"/>
                <w:b/>
                <w:bCs/>
                <w:sz w:val="24"/>
                <w:szCs w:val="24"/>
                <w:lang w:eastAsia="ru-RU"/>
              </w:rPr>
              <w:t>итоговая (концентрированная) по модулю 03 «Осуществление организационной, профилактической работы, формирование здорового образа жизни и санитарно-гигиеническое просвещение»</w:t>
            </w:r>
          </w:p>
          <w:p w14:paraId="57198B42" w14:textId="77777777" w:rsidR="00D45D48" w:rsidRPr="00D45D48" w:rsidRDefault="00D45D48" w:rsidP="00D45D48">
            <w:pPr>
              <w:suppressAutoHyphens/>
              <w:spacing w:after="0"/>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 xml:space="preserve">Виды работ </w:t>
            </w:r>
          </w:p>
          <w:p w14:paraId="0A004669" w14:textId="77777777"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Проведение мероприятий по формированию у пациентов по профилю «акушерское дело» и членов их семей мотивации к </w:t>
            </w:r>
            <w:r w:rsidR="00FE1B29">
              <w:rPr>
                <w:rFonts w:ascii="Times New Roman" w:eastAsia="Times New Roman" w:hAnsi="Times New Roman" w:cs="Times New Roman"/>
                <w:sz w:val="24"/>
                <w:szCs w:val="24"/>
                <w:lang w:eastAsia="ru-RU"/>
              </w:rPr>
              <w:t>ведению здорового образа жизни.</w:t>
            </w:r>
          </w:p>
          <w:p w14:paraId="4799DF0B" w14:textId="77777777"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Проведение мероприятий </w:t>
            </w:r>
            <w:r w:rsidR="00FE1B29">
              <w:rPr>
                <w:rFonts w:ascii="Times New Roman" w:eastAsia="Times New Roman" w:hAnsi="Times New Roman" w:cs="Times New Roman"/>
                <w:sz w:val="24"/>
                <w:szCs w:val="24"/>
                <w:lang w:eastAsia="ru-RU"/>
              </w:rPr>
              <w:t>по вопросам планирования семьи.</w:t>
            </w:r>
          </w:p>
          <w:p w14:paraId="750E8BF9" w14:textId="77777777"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диспансеризации женщин в различные периоды жиз</w:t>
            </w:r>
            <w:r w:rsidR="00FE1B29">
              <w:rPr>
                <w:rFonts w:ascii="Times New Roman" w:eastAsia="Times New Roman" w:hAnsi="Times New Roman" w:cs="Times New Roman"/>
                <w:sz w:val="24"/>
                <w:szCs w:val="24"/>
                <w:lang w:eastAsia="ru-RU"/>
              </w:rPr>
              <w:t>ни.</w:t>
            </w:r>
            <w:r w:rsidRPr="00D45D48">
              <w:rPr>
                <w:rFonts w:ascii="Times New Roman" w:eastAsia="Times New Roman" w:hAnsi="Times New Roman" w:cs="Times New Roman"/>
                <w:sz w:val="24"/>
                <w:szCs w:val="24"/>
                <w:lang w:eastAsia="ru-RU"/>
              </w:rPr>
              <w:t xml:space="preserve"> </w:t>
            </w:r>
          </w:p>
          <w:p w14:paraId="4A1CCDA3" w14:textId="77777777"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профилактических осмотров ж</w:t>
            </w:r>
            <w:r w:rsidR="00FE1B29">
              <w:rPr>
                <w:rFonts w:ascii="Times New Roman" w:eastAsia="Times New Roman" w:hAnsi="Times New Roman" w:cs="Times New Roman"/>
                <w:sz w:val="24"/>
                <w:szCs w:val="24"/>
                <w:lang w:eastAsia="ru-RU"/>
              </w:rPr>
              <w:t>енщин в различные периоды жизни.</w:t>
            </w:r>
            <w:r w:rsidRPr="00D45D48">
              <w:rPr>
                <w:rFonts w:ascii="Times New Roman" w:eastAsia="Times New Roman" w:hAnsi="Times New Roman" w:cs="Times New Roman"/>
                <w:sz w:val="24"/>
                <w:szCs w:val="24"/>
                <w:lang w:eastAsia="ru-RU"/>
              </w:rPr>
              <w:t xml:space="preserve"> </w:t>
            </w:r>
          </w:p>
          <w:p w14:paraId="4E09BB8F" w14:textId="77777777"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Проведение физиопсихопрофилактической подготовки женщин к беременности, родам, грудному вскармли</w:t>
            </w:r>
            <w:r w:rsidR="00FE1B29">
              <w:rPr>
                <w:rFonts w:ascii="Times New Roman" w:eastAsia="Times New Roman" w:hAnsi="Times New Roman" w:cs="Times New Roman"/>
                <w:sz w:val="24"/>
                <w:szCs w:val="24"/>
                <w:lang w:eastAsia="ru-RU"/>
              </w:rPr>
              <w:t>ванию и уходу за новорождённым.</w:t>
            </w:r>
          </w:p>
          <w:p w14:paraId="666D3284" w14:textId="77777777" w:rsidR="00D45D48" w:rsidRPr="00D45D48" w:rsidRDefault="00D45D48" w:rsidP="00D45D48">
            <w:pPr>
              <w:numPr>
                <w:ilvl w:val="0"/>
                <w:numId w:val="23"/>
              </w:numPr>
              <w:suppressAutoHyphens/>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Ведение медицинской документации. </w:t>
            </w:r>
          </w:p>
        </w:tc>
        <w:tc>
          <w:tcPr>
            <w:tcW w:w="715" w:type="pct"/>
          </w:tcPr>
          <w:p w14:paraId="0637DC6E" w14:textId="77777777"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108</w:t>
            </w:r>
          </w:p>
        </w:tc>
      </w:tr>
      <w:tr w:rsidR="00D45D48" w:rsidRPr="00D45D48" w14:paraId="4D3B2058" w14:textId="77777777" w:rsidTr="00793893">
        <w:tc>
          <w:tcPr>
            <w:tcW w:w="4285" w:type="pct"/>
            <w:gridSpan w:val="2"/>
          </w:tcPr>
          <w:p w14:paraId="0D9D41FE" w14:textId="77777777" w:rsidR="00D45D48" w:rsidRPr="00D45D48" w:rsidRDefault="00D45D48" w:rsidP="00D45D48">
            <w:pPr>
              <w:spacing w:after="0"/>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Всего</w:t>
            </w:r>
          </w:p>
        </w:tc>
        <w:tc>
          <w:tcPr>
            <w:tcW w:w="715" w:type="pct"/>
          </w:tcPr>
          <w:p w14:paraId="64F95B94" w14:textId="77777777" w:rsidR="00D45D48" w:rsidRPr="00D45D48" w:rsidRDefault="00D45D48" w:rsidP="00D45D48">
            <w:pPr>
              <w:spacing w:after="0"/>
              <w:jc w:val="center"/>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324</w:t>
            </w:r>
          </w:p>
        </w:tc>
      </w:tr>
    </w:tbl>
    <w:p w14:paraId="7054B92A" w14:textId="77777777" w:rsidR="00D45D48" w:rsidRPr="00D45D48" w:rsidRDefault="00D45D48" w:rsidP="00D45D48">
      <w:pPr>
        <w:spacing w:after="0"/>
        <w:rPr>
          <w:rFonts w:ascii="Times New Roman" w:eastAsia="Times New Roman" w:hAnsi="Times New Roman" w:cs="Times New Roman"/>
          <w:i/>
          <w:lang w:eastAsia="ru-RU"/>
        </w:rPr>
        <w:sectPr w:rsidR="00D45D48" w:rsidRPr="00D45D48" w:rsidSect="0070166B">
          <w:pgSz w:w="16840" w:h="11907" w:orient="landscape"/>
          <w:pgMar w:top="1134" w:right="567" w:bottom="1134" w:left="1701" w:header="709" w:footer="709" w:gutter="0"/>
          <w:cols w:space="720"/>
        </w:sectPr>
      </w:pPr>
    </w:p>
    <w:p w14:paraId="7D50815B" w14:textId="77777777" w:rsidR="00D45D48" w:rsidRPr="00D45D48" w:rsidRDefault="00D45D48" w:rsidP="00D45D48">
      <w:pPr>
        <w:spacing w:after="0"/>
        <w:jc w:val="center"/>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14:paraId="147F7F11" w14:textId="77777777" w:rsidR="00D45D48" w:rsidRPr="00D45D48" w:rsidRDefault="00D45D48" w:rsidP="00D45D48">
      <w:pPr>
        <w:spacing w:after="0"/>
        <w:rPr>
          <w:rFonts w:ascii="Times New Roman" w:eastAsia="Times New Roman" w:hAnsi="Times New Roman" w:cs="Times New Roman"/>
          <w:b/>
          <w:bCs/>
          <w:sz w:val="24"/>
          <w:szCs w:val="24"/>
          <w:lang w:eastAsia="ru-RU"/>
        </w:rPr>
      </w:pPr>
    </w:p>
    <w:p w14:paraId="7A3A5E27" w14:textId="77777777" w:rsidR="00D45D48" w:rsidRPr="00D45D48" w:rsidRDefault="00D45D48" w:rsidP="00D45D48">
      <w:pPr>
        <w:spacing w:after="0"/>
        <w:ind w:firstLine="709"/>
        <w:jc w:val="both"/>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t>3.1. Для реализации программы профессионального модуля</w:t>
      </w:r>
      <w:r w:rsidRPr="00D45D48">
        <w:rPr>
          <w:rFonts w:ascii="Times New Roman" w:eastAsia="Times New Roman" w:hAnsi="Times New Roman" w:cs="Times New Roman"/>
          <w:bCs/>
          <w:sz w:val="24"/>
          <w:szCs w:val="24"/>
          <w:lang w:eastAsia="ru-RU"/>
        </w:rPr>
        <w:t xml:space="preserve"> должны быть предусмотрены следующие специальные помещения:</w:t>
      </w:r>
    </w:p>
    <w:p w14:paraId="2C3AFA1A" w14:textId="77777777" w:rsidR="00D45D48" w:rsidRPr="00D45D48" w:rsidRDefault="00D45D48" w:rsidP="00D45D48">
      <w:pPr>
        <w:spacing w:after="0"/>
        <w:ind w:firstLine="709"/>
        <w:jc w:val="both"/>
        <w:rPr>
          <w:rFonts w:ascii="Times New Roman" w:eastAsia="Times New Roman" w:hAnsi="Times New Roman" w:cs="Times New Roman"/>
          <w:bCs/>
          <w:iCs/>
          <w:sz w:val="24"/>
          <w:szCs w:val="24"/>
          <w:lang w:eastAsia="ru-RU"/>
        </w:rPr>
      </w:pPr>
      <w:r w:rsidRPr="00D45D48">
        <w:rPr>
          <w:rFonts w:ascii="Times New Roman" w:eastAsia="Times New Roman" w:hAnsi="Times New Roman" w:cs="Times New Roman"/>
          <w:bCs/>
          <w:iCs/>
          <w:sz w:val="24"/>
          <w:szCs w:val="24"/>
          <w:lang w:eastAsia="ru-RU"/>
        </w:rPr>
        <w:t>Кабинет</w:t>
      </w:r>
      <w:r w:rsidR="009810C9">
        <w:rPr>
          <w:rFonts w:ascii="Times New Roman" w:eastAsia="Times New Roman" w:hAnsi="Times New Roman" w:cs="Times New Roman"/>
          <w:bCs/>
          <w:iCs/>
          <w:sz w:val="24"/>
          <w:szCs w:val="24"/>
          <w:lang w:eastAsia="ru-RU"/>
        </w:rPr>
        <w:t>ы</w:t>
      </w:r>
      <w:r w:rsidRPr="00D45D48">
        <w:rPr>
          <w:rFonts w:ascii="Times New Roman" w:eastAsia="Times New Roman" w:hAnsi="Times New Roman" w:cs="Times New Roman"/>
          <w:bCs/>
          <w:iCs/>
          <w:sz w:val="24"/>
          <w:szCs w:val="24"/>
          <w:lang w:eastAsia="ru-RU"/>
        </w:rPr>
        <w:t xml:space="preserve"> </w:t>
      </w:r>
      <w:r w:rsidR="00622D1D">
        <w:rPr>
          <w:rFonts w:ascii="Times New Roman" w:eastAsia="Times New Roman" w:hAnsi="Times New Roman" w:cs="Times New Roman"/>
          <w:bCs/>
          <w:iCs/>
          <w:sz w:val="24"/>
          <w:szCs w:val="24"/>
          <w:lang w:eastAsia="ru-RU"/>
        </w:rPr>
        <w:t>«</w:t>
      </w:r>
      <w:r w:rsidRPr="00D45D48">
        <w:rPr>
          <w:rFonts w:ascii="Times New Roman" w:eastAsia="Times New Roman" w:hAnsi="Times New Roman" w:cs="Times New Roman"/>
          <w:bCs/>
          <w:iCs/>
          <w:sz w:val="24"/>
          <w:szCs w:val="24"/>
          <w:lang w:eastAsia="ru-RU"/>
        </w:rPr>
        <w:t>Гинекологии»</w:t>
      </w:r>
      <w:r w:rsidR="009810C9">
        <w:rPr>
          <w:rFonts w:ascii="Times New Roman" w:eastAsia="Times New Roman" w:hAnsi="Times New Roman" w:cs="Times New Roman"/>
          <w:bCs/>
          <w:iCs/>
          <w:sz w:val="24"/>
          <w:szCs w:val="24"/>
          <w:lang w:eastAsia="ru-RU"/>
        </w:rPr>
        <w:t xml:space="preserve"> и</w:t>
      </w:r>
      <w:r w:rsidRPr="00D45D48">
        <w:rPr>
          <w:rFonts w:ascii="Times New Roman" w:eastAsia="Times New Roman" w:hAnsi="Times New Roman" w:cs="Times New Roman"/>
          <w:bCs/>
          <w:iCs/>
          <w:sz w:val="24"/>
          <w:szCs w:val="24"/>
          <w:lang w:eastAsia="ru-RU"/>
        </w:rPr>
        <w:t xml:space="preserve"> </w:t>
      </w:r>
      <w:r w:rsidR="00622D1D">
        <w:rPr>
          <w:rFonts w:ascii="Times New Roman" w:eastAsia="Times New Roman" w:hAnsi="Times New Roman" w:cs="Times New Roman"/>
          <w:bCs/>
          <w:iCs/>
          <w:sz w:val="24"/>
          <w:szCs w:val="24"/>
          <w:lang w:eastAsia="ru-RU"/>
        </w:rPr>
        <w:t>«</w:t>
      </w:r>
      <w:r w:rsidRPr="00D45D48">
        <w:rPr>
          <w:rFonts w:ascii="Times New Roman" w:eastAsia="Times New Roman" w:hAnsi="Times New Roman" w:cs="Times New Roman"/>
          <w:bCs/>
          <w:iCs/>
          <w:sz w:val="24"/>
          <w:szCs w:val="24"/>
          <w:lang w:eastAsia="ru-RU"/>
        </w:rPr>
        <w:t>Акушерства</w:t>
      </w:r>
      <w:r w:rsidR="00622D1D">
        <w:rPr>
          <w:rFonts w:ascii="Times New Roman" w:eastAsia="Times New Roman" w:hAnsi="Times New Roman" w:cs="Times New Roman"/>
          <w:bCs/>
          <w:iCs/>
          <w:sz w:val="24"/>
          <w:szCs w:val="24"/>
          <w:lang w:eastAsia="ru-RU"/>
        </w:rPr>
        <w:t>»</w:t>
      </w:r>
      <w:r w:rsidRPr="00D45D48">
        <w:rPr>
          <w:rFonts w:ascii="Times New Roman" w:eastAsia="Times New Roman" w:hAnsi="Times New Roman" w:cs="Times New Roman"/>
          <w:bCs/>
          <w:iCs/>
          <w:sz w:val="24"/>
          <w:szCs w:val="24"/>
          <w:lang w:eastAsia="ru-RU"/>
        </w:rPr>
        <w:t>, оснащённы</w:t>
      </w:r>
      <w:r w:rsidR="009810C9">
        <w:rPr>
          <w:rFonts w:ascii="Times New Roman" w:eastAsia="Times New Roman" w:hAnsi="Times New Roman" w:cs="Times New Roman"/>
          <w:bCs/>
          <w:iCs/>
          <w:sz w:val="24"/>
          <w:szCs w:val="24"/>
          <w:lang w:eastAsia="ru-RU"/>
        </w:rPr>
        <w:t>е</w:t>
      </w:r>
      <w:r w:rsidRPr="00D45D48">
        <w:rPr>
          <w:rFonts w:ascii="Times New Roman" w:eastAsia="Times New Roman" w:hAnsi="Times New Roman" w:cs="Times New Roman"/>
          <w:bCs/>
          <w:iCs/>
          <w:sz w:val="24"/>
          <w:szCs w:val="24"/>
          <w:lang w:eastAsia="ru-RU"/>
        </w:rPr>
        <w:t xml:space="preserve"> в соответствии с образовательной программ</w:t>
      </w:r>
      <w:r w:rsidR="00A3434B">
        <w:rPr>
          <w:rFonts w:ascii="Times New Roman" w:eastAsia="Times New Roman" w:hAnsi="Times New Roman" w:cs="Times New Roman"/>
          <w:bCs/>
          <w:iCs/>
          <w:sz w:val="24"/>
          <w:szCs w:val="24"/>
          <w:lang w:eastAsia="ru-RU"/>
        </w:rPr>
        <w:t>ой</w:t>
      </w:r>
      <w:r w:rsidRPr="00D45D48">
        <w:rPr>
          <w:rFonts w:ascii="Times New Roman" w:eastAsia="Times New Roman" w:hAnsi="Times New Roman" w:cs="Times New Roman"/>
          <w:bCs/>
          <w:iCs/>
          <w:sz w:val="24"/>
          <w:szCs w:val="24"/>
          <w:lang w:eastAsia="ru-RU"/>
        </w:rPr>
        <w:t xml:space="preserve"> по специальности 31.02.02 Акушерское дело.</w:t>
      </w:r>
    </w:p>
    <w:p w14:paraId="6D997BB4" w14:textId="77777777" w:rsidR="00D45D48" w:rsidRDefault="00D45D48" w:rsidP="00D45D48">
      <w:pPr>
        <w:spacing w:after="0"/>
        <w:ind w:firstLine="709"/>
        <w:jc w:val="both"/>
        <w:rPr>
          <w:rFonts w:ascii="Times New Roman" w:eastAsia="Times New Roman" w:hAnsi="Times New Roman" w:cs="Times New Roman"/>
          <w:bCs/>
          <w:iCs/>
          <w:sz w:val="24"/>
          <w:szCs w:val="24"/>
          <w:lang w:eastAsia="ru-RU"/>
        </w:rPr>
      </w:pPr>
      <w:r w:rsidRPr="00D45D48">
        <w:rPr>
          <w:rFonts w:ascii="Times New Roman" w:eastAsia="Times New Roman" w:hAnsi="Times New Roman" w:cs="Times New Roman"/>
          <w:bCs/>
          <w:iCs/>
          <w:sz w:val="24"/>
          <w:szCs w:val="24"/>
          <w:lang w:eastAsia="ru-RU"/>
        </w:rPr>
        <w:t>Оснащенные базы практики</w:t>
      </w:r>
      <w:r w:rsidR="00A3434B">
        <w:rPr>
          <w:rFonts w:ascii="Times New Roman" w:eastAsia="Times New Roman" w:hAnsi="Times New Roman" w:cs="Times New Roman"/>
          <w:bCs/>
          <w:iCs/>
          <w:sz w:val="24"/>
          <w:szCs w:val="24"/>
          <w:lang w:eastAsia="ru-RU"/>
        </w:rPr>
        <w:t>.</w:t>
      </w:r>
    </w:p>
    <w:p w14:paraId="342B9470" w14:textId="77777777" w:rsidR="006D534E" w:rsidRPr="00D45D48" w:rsidRDefault="006D534E" w:rsidP="00D45D48">
      <w:pPr>
        <w:spacing w:after="0"/>
        <w:ind w:firstLine="709"/>
        <w:jc w:val="both"/>
        <w:rPr>
          <w:rFonts w:ascii="Times New Roman" w:eastAsia="Times New Roman" w:hAnsi="Times New Roman" w:cs="Times New Roman"/>
          <w:bCs/>
          <w:iCs/>
          <w:sz w:val="24"/>
          <w:szCs w:val="24"/>
          <w:lang w:eastAsia="ru-RU"/>
        </w:rPr>
      </w:pPr>
    </w:p>
    <w:p w14:paraId="06EA63D5" w14:textId="77777777" w:rsidR="0045562A" w:rsidRPr="0045562A" w:rsidRDefault="0045562A" w:rsidP="0045562A">
      <w:pPr>
        <w:spacing w:after="0"/>
        <w:ind w:firstLine="709"/>
        <w:jc w:val="both"/>
        <w:rPr>
          <w:rFonts w:ascii="Times New Roman" w:eastAsia="Times New Roman" w:hAnsi="Times New Roman" w:cs="Times New Roman"/>
          <w:b/>
          <w:sz w:val="24"/>
          <w:szCs w:val="24"/>
          <w:lang w:eastAsia="ru-RU"/>
        </w:rPr>
      </w:pPr>
      <w:r w:rsidRPr="0045562A">
        <w:rPr>
          <w:rFonts w:ascii="Times New Roman" w:eastAsia="Times New Roman" w:hAnsi="Times New Roman" w:cs="Times New Roman"/>
          <w:b/>
          <w:i/>
          <w:sz w:val="24"/>
          <w:szCs w:val="24"/>
          <w:lang w:eastAsia="ru-RU"/>
        </w:rPr>
        <w:t>Кабинет Акушерства</w:t>
      </w:r>
      <w:r w:rsidRPr="0045562A">
        <w:rPr>
          <w:rFonts w:ascii="Times New Roman" w:eastAsia="Times New Roman" w:hAnsi="Times New Roman" w:cs="Times New Roman"/>
          <w:b/>
          <w:sz w:val="24"/>
          <w:szCs w:val="24"/>
          <w:lang w:eastAsia="ru-RU"/>
        </w:rPr>
        <w:t xml:space="preserve">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
        <w:gridCol w:w="6334"/>
        <w:gridCol w:w="2892"/>
      </w:tblGrid>
      <w:tr w:rsidR="0045562A" w:rsidRPr="0045562A" w14:paraId="62B40AA1" w14:textId="77777777" w:rsidTr="0077209D">
        <w:tc>
          <w:tcPr>
            <w:tcW w:w="128" w:type="pct"/>
            <w:shd w:val="clear" w:color="auto" w:fill="auto"/>
            <w:vAlign w:val="center"/>
          </w:tcPr>
          <w:p w14:paraId="69049F5E"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w:t>
            </w:r>
          </w:p>
        </w:tc>
        <w:tc>
          <w:tcPr>
            <w:tcW w:w="3345" w:type="pct"/>
            <w:shd w:val="clear" w:color="auto" w:fill="auto"/>
            <w:vAlign w:val="center"/>
          </w:tcPr>
          <w:p w14:paraId="7162D3CE"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Наименование оборудования</w:t>
            </w:r>
          </w:p>
        </w:tc>
        <w:tc>
          <w:tcPr>
            <w:tcW w:w="1527" w:type="pct"/>
            <w:shd w:val="clear" w:color="auto" w:fill="auto"/>
            <w:vAlign w:val="center"/>
          </w:tcPr>
          <w:p w14:paraId="77646CEF" w14:textId="77777777" w:rsidR="0045562A" w:rsidRPr="0045562A" w:rsidRDefault="0045562A" w:rsidP="0045562A">
            <w:pPr>
              <w:suppressAutoHyphens/>
              <w:spacing w:after="0"/>
              <w:jc w:val="center"/>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Техническое описание</w:t>
            </w:r>
          </w:p>
        </w:tc>
      </w:tr>
      <w:tr w:rsidR="0045562A" w:rsidRPr="0045562A" w14:paraId="553F95BD" w14:textId="77777777" w:rsidTr="0077209D">
        <w:trPr>
          <w:trHeight w:val="278"/>
        </w:trPr>
        <w:tc>
          <w:tcPr>
            <w:tcW w:w="5000" w:type="pct"/>
            <w:gridSpan w:val="3"/>
            <w:shd w:val="clear" w:color="auto" w:fill="auto"/>
          </w:tcPr>
          <w:p w14:paraId="30089B6E" w14:textId="77777777" w:rsidR="0045562A" w:rsidRPr="0045562A" w:rsidRDefault="0045562A" w:rsidP="0045562A">
            <w:pPr>
              <w:suppressAutoHyphens/>
              <w:spacing w:after="0"/>
              <w:jc w:val="both"/>
              <w:rPr>
                <w:rFonts w:ascii="Times New Roman" w:eastAsia="Times New Roman" w:hAnsi="Times New Roman" w:cs="Times New Roman"/>
                <w:b/>
                <w:bCs/>
                <w:iCs/>
                <w:sz w:val="24"/>
                <w:szCs w:val="24"/>
                <w:lang w:eastAsia="ru-RU"/>
              </w:rPr>
            </w:pPr>
            <w:r w:rsidRPr="0045562A">
              <w:rPr>
                <w:rFonts w:ascii="Times New Roman" w:eastAsia="Times New Roman" w:hAnsi="Times New Roman" w:cs="Times New Roman"/>
                <w:b/>
                <w:bCs/>
                <w:iCs/>
                <w:sz w:val="24"/>
                <w:szCs w:val="24"/>
                <w:lang w:val="en-US" w:eastAsia="ru-RU"/>
              </w:rPr>
              <w:t>I</w:t>
            </w:r>
            <w:r w:rsidRPr="0045562A">
              <w:rPr>
                <w:rFonts w:ascii="Times New Roman" w:eastAsia="Times New Roman" w:hAnsi="Times New Roman" w:cs="Times New Roman"/>
                <w:b/>
                <w:bCs/>
                <w:iCs/>
                <w:sz w:val="24"/>
                <w:szCs w:val="24"/>
                <w:lang w:eastAsia="ru-RU"/>
              </w:rPr>
              <w:t xml:space="preserve"> Специализированная мебель и системы хранения</w:t>
            </w:r>
          </w:p>
        </w:tc>
      </w:tr>
      <w:tr w:rsidR="0045562A" w:rsidRPr="0045562A" w14:paraId="222226CF" w14:textId="77777777" w:rsidTr="0077209D">
        <w:trPr>
          <w:trHeight w:val="277"/>
        </w:trPr>
        <w:tc>
          <w:tcPr>
            <w:tcW w:w="5000" w:type="pct"/>
            <w:gridSpan w:val="3"/>
            <w:shd w:val="clear" w:color="auto" w:fill="auto"/>
          </w:tcPr>
          <w:p w14:paraId="03605825" w14:textId="77777777" w:rsidR="0045562A" w:rsidRPr="0045562A" w:rsidRDefault="0045562A" w:rsidP="0045562A">
            <w:pPr>
              <w:suppressAutoHyphens/>
              <w:spacing w:after="0"/>
              <w:jc w:val="both"/>
              <w:rPr>
                <w:rFonts w:ascii="Times New Roman" w:eastAsia="Times New Roman" w:hAnsi="Times New Roman" w:cs="Times New Roman"/>
                <w:b/>
                <w:bCs/>
                <w:iCs/>
                <w:sz w:val="24"/>
                <w:szCs w:val="24"/>
                <w:lang w:eastAsia="ru-RU"/>
              </w:rPr>
            </w:pPr>
            <w:r w:rsidRPr="0045562A">
              <w:rPr>
                <w:rFonts w:ascii="Times New Roman" w:eastAsia="Times New Roman" w:hAnsi="Times New Roman" w:cs="Times New Roman"/>
                <w:b/>
                <w:bCs/>
                <w:iCs/>
                <w:sz w:val="24"/>
                <w:szCs w:val="24"/>
                <w:lang w:eastAsia="ru-RU"/>
              </w:rPr>
              <w:t>Основное оборудование</w:t>
            </w:r>
          </w:p>
        </w:tc>
      </w:tr>
      <w:tr w:rsidR="0045562A" w:rsidRPr="0045562A" w14:paraId="0C26D139" w14:textId="77777777" w:rsidTr="0077209D">
        <w:tc>
          <w:tcPr>
            <w:tcW w:w="128" w:type="pct"/>
            <w:shd w:val="clear" w:color="auto" w:fill="auto"/>
          </w:tcPr>
          <w:p w14:paraId="1337A2DA" w14:textId="77777777"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586F3BE4"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527" w:type="pct"/>
            <w:shd w:val="clear" w:color="auto" w:fill="auto"/>
          </w:tcPr>
          <w:p w14:paraId="3E598A98"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5A9397AF" w14:textId="77777777" w:rsidTr="0077209D">
        <w:tc>
          <w:tcPr>
            <w:tcW w:w="128" w:type="pct"/>
            <w:shd w:val="clear" w:color="auto" w:fill="auto"/>
          </w:tcPr>
          <w:p w14:paraId="48352FAE" w14:textId="77777777"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3B72F3FD"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527" w:type="pct"/>
            <w:shd w:val="clear" w:color="auto" w:fill="auto"/>
          </w:tcPr>
          <w:p w14:paraId="4406F937"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64D28064" w14:textId="77777777" w:rsidTr="0077209D">
        <w:tc>
          <w:tcPr>
            <w:tcW w:w="128" w:type="pct"/>
            <w:shd w:val="clear" w:color="auto" w:fill="auto"/>
          </w:tcPr>
          <w:p w14:paraId="6B2EF335" w14:textId="77777777"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033521E8"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 xml:space="preserve">пеленальный столик </w:t>
            </w:r>
          </w:p>
        </w:tc>
        <w:tc>
          <w:tcPr>
            <w:tcW w:w="1527" w:type="pct"/>
            <w:shd w:val="clear" w:color="auto" w:fill="auto"/>
          </w:tcPr>
          <w:p w14:paraId="28627941"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189B411E" w14:textId="77777777" w:rsidTr="0077209D">
        <w:tc>
          <w:tcPr>
            <w:tcW w:w="128" w:type="pct"/>
            <w:shd w:val="clear" w:color="auto" w:fill="auto"/>
          </w:tcPr>
          <w:p w14:paraId="7A945BA2" w14:textId="77777777"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288C57DB"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 xml:space="preserve">кровать для новорождённых </w:t>
            </w:r>
          </w:p>
        </w:tc>
        <w:tc>
          <w:tcPr>
            <w:tcW w:w="1527" w:type="pct"/>
            <w:shd w:val="clear" w:color="auto" w:fill="auto"/>
          </w:tcPr>
          <w:p w14:paraId="2B1325BB"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5711164D" w14:textId="77777777" w:rsidTr="0077209D">
        <w:tc>
          <w:tcPr>
            <w:tcW w:w="128" w:type="pct"/>
            <w:shd w:val="clear" w:color="auto" w:fill="auto"/>
          </w:tcPr>
          <w:p w14:paraId="171DC8A2" w14:textId="77777777"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6CA6B32F"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кушетка медицинская</w:t>
            </w:r>
          </w:p>
        </w:tc>
        <w:tc>
          <w:tcPr>
            <w:tcW w:w="1527" w:type="pct"/>
            <w:shd w:val="clear" w:color="auto" w:fill="auto"/>
          </w:tcPr>
          <w:p w14:paraId="52350517"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257EDC93" w14:textId="77777777" w:rsidTr="0077209D">
        <w:tc>
          <w:tcPr>
            <w:tcW w:w="128" w:type="pct"/>
            <w:shd w:val="clear" w:color="auto" w:fill="auto"/>
          </w:tcPr>
          <w:p w14:paraId="459164BC" w14:textId="77777777"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75D25530"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столик передвижной манипуляционный</w:t>
            </w:r>
          </w:p>
        </w:tc>
        <w:tc>
          <w:tcPr>
            <w:tcW w:w="1527" w:type="pct"/>
            <w:shd w:val="clear" w:color="auto" w:fill="auto"/>
          </w:tcPr>
          <w:p w14:paraId="211B0AED"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136FBB79" w14:textId="77777777" w:rsidTr="0077209D">
        <w:tc>
          <w:tcPr>
            <w:tcW w:w="128" w:type="pct"/>
            <w:shd w:val="clear" w:color="auto" w:fill="auto"/>
          </w:tcPr>
          <w:p w14:paraId="0EE0A8E8" w14:textId="77777777" w:rsidR="0045562A" w:rsidRPr="0045562A" w:rsidRDefault="0045562A" w:rsidP="0045562A">
            <w:pPr>
              <w:numPr>
                <w:ilvl w:val="0"/>
                <w:numId w:val="3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5BBC73EB"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 xml:space="preserve">стойки-тележки для сбора отходов в отделении </w:t>
            </w:r>
          </w:p>
        </w:tc>
        <w:tc>
          <w:tcPr>
            <w:tcW w:w="1527" w:type="pct"/>
            <w:shd w:val="clear" w:color="auto" w:fill="auto"/>
          </w:tcPr>
          <w:p w14:paraId="67B7DB94"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4E9ABDC7" w14:textId="77777777" w:rsidTr="0077209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077CA5A"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val="en-US" w:eastAsia="ru-RU"/>
              </w:rPr>
              <w:t xml:space="preserve">II </w:t>
            </w:r>
            <w:r w:rsidRPr="0045562A">
              <w:rPr>
                <w:rFonts w:ascii="Times New Roman" w:eastAsia="Times New Roman" w:hAnsi="Times New Roman" w:cs="Times New Roman"/>
                <w:b/>
                <w:bCs/>
                <w:iCs/>
                <w:sz w:val="24"/>
                <w:szCs w:val="24"/>
                <w:lang w:eastAsia="ru-RU"/>
              </w:rPr>
              <w:t>Технические средства</w:t>
            </w:r>
          </w:p>
        </w:tc>
      </w:tr>
      <w:tr w:rsidR="0045562A" w:rsidRPr="0045562A" w14:paraId="4A0489C9" w14:textId="77777777" w:rsidTr="0077209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16F6864"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eastAsia="ru-RU"/>
              </w:rPr>
              <w:t>Основное оборудование</w:t>
            </w:r>
          </w:p>
        </w:tc>
      </w:tr>
      <w:tr w:rsidR="0045562A" w:rsidRPr="0045562A" w14:paraId="41B7E870" w14:textId="77777777" w:rsidTr="0077209D">
        <w:tc>
          <w:tcPr>
            <w:tcW w:w="128" w:type="pct"/>
            <w:shd w:val="clear" w:color="auto" w:fill="auto"/>
          </w:tcPr>
          <w:p w14:paraId="2B26CC79" w14:textId="77777777" w:rsidR="0045562A" w:rsidRPr="0045562A" w:rsidRDefault="0045562A" w:rsidP="0045562A">
            <w:pPr>
              <w:numPr>
                <w:ilvl w:val="0"/>
                <w:numId w:val="32"/>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0A7EF961" w14:textId="77777777" w:rsidR="0045562A" w:rsidRPr="0045562A" w:rsidRDefault="0045562A" w:rsidP="00C1761E">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приборов и аппаратур</w:t>
            </w:r>
            <w:r w:rsidR="00C1761E">
              <w:rPr>
                <w:rFonts w:ascii="Times New Roman" w:eastAsia="Times New Roman" w:hAnsi="Times New Roman" w:cs="Times New Roman"/>
                <w:bCs/>
                <w:iCs/>
                <w:sz w:val="24"/>
                <w:szCs w:val="24"/>
                <w:lang w:eastAsia="ru-RU"/>
              </w:rPr>
              <w:t>ы медицинского назначения (</w:t>
            </w:r>
            <w:r w:rsidRPr="0045562A">
              <w:rPr>
                <w:rFonts w:ascii="Times New Roman" w:eastAsia="Times New Roman" w:hAnsi="Times New Roman" w:cs="Times New Roman"/>
                <w:bCs/>
                <w:iCs/>
                <w:sz w:val="24"/>
                <w:szCs w:val="24"/>
                <w:lang w:eastAsia="ru-RU"/>
              </w:rPr>
              <w:t xml:space="preserve">ростомер, термометры медицинские, тонометр, фонендоскоп, весы </w:t>
            </w:r>
            <w:r w:rsidR="00C1761E">
              <w:rPr>
                <w:rFonts w:ascii="Times New Roman" w:eastAsia="Times New Roman" w:hAnsi="Times New Roman" w:cs="Times New Roman"/>
                <w:bCs/>
                <w:iCs/>
                <w:sz w:val="24"/>
                <w:szCs w:val="24"/>
                <w:lang w:eastAsia="ru-RU"/>
              </w:rPr>
              <w:t>для новорожденного, молокоотсос</w:t>
            </w:r>
            <w:r w:rsidRPr="0045562A">
              <w:rPr>
                <w:rFonts w:ascii="Times New Roman" w:eastAsia="Times New Roman" w:hAnsi="Times New Roman" w:cs="Times New Roman"/>
                <w:bCs/>
                <w:iCs/>
                <w:sz w:val="24"/>
                <w:szCs w:val="24"/>
                <w:lang w:eastAsia="ru-RU"/>
              </w:rPr>
              <w:t>)</w:t>
            </w:r>
          </w:p>
        </w:tc>
        <w:tc>
          <w:tcPr>
            <w:tcW w:w="1527" w:type="pct"/>
            <w:shd w:val="clear" w:color="auto" w:fill="auto"/>
          </w:tcPr>
          <w:p w14:paraId="4431B34A"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5114406F" w14:textId="77777777" w:rsidTr="0077209D">
        <w:tc>
          <w:tcPr>
            <w:tcW w:w="5000" w:type="pct"/>
            <w:gridSpan w:val="3"/>
            <w:shd w:val="clear" w:color="auto" w:fill="auto"/>
          </w:tcPr>
          <w:p w14:paraId="475CE043"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eastAsia="ru-RU"/>
              </w:rPr>
              <w:t>Дополнительное оборудование</w:t>
            </w:r>
          </w:p>
        </w:tc>
      </w:tr>
      <w:tr w:rsidR="0045562A" w:rsidRPr="0045562A" w14:paraId="1AA469CE" w14:textId="77777777" w:rsidTr="0077209D">
        <w:tc>
          <w:tcPr>
            <w:tcW w:w="128" w:type="pct"/>
            <w:shd w:val="clear" w:color="auto" w:fill="auto"/>
          </w:tcPr>
          <w:p w14:paraId="10F8B0DA"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2FA55C76"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1527" w:type="pct"/>
            <w:shd w:val="clear" w:color="auto" w:fill="auto"/>
          </w:tcPr>
          <w:p w14:paraId="75D8D65B"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180E68E3" w14:textId="77777777" w:rsidTr="0077209D">
        <w:tc>
          <w:tcPr>
            <w:tcW w:w="5000" w:type="pct"/>
            <w:gridSpan w:val="3"/>
            <w:shd w:val="clear" w:color="auto" w:fill="auto"/>
          </w:tcPr>
          <w:p w14:paraId="307BCA58"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lang w:val="en-US"/>
              </w:rPr>
              <w:t>III</w:t>
            </w:r>
            <w:r w:rsidRPr="0045562A">
              <w:rPr>
                <w:rFonts w:ascii="Times New Roman" w:eastAsia="Times New Roman" w:hAnsi="Times New Roman" w:cs="Times New Roman"/>
                <w:b/>
                <w:bCs/>
                <w:sz w:val="24"/>
                <w:szCs w:val="24"/>
              </w:rPr>
              <w:t xml:space="preserve"> Демонстрационные учебно-наглядные пособия</w:t>
            </w:r>
          </w:p>
        </w:tc>
      </w:tr>
      <w:tr w:rsidR="0045562A" w:rsidRPr="0045562A" w14:paraId="0C75E3AB" w14:textId="77777777" w:rsidTr="0077209D">
        <w:tc>
          <w:tcPr>
            <w:tcW w:w="5000" w:type="pct"/>
            <w:gridSpan w:val="3"/>
            <w:shd w:val="clear" w:color="auto" w:fill="auto"/>
          </w:tcPr>
          <w:p w14:paraId="7BDA9AE9"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rPr>
              <w:t>Основное оборудование</w:t>
            </w:r>
          </w:p>
        </w:tc>
      </w:tr>
      <w:tr w:rsidR="0045562A" w:rsidRPr="0045562A" w14:paraId="79CE19D7" w14:textId="77777777" w:rsidTr="0077209D">
        <w:tc>
          <w:tcPr>
            <w:tcW w:w="128" w:type="pct"/>
            <w:shd w:val="clear" w:color="auto" w:fill="auto"/>
          </w:tcPr>
          <w:p w14:paraId="21ABD6E3" w14:textId="77777777"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585F8C0B"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модели (дна женского таза, женского таза с мышцами и органами, женской промежности, кровообращения плода, развития эмбриона, молочной железы вне периода лактации, плаценты)</w:t>
            </w:r>
          </w:p>
        </w:tc>
        <w:tc>
          <w:tcPr>
            <w:tcW w:w="1527" w:type="pct"/>
            <w:shd w:val="clear" w:color="auto" w:fill="auto"/>
          </w:tcPr>
          <w:p w14:paraId="648C6A12"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7261141B" w14:textId="77777777" w:rsidTr="0077209D">
        <w:tc>
          <w:tcPr>
            <w:tcW w:w="128" w:type="pct"/>
            <w:shd w:val="clear" w:color="auto" w:fill="auto"/>
          </w:tcPr>
          <w:p w14:paraId="72C23D1F" w14:textId="77777777"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20AFBD62"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модули для обследования родовых путей</w:t>
            </w:r>
          </w:p>
        </w:tc>
        <w:tc>
          <w:tcPr>
            <w:tcW w:w="1527" w:type="pct"/>
            <w:shd w:val="clear" w:color="auto" w:fill="auto"/>
          </w:tcPr>
          <w:p w14:paraId="11011A77"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64C36B72" w14:textId="77777777" w:rsidTr="0077209D">
        <w:tc>
          <w:tcPr>
            <w:tcW w:w="128" w:type="pct"/>
            <w:shd w:val="clear" w:color="auto" w:fill="auto"/>
          </w:tcPr>
          <w:p w14:paraId="114D3796" w14:textId="77777777"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5A5A3EFF"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муляж женского таза</w:t>
            </w:r>
          </w:p>
        </w:tc>
        <w:tc>
          <w:tcPr>
            <w:tcW w:w="1527" w:type="pct"/>
            <w:shd w:val="clear" w:color="auto" w:fill="auto"/>
          </w:tcPr>
          <w:p w14:paraId="532F9DBE"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029735E1" w14:textId="77777777" w:rsidTr="0077209D">
        <w:tc>
          <w:tcPr>
            <w:tcW w:w="128" w:type="pct"/>
            <w:shd w:val="clear" w:color="auto" w:fill="auto"/>
          </w:tcPr>
          <w:p w14:paraId="37FDE40F" w14:textId="77777777"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2222DFA7"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торс беременной женщины для наружного акушерского осмотра</w:t>
            </w:r>
          </w:p>
        </w:tc>
        <w:tc>
          <w:tcPr>
            <w:tcW w:w="1527" w:type="pct"/>
            <w:shd w:val="clear" w:color="auto" w:fill="auto"/>
          </w:tcPr>
          <w:p w14:paraId="2EEAD918"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242C30A9" w14:textId="77777777" w:rsidTr="0077209D">
        <w:tc>
          <w:tcPr>
            <w:tcW w:w="128" w:type="pct"/>
            <w:shd w:val="clear" w:color="auto" w:fill="auto"/>
          </w:tcPr>
          <w:p w14:paraId="7DFAA923" w14:textId="77777777"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1437B0F6"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акушерский для оказания акушерского пособия</w:t>
            </w:r>
          </w:p>
        </w:tc>
        <w:tc>
          <w:tcPr>
            <w:tcW w:w="1527" w:type="pct"/>
            <w:shd w:val="clear" w:color="auto" w:fill="auto"/>
          </w:tcPr>
          <w:p w14:paraId="378C808B"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4244D16C" w14:textId="77777777" w:rsidTr="0077209D">
        <w:tc>
          <w:tcPr>
            <w:tcW w:w="128" w:type="pct"/>
            <w:shd w:val="clear" w:color="auto" w:fill="auto"/>
          </w:tcPr>
          <w:p w14:paraId="4E5386E8" w14:textId="77777777"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756B3F01"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(женский) для катетеризации мочевого пузыря</w:t>
            </w:r>
          </w:p>
        </w:tc>
        <w:tc>
          <w:tcPr>
            <w:tcW w:w="1527" w:type="pct"/>
            <w:shd w:val="clear" w:color="auto" w:fill="auto"/>
          </w:tcPr>
          <w:p w14:paraId="2E5D0991"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74B3239C" w14:textId="77777777" w:rsidTr="0077209D">
        <w:tc>
          <w:tcPr>
            <w:tcW w:w="128" w:type="pct"/>
            <w:shd w:val="clear" w:color="auto" w:fill="auto"/>
          </w:tcPr>
          <w:p w14:paraId="6522FC97" w14:textId="77777777"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0A411D54"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(женский) для постановки очистительной клизмы</w:t>
            </w:r>
          </w:p>
        </w:tc>
        <w:tc>
          <w:tcPr>
            <w:tcW w:w="1527" w:type="pct"/>
            <w:shd w:val="clear" w:color="auto" w:fill="auto"/>
          </w:tcPr>
          <w:p w14:paraId="7F0EC547"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7824B85D" w14:textId="77777777" w:rsidTr="0077209D">
        <w:tc>
          <w:tcPr>
            <w:tcW w:w="128" w:type="pct"/>
            <w:shd w:val="clear" w:color="auto" w:fill="auto"/>
          </w:tcPr>
          <w:p w14:paraId="176A0A64" w14:textId="77777777"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5A1D5566"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кукла плода, манекен новорождённого для ухода</w:t>
            </w:r>
          </w:p>
        </w:tc>
        <w:tc>
          <w:tcPr>
            <w:tcW w:w="1527" w:type="pct"/>
            <w:shd w:val="clear" w:color="auto" w:fill="auto"/>
          </w:tcPr>
          <w:p w14:paraId="3262174D"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07116CC8" w14:textId="77777777" w:rsidTr="0077209D">
        <w:tc>
          <w:tcPr>
            <w:tcW w:w="128" w:type="pct"/>
            <w:shd w:val="clear" w:color="auto" w:fill="auto"/>
          </w:tcPr>
          <w:p w14:paraId="33C1CE5C" w14:textId="77777777"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2D165B97"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муляж последа</w:t>
            </w:r>
          </w:p>
        </w:tc>
        <w:tc>
          <w:tcPr>
            <w:tcW w:w="1527" w:type="pct"/>
            <w:shd w:val="clear" w:color="auto" w:fill="auto"/>
          </w:tcPr>
          <w:p w14:paraId="4DC48439"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5541129F" w14:textId="77777777" w:rsidTr="0077209D">
        <w:tc>
          <w:tcPr>
            <w:tcW w:w="128" w:type="pct"/>
            <w:shd w:val="clear" w:color="auto" w:fill="auto"/>
          </w:tcPr>
          <w:p w14:paraId="4286E19D" w14:textId="77777777"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4B8A1D46"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медицинского инструментария, расходные материалы</w:t>
            </w:r>
          </w:p>
        </w:tc>
        <w:tc>
          <w:tcPr>
            <w:tcW w:w="1527" w:type="pct"/>
            <w:shd w:val="clear" w:color="auto" w:fill="auto"/>
          </w:tcPr>
          <w:p w14:paraId="0C91ED16"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714FF1E2" w14:textId="77777777" w:rsidTr="0077209D">
        <w:tc>
          <w:tcPr>
            <w:tcW w:w="128" w:type="pct"/>
            <w:shd w:val="clear" w:color="auto" w:fill="auto"/>
          </w:tcPr>
          <w:p w14:paraId="3C744F5B" w14:textId="77777777" w:rsidR="0045562A" w:rsidRPr="0045562A" w:rsidRDefault="0045562A" w:rsidP="0045562A">
            <w:pPr>
              <w:numPr>
                <w:ilvl w:val="0"/>
                <w:numId w:val="3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5515179F"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медицинской документации</w:t>
            </w:r>
          </w:p>
        </w:tc>
        <w:tc>
          <w:tcPr>
            <w:tcW w:w="1527" w:type="pct"/>
            <w:shd w:val="clear" w:color="auto" w:fill="auto"/>
          </w:tcPr>
          <w:p w14:paraId="25380621"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bl>
    <w:p w14:paraId="22FF5966" w14:textId="77777777" w:rsidR="0045562A" w:rsidRPr="0045562A" w:rsidRDefault="0045562A" w:rsidP="0045562A">
      <w:pPr>
        <w:spacing w:after="0"/>
        <w:ind w:firstLine="709"/>
        <w:jc w:val="both"/>
        <w:rPr>
          <w:rFonts w:ascii="Times New Roman" w:eastAsia="Times New Roman" w:hAnsi="Times New Roman" w:cs="Times New Roman"/>
          <w:bCs/>
          <w:sz w:val="24"/>
          <w:szCs w:val="24"/>
          <w:lang w:eastAsia="ru-RU"/>
        </w:rPr>
      </w:pPr>
    </w:p>
    <w:p w14:paraId="39155FEB" w14:textId="77777777" w:rsidR="0045562A" w:rsidRPr="0045562A" w:rsidRDefault="0045562A" w:rsidP="0045562A">
      <w:pPr>
        <w:spacing w:after="0"/>
        <w:ind w:firstLine="709"/>
        <w:jc w:val="both"/>
        <w:rPr>
          <w:rFonts w:ascii="Times New Roman" w:eastAsia="Times New Roman" w:hAnsi="Times New Roman" w:cs="Times New Roman"/>
          <w:b/>
          <w:sz w:val="24"/>
          <w:szCs w:val="24"/>
          <w:lang w:eastAsia="ru-RU"/>
        </w:rPr>
      </w:pPr>
      <w:r w:rsidRPr="0045562A">
        <w:rPr>
          <w:rFonts w:ascii="Times New Roman" w:eastAsia="Times New Roman" w:hAnsi="Times New Roman" w:cs="Times New Roman"/>
          <w:b/>
          <w:i/>
          <w:sz w:val="24"/>
          <w:szCs w:val="24"/>
          <w:lang w:eastAsia="ru-RU"/>
        </w:rPr>
        <w:t>Кабинет Гинекологии</w:t>
      </w:r>
      <w:r w:rsidRPr="0045562A">
        <w:rPr>
          <w:rFonts w:ascii="Times New Roman" w:eastAsia="Times New Roman" w:hAnsi="Times New Roman" w:cs="Times New Roman"/>
          <w:b/>
          <w:sz w:val="24"/>
          <w:szCs w:val="24"/>
          <w:lang w:eastAsia="ru-RU"/>
        </w:rPr>
        <w:t xml:space="preserve">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
        <w:gridCol w:w="6334"/>
        <w:gridCol w:w="2892"/>
      </w:tblGrid>
      <w:tr w:rsidR="0045562A" w:rsidRPr="0045562A" w14:paraId="7C2B1D93" w14:textId="77777777" w:rsidTr="0077209D">
        <w:tc>
          <w:tcPr>
            <w:tcW w:w="128" w:type="pct"/>
            <w:shd w:val="clear" w:color="auto" w:fill="auto"/>
            <w:vAlign w:val="center"/>
          </w:tcPr>
          <w:p w14:paraId="040D8740"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w:t>
            </w:r>
          </w:p>
        </w:tc>
        <w:tc>
          <w:tcPr>
            <w:tcW w:w="3345" w:type="pct"/>
            <w:shd w:val="clear" w:color="auto" w:fill="auto"/>
            <w:vAlign w:val="center"/>
          </w:tcPr>
          <w:p w14:paraId="160A63AA"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Наименование оборудования</w:t>
            </w:r>
          </w:p>
        </w:tc>
        <w:tc>
          <w:tcPr>
            <w:tcW w:w="1527" w:type="pct"/>
            <w:shd w:val="clear" w:color="auto" w:fill="auto"/>
            <w:vAlign w:val="center"/>
          </w:tcPr>
          <w:p w14:paraId="279E3A30" w14:textId="77777777" w:rsidR="0045562A" w:rsidRPr="0045562A" w:rsidRDefault="0045562A" w:rsidP="0045562A">
            <w:pPr>
              <w:suppressAutoHyphens/>
              <w:spacing w:after="0"/>
              <w:jc w:val="center"/>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Техническое описание</w:t>
            </w:r>
          </w:p>
        </w:tc>
      </w:tr>
      <w:tr w:rsidR="0045562A" w:rsidRPr="0045562A" w14:paraId="1C5E9C56" w14:textId="77777777" w:rsidTr="0077209D">
        <w:trPr>
          <w:trHeight w:val="278"/>
        </w:trPr>
        <w:tc>
          <w:tcPr>
            <w:tcW w:w="5000" w:type="pct"/>
            <w:gridSpan w:val="3"/>
            <w:shd w:val="clear" w:color="auto" w:fill="auto"/>
          </w:tcPr>
          <w:p w14:paraId="1D1A7DF3" w14:textId="77777777" w:rsidR="0045562A" w:rsidRPr="0045562A" w:rsidRDefault="0045562A" w:rsidP="0045562A">
            <w:pPr>
              <w:suppressAutoHyphens/>
              <w:spacing w:after="0"/>
              <w:jc w:val="both"/>
              <w:rPr>
                <w:rFonts w:ascii="Times New Roman" w:eastAsia="Times New Roman" w:hAnsi="Times New Roman" w:cs="Times New Roman"/>
                <w:b/>
                <w:bCs/>
                <w:iCs/>
                <w:sz w:val="24"/>
                <w:szCs w:val="24"/>
                <w:lang w:eastAsia="ru-RU"/>
              </w:rPr>
            </w:pPr>
            <w:r w:rsidRPr="0045562A">
              <w:rPr>
                <w:rFonts w:ascii="Times New Roman" w:eastAsia="Times New Roman" w:hAnsi="Times New Roman" w:cs="Times New Roman"/>
                <w:b/>
                <w:bCs/>
                <w:iCs/>
                <w:sz w:val="24"/>
                <w:szCs w:val="24"/>
                <w:lang w:val="en-US" w:eastAsia="ru-RU"/>
              </w:rPr>
              <w:t>I</w:t>
            </w:r>
            <w:r w:rsidRPr="0045562A">
              <w:rPr>
                <w:rFonts w:ascii="Times New Roman" w:eastAsia="Times New Roman" w:hAnsi="Times New Roman" w:cs="Times New Roman"/>
                <w:b/>
                <w:bCs/>
                <w:iCs/>
                <w:sz w:val="24"/>
                <w:szCs w:val="24"/>
                <w:lang w:eastAsia="ru-RU"/>
              </w:rPr>
              <w:t xml:space="preserve"> Специализированная мебель и системы хранения</w:t>
            </w:r>
          </w:p>
        </w:tc>
      </w:tr>
      <w:tr w:rsidR="0045562A" w:rsidRPr="0045562A" w14:paraId="43BEF7EC" w14:textId="77777777" w:rsidTr="0077209D">
        <w:trPr>
          <w:trHeight w:val="277"/>
        </w:trPr>
        <w:tc>
          <w:tcPr>
            <w:tcW w:w="5000" w:type="pct"/>
            <w:gridSpan w:val="3"/>
            <w:shd w:val="clear" w:color="auto" w:fill="auto"/>
          </w:tcPr>
          <w:p w14:paraId="74A04689" w14:textId="77777777" w:rsidR="0045562A" w:rsidRPr="0045562A" w:rsidRDefault="0045562A" w:rsidP="0045562A">
            <w:pPr>
              <w:suppressAutoHyphens/>
              <w:spacing w:after="0"/>
              <w:jc w:val="both"/>
              <w:rPr>
                <w:rFonts w:ascii="Times New Roman" w:eastAsia="Times New Roman" w:hAnsi="Times New Roman" w:cs="Times New Roman"/>
                <w:b/>
                <w:bCs/>
                <w:iCs/>
                <w:sz w:val="24"/>
                <w:szCs w:val="24"/>
                <w:lang w:eastAsia="ru-RU"/>
              </w:rPr>
            </w:pPr>
            <w:r w:rsidRPr="0045562A">
              <w:rPr>
                <w:rFonts w:ascii="Times New Roman" w:eastAsia="Times New Roman" w:hAnsi="Times New Roman" w:cs="Times New Roman"/>
                <w:b/>
                <w:bCs/>
                <w:iCs/>
                <w:sz w:val="24"/>
                <w:szCs w:val="24"/>
                <w:lang w:eastAsia="ru-RU"/>
              </w:rPr>
              <w:t>Основное оборудование</w:t>
            </w:r>
          </w:p>
        </w:tc>
      </w:tr>
      <w:tr w:rsidR="0045562A" w:rsidRPr="0045562A" w14:paraId="07747DC9" w14:textId="77777777" w:rsidTr="0077209D">
        <w:tc>
          <w:tcPr>
            <w:tcW w:w="128" w:type="pct"/>
            <w:shd w:val="clear" w:color="auto" w:fill="auto"/>
          </w:tcPr>
          <w:p w14:paraId="1039DFD8" w14:textId="77777777" w:rsidR="0045562A" w:rsidRPr="0045562A" w:rsidRDefault="0045562A" w:rsidP="0045562A">
            <w:pPr>
              <w:numPr>
                <w:ilvl w:val="0"/>
                <w:numId w:val="33"/>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174D2369"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527" w:type="pct"/>
            <w:shd w:val="clear" w:color="auto" w:fill="auto"/>
          </w:tcPr>
          <w:p w14:paraId="055420A1"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17BD91C4" w14:textId="77777777" w:rsidTr="0077209D">
        <w:tc>
          <w:tcPr>
            <w:tcW w:w="128" w:type="pct"/>
            <w:shd w:val="clear" w:color="auto" w:fill="auto"/>
          </w:tcPr>
          <w:p w14:paraId="1B0A2B77" w14:textId="77777777" w:rsidR="0045562A" w:rsidRPr="0045562A" w:rsidRDefault="0045562A" w:rsidP="0045562A">
            <w:pPr>
              <w:numPr>
                <w:ilvl w:val="0"/>
                <w:numId w:val="33"/>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7032247B"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527" w:type="pct"/>
            <w:shd w:val="clear" w:color="auto" w:fill="auto"/>
          </w:tcPr>
          <w:p w14:paraId="4EAE81FC"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182989A7" w14:textId="77777777" w:rsidTr="0077209D">
        <w:tc>
          <w:tcPr>
            <w:tcW w:w="128" w:type="pct"/>
            <w:shd w:val="clear" w:color="auto" w:fill="auto"/>
          </w:tcPr>
          <w:p w14:paraId="5E8DD149" w14:textId="77777777" w:rsidR="0045562A" w:rsidRPr="0045562A" w:rsidRDefault="0045562A" w:rsidP="0045562A">
            <w:pPr>
              <w:numPr>
                <w:ilvl w:val="0"/>
                <w:numId w:val="33"/>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01A2C97F"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классная доска</w:t>
            </w:r>
          </w:p>
        </w:tc>
        <w:tc>
          <w:tcPr>
            <w:tcW w:w="1527" w:type="pct"/>
            <w:shd w:val="clear" w:color="auto" w:fill="auto"/>
          </w:tcPr>
          <w:p w14:paraId="5D18B6CC"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6EB744B4" w14:textId="77777777" w:rsidTr="0077209D">
        <w:tc>
          <w:tcPr>
            <w:tcW w:w="128" w:type="pct"/>
            <w:shd w:val="clear" w:color="auto" w:fill="auto"/>
          </w:tcPr>
          <w:p w14:paraId="0C928CEF" w14:textId="77777777" w:rsidR="0045562A" w:rsidRPr="0045562A" w:rsidRDefault="0045562A" w:rsidP="0045562A">
            <w:pPr>
              <w:numPr>
                <w:ilvl w:val="0"/>
                <w:numId w:val="33"/>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6D356851"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столик передвижной манипуляционный</w:t>
            </w:r>
          </w:p>
        </w:tc>
        <w:tc>
          <w:tcPr>
            <w:tcW w:w="1527" w:type="pct"/>
            <w:shd w:val="clear" w:color="auto" w:fill="auto"/>
          </w:tcPr>
          <w:p w14:paraId="34EFCDCF"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5E4756EF" w14:textId="77777777" w:rsidTr="0077209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7D3AAAD"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val="en-US" w:eastAsia="ru-RU"/>
              </w:rPr>
              <w:t xml:space="preserve">II </w:t>
            </w:r>
            <w:r w:rsidRPr="0045562A">
              <w:rPr>
                <w:rFonts w:ascii="Times New Roman" w:eastAsia="Times New Roman" w:hAnsi="Times New Roman" w:cs="Times New Roman"/>
                <w:b/>
                <w:bCs/>
                <w:iCs/>
                <w:sz w:val="24"/>
                <w:szCs w:val="24"/>
                <w:lang w:eastAsia="ru-RU"/>
              </w:rPr>
              <w:t>Технические средства</w:t>
            </w:r>
          </w:p>
        </w:tc>
      </w:tr>
      <w:tr w:rsidR="0045562A" w:rsidRPr="0045562A" w14:paraId="109627AA" w14:textId="77777777" w:rsidTr="0077209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1DEEF7B"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eastAsia="ru-RU"/>
              </w:rPr>
              <w:t>Основное оборудование</w:t>
            </w:r>
          </w:p>
        </w:tc>
      </w:tr>
      <w:tr w:rsidR="0045562A" w:rsidRPr="0045562A" w14:paraId="08C84B14" w14:textId="77777777" w:rsidTr="0077209D">
        <w:tc>
          <w:tcPr>
            <w:tcW w:w="128" w:type="pct"/>
            <w:shd w:val="clear" w:color="auto" w:fill="auto"/>
          </w:tcPr>
          <w:p w14:paraId="6B7C6079" w14:textId="77777777" w:rsidR="0045562A" w:rsidRPr="0045562A" w:rsidRDefault="0045562A" w:rsidP="0045562A">
            <w:pPr>
              <w:numPr>
                <w:ilvl w:val="0"/>
                <w:numId w:val="35"/>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1D8DF93F" w14:textId="77777777" w:rsidR="0045562A" w:rsidRPr="0045562A" w:rsidRDefault="0045562A" w:rsidP="00691BDB">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приборов и аппаратуры медицинского назначения (термометры мед</w:t>
            </w:r>
            <w:r w:rsidR="00691BDB">
              <w:rPr>
                <w:rFonts w:ascii="Times New Roman" w:eastAsia="Times New Roman" w:hAnsi="Times New Roman" w:cs="Times New Roman"/>
                <w:bCs/>
                <w:iCs/>
                <w:sz w:val="24"/>
                <w:szCs w:val="24"/>
                <w:lang w:eastAsia="ru-RU"/>
              </w:rPr>
              <w:t>ицинские, тонометр, фонендоскоп</w:t>
            </w:r>
            <w:r w:rsidRPr="0045562A">
              <w:rPr>
                <w:rFonts w:ascii="Times New Roman" w:eastAsia="Times New Roman" w:hAnsi="Times New Roman" w:cs="Times New Roman"/>
                <w:bCs/>
                <w:iCs/>
                <w:sz w:val="24"/>
                <w:szCs w:val="24"/>
                <w:lang w:eastAsia="ru-RU"/>
              </w:rPr>
              <w:t>)</w:t>
            </w:r>
          </w:p>
        </w:tc>
        <w:tc>
          <w:tcPr>
            <w:tcW w:w="1527" w:type="pct"/>
            <w:shd w:val="clear" w:color="auto" w:fill="auto"/>
          </w:tcPr>
          <w:p w14:paraId="6A9F9FF4"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00FE7444" w14:textId="77777777" w:rsidTr="0077209D">
        <w:tc>
          <w:tcPr>
            <w:tcW w:w="5000" w:type="pct"/>
            <w:gridSpan w:val="3"/>
            <w:shd w:val="clear" w:color="auto" w:fill="auto"/>
          </w:tcPr>
          <w:p w14:paraId="06F50647"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eastAsia="ru-RU"/>
              </w:rPr>
              <w:t>Дополнительное оборудование</w:t>
            </w:r>
          </w:p>
        </w:tc>
      </w:tr>
      <w:tr w:rsidR="0045562A" w:rsidRPr="0045562A" w14:paraId="3BF6B27B" w14:textId="77777777" w:rsidTr="0077209D">
        <w:tc>
          <w:tcPr>
            <w:tcW w:w="128" w:type="pct"/>
            <w:shd w:val="clear" w:color="auto" w:fill="auto"/>
          </w:tcPr>
          <w:p w14:paraId="3CBEF719"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051A3BE0"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1527" w:type="pct"/>
            <w:shd w:val="clear" w:color="auto" w:fill="auto"/>
          </w:tcPr>
          <w:p w14:paraId="5A77AB62"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1F04A7F3" w14:textId="77777777" w:rsidTr="0077209D">
        <w:tc>
          <w:tcPr>
            <w:tcW w:w="5000" w:type="pct"/>
            <w:gridSpan w:val="3"/>
            <w:shd w:val="clear" w:color="auto" w:fill="auto"/>
          </w:tcPr>
          <w:p w14:paraId="0229F766"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lang w:val="en-US"/>
              </w:rPr>
              <w:t>III</w:t>
            </w:r>
            <w:r w:rsidRPr="0045562A">
              <w:rPr>
                <w:rFonts w:ascii="Times New Roman" w:eastAsia="Times New Roman" w:hAnsi="Times New Roman" w:cs="Times New Roman"/>
                <w:b/>
                <w:bCs/>
                <w:sz w:val="24"/>
                <w:szCs w:val="24"/>
              </w:rPr>
              <w:t xml:space="preserve"> Демонстрационные учебно-наглядные пособия</w:t>
            </w:r>
          </w:p>
        </w:tc>
      </w:tr>
      <w:tr w:rsidR="0045562A" w:rsidRPr="0045562A" w14:paraId="294A1C67" w14:textId="77777777" w:rsidTr="0077209D">
        <w:tc>
          <w:tcPr>
            <w:tcW w:w="5000" w:type="pct"/>
            <w:gridSpan w:val="3"/>
            <w:shd w:val="clear" w:color="auto" w:fill="auto"/>
          </w:tcPr>
          <w:p w14:paraId="10ABC8FC"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rPr>
              <w:t>Основное оборудование</w:t>
            </w:r>
          </w:p>
        </w:tc>
      </w:tr>
      <w:tr w:rsidR="0045562A" w:rsidRPr="0045562A" w14:paraId="34159AAF" w14:textId="77777777" w:rsidTr="0077209D">
        <w:tc>
          <w:tcPr>
            <w:tcW w:w="128" w:type="pct"/>
            <w:shd w:val="clear" w:color="auto" w:fill="auto"/>
          </w:tcPr>
          <w:p w14:paraId="1B305F61" w14:textId="77777777"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29C7DC6A" w14:textId="77777777" w:rsidR="0045562A" w:rsidRPr="0045562A" w:rsidRDefault="0045562A" w:rsidP="0051454F">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модели (дна женского таза, женского таза с мышцами и органами, для введения внутриматочной спирали, патологии матки, патологии яичника, для обучения самообследованию)</w:t>
            </w:r>
          </w:p>
        </w:tc>
        <w:tc>
          <w:tcPr>
            <w:tcW w:w="1527" w:type="pct"/>
            <w:shd w:val="clear" w:color="auto" w:fill="auto"/>
          </w:tcPr>
          <w:p w14:paraId="735F8F9E"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1E37EC5A" w14:textId="77777777" w:rsidTr="0077209D">
        <w:tc>
          <w:tcPr>
            <w:tcW w:w="128" w:type="pct"/>
            <w:shd w:val="clear" w:color="auto" w:fill="auto"/>
          </w:tcPr>
          <w:p w14:paraId="3BDBEFD6" w14:textId="77777777"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7F8CAA6C"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 xml:space="preserve">тренажер для гинекологического осмотра </w:t>
            </w:r>
          </w:p>
        </w:tc>
        <w:tc>
          <w:tcPr>
            <w:tcW w:w="1527" w:type="pct"/>
            <w:shd w:val="clear" w:color="auto" w:fill="auto"/>
          </w:tcPr>
          <w:p w14:paraId="5272EE97"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6CA6A2C4" w14:textId="77777777" w:rsidTr="0077209D">
        <w:tc>
          <w:tcPr>
            <w:tcW w:w="128" w:type="pct"/>
            <w:shd w:val="clear" w:color="auto" w:fill="auto"/>
          </w:tcPr>
          <w:p w14:paraId="6272F5D6" w14:textId="77777777"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6F4DF4F8"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для пальпации молочных желез</w:t>
            </w:r>
          </w:p>
        </w:tc>
        <w:tc>
          <w:tcPr>
            <w:tcW w:w="1527" w:type="pct"/>
            <w:shd w:val="clear" w:color="auto" w:fill="auto"/>
          </w:tcPr>
          <w:p w14:paraId="1CBBD352"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42F3C6C4" w14:textId="77777777" w:rsidTr="0077209D">
        <w:tc>
          <w:tcPr>
            <w:tcW w:w="128" w:type="pct"/>
            <w:shd w:val="clear" w:color="auto" w:fill="auto"/>
          </w:tcPr>
          <w:p w14:paraId="4FBF18F6" w14:textId="77777777"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712D7499"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торс беременной женщины для наружного акушерского осмотра</w:t>
            </w:r>
          </w:p>
        </w:tc>
        <w:tc>
          <w:tcPr>
            <w:tcW w:w="1527" w:type="pct"/>
            <w:shd w:val="clear" w:color="auto" w:fill="auto"/>
          </w:tcPr>
          <w:p w14:paraId="77DF0C9C"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548AFE7C" w14:textId="77777777" w:rsidTr="0077209D">
        <w:tc>
          <w:tcPr>
            <w:tcW w:w="128" w:type="pct"/>
            <w:shd w:val="clear" w:color="auto" w:fill="auto"/>
          </w:tcPr>
          <w:p w14:paraId="1D1D1E0E" w14:textId="77777777"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0116B231"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акушерский для оказания акушерского пособия</w:t>
            </w:r>
          </w:p>
        </w:tc>
        <w:tc>
          <w:tcPr>
            <w:tcW w:w="1527" w:type="pct"/>
            <w:shd w:val="clear" w:color="auto" w:fill="auto"/>
          </w:tcPr>
          <w:p w14:paraId="5EBEB0A1"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4E26866E" w14:textId="77777777" w:rsidTr="0077209D">
        <w:tc>
          <w:tcPr>
            <w:tcW w:w="128" w:type="pct"/>
            <w:shd w:val="clear" w:color="auto" w:fill="auto"/>
          </w:tcPr>
          <w:p w14:paraId="7351B2DC" w14:textId="77777777"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20479DA1"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(женский) для катетеризации мочевого пузыря</w:t>
            </w:r>
          </w:p>
        </w:tc>
        <w:tc>
          <w:tcPr>
            <w:tcW w:w="1527" w:type="pct"/>
            <w:shd w:val="clear" w:color="auto" w:fill="auto"/>
          </w:tcPr>
          <w:p w14:paraId="7676FF21"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374DB76A" w14:textId="77777777" w:rsidTr="0077209D">
        <w:tc>
          <w:tcPr>
            <w:tcW w:w="128" w:type="pct"/>
            <w:shd w:val="clear" w:color="auto" w:fill="auto"/>
          </w:tcPr>
          <w:p w14:paraId="3700041A" w14:textId="77777777"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16AA20A1"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(женский) для постановки очистительной клизмы</w:t>
            </w:r>
          </w:p>
        </w:tc>
        <w:tc>
          <w:tcPr>
            <w:tcW w:w="1527" w:type="pct"/>
            <w:shd w:val="clear" w:color="auto" w:fill="auto"/>
          </w:tcPr>
          <w:p w14:paraId="17B28965"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45DB73EA" w14:textId="77777777" w:rsidTr="0077209D">
        <w:tc>
          <w:tcPr>
            <w:tcW w:w="128" w:type="pct"/>
            <w:shd w:val="clear" w:color="auto" w:fill="auto"/>
          </w:tcPr>
          <w:p w14:paraId="3B82418A" w14:textId="77777777"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0F19116B"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кукла плода, манекен новорождённого для ухода</w:t>
            </w:r>
          </w:p>
        </w:tc>
        <w:tc>
          <w:tcPr>
            <w:tcW w:w="1527" w:type="pct"/>
            <w:shd w:val="clear" w:color="auto" w:fill="auto"/>
          </w:tcPr>
          <w:p w14:paraId="4FBDF7E2"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38870C40" w14:textId="77777777" w:rsidTr="0077209D">
        <w:tc>
          <w:tcPr>
            <w:tcW w:w="128" w:type="pct"/>
            <w:shd w:val="clear" w:color="auto" w:fill="auto"/>
          </w:tcPr>
          <w:p w14:paraId="0EFAB78B" w14:textId="77777777"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436019AD"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муляж последа</w:t>
            </w:r>
          </w:p>
        </w:tc>
        <w:tc>
          <w:tcPr>
            <w:tcW w:w="1527" w:type="pct"/>
            <w:shd w:val="clear" w:color="auto" w:fill="auto"/>
          </w:tcPr>
          <w:p w14:paraId="58C5D4F1"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678A115C" w14:textId="77777777" w:rsidTr="0077209D">
        <w:tc>
          <w:tcPr>
            <w:tcW w:w="128" w:type="pct"/>
            <w:shd w:val="clear" w:color="auto" w:fill="auto"/>
          </w:tcPr>
          <w:p w14:paraId="2FEDBFE7" w14:textId="77777777"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4EE7D3CA"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медицинского инструментария, расходные материалы</w:t>
            </w:r>
          </w:p>
        </w:tc>
        <w:tc>
          <w:tcPr>
            <w:tcW w:w="1527" w:type="pct"/>
            <w:shd w:val="clear" w:color="auto" w:fill="auto"/>
          </w:tcPr>
          <w:p w14:paraId="2EB4C22D"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4A7536D3" w14:textId="77777777" w:rsidTr="0077209D">
        <w:tc>
          <w:tcPr>
            <w:tcW w:w="128" w:type="pct"/>
            <w:shd w:val="clear" w:color="auto" w:fill="auto"/>
          </w:tcPr>
          <w:p w14:paraId="36C8EE88" w14:textId="77777777" w:rsidR="0045562A" w:rsidRPr="0045562A" w:rsidRDefault="0045562A" w:rsidP="0045562A">
            <w:pPr>
              <w:numPr>
                <w:ilvl w:val="0"/>
                <w:numId w:val="34"/>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5573B7C3"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медицинской документации</w:t>
            </w:r>
          </w:p>
        </w:tc>
        <w:tc>
          <w:tcPr>
            <w:tcW w:w="1527" w:type="pct"/>
            <w:shd w:val="clear" w:color="auto" w:fill="auto"/>
          </w:tcPr>
          <w:p w14:paraId="535DA44E"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r w:rsidR="0045562A" w:rsidRPr="0045562A" w14:paraId="60218D3B" w14:textId="77777777" w:rsidTr="0077209D">
        <w:tc>
          <w:tcPr>
            <w:tcW w:w="5000" w:type="pct"/>
            <w:gridSpan w:val="3"/>
            <w:shd w:val="clear" w:color="auto" w:fill="auto"/>
          </w:tcPr>
          <w:p w14:paraId="0DC52B7A"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rPr>
              <w:t>Дополнительное оборудование</w:t>
            </w:r>
          </w:p>
        </w:tc>
      </w:tr>
      <w:tr w:rsidR="0045562A" w:rsidRPr="0045562A" w14:paraId="50D39475" w14:textId="77777777" w:rsidTr="0077209D">
        <w:tc>
          <w:tcPr>
            <w:tcW w:w="128" w:type="pct"/>
            <w:shd w:val="clear" w:color="auto" w:fill="auto"/>
          </w:tcPr>
          <w:p w14:paraId="02340D31"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21EAD4D6" w14:textId="77777777" w:rsidR="0045562A" w:rsidRPr="0045562A" w:rsidRDefault="0045562A" w:rsidP="0045562A">
            <w:pPr>
              <w:suppressAutoHyphens/>
              <w:spacing w:after="0"/>
              <w:jc w:val="both"/>
              <w:rPr>
                <w:rFonts w:ascii="Times New Roman" w:eastAsia="Times New Roman" w:hAnsi="Times New Roman" w:cs="Times New Roman"/>
                <w:bCs/>
                <w:iCs/>
                <w:sz w:val="24"/>
                <w:szCs w:val="24"/>
                <w:lang w:eastAsia="ru-RU"/>
              </w:rPr>
            </w:pPr>
          </w:p>
        </w:tc>
        <w:tc>
          <w:tcPr>
            <w:tcW w:w="1527" w:type="pct"/>
            <w:shd w:val="clear" w:color="auto" w:fill="auto"/>
          </w:tcPr>
          <w:p w14:paraId="48F3ECE3" w14:textId="77777777" w:rsidR="0045562A" w:rsidRPr="0045562A" w:rsidRDefault="0045562A" w:rsidP="0045562A">
            <w:pPr>
              <w:suppressAutoHyphens/>
              <w:spacing w:after="0"/>
              <w:ind w:firstLine="709"/>
              <w:jc w:val="both"/>
              <w:rPr>
                <w:rFonts w:ascii="Times New Roman" w:eastAsia="Times New Roman" w:hAnsi="Times New Roman" w:cs="Times New Roman"/>
                <w:bCs/>
                <w:iCs/>
                <w:sz w:val="24"/>
                <w:szCs w:val="24"/>
                <w:lang w:eastAsia="ru-RU"/>
              </w:rPr>
            </w:pPr>
          </w:p>
        </w:tc>
      </w:tr>
    </w:tbl>
    <w:p w14:paraId="5FF33E18" w14:textId="77777777" w:rsidR="0045562A" w:rsidRDefault="0045562A" w:rsidP="001863DC">
      <w:pPr>
        <w:spacing w:after="0"/>
        <w:rPr>
          <w:rFonts w:ascii="Times New Roman" w:eastAsia="Times New Roman" w:hAnsi="Times New Roman" w:cs="Times New Roman"/>
          <w:b/>
          <w:bCs/>
          <w:sz w:val="24"/>
          <w:szCs w:val="24"/>
          <w:lang w:eastAsia="ru-RU"/>
        </w:rPr>
      </w:pPr>
    </w:p>
    <w:p w14:paraId="11A206A6" w14:textId="77777777" w:rsidR="006D534E" w:rsidRDefault="006D534E" w:rsidP="001863DC">
      <w:pPr>
        <w:spacing w:after="0"/>
        <w:rPr>
          <w:rFonts w:ascii="Times New Roman" w:eastAsia="Times New Roman" w:hAnsi="Times New Roman" w:cs="Times New Roman"/>
          <w:b/>
          <w:bCs/>
          <w:sz w:val="24"/>
          <w:szCs w:val="24"/>
          <w:lang w:eastAsia="ru-RU"/>
        </w:rPr>
      </w:pPr>
    </w:p>
    <w:p w14:paraId="0FE5BF50" w14:textId="77777777" w:rsidR="00D45D48" w:rsidRPr="00D45D48" w:rsidRDefault="00D45D48" w:rsidP="00D45D48">
      <w:pPr>
        <w:spacing w:after="0"/>
        <w:ind w:firstLine="709"/>
        <w:rPr>
          <w:rFonts w:ascii="Times New Roman" w:eastAsia="Times New Roman" w:hAnsi="Times New Roman" w:cs="Times New Roman"/>
          <w:b/>
          <w:bCs/>
          <w:sz w:val="24"/>
          <w:szCs w:val="24"/>
          <w:lang w:eastAsia="ru-RU"/>
        </w:rPr>
      </w:pPr>
      <w:r w:rsidRPr="00D45D48">
        <w:rPr>
          <w:rFonts w:ascii="Times New Roman" w:eastAsia="Times New Roman" w:hAnsi="Times New Roman" w:cs="Times New Roman"/>
          <w:b/>
          <w:bCs/>
          <w:sz w:val="24"/>
          <w:szCs w:val="24"/>
          <w:lang w:eastAsia="ru-RU"/>
        </w:rPr>
        <w:lastRenderedPageBreak/>
        <w:t>3.2. Информационное обеспечение реализации программы</w:t>
      </w:r>
    </w:p>
    <w:p w14:paraId="7BE90B98" w14:textId="77777777" w:rsidR="00D45D48" w:rsidRPr="00D45D48" w:rsidRDefault="00D45D48" w:rsidP="00D45D48">
      <w:pPr>
        <w:suppressAutoHyphens/>
        <w:spacing w:after="0"/>
        <w:ind w:firstLine="709"/>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D45D48">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45D48">
        <w:rPr>
          <w:rFonts w:ascii="Times New Roman" w:eastAsia="Times New Roman" w:hAnsi="Times New Roman" w:cs="Times New Roman"/>
          <w:bCs/>
          <w:sz w:val="24"/>
          <w:szCs w:val="24"/>
          <w:lang w:eastAsia="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66EB484" w14:textId="77777777" w:rsidR="00D45D48" w:rsidRPr="00D45D48" w:rsidRDefault="00D45D48" w:rsidP="00D45D48">
      <w:pPr>
        <w:spacing w:after="0"/>
        <w:ind w:left="360"/>
        <w:contextualSpacing/>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ab/>
        <w:t>3.2.1. Основные печатные издания</w:t>
      </w:r>
    </w:p>
    <w:p w14:paraId="500FEDD0" w14:textId="77777777" w:rsidR="00D45D48" w:rsidRPr="00D45D48" w:rsidRDefault="00D45D48" w:rsidP="00D45D48">
      <w:pPr>
        <w:numPr>
          <w:ilvl w:val="0"/>
          <w:numId w:val="24"/>
        </w:num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Епифанов В.А. Медицинская реабилитация в акушерстве и гинекологии / В. А. Епифанов, Н. Б. Корчажкина [и др.]. - М. : ГЭОТАР-Медиа, 2019. - 504 с. : ил. </w:t>
      </w:r>
    </w:p>
    <w:p w14:paraId="0E2337CE" w14:textId="77777777" w:rsidR="00D45D48" w:rsidRPr="00D45D48" w:rsidRDefault="00D45D48" w:rsidP="00D45D48">
      <w:pPr>
        <w:numPr>
          <w:ilvl w:val="0"/>
          <w:numId w:val="24"/>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bCs/>
          <w:sz w:val="24"/>
          <w:szCs w:val="24"/>
          <w:lang w:eastAsia="ru-RU"/>
        </w:rPr>
        <w:t>Радзинский, В. Е. Акушерство : учебник / под ред. Радзинского В. Е. , Фукса А. М. - Москва : ГЭОТАР-Медиа, 2021. - 1056 с. </w:t>
      </w:r>
    </w:p>
    <w:p w14:paraId="78209B3F" w14:textId="77777777" w:rsidR="00D45D48" w:rsidRPr="00D45D48" w:rsidRDefault="00D45D48" w:rsidP="00D45D48">
      <w:pPr>
        <w:numPr>
          <w:ilvl w:val="0"/>
          <w:numId w:val="24"/>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bCs/>
          <w:sz w:val="24"/>
          <w:szCs w:val="24"/>
          <w:lang w:eastAsia="ru-RU"/>
        </w:rPr>
        <w:t xml:space="preserve">Радзинский, В. Е. Гинекология : учебник / под ред. В. Е. Радзинского. - Москва : ГЭОТАР-Медиа, 2020. - 400 с. : ил. - 400 с. </w:t>
      </w:r>
    </w:p>
    <w:p w14:paraId="15F0AFAF" w14:textId="77777777" w:rsidR="00D45D48" w:rsidRPr="00D45D48" w:rsidRDefault="00D45D48" w:rsidP="00D45D48">
      <w:pPr>
        <w:numPr>
          <w:ilvl w:val="0"/>
          <w:numId w:val="24"/>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Савельева, Г. М. Гинекология. Национальное руководство : краткое издание / под ред. Г. М. Савельевой, Г. Т. Сухих, И. Б. Манухина. - Москва : ГЭОТАР-Медиа, 2019. - 704 с. - 704 с.</w:t>
      </w:r>
    </w:p>
    <w:p w14:paraId="4D908059" w14:textId="77777777" w:rsidR="00D45D48" w:rsidRPr="00D45D48" w:rsidRDefault="00D45D48" w:rsidP="00D45D48">
      <w:pPr>
        <w:spacing w:after="0"/>
        <w:ind w:left="360"/>
        <w:contextualSpacing/>
        <w:jc w:val="both"/>
        <w:rPr>
          <w:rFonts w:ascii="Times New Roman" w:eastAsia="Times New Roman" w:hAnsi="Times New Roman" w:cs="Times New Roman"/>
          <w:b/>
          <w:sz w:val="24"/>
          <w:szCs w:val="24"/>
          <w:lang w:eastAsia="ru-RU"/>
        </w:rPr>
      </w:pPr>
      <w:r w:rsidRPr="00D45D48">
        <w:rPr>
          <w:rFonts w:ascii="Times New Roman" w:eastAsia="Times New Roman" w:hAnsi="Times New Roman" w:cs="Times New Roman"/>
          <w:b/>
          <w:sz w:val="24"/>
          <w:szCs w:val="24"/>
          <w:lang w:eastAsia="ru-RU"/>
        </w:rPr>
        <w:tab/>
        <w:t xml:space="preserve">3.2.2. Основные электронные издания </w:t>
      </w:r>
    </w:p>
    <w:p w14:paraId="3B98C3E1" w14:textId="77777777" w:rsidR="00D45D48" w:rsidRPr="00D45D48" w:rsidRDefault="00D45D48" w:rsidP="00D45D48">
      <w:pPr>
        <w:numPr>
          <w:ilvl w:val="0"/>
          <w:numId w:val="25"/>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Епифанов В.А. Медицинская реабилитация в акушерстве и гинекологии / Епифанов В. А. , Корчажкина Н. Б. [и др. ] - Москва : ГЭОТАР-Медиа, 2019. - 504 с. - ISBN 978-5-9704-5028-4. - Текст : электронный // URL : </w:t>
      </w:r>
      <w:hyperlink r:id="rId9" w:history="1">
        <w:r w:rsidRPr="00D45D48">
          <w:rPr>
            <w:rFonts w:ascii="Times New Roman" w:eastAsia="Times New Roman" w:hAnsi="Times New Roman" w:cs="Times New Roman"/>
            <w:sz w:val="24"/>
            <w:lang w:eastAsia="ru-RU"/>
          </w:rPr>
          <w:t>https://www.rosmedlib.ru/book/ISBN9785970450284.html</w:t>
        </w:r>
      </w:hyperlink>
    </w:p>
    <w:p w14:paraId="6E9F57A4" w14:textId="77777777" w:rsidR="00D45D48" w:rsidRPr="00D45D48" w:rsidRDefault="00D45D48" w:rsidP="00D45D48">
      <w:pPr>
        <w:numPr>
          <w:ilvl w:val="0"/>
          <w:numId w:val="25"/>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Радзинский, В. Е. Акушерство : учебник / под ред. Радзинского В. Е. , Фукса А. М. - Москва : ГЭОТАР-Медиа, 2021. - 1056 с. - ISBN 978-5-9704-6028-3. - Текст : электронный // URL : </w:t>
      </w:r>
      <w:hyperlink r:id="rId10" w:history="1">
        <w:r w:rsidRPr="00D45D48">
          <w:rPr>
            <w:rFonts w:ascii="Times New Roman" w:eastAsia="Times New Roman" w:hAnsi="Times New Roman" w:cs="Times New Roman"/>
            <w:sz w:val="24"/>
            <w:lang w:eastAsia="ru-RU"/>
          </w:rPr>
          <w:t>https://www.rosmedlib.ru/book/ISBN9785970460283.html</w:t>
        </w:r>
      </w:hyperlink>
    </w:p>
    <w:p w14:paraId="71F224AA" w14:textId="77777777" w:rsidR="00D45D48" w:rsidRPr="00D45D48" w:rsidRDefault="00D45D48" w:rsidP="00D45D48">
      <w:pPr>
        <w:numPr>
          <w:ilvl w:val="0"/>
          <w:numId w:val="25"/>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Радзинский, В. Е. Гинекология : учебник / под ред. В. Е. Радзинского. - Москва : ГЭОТАР-Медиа, 2020. - 400 с. : ил. - 400 с. - ISBN 978-5-9704-5648-4. - Текст : электронный // URL : https://www.rosmedlib.ru/book/ISBN9785970456484.html</w:t>
      </w:r>
    </w:p>
    <w:p w14:paraId="717571C9" w14:textId="77777777" w:rsidR="00D45D48" w:rsidRPr="00D45D48" w:rsidRDefault="00D45D48" w:rsidP="00D45D48">
      <w:pPr>
        <w:numPr>
          <w:ilvl w:val="0"/>
          <w:numId w:val="25"/>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Савельева, Г. М. Гинекология. Национальное руководство : краткое издание / под ред. Г. М. Савельевой, Г. Т. Сухих, И. Б. Манухина. - Москва : ГЭОТАР-Медиа, 2019. - 704 с. - 704 с. (Серия "Национальные руководства") - ISBN 978-5-9704-4965-3. - Текст : электронный // URL : </w:t>
      </w:r>
      <w:hyperlink r:id="rId11" w:history="1">
        <w:r w:rsidRPr="00D45D48">
          <w:rPr>
            <w:rFonts w:ascii="Times New Roman" w:eastAsia="Times New Roman" w:hAnsi="Times New Roman" w:cs="Times New Roman"/>
            <w:sz w:val="24"/>
            <w:lang w:eastAsia="ru-RU"/>
          </w:rPr>
          <w:t>https://www.rosmedlib.ru/book/ISBN9785970449653.html</w:t>
        </w:r>
      </w:hyperlink>
    </w:p>
    <w:p w14:paraId="419B18BE" w14:textId="77777777" w:rsidR="00D45D48" w:rsidRPr="00D45D48" w:rsidRDefault="00D45D48" w:rsidP="00D45D48">
      <w:pPr>
        <w:numPr>
          <w:ilvl w:val="2"/>
          <w:numId w:val="2"/>
        </w:numPr>
        <w:spacing w:after="0"/>
        <w:contextualSpacing/>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
          <w:bCs/>
          <w:sz w:val="24"/>
          <w:szCs w:val="24"/>
          <w:lang w:eastAsia="ru-RU"/>
        </w:rPr>
        <w:t xml:space="preserve">Дополнительные источники </w:t>
      </w:r>
    </w:p>
    <w:p w14:paraId="7610FA13" w14:textId="77777777" w:rsidR="00CA1891" w:rsidRPr="00CA1891" w:rsidRDefault="00CA1891" w:rsidP="00CA1891">
      <w:pPr>
        <w:numPr>
          <w:ilvl w:val="0"/>
          <w:numId w:val="21"/>
        </w:numPr>
        <w:spacing w:after="0"/>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zh-CN"/>
        </w:rPr>
        <w:t xml:space="preserve">Физиопсихопрофилактическая подготовка беременных к родам: учебник / Т. П. Авдулова, М.В. Дзигуа, Т.А. Тихонова. </w:t>
      </w:r>
      <w:r w:rsidR="00A401DC">
        <w:rPr>
          <w:rFonts w:ascii="Times New Roman" w:eastAsia="Calibri" w:hAnsi="Times New Roman" w:cs="Times New Roman"/>
          <w:sz w:val="24"/>
          <w:szCs w:val="24"/>
          <w:lang w:eastAsia="zh-CN"/>
        </w:rPr>
        <w:t xml:space="preserve">- </w:t>
      </w:r>
      <w:r>
        <w:rPr>
          <w:rFonts w:ascii="Times New Roman" w:eastAsia="Calibri" w:hAnsi="Times New Roman" w:cs="Times New Roman"/>
          <w:sz w:val="24"/>
          <w:szCs w:val="24"/>
          <w:lang w:eastAsia="zh-CN"/>
        </w:rPr>
        <w:t>Москва: ГЭОТАР-Медиа, 2020.</w:t>
      </w:r>
      <w:r w:rsidR="00A401DC">
        <w:rPr>
          <w:rFonts w:ascii="Times New Roman" w:eastAsia="Calibri" w:hAnsi="Times New Roman" w:cs="Times New Roman"/>
          <w:sz w:val="24"/>
          <w:szCs w:val="24"/>
          <w:lang w:eastAsia="zh-CN"/>
        </w:rPr>
        <w:t xml:space="preserve"> – 280 с.</w:t>
      </w:r>
    </w:p>
    <w:p w14:paraId="0456AEEE" w14:textId="77777777" w:rsidR="00CA1891" w:rsidRPr="00CA1891" w:rsidRDefault="00CA1891" w:rsidP="00CA1891">
      <w:pPr>
        <w:pStyle w:val="ab"/>
        <w:numPr>
          <w:ilvl w:val="0"/>
          <w:numId w:val="21"/>
        </w:numPr>
        <w:suppressAutoHyphens/>
        <w:jc w:val="both"/>
        <w:rPr>
          <w:sz w:val="24"/>
          <w:u w:val="none"/>
        </w:rPr>
      </w:pPr>
      <w:r w:rsidRPr="00102304">
        <w:rPr>
          <w:sz w:val="24"/>
          <w:u w:val="none"/>
        </w:rPr>
        <w:t>Дзигуа М.В. Медицинская помощь женщине с гинекологическими заболеваниями в различные период</w:t>
      </w:r>
      <w:r w:rsidR="00A401DC">
        <w:rPr>
          <w:sz w:val="24"/>
          <w:u w:val="none"/>
        </w:rPr>
        <w:t>ы жизни : учебник / М.В.Дзигуа.</w:t>
      </w:r>
      <w:r w:rsidRPr="00102304">
        <w:rPr>
          <w:sz w:val="24"/>
          <w:u w:val="none"/>
        </w:rPr>
        <w:t xml:space="preserve"> </w:t>
      </w:r>
      <w:r w:rsidR="00A401DC">
        <w:rPr>
          <w:sz w:val="24"/>
          <w:u w:val="none"/>
        </w:rPr>
        <w:t xml:space="preserve">- </w:t>
      </w:r>
      <w:r w:rsidRPr="00102304">
        <w:rPr>
          <w:sz w:val="24"/>
          <w:u w:val="none"/>
        </w:rPr>
        <w:t>М.: ГЭОТАР-Медиа, 201</w:t>
      </w:r>
      <w:r>
        <w:rPr>
          <w:sz w:val="24"/>
          <w:u w:val="none"/>
        </w:rPr>
        <w:t>9</w:t>
      </w:r>
      <w:r w:rsidRPr="00102304">
        <w:rPr>
          <w:sz w:val="24"/>
          <w:u w:val="none"/>
        </w:rPr>
        <w:t>. – 360 с.</w:t>
      </w:r>
    </w:p>
    <w:p w14:paraId="0C81960A" w14:textId="77777777" w:rsidR="00D45D48" w:rsidRPr="00CA1891" w:rsidRDefault="00D45D48" w:rsidP="00CA1891">
      <w:pPr>
        <w:numPr>
          <w:ilvl w:val="0"/>
          <w:numId w:val="21"/>
        </w:numPr>
        <w:spacing w:after="0"/>
        <w:contextualSpacing/>
        <w:jc w:val="both"/>
        <w:rPr>
          <w:rFonts w:ascii="Times New Roman" w:eastAsia="Times New Roman" w:hAnsi="Times New Roman" w:cs="Times New Roman"/>
          <w:sz w:val="24"/>
          <w:szCs w:val="24"/>
          <w:lang w:eastAsia="ru-RU"/>
        </w:rPr>
      </w:pPr>
      <w:r w:rsidRPr="00CA1891">
        <w:rPr>
          <w:rFonts w:ascii="Times New Roman" w:eastAsia="Times New Roman" w:hAnsi="Times New Roman" w:cs="Times New Roman"/>
          <w:bCs/>
          <w:sz w:val="24"/>
          <w:szCs w:val="24"/>
          <w:lang w:eastAsia="ru-RU"/>
        </w:rPr>
        <w:t xml:space="preserve">Дзигуа М.В. </w:t>
      </w:r>
      <w:r w:rsidRPr="00CA1891">
        <w:rPr>
          <w:rFonts w:ascii="Times New Roman" w:eastAsia="Times New Roman" w:hAnsi="Times New Roman" w:cs="Times New Roman"/>
          <w:sz w:val="24"/>
          <w:szCs w:val="24"/>
          <w:lang w:eastAsia="ru-RU"/>
        </w:rPr>
        <w:t>Сестринская помощь в акушерстве и при патологии репродуктивной системы у женщин и мужчин: учебное пособие/ М.В. Дзигуа. - 2-е изд., перераб. и доп. - М.: ГЭОТАР-Медиа, 2018. - 728 с.: ил</w:t>
      </w:r>
    </w:p>
    <w:p w14:paraId="6265AC3D" w14:textId="77777777"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Каптильный, В. А. Акушерство и гинекология. Практические навыки и умения с фантомным курсом : учебное пособие / В. А. Каптильный, М. В. Беришвили, А. В. Мурашко ; под ред. А. И. Ищенко. - Москва : ГЭОТАР-Медиа, 2022. - 392 с. </w:t>
      </w:r>
    </w:p>
    <w:p w14:paraId="718D793F" w14:textId="77777777"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Подзолкова, Н. М. Современная контрацепция. Новые возможности, критерии безопасности, основы консультирования / Н. М. Подзолкова [и др. ]. - Москва : ГЭОТАР-Медиа, 2019. - 128 с.</w:t>
      </w:r>
    </w:p>
    <w:p w14:paraId="5B7164F7" w14:textId="77777777" w:rsidR="00D45D48" w:rsidRPr="00D45D48" w:rsidRDefault="00D45D48" w:rsidP="00D45D48">
      <w:pPr>
        <w:numPr>
          <w:ilvl w:val="0"/>
          <w:numId w:val="21"/>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Акушерство сегодня [Электронный ресурс]: сайт для практикующих акушерок, для поддержки и обмена опытом.URL: http://www.midwifery.ru/</w:t>
      </w:r>
    </w:p>
    <w:p w14:paraId="283B33F8" w14:textId="77777777"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Ассоциация медицинских сестер России: официальный сайт [Электронный ресурс]. URL:  </w:t>
      </w:r>
      <w:hyperlink r:id="rId12" w:history="1">
        <w:r w:rsidRPr="00D45D48">
          <w:rPr>
            <w:rFonts w:ascii="Times New Roman" w:eastAsia="Times New Roman" w:hAnsi="Times New Roman" w:cs="Times New Roman"/>
            <w:sz w:val="24"/>
            <w:lang w:eastAsia="ru-RU"/>
          </w:rPr>
          <w:t>http://www.medsestre.ru/</w:t>
        </w:r>
      </w:hyperlink>
    </w:p>
    <w:p w14:paraId="02457B94" w14:textId="77777777"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Всемирная организация здравоохранения [Электронный ресурс]: офиц. сайт. URL: </w:t>
      </w:r>
      <w:hyperlink r:id="rId13" w:history="1">
        <w:r w:rsidRPr="00D45D48">
          <w:rPr>
            <w:rFonts w:ascii="Times New Roman" w:eastAsia="Times New Roman" w:hAnsi="Times New Roman" w:cs="Times New Roman"/>
            <w:sz w:val="24"/>
            <w:lang w:eastAsia="ru-RU"/>
          </w:rPr>
          <w:t>http://www.who.int/mediacentre/factsheets/fs317/ru/</w:t>
        </w:r>
      </w:hyperlink>
    </w:p>
    <w:p w14:paraId="3EA27F02" w14:textId="77777777"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Здоровая Россия [Электронный ресурс].  URL: </w:t>
      </w:r>
      <w:hyperlink r:id="rId14" w:history="1">
        <w:r w:rsidRPr="00D45D48">
          <w:rPr>
            <w:rFonts w:ascii="Times New Roman" w:eastAsia="Times New Roman" w:hAnsi="Times New Roman" w:cs="Times New Roman"/>
            <w:sz w:val="24"/>
            <w:lang w:eastAsia="ru-RU"/>
          </w:rPr>
          <w:t>http://www.takzdorovo.ru</w:t>
        </w:r>
      </w:hyperlink>
      <w:r w:rsidRPr="00D45D48">
        <w:rPr>
          <w:rFonts w:ascii="Times New Roman" w:eastAsia="Times New Roman" w:hAnsi="Times New Roman" w:cs="Times New Roman"/>
          <w:sz w:val="24"/>
          <w:szCs w:val="24"/>
          <w:lang w:eastAsia="ru-RU"/>
        </w:rPr>
        <w:t>/</w:t>
      </w:r>
    </w:p>
    <w:p w14:paraId="7AEF49F0" w14:textId="77777777" w:rsidR="00D45D48" w:rsidRPr="00D45D48" w:rsidRDefault="00D45D48" w:rsidP="00D45D48">
      <w:pPr>
        <w:numPr>
          <w:ilvl w:val="0"/>
          <w:numId w:val="21"/>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Научная электронная библиотека </w:t>
      </w:r>
      <w:r w:rsidRPr="00D45D48">
        <w:rPr>
          <w:rFonts w:ascii="Times New Roman" w:eastAsia="Times New Roman" w:hAnsi="Times New Roman" w:cs="Times New Roman"/>
          <w:sz w:val="24"/>
          <w:szCs w:val="24"/>
          <w:lang w:val="en-TT" w:eastAsia="ru-RU"/>
        </w:rPr>
        <w:t>eLIBRARY</w:t>
      </w:r>
      <w:r w:rsidRPr="00D45D48">
        <w:rPr>
          <w:rFonts w:ascii="Times New Roman" w:eastAsia="Times New Roman" w:hAnsi="Times New Roman" w:cs="Times New Roman"/>
          <w:sz w:val="24"/>
          <w:szCs w:val="24"/>
          <w:lang w:eastAsia="ru-RU"/>
        </w:rPr>
        <w:t>.</w:t>
      </w:r>
      <w:r w:rsidRPr="00D45D48">
        <w:rPr>
          <w:rFonts w:ascii="Times New Roman" w:eastAsia="Times New Roman" w:hAnsi="Times New Roman" w:cs="Times New Roman"/>
          <w:sz w:val="24"/>
          <w:szCs w:val="24"/>
          <w:lang w:val="en-TT" w:eastAsia="ru-RU"/>
        </w:rPr>
        <w:t>RU</w:t>
      </w:r>
      <w:r w:rsidRPr="00D45D48">
        <w:rPr>
          <w:rFonts w:ascii="Times New Roman" w:eastAsia="Times New Roman" w:hAnsi="Times New Roman" w:cs="Times New Roman"/>
          <w:sz w:val="24"/>
          <w:szCs w:val="24"/>
          <w:lang w:eastAsia="ru-RU"/>
        </w:rPr>
        <w:t xml:space="preserve"> [Электронный ресурс]: URL: http://www.academia-moscow.ru/elibrary/</w:t>
      </w:r>
    </w:p>
    <w:p w14:paraId="48F487B4" w14:textId="77777777"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Образовательный портал для акушера-гинеколога [Электронный ресурс]. URL: </w:t>
      </w:r>
      <w:hyperlink r:id="rId15" w:tooltip="http://akusheronline.ru/" w:history="1">
        <w:r w:rsidRPr="00D45D48">
          <w:rPr>
            <w:rFonts w:ascii="Times New Roman" w:eastAsia="Times New Roman" w:hAnsi="Times New Roman" w:cs="Times New Roman"/>
            <w:sz w:val="24"/>
            <w:lang w:eastAsia="ru-RU"/>
          </w:rPr>
          <w:t>http://akusheronline.ru/</w:t>
        </w:r>
      </w:hyperlink>
    </w:p>
    <w:p w14:paraId="6806E69F" w14:textId="77777777" w:rsidR="00D45D48" w:rsidRPr="00D45D48" w:rsidRDefault="00D45D48" w:rsidP="00D45D48">
      <w:pPr>
        <w:numPr>
          <w:ilvl w:val="0"/>
          <w:numId w:val="21"/>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Федеральная электронная медицинская библиотека  [Электронный ресурс].  URL: </w:t>
      </w:r>
      <w:hyperlink r:id="rId16" w:history="1">
        <w:r w:rsidRPr="00D45D48">
          <w:rPr>
            <w:rFonts w:ascii="Times New Roman" w:eastAsia="Times New Roman" w:hAnsi="Times New Roman" w:cs="Times New Roman"/>
            <w:sz w:val="24"/>
            <w:lang w:eastAsia="ru-RU"/>
          </w:rPr>
          <w:t>http://www.femb.ru/</w:t>
        </w:r>
      </w:hyperlink>
    </w:p>
    <w:p w14:paraId="6BCA409E" w14:textId="77777777" w:rsidR="00D45D48" w:rsidRPr="00D45D48" w:rsidRDefault="00D45D48" w:rsidP="00D45D48">
      <w:pPr>
        <w:numPr>
          <w:ilvl w:val="0"/>
          <w:numId w:val="21"/>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Электронная библиотека медицинского колледжа [Электронный ресурс]. </w:t>
      </w:r>
    </w:p>
    <w:p w14:paraId="491DEBF4" w14:textId="77777777" w:rsidR="00D45D48" w:rsidRPr="00D45D48" w:rsidRDefault="00D45D48" w:rsidP="00D45D48">
      <w:pPr>
        <w:spacing w:after="0"/>
        <w:ind w:left="720"/>
        <w:jc w:val="both"/>
        <w:rPr>
          <w:rFonts w:ascii="Times New Roman" w:eastAsia="Times New Roman" w:hAnsi="Times New Roman" w:cs="Times New Roman"/>
          <w:sz w:val="24"/>
          <w:szCs w:val="24"/>
          <w:lang w:val="en-US" w:eastAsia="ru-RU"/>
        </w:rPr>
      </w:pPr>
      <w:r w:rsidRPr="00D45D48">
        <w:rPr>
          <w:rFonts w:ascii="Times New Roman" w:eastAsia="Times New Roman" w:hAnsi="Times New Roman" w:cs="Times New Roman"/>
          <w:sz w:val="24"/>
          <w:szCs w:val="24"/>
          <w:lang w:val="en-TT" w:eastAsia="ru-RU"/>
        </w:rPr>
        <w:t>URL</w:t>
      </w:r>
      <w:r w:rsidRPr="00D45D48">
        <w:rPr>
          <w:rFonts w:ascii="Times New Roman" w:eastAsia="Times New Roman" w:hAnsi="Times New Roman" w:cs="Times New Roman"/>
          <w:sz w:val="24"/>
          <w:szCs w:val="24"/>
          <w:lang w:val="en-US" w:eastAsia="ru-RU"/>
        </w:rPr>
        <w:t>: http://www.medcollegelib.ru/</w:t>
      </w:r>
    </w:p>
    <w:p w14:paraId="1BF1C18A" w14:textId="77777777" w:rsidR="00141293" w:rsidRPr="00884BDC" w:rsidRDefault="00141293" w:rsidP="000835FD">
      <w:pPr>
        <w:spacing w:after="0"/>
        <w:contextualSpacing/>
        <w:jc w:val="both"/>
        <w:rPr>
          <w:rFonts w:ascii="Times New Roman" w:eastAsia="Times New Roman" w:hAnsi="Times New Roman" w:cs="Times New Roman"/>
          <w:sz w:val="24"/>
          <w:szCs w:val="24"/>
          <w:lang w:val="en-US" w:eastAsia="ru-RU"/>
        </w:rPr>
      </w:pPr>
    </w:p>
    <w:p w14:paraId="249A9311" w14:textId="77777777" w:rsidR="00D45D48" w:rsidRPr="00D45D48" w:rsidRDefault="00D45D48" w:rsidP="00D45D48">
      <w:pPr>
        <w:spacing w:after="0"/>
        <w:ind w:left="360"/>
        <w:jc w:val="center"/>
        <w:rPr>
          <w:rFonts w:ascii="Times New Roman" w:eastAsia="Times New Roman" w:hAnsi="Times New Roman" w:cs="Times New Roman"/>
          <w:b/>
          <w:bCs/>
          <w:strike/>
          <w:sz w:val="24"/>
          <w:szCs w:val="24"/>
          <w:lang w:eastAsia="ru-RU"/>
        </w:rPr>
      </w:pPr>
      <w:r w:rsidRPr="00D45D48">
        <w:rPr>
          <w:rFonts w:ascii="Times New Roman" w:eastAsia="Times New Roman" w:hAnsi="Times New Roman" w:cs="Times New Roman"/>
          <w:b/>
          <w:sz w:val="24"/>
          <w:szCs w:val="24"/>
          <w:lang w:eastAsia="ru-RU"/>
        </w:rPr>
        <w:t>4.КОНТРОЛЬ И ОЦЕНКА РЕЗУЛЬТАТОВ ОСВОЕНИЯ ПРОФЕССИОНАЛЬНОГО МОДУЛЯ</w:t>
      </w:r>
    </w:p>
    <w:p w14:paraId="5908B509" w14:textId="77777777" w:rsidR="00D45D48" w:rsidRPr="00D45D48" w:rsidRDefault="00D45D48" w:rsidP="00D45D48">
      <w:pPr>
        <w:spacing w:after="0"/>
        <w:ind w:left="720"/>
        <w:rPr>
          <w:rFonts w:ascii="Times New Roman" w:eastAsia="Times New Roman" w:hAnsi="Times New Roman" w:cs="Times New Roman"/>
          <w:b/>
          <w:sz w:val="24"/>
          <w:szCs w:val="24"/>
          <w:lang w:eastAsia="ru-RU"/>
        </w:rPr>
      </w:pPr>
    </w:p>
    <w:tbl>
      <w:tblPr>
        <w:tblW w:w="93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5"/>
        <w:gridCol w:w="3521"/>
        <w:gridCol w:w="2380"/>
      </w:tblGrid>
      <w:tr w:rsidR="00D45D48" w:rsidRPr="00D45D48" w14:paraId="5D68FC14" w14:textId="77777777" w:rsidTr="0034665C">
        <w:trPr>
          <w:trHeight w:val="1098"/>
        </w:trPr>
        <w:tc>
          <w:tcPr>
            <w:tcW w:w="3425" w:type="dxa"/>
          </w:tcPr>
          <w:p w14:paraId="3E160D82" w14:textId="77777777" w:rsidR="00D45D48" w:rsidRPr="00D45D48" w:rsidRDefault="00D45D48" w:rsidP="00D45D48">
            <w:pPr>
              <w:suppressAutoHyphens/>
              <w:spacing w:after="0"/>
              <w:jc w:val="center"/>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Код и наименование профессиональных и общих компетенций, формируемых в рамках модуля</w:t>
            </w:r>
          </w:p>
        </w:tc>
        <w:tc>
          <w:tcPr>
            <w:tcW w:w="3521" w:type="dxa"/>
          </w:tcPr>
          <w:p w14:paraId="6F111C00" w14:textId="77777777" w:rsidR="00D45D48" w:rsidRPr="00D45D48" w:rsidRDefault="00D45D48" w:rsidP="00D45D48">
            <w:pPr>
              <w:suppressAutoHyphens/>
              <w:spacing w:after="0"/>
              <w:jc w:val="center"/>
              <w:rPr>
                <w:rFonts w:ascii="Times New Roman" w:eastAsia="Times New Roman" w:hAnsi="Times New Roman" w:cs="Times New Roman"/>
                <w:bCs/>
                <w:sz w:val="24"/>
                <w:szCs w:val="24"/>
                <w:lang w:eastAsia="ru-RU"/>
              </w:rPr>
            </w:pPr>
          </w:p>
          <w:p w14:paraId="7E6C1BCA" w14:textId="77777777" w:rsidR="00D45D48" w:rsidRPr="00D45D48" w:rsidRDefault="00D45D48" w:rsidP="00D45D48">
            <w:pPr>
              <w:suppressAutoHyphens/>
              <w:spacing w:after="0"/>
              <w:jc w:val="center"/>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Критерии оценки</w:t>
            </w:r>
          </w:p>
        </w:tc>
        <w:tc>
          <w:tcPr>
            <w:tcW w:w="2380" w:type="dxa"/>
          </w:tcPr>
          <w:p w14:paraId="147314E3" w14:textId="77777777" w:rsidR="00D45D48" w:rsidRPr="00D45D48" w:rsidRDefault="00D45D48" w:rsidP="00D45D48">
            <w:pPr>
              <w:suppressAutoHyphens/>
              <w:spacing w:after="0"/>
              <w:jc w:val="center"/>
              <w:rPr>
                <w:rFonts w:ascii="Times New Roman" w:eastAsia="Times New Roman" w:hAnsi="Times New Roman" w:cs="Times New Roman"/>
                <w:bCs/>
                <w:sz w:val="24"/>
                <w:szCs w:val="24"/>
                <w:lang w:eastAsia="ru-RU"/>
              </w:rPr>
            </w:pPr>
          </w:p>
          <w:p w14:paraId="1DF50FB9" w14:textId="77777777" w:rsidR="00D45D48" w:rsidRPr="00D45D48" w:rsidRDefault="00D45D48" w:rsidP="00D45D48">
            <w:pPr>
              <w:suppressAutoHyphens/>
              <w:spacing w:after="0"/>
              <w:jc w:val="center"/>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sz w:val="24"/>
                <w:szCs w:val="24"/>
                <w:lang w:eastAsia="ru-RU"/>
              </w:rPr>
              <w:t>Методы оценки</w:t>
            </w:r>
          </w:p>
        </w:tc>
      </w:tr>
      <w:tr w:rsidR="00D45D48" w:rsidRPr="00D45D48" w14:paraId="301A65DD" w14:textId="77777777" w:rsidTr="0034665C">
        <w:trPr>
          <w:trHeight w:val="698"/>
        </w:trPr>
        <w:tc>
          <w:tcPr>
            <w:tcW w:w="3425" w:type="dxa"/>
          </w:tcPr>
          <w:p w14:paraId="1F9B7D3C"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iCs/>
                <w:sz w:val="24"/>
                <w:szCs w:val="24"/>
                <w:lang w:eastAsia="ru-RU"/>
              </w:rPr>
              <w:t xml:space="preserve">ПК 3. 1. Проводить мероприятия по формированию у </w:t>
            </w:r>
            <w:r w:rsidRPr="00D45D48">
              <w:rPr>
                <w:rFonts w:ascii="Times New Roman" w:eastAsia="Times New Roman" w:hAnsi="Times New Roman" w:cs="Times New Roman"/>
                <w:sz w:val="24"/>
                <w:szCs w:val="24"/>
                <w:lang w:eastAsia="ru-RU"/>
              </w:rPr>
              <w:t xml:space="preserve">пациентов по профилю «акушерское дело» и </w:t>
            </w:r>
            <w:r w:rsidRPr="00D45D48">
              <w:rPr>
                <w:rFonts w:ascii="Times New Roman" w:eastAsia="Times New Roman" w:hAnsi="Times New Roman" w:cs="Times New Roman"/>
                <w:iCs/>
                <w:sz w:val="24"/>
                <w:szCs w:val="24"/>
                <w:lang w:eastAsia="ru-RU"/>
              </w:rPr>
              <w:t>членов их семей мотивации к ведению здорового образа жизни, в том числе по вопросам планирования семьи</w:t>
            </w:r>
          </w:p>
        </w:tc>
        <w:tc>
          <w:tcPr>
            <w:tcW w:w="3521" w:type="dxa"/>
          </w:tcPr>
          <w:p w14:paraId="2B2024D7" w14:textId="77777777" w:rsidR="00D45D48" w:rsidRPr="00D45D48" w:rsidRDefault="00D45D48" w:rsidP="00D45D48">
            <w:pPr>
              <w:keepNext/>
              <w:spacing w:after="0"/>
              <w:outlineLvl w:val="1"/>
              <w:rPr>
                <w:rFonts w:ascii="Times New Roman" w:eastAsia="Times New Roman" w:hAnsi="Times New Roman" w:cs="Times New Roman"/>
                <w:bCs/>
                <w:iCs/>
                <w:sz w:val="24"/>
                <w:szCs w:val="24"/>
              </w:rPr>
            </w:pPr>
            <w:r w:rsidRPr="00D45D48">
              <w:rPr>
                <w:rFonts w:ascii="Times New Roman" w:eastAsia="Times New Roman" w:hAnsi="Times New Roman" w:cs="Times New Roman"/>
                <w:bCs/>
                <w:iCs/>
                <w:sz w:val="24"/>
                <w:szCs w:val="24"/>
              </w:rPr>
              <w:t>Составление планов обучения пациентов по профилю «акушерское дело» и членов их семей принципам здорового образа жизни в соответствии с рекомендациями центров медицинской профилактики;</w:t>
            </w:r>
          </w:p>
          <w:p w14:paraId="0B320EDF"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качество и полнота рекомендаций населению по вопросам планирования семьи в соответствии с Федеральной целевой программой «Планирование семьи»;</w:t>
            </w:r>
          </w:p>
          <w:p w14:paraId="1A712E6C"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соответствие подготовленных информационно-агитационных материалов для населения требованиям к оформлению и содержанию средств гигиенического обучения</w:t>
            </w:r>
          </w:p>
        </w:tc>
        <w:tc>
          <w:tcPr>
            <w:tcW w:w="2380" w:type="dxa"/>
          </w:tcPr>
          <w:p w14:paraId="030E9B90" w14:textId="77777777"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14:paraId="62728ADF" w14:textId="77777777" w:rsidR="00D45D48" w:rsidRPr="00D45D48" w:rsidRDefault="00D45D48" w:rsidP="00D45D48">
            <w:pPr>
              <w:suppressAutoHyphens/>
              <w:spacing w:after="0"/>
              <w:rPr>
                <w:rFonts w:ascii="Times New Roman" w:eastAsia="Times New Roman" w:hAnsi="Times New Roman" w:cs="Times New Roman"/>
                <w:sz w:val="24"/>
                <w:szCs w:val="24"/>
                <w:lang w:eastAsia="ru-RU"/>
              </w:rPr>
            </w:pPr>
          </w:p>
          <w:p w14:paraId="5F46899E" w14:textId="77777777"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Экзамен по модулю</w:t>
            </w:r>
          </w:p>
        </w:tc>
      </w:tr>
      <w:tr w:rsidR="00D45D48" w:rsidRPr="00D45D48" w14:paraId="6511CEF8" w14:textId="77777777" w:rsidTr="0034665C">
        <w:trPr>
          <w:trHeight w:val="698"/>
        </w:trPr>
        <w:tc>
          <w:tcPr>
            <w:tcW w:w="3425" w:type="dxa"/>
          </w:tcPr>
          <w:p w14:paraId="7FC2A599"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iCs/>
                <w:sz w:val="24"/>
                <w:szCs w:val="24"/>
                <w:lang w:eastAsia="ru-RU"/>
              </w:rPr>
              <w:lastRenderedPageBreak/>
              <w:t>ПК 3. 2. Проводить диспансеризацию и профилактические осмотры женщин в различные периоды жизни</w:t>
            </w:r>
            <w:r w:rsidRPr="00D45D48">
              <w:rPr>
                <w:rFonts w:ascii="Times New Roman" w:eastAsia="Times New Roman" w:hAnsi="Times New Roman" w:cs="Times New Roman"/>
                <w:sz w:val="24"/>
                <w:szCs w:val="24"/>
                <w:lang w:eastAsia="ru-RU"/>
              </w:rPr>
              <w:t xml:space="preserve"> </w:t>
            </w:r>
          </w:p>
        </w:tc>
        <w:tc>
          <w:tcPr>
            <w:tcW w:w="3521" w:type="dxa"/>
          </w:tcPr>
          <w:p w14:paraId="6957E85F" w14:textId="77777777" w:rsidR="00D45D48" w:rsidRPr="00D45D48" w:rsidRDefault="00D45D48" w:rsidP="00D45D48">
            <w:pPr>
              <w:keepNext/>
              <w:spacing w:after="0"/>
              <w:outlineLvl w:val="1"/>
              <w:rPr>
                <w:rFonts w:ascii="Times New Roman" w:eastAsia="Times New Roman" w:hAnsi="Times New Roman" w:cs="Times New Roman"/>
                <w:bCs/>
                <w:iCs/>
                <w:sz w:val="24"/>
              </w:rPr>
            </w:pPr>
            <w:r w:rsidRPr="00D45D48">
              <w:rPr>
                <w:rFonts w:ascii="Times New Roman" w:eastAsia="Times New Roman" w:hAnsi="Times New Roman" w:cs="Times New Roman"/>
                <w:bCs/>
                <w:iCs/>
                <w:sz w:val="24"/>
              </w:rPr>
              <w:t>Проведение диспансеризации и профилактических осмотров женщин в различные периоды жизни в соответствии с нормативными правилами и рекомендациями</w:t>
            </w:r>
          </w:p>
        </w:tc>
        <w:tc>
          <w:tcPr>
            <w:tcW w:w="2380" w:type="dxa"/>
          </w:tcPr>
          <w:p w14:paraId="6C7A8636" w14:textId="77777777"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14:paraId="337BAF91" w14:textId="77777777" w:rsidR="00D45D48" w:rsidRPr="00D45D48" w:rsidRDefault="00D45D48" w:rsidP="00D45D48">
            <w:pPr>
              <w:suppressAutoHyphens/>
              <w:spacing w:after="0"/>
              <w:rPr>
                <w:rFonts w:ascii="Times New Roman" w:eastAsia="Times New Roman" w:hAnsi="Times New Roman" w:cs="Times New Roman"/>
                <w:sz w:val="24"/>
                <w:szCs w:val="24"/>
                <w:lang w:eastAsia="ru-RU"/>
              </w:rPr>
            </w:pPr>
          </w:p>
          <w:p w14:paraId="2B0B2186" w14:textId="77777777"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Экзамен по модулю</w:t>
            </w:r>
          </w:p>
        </w:tc>
      </w:tr>
      <w:tr w:rsidR="00D45D48" w:rsidRPr="00D45D48" w14:paraId="05422E9E" w14:textId="77777777" w:rsidTr="0034665C">
        <w:tc>
          <w:tcPr>
            <w:tcW w:w="3425" w:type="dxa"/>
          </w:tcPr>
          <w:p w14:paraId="773DF042"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iCs/>
                <w:sz w:val="24"/>
                <w:szCs w:val="24"/>
                <w:lang w:eastAsia="ru-RU"/>
              </w:rPr>
              <w:t>ПК 3. 3. Проводить физиопсихопрофилактическую подготовку женщин к беременности, родам, грудному вскармливанию и уходу за новорождённым</w:t>
            </w:r>
            <w:r w:rsidRPr="00D45D48">
              <w:rPr>
                <w:rFonts w:ascii="Times New Roman" w:eastAsia="Times New Roman" w:hAnsi="Times New Roman" w:cs="Times New Roman"/>
                <w:sz w:val="24"/>
                <w:szCs w:val="24"/>
                <w:lang w:eastAsia="ru-RU"/>
              </w:rPr>
              <w:t xml:space="preserve"> </w:t>
            </w:r>
          </w:p>
        </w:tc>
        <w:tc>
          <w:tcPr>
            <w:tcW w:w="3521" w:type="dxa"/>
          </w:tcPr>
          <w:p w14:paraId="1E3710F6" w14:textId="77777777" w:rsidR="00D45D48" w:rsidRPr="00D45D48" w:rsidRDefault="00D45D48" w:rsidP="00D45D48">
            <w:pPr>
              <w:spacing w:after="0"/>
              <w:rPr>
                <w:rFonts w:ascii="Times New Roman" w:eastAsia="Times New Roman" w:hAnsi="Times New Roman" w:cs="Times New Roman"/>
                <w:bCs/>
                <w:sz w:val="24"/>
                <w:szCs w:val="24"/>
                <w:lang w:eastAsia="ru-RU"/>
              </w:rPr>
            </w:pPr>
            <w:r w:rsidRPr="00D45D48">
              <w:rPr>
                <w:rFonts w:ascii="Times New Roman" w:eastAsia="Times New Roman" w:hAnsi="Times New Roman" w:cs="Times New Roman"/>
                <w:bCs/>
                <w:iCs/>
                <w:sz w:val="24"/>
                <w:szCs w:val="24"/>
                <w:lang w:eastAsia="ru-RU"/>
              </w:rPr>
              <w:t>Проведение физиопсихопрофилактической подготовки женщин к беременности, родам, грудному вскармливанию и уходу за новорождённым</w:t>
            </w:r>
            <w:r w:rsidRPr="00D45D48">
              <w:rPr>
                <w:rFonts w:ascii="Times New Roman" w:eastAsia="Times New Roman" w:hAnsi="Times New Roman" w:cs="Times New Roman"/>
                <w:bCs/>
                <w:i/>
                <w:sz w:val="24"/>
                <w:szCs w:val="24"/>
                <w:lang w:eastAsia="ru-RU"/>
              </w:rPr>
              <w:t xml:space="preserve"> </w:t>
            </w:r>
            <w:r w:rsidRPr="00D45D48">
              <w:rPr>
                <w:rFonts w:ascii="Times New Roman" w:eastAsia="Times New Roman" w:hAnsi="Times New Roman" w:cs="Times New Roman"/>
                <w:sz w:val="24"/>
                <w:lang w:eastAsia="ru-RU"/>
              </w:rPr>
              <w:t>в соответствии с нормативными правилами и рекомендациями</w:t>
            </w:r>
          </w:p>
        </w:tc>
        <w:tc>
          <w:tcPr>
            <w:tcW w:w="2380" w:type="dxa"/>
          </w:tcPr>
          <w:p w14:paraId="41925FF2" w14:textId="77777777"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14:paraId="277791B2" w14:textId="77777777" w:rsidR="00D45D48" w:rsidRPr="00D45D48" w:rsidRDefault="00D45D48" w:rsidP="00D45D48">
            <w:pPr>
              <w:suppressAutoHyphens/>
              <w:spacing w:after="0"/>
              <w:rPr>
                <w:rFonts w:ascii="Times New Roman" w:eastAsia="Times New Roman" w:hAnsi="Times New Roman" w:cs="Times New Roman"/>
                <w:sz w:val="24"/>
                <w:szCs w:val="24"/>
                <w:lang w:eastAsia="ru-RU"/>
              </w:rPr>
            </w:pPr>
          </w:p>
          <w:p w14:paraId="311D17C8"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Экзамен по модулю</w:t>
            </w:r>
          </w:p>
          <w:p w14:paraId="44261D63" w14:textId="77777777" w:rsidR="00D45D48" w:rsidRPr="00D45D48" w:rsidRDefault="00D45D48" w:rsidP="00D45D48">
            <w:pPr>
              <w:spacing w:after="0"/>
              <w:rPr>
                <w:rFonts w:ascii="Times New Roman" w:eastAsia="Times New Roman" w:hAnsi="Times New Roman" w:cs="Times New Roman"/>
                <w:bCs/>
                <w:sz w:val="24"/>
                <w:szCs w:val="24"/>
                <w:lang w:eastAsia="ru-RU"/>
              </w:rPr>
            </w:pPr>
          </w:p>
        </w:tc>
      </w:tr>
      <w:tr w:rsidR="00D45D48" w:rsidRPr="00D45D48" w14:paraId="5CE23979" w14:textId="77777777" w:rsidTr="0034665C">
        <w:tc>
          <w:tcPr>
            <w:tcW w:w="3425" w:type="dxa"/>
          </w:tcPr>
          <w:p w14:paraId="57031A18"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ПК 3. 4. Вести медицинскую документацию, организовывать деятельность медицинского персонала, находящего в распоряжении </w:t>
            </w:r>
          </w:p>
        </w:tc>
        <w:tc>
          <w:tcPr>
            <w:tcW w:w="3521" w:type="dxa"/>
          </w:tcPr>
          <w:p w14:paraId="2D0CFB7D" w14:textId="77777777"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Своевременное заполнение медицинской документации в соответствии с нормативными требованиями;</w:t>
            </w:r>
          </w:p>
          <w:p w14:paraId="6618AC0C" w14:textId="77777777"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соответствие требованиям к заполнению и ведению медицинской документации;</w:t>
            </w:r>
          </w:p>
          <w:p w14:paraId="5B8D26B1" w14:textId="77777777"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выполнение должностных обязанностей медицинского персонала, находящегося в распоряжении, в соответствии с нормативными документами</w:t>
            </w:r>
          </w:p>
        </w:tc>
        <w:tc>
          <w:tcPr>
            <w:tcW w:w="2380" w:type="dxa"/>
          </w:tcPr>
          <w:p w14:paraId="51124870" w14:textId="77777777"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14:paraId="4571DF5B" w14:textId="77777777" w:rsidR="00D45D48" w:rsidRPr="00D45D48" w:rsidRDefault="00D45D48" w:rsidP="00D45D48">
            <w:pPr>
              <w:suppressAutoHyphens/>
              <w:spacing w:after="0"/>
              <w:rPr>
                <w:rFonts w:ascii="Times New Roman" w:eastAsia="Times New Roman" w:hAnsi="Times New Roman" w:cs="Times New Roman"/>
                <w:sz w:val="24"/>
                <w:szCs w:val="24"/>
                <w:lang w:eastAsia="ru-RU"/>
              </w:rPr>
            </w:pPr>
          </w:p>
          <w:p w14:paraId="3C928AC3" w14:textId="77777777"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Экзамен по модулю</w:t>
            </w:r>
          </w:p>
        </w:tc>
      </w:tr>
      <w:tr w:rsidR="00D45D48" w:rsidRPr="00D45D48" w14:paraId="5799E753" w14:textId="77777777" w:rsidTr="0034665C">
        <w:tc>
          <w:tcPr>
            <w:tcW w:w="3425" w:type="dxa"/>
          </w:tcPr>
          <w:p w14:paraId="6DC3C09A"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01. </w:t>
            </w:r>
            <w:r w:rsidRPr="00D45D48">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r w:rsidRPr="00D45D48">
              <w:rPr>
                <w:rFonts w:ascii="Times New Roman" w:eastAsia="Times New Roman" w:hAnsi="Times New Roman" w:cs="Times New Roman"/>
                <w:sz w:val="24"/>
                <w:szCs w:val="24"/>
                <w:lang w:eastAsia="ru-RU"/>
              </w:rPr>
              <w:t xml:space="preserve"> </w:t>
            </w:r>
          </w:p>
        </w:tc>
        <w:tc>
          <w:tcPr>
            <w:tcW w:w="3521" w:type="dxa"/>
          </w:tcPr>
          <w:p w14:paraId="09C0D87F" w14:textId="77777777" w:rsidR="00D45D48" w:rsidRPr="00D45D48" w:rsidRDefault="00D45D48" w:rsidP="00D45D48">
            <w:pPr>
              <w:snapToGrid w:val="0"/>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iCs/>
                <w:sz w:val="24"/>
                <w:lang w:eastAsia="ru-RU"/>
              </w:rPr>
              <w:t>Соответствие выбранных способов решения задач профессиональной деятельности поставленным целям;</w:t>
            </w:r>
          </w:p>
          <w:p w14:paraId="463E400D" w14:textId="77777777" w:rsidR="00D45D48" w:rsidRPr="00D45D48" w:rsidRDefault="00D45D48" w:rsidP="00D45D48">
            <w:pPr>
              <w:snapToGrid w:val="0"/>
              <w:spacing w:after="0"/>
              <w:rPr>
                <w:rFonts w:ascii="Times New Roman" w:eastAsia="Times New Roman" w:hAnsi="Times New Roman" w:cs="Times New Roman"/>
                <w:sz w:val="24"/>
                <w:lang w:eastAsia="ru-RU"/>
              </w:rPr>
            </w:pPr>
            <w:r w:rsidRPr="00D45D48">
              <w:rPr>
                <w:rFonts w:ascii="Times New Roman" w:eastAsia="Times New Roman" w:hAnsi="Times New Roman" w:cs="Times New Roman"/>
                <w:sz w:val="24"/>
                <w:szCs w:val="24"/>
                <w:lang w:eastAsia="ru-RU"/>
              </w:rPr>
              <w:t>соотнесение показателей результата выполнения задач профессиональной деятельности со стандартами</w:t>
            </w:r>
          </w:p>
        </w:tc>
        <w:tc>
          <w:tcPr>
            <w:tcW w:w="2380" w:type="dxa"/>
          </w:tcPr>
          <w:p w14:paraId="5D2C0A3D" w14:textId="77777777" w:rsidR="00D45D48" w:rsidRPr="00D45D48" w:rsidRDefault="00D45D48" w:rsidP="00D45D48">
            <w:pPr>
              <w:suppressAutoHyphens/>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14:paraId="7D91A5FD" w14:textId="77777777" w:rsidR="00D45D48" w:rsidRPr="00D45D48" w:rsidRDefault="00D45D48" w:rsidP="00D45D48">
            <w:pPr>
              <w:spacing w:after="0"/>
              <w:rPr>
                <w:rFonts w:ascii="Times New Roman" w:eastAsia="Times New Roman" w:hAnsi="Times New Roman" w:cs="Times New Roman"/>
                <w:iCs/>
                <w:sz w:val="24"/>
                <w:lang w:eastAsia="ru-RU"/>
              </w:rPr>
            </w:pPr>
          </w:p>
        </w:tc>
      </w:tr>
      <w:tr w:rsidR="00D45D48" w:rsidRPr="00D45D48" w14:paraId="7C1E04C2" w14:textId="77777777" w:rsidTr="0034665C">
        <w:trPr>
          <w:trHeight w:val="289"/>
        </w:trPr>
        <w:tc>
          <w:tcPr>
            <w:tcW w:w="3425" w:type="dxa"/>
          </w:tcPr>
          <w:p w14:paraId="464C4447"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521" w:type="dxa"/>
          </w:tcPr>
          <w:p w14:paraId="76E42B8F"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Демонстрация полноты охвата информационных источников и достоверности информации; </w:t>
            </w:r>
          </w:p>
          <w:p w14:paraId="2A681000" w14:textId="77777777" w:rsidR="00D45D48" w:rsidRPr="00D45D48" w:rsidRDefault="00D45D48" w:rsidP="00D45D48">
            <w:pPr>
              <w:spacing w:after="0"/>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lang w:eastAsia="ru-RU"/>
              </w:rPr>
              <w:t>оптимальный выбор источника информации в соответствии с поставленной задачей;</w:t>
            </w:r>
          </w:p>
          <w:p w14:paraId="753A9DFF" w14:textId="77777777" w:rsidR="00D45D48" w:rsidRPr="00D45D48" w:rsidRDefault="00D45D48" w:rsidP="00D45D48">
            <w:pPr>
              <w:spacing w:after="0"/>
              <w:rPr>
                <w:rFonts w:ascii="Times New Roman" w:eastAsia="Times New Roman" w:hAnsi="Times New Roman" w:cs="Times New Roman"/>
                <w:bCs/>
                <w:iCs/>
                <w:sz w:val="24"/>
                <w:lang w:eastAsia="ru-RU"/>
              </w:rPr>
            </w:pPr>
            <w:r w:rsidRPr="00D45D48">
              <w:rPr>
                <w:rFonts w:ascii="Times New Roman" w:eastAsia="Times New Roman" w:hAnsi="Times New Roman" w:cs="Times New Roman"/>
                <w:bCs/>
                <w:iCs/>
                <w:sz w:val="24"/>
                <w:lang w:eastAsia="ru-RU"/>
              </w:rPr>
              <w:t>соответствие полученной информации поставленной задаче</w:t>
            </w:r>
            <w:r w:rsidRPr="00D45D48">
              <w:rPr>
                <w:rFonts w:ascii="Times New Roman" w:eastAsia="Times New Roman" w:hAnsi="Times New Roman" w:cs="Times New Roman"/>
                <w:sz w:val="24"/>
                <w:szCs w:val="24"/>
                <w:lang w:eastAsia="ru-RU"/>
              </w:rPr>
              <w:t xml:space="preserve"> </w:t>
            </w:r>
          </w:p>
        </w:tc>
        <w:tc>
          <w:tcPr>
            <w:tcW w:w="2380" w:type="dxa"/>
          </w:tcPr>
          <w:p w14:paraId="64CC4335" w14:textId="77777777" w:rsidR="00D45D48" w:rsidRPr="00D45D48" w:rsidRDefault="00D45D48" w:rsidP="00D45D48">
            <w:pPr>
              <w:suppressAutoHyphens/>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p w14:paraId="0B3B46F6" w14:textId="77777777" w:rsidR="00D45D48" w:rsidRPr="00D45D48" w:rsidRDefault="00D45D48" w:rsidP="00D45D48">
            <w:pPr>
              <w:spacing w:after="0"/>
              <w:rPr>
                <w:rFonts w:ascii="Times New Roman" w:eastAsia="Times New Roman" w:hAnsi="Times New Roman" w:cs="Times New Roman"/>
                <w:bCs/>
                <w:iCs/>
                <w:sz w:val="24"/>
                <w:lang w:eastAsia="ru-RU"/>
              </w:rPr>
            </w:pPr>
          </w:p>
        </w:tc>
      </w:tr>
      <w:tr w:rsidR="00D45D48" w:rsidRPr="00D45D48" w14:paraId="32108EE9" w14:textId="77777777" w:rsidTr="0034665C">
        <w:tc>
          <w:tcPr>
            <w:tcW w:w="3425" w:type="dxa"/>
          </w:tcPr>
          <w:p w14:paraId="26A98BED" w14:textId="0D9FB83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03. Планировать и </w:t>
            </w:r>
            <w:r w:rsidRPr="00D45D48">
              <w:rPr>
                <w:rFonts w:ascii="Times New Roman" w:eastAsia="Times New Roman" w:hAnsi="Times New Roman" w:cs="Times New Roman"/>
                <w:sz w:val="24"/>
                <w:szCs w:val="24"/>
                <w:lang w:eastAsia="ru-RU"/>
              </w:rPr>
              <w:lastRenderedPageBreak/>
              <w:t xml:space="preserve">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8F6572">
              <w:rPr>
                <w:rFonts w:ascii="Times New Roman" w:eastAsia="Times New Roman" w:hAnsi="Times New Roman" w:cs="Times New Roman"/>
                <w:sz w:val="24"/>
                <w:szCs w:val="24"/>
                <w:lang w:eastAsia="ru-RU"/>
              </w:rPr>
              <w:t xml:space="preserve">правовой и </w:t>
            </w:r>
            <w:r w:rsidRPr="00D45D48">
              <w:rPr>
                <w:rFonts w:ascii="Times New Roman" w:eastAsia="Times New Roman" w:hAnsi="Times New Roman" w:cs="Times New Roman"/>
                <w:sz w:val="24"/>
                <w:szCs w:val="24"/>
                <w:lang w:eastAsia="ru-RU"/>
              </w:rPr>
              <w:t>финансовой грамотности в различных жизненных ситуациях</w:t>
            </w:r>
          </w:p>
        </w:tc>
        <w:tc>
          <w:tcPr>
            <w:tcW w:w="3521" w:type="dxa"/>
          </w:tcPr>
          <w:p w14:paraId="5169C9E7" w14:textId="77777777" w:rsidR="00D45D48" w:rsidRPr="00D45D48" w:rsidRDefault="00D45D48" w:rsidP="00D45D48">
            <w:pPr>
              <w:keepNext/>
              <w:spacing w:after="0"/>
              <w:outlineLvl w:val="1"/>
              <w:rPr>
                <w:rFonts w:ascii="Times New Roman" w:eastAsia="Times New Roman" w:hAnsi="Times New Roman" w:cs="Times New Roman"/>
                <w:bCs/>
                <w:iCs/>
                <w:sz w:val="24"/>
                <w:szCs w:val="24"/>
              </w:rPr>
            </w:pPr>
            <w:r w:rsidRPr="00D45D48">
              <w:rPr>
                <w:rFonts w:ascii="Times New Roman" w:eastAsia="Times New Roman" w:hAnsi="Times New Roman" w:cs="Times New Roman"/>
                <w:bCs/>
                <w:iCs/>
                <w:sz w:val="24"/>
                <w:szCs w:val="24"/>
              </w:rPr>
              <w:lastRenderedPageBreak/>
              <w:t xml:space="preserve">Получение дополнительных </w:t>
            </w:r>
            <w:r w:rsidRPr="00D45D48">
              <w:rPr>
                <w:rFonts w:ascii="Times New Roman" w:eastAsia="Times New Roman" w:hAnsi="Times New Roman" w:cs="Times New Roman"/>
                <w:bCs/>
                <w:iCs/>
                <w:sz w:val="24"/>
                <w:szCs w:val="24"/>
              </w:rPr>
              <w:lastRenderedPageBreak/>
              <w:t xml:space="preserve">профессиональных знаний путем самообразования, </w:t>
            </w:r>
          </w:p>
          <w:p w14:paraId="627395B5" w14:textId="77777777" w:rsidR="00D45D48" w:rsidRPr="00D45D48" w:rsidRDefault="00D45D48" w:rsidP="00D45D48">
            <w:pPr>
              <w:keepNext/>
              <w:spacing w:after="0"/>
              <w:outlineLvl w:val="1"/>
              <w:rPr>
                <w:rFonts w:ascii="Times New Roman" w:eastAsia="Times New Roman" w:hAnsi="Times New Roman" w:cs="Times New Roman"/>
                <w:bCs/>
                <w:iCs/>
                <w:sz w:val="24"/>
              </w:rPr>
            </w:pPr>
            <w:r w:rsidRPr="00D45D48">
              <w:rPr>
                <w:rFonts w:ascii="Times New Roman" w:eastAsia="Times New Roman" w:hAnsi="Times New Roman" w:cs="Times New Roman"/>
                <w:bCs/>
                <w:iCs/>
                <w:sz w:val="24"/>
                <w:szCs w:val="24"/>
              </w:rPr>
              <w:t>проявление интереса к инновациям в профессиональной сфере</w:t>
            </w:r>
          </w:p>
        </w:tc>
        <w:tc>
          <w:tcPr>
            <w:tcW w:w="2380" w:type="dxa"/>
          </w:tcPr>
          <w:p w14:paraId="07432516" w14:textId="77777777" w:rsidR="00D45D48" w:rsidRPr="00D45D48" w:rsidRDefault="00D45D48" w:rsidP="00D45D48">
            <w:pPr>
              <w:suppressAutoHyphens/>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 xml:space="preserve">Экспертное </w:t>
            </w:r>
            <w:r w:rsidRPr="00D45D48">
              <w:rPr>
                <w:rFonts w:ascii="Times New Roman" w:eastAsia="Times New Roman" w:hAnsi="Times New Roman" w:cs="Times New Roman"/>
                <w:sz w:val="24"/>
                <w:szCs w:val="24"/>
                <w:lang w:eastAsia="ru-RU"/>
              </w:rPr>
              <w:lastRenderedPageBreak/>
              <w:t>наблюдение выполнения практических работ</w:t>
            </w:r>
          </w:p>
          <w:p w14:paraId="35F278C9" w14:textId="77777777" w:rsidR="00D45D48" w:rsidRPr="00D45D48" w:rsidRDefault="00D45D48" w:rsidP="00D45D48">
            <w:pPr>
              <w:keepNext/>
              <w:spacing w:after="0"/>
              <w:outlineLvl w:val="1"/>
              <w:rPr>
                <w:rFonts w:ascii="Times New Roman" w:eastAsia="Times New Roman" w:hAnsi="Times New Roman" w:cs="Times New Roman"/>
                <w:bCs/>
                <w:iCs/>
                <w:sz w:val="24"/>
              </w:rPr>
            </w:pPr>
          </w:p>
        </w:tc>
      </w:tr>
      <w:tr w:rsidR="00D45D48" w:rsidRPr="00D45D48" w14:paraId="5838D51C" w14:textId="77777777" w:rsidTr="0034665C">
        <w:tc>
          <w:tcPr>
            <w:tcW w:w="3425" w:type="dxa"/>
          </w:tcPr>
          <w:p w14:paraId="40475CF5"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lastRenderedPageBreak/>
              <w:t xml:space="preserve">ОК 04. Эффективно взаимодействовать и работать в коллективе и команде </w:t>
            </w:r>
          </w:p>
          <w:p w14:paraId="0CC5F474" w14:textId="77777777" w:rsidR="00D45D48" w:rsidRPr="00D45D48" w:rsidRDefault="00D45D48" w:rsidP="00D45D48">
            <w:pPr>
              <w:spacing w:after="0"/>
              <w:rPr>
                <w:rFonts w:ascii="Times New Roman" w:eastAsia="Times New Roman" w:hAnsi="Times New Roman" w:cs="Times New Roman"/>
                <w:sz w:val="24"/>
                <w:szCs w:val="24"/>
                <w:lang w:eastAsia="ru-RU"/>
              </w:rPr>
            </w:pPr>
          </w:p>
        </w:tc>
        <w:tc>
          <w:tcPr>
            <w:tcW w:w="3521" w:type="dxa"/>
          </w:tcPr>
          <w:p w14:paraId="213FCAA1"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Соблюдение норм профессиональной этики и деонтологии, эффективного взаимодействия с коллегами, руководством в ходе профессиональной деятельности</w:t>
            </w:r>
          </w:p>
        </w:tc>
        <w:tc>
          <w:tcPr>
            <w:tcW w:w="2380" w:type="dxa"/>
          </w:tcPr>
          <w:p w14:paraId="274D36B7"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D45D48" w:rsidRPr="00D45D48" w14:paraId="2C58EBBD" w14:textId="77777777" w:rsidTr="0034665C">
        <w:tc>
          <w:tcPr>
            <w:tcW w:w="3425" w:type="dxa"/>
          </w:tcPr>
          <w:p w14:paraId="175469B8"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521" w:type="dxa"/>
          </w:tcPr>
          <w:p w14:paraId="1C686374" w14:textId="77777777" w:rsidR="00D45D48" w:rsidRPr="00D45D48" w:rsidRDefault="00D45D48" w:rsidP="00D45D48">
            <w:pPr>
              <w:keepNext/>
              <w:spacing w:after="0"/>
              <w:outlineLvl w:val="1"/>
              <w:rPr>
                <w:rFonts w:ascii="Times New Roman" w:eastAsia="Times New Roman" w:hAnsi="Times New Roman" w:cs="Times New Roman"/>
                <w:bCs/>
                <w:iCs/>
                <w:sz w:val="24"/>
              </w:rPr>
            </w:pPr>
            <w:r w:rsidRPr="00D45D48">
              <w:rPr>
                <w:rFonts w:ascii="Times New Roman" w:eastAsia="Times New Roman" w:hAnsi="Times New Roman" w:cs="Times New Roman"/>
                <w:bCs/>
                <w:iCs/>
                <w:sz w:val="24"/>
                <w:szCs w:val="24"/>
              </w:rPr>
              <w:t>Соответствие устной и письменной речи нормам государственного языка с учетом особенностей социального и культурного контекста</w:t>
            </w:r>
          </w:p>
        </w:tc>
        <w:tc>
          <w:tcPr>
            <w:tcW w:w="2380" w:type="dxa"/>
          </w:tcPr>
          <w:p w14:paraId="6BBC280A" w14:textId="77777777" w:rsidR="00D45D48" w:rsidRPr="00D45D48" w:rsidRDefault="00D45D48" w:rsidP="00D45D48">
            <w:pPr>
              <w:suppressAutoHyphens/>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D45D48" w:rsidRPr="00D45D48" w14:paraId="25AB3239" w14:textId="77777777" w:rsidTr="0034665C">
        <w:tc>
          <w:tcPr>
            <w:tcW w:w="3425" w:type="dxa"/>
          </w:tcPr>
          <w:p w14:paraId="6A587EE9" w14:textId="348ED7E3" w:rsidR="00D45D48" w:rsidRPr="00D45D48" w:rsidRDefault="00D45D48" w:rsidP="008F6572">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осознанное поведение на основе традиционных </w:t>
            </w:r>
            <w:r w:rsidR="008F6572">
              <w:rPr>
                <w:rFonts w:ascii="Times New Roman" w:eastAsia="Times New Roman" w:hAnsi="Times New Roman" w:cs="Times New Roman"/>
                <w:sz w:val="24"/>
                <w:szCs w:val="24"/>
                <w:lang w:eastAsia="ru-RU"/>
              </w:rPr>
              <w:t>российских духовно-нравственных</w:t>
            </w:r>
            <w:bookmarkStart w:id="0" w:name="_GoBack"/>
            <w:bookmarkEnd w:id="0"/>
            <w:r w:rsidRPr="00D45D48">
              <w:rPr>
                <w:rFonts w:ascii="Times New Roman" w:eastAsia="Times New Roman" w:hAnsi="Times New Roman" w:cs="Times New Roman"/>
                <w:sz w:val="24"/>
                <w:szCs w:val="24"/>
                <w:lang w:eastAsia="ru-RU"/>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21" w:type="dxa"/>
          </w:tcPr>
          <w:p w14:paraId="600994E6" w14:textId="77777777" w:rsidR="00D45D48" w:rsidRPr="00D45D48" w:rsidRDefault="00D45D48" w:rsidP="00D45D48">
            <w:pPr>
              <w:widowControl w:val="0"/>
              <w:autoSpaceDE w:val="0"/>
              <w:autoSpaceDN w:val="0"/>
              <w:adjustRightInd w:val="0"/>
              <w:spacing w:after="0"/>
              <w:ind w:right="113"/>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Осуществление взаимодействия с окружающими в соответствии с Конституцией РФ, законодательством РФ и другими нормативно-правовыми актами РФ </w:t>
            </w:r>
          </w:p>
        </w:tc>
        <w:tc>
          <w:tcPr>
            <w:tcW w:w="2380" w:type="dxa"/>
          </w:tcPr>
          <w:p w14:paraId="6AA216BD" w14:textId="77777777" w:rsidR="00D45D48" w:rsidRPr="00D45D48" w:rsidRDefault="00D45D48" w:rsidP="00D45D48">
            <w:pPr>
              <w:widowControl w:val="0"/>
              <w:autoSpaceDE w:val="0"/>
              <w:autoSpaceDN w:val="0"/>
              <w:adjustRightInd w:val="0"/>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Экспертное наблюдение выполнения практических работ </w:t>
            </w:r>
          </w:p>
          <w:p w14:paraId="674F5309" w14:textId="77777777" w:rsidR="00D45D48" w:rsidRPr="00D45D48" w:rsidRDefault="00D45D48" w:rsidP="00D45D48">
            <w:pPr>
              <w:ind w:left="360"/>
              <w:rPr>
                <w:rFonts w:ascii="Times New Roman" w:eastAsia="Times New Roman" w:hAnsi="Times New Roman" w:cs="Times New Roman"/>
                <w:sz w:val="24"/>
                <w:szCs w:val="24"/>
                <w:lang w:eastAsia="ru-RU"/>
              </w:rPr>
            </w:pPr>
          </w:p>
          <w:p w14:paraId="69315C34" w14:textId="77777777" w:rsidR="00D45D48" w:rsidRPr="00D45D48" w:rsidRDefault="00D45D48" w:rsidP="00D45D48">
            <w:pPr>
              <w:rPr>
                <w:rFonts w:ascii="Times New Roman" w:eastAsia="Times New Roman" w:hAnsi="Times New Roman" w:cs="Times New Roman"/>
                <w:sz w:val="24"/>
                <w:szCs w:val="24"/>
                <w:lang w:eastAsia="ru-RU"/>
              </w:rPr>
            </w:pPr>
          </w:p>
        </w:tc>
      </w:tr>
      <w:tr w:rsidR="00D45D48" w:rsidRPr="00D45D48" w14:paraId="4470424F" w14:textId="77777777" w:rsidTr="0034665C">
        <w:tc>
          <w:tcPr>
            <w:tcW w:w="3425" w:type="dxa"/>
          </w:tcPr>
          <w:p w14:paraId="33B28DCC" w14:textId="77777777" w:rsidR="00D45D48" w:rsidRPr="00D45D48" w:rsidRDefault="00D45D48" w:rsidP="00D45D48">
            <w:p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ОК 09. Пользоваться профессиональной документацией на государственном и иностранном языках</w:t>
            </w:r>
          </w:p>
        </w:tc>
        <w:tc>
          <w:tcPr>
            <w:tcW w:w="3521" w:type="dxa"/>
          </w:tcPr>
          <w:p w14:paraId="63F6A3D3" w14:textId="77777777" w:rsidR="00D45D48" w:rsidRPr="00D45D48" w:rsidRDefault="00D45D48" w:rsidP="00D45D48">
            <w:pPr>
              <w:keepNext/>
              <w:spacing w:after="0"/>
              <w:outlineLvl w:val="1"/>
              <w:rPr>
                <w:rFonts w:ascii="Times New Roman" w:eastAsia="Times New Roman" w:hAnsi="Times New Roman" w:cs="Times New Roman"/>
                <w:bCs/>
                <w:iCs/>
                <w:sz w:val="24"/>
                <w:szCs w:val="24"/>
              </w:rPr>
            </w:pPr>
            <w:r w:rsidRPr="00D45D48">
              <w:rPr>
                <w:rFonts w:ascii="Times New Roman" w:eastAsia="Times New Roman" w:hAnsi="Times New Roman" w:cs="Times New Roman"/>
                <w:bCs/>
                <w:iCs/>
              </w:rPr>
              <w:t>О</w:t>
            </w:r>
            <w:r w:rsidRPr="00D45D48">
              <w:rPr>
                <w:rFonts w:ascii="Times New Roman" w:eastAsia="Times New Roman" w:hAnsi="Times New Roman" w:cs="Times New Roman"/>
                <w:iCs/>
                <w:sz w:val="24"/>
              </w:rPr>
              <w:t>формление</w:t>
            </w:r>
            <w:r w:rsidRPr="00D45D48">
              <w:rPr>
                <w:rFonts w:ascii="Arial" w:eastAsia="Times New Roman" w:hAnsi="Arial" w:cs="Times New Roman"/>
                <w:b/>
                <w:bCs/>
                <w:iCs/>
                <w:sz w:val="28"/>
                <w:szCs w:val="28"/>
              </w:rPr>
              <w:t xml:space="preserve"> </w:t>
            </w:r>
            <w:r w:rsidRPr="00D45D48">
              <w:rPr>
                <w:rFonts w:ascii="Times New Roman" w:eastAsia="Times New Roman" w:hAnsi="Times New Roman" w:cs="Times New Roman"/>
                <w:bCs/>
                <w:iCs/>
                <w:sz w:val="24"/>
              </w:rPr>
              <w:t>медицинской документации в соответствии с нормативными правовыми актами</w:t>
            </w:r>
          </w:p>
        </w:tc>
        <w:tc>
          <w:tcPr>
            <w:tcW w:w="2380" w:type="dxa"/>
          </w:tcPr>
          <w:p w14:paraId="07F7B1E5" w14:textId="77777777" w:rsidR="00D45D48" w:rsidRPr="00D45D48" w:rsidRDefault="00D45D48" w:rsidP="00D45D48">
            <w:pPr>
              <w:suppressAutoHyphens/>
              <w:rPr>
                <w:rFonts w:ascii="Times New Roman" w:eastAsia="Times New Roman" w:hAnsi="Times New Roman" w:cs="Times New Roman"/>
                <w:sz w:val="24"/>
                <w:lang w:eastAsia="ru-RU"/>
              </w:rPr>
            </w:pPr>
            <w:r w:rsidRPr="00D45D48">
              <w:rPr>
                <w:rFonts w:ascii="Times New Roman" w:eastAsia="Times New Roman" w:hAnsi="Times New Roman" w:cs="Times New Roman"/>
                <w:sz w:val="24"/>
                <w:szCs w:val="24"/>
                <w:lang w:eastAsia="ru-RU"/>
              </w:rPr>
              <w:t>Экспертное наблюдение выполнения практических работ</w:t>
            </w:r>
          </w:p>
        </w:tc>
      </w:tr>
    </w:tbl>
    <w:p w14:paraId="21AC994F" w14:textId="77777777" w:rsidR="00D45D48" w:rsidRDefault="00D45D48" w:rsidP="0034665C"/>
    <w:sectPr w:rsidR="00D45D48" w:rsidSect="001412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59ADA" w14:textId="77777777" w:rsidR="00326E01" w:rsidRDefault="00326E01" w:rsidP="00D45D48">
      <w:pPr>
        <w:spacing w:after="0" w:line="240" w:lineRule="auto"/>
      </w:pPr>
      <w:r>
        <w:separator/>
      </w:r>
    </w:p>
  </w:endnote>
  <w:endnote w:type="continuationSeparator" w:id="0">
    <w:p w14:paraId="647645F1" w14:textId="77777777" w:rsidR="00326E01" w:rsidRDefault="00326E01" w:rsidP="00D45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927"/>
      <w:docPartObj>
        <w:docPartGallery w:val="Page Numbers (Bottom of Page)"/>
        <w:docPartUnique/>
      </w:docPartObj>
    </w:sdtPr>
    <w:sdtEndPr/>
    <w:sdtContent>
      <w:p w14:paraId="1E0076C4" w14:textId="137C61B0" w:rsidR="00141293" w:rsidRDefault="00DB186D">
        <w:pPr>
          <w:pStyle w:val="a8"/>
          <w:jc w:val="center"/>
        </w:pPr>
        <w:r>
          <w:fldChar w:fldCharType="begin"/>
        </w:r>
        <w:r>
          <w:instrText xml:space="preserve"> PAGE   \* MERGEFORMAT </w:instrText>
        </w:r>
        <w:r>
          <w:fldChar w:fldCharType="separate"/>
        </w:r>
        <w:r w:rsidR="008F6572">
          <w:rPr>
            <w:noProof/>
          </w:rPr>
          <w:t>24</w:t>
        </w:r>
        <w:r>
          <w:rPr>
            <w:noProof/>
          </w:rPr>
          <w:fldChar w:fldCharType="end"/>
        </w:r>
      </w:p>
    </w:sdtContent>
  </w:sdt>
  <w:p w14:paraId="12D8EE95" w14:textId="77777777" w:rsidR="00141293" w:rsidRDefault="0014129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838A0" w14:textId="77777777" w:rsidR="00326E01" w:rsidRDefault="00326E01" w:rsidP="00D45D48">
      <w:pPr>
        <w:spacing w:after="0" w:line="240" w:lineRule="auto"/>
      </w:pPr>
      <w:r>
        <w:separator/>
      </w:r>
    </w:p>
  </w:footnote>
  <w:footnote w:type="continuationSeparator" w:id="0">
    <w:p w14:paraId="346DC44B" w14:textId="77777777" w:rsidR="00326E01" w:rsidRDefault="00326E01" w:rsidP="00D45D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5"/>
    <w:lvl w:ilvl="0">
      <w:start w:val="1"/>
      <w:numFmt w:val="decimal"/>
      <w:lvlText w:val="%1."/>
      <w:lvlJc w:val="left"/>
      <w:pPr>
        <w:tabs>
          <w:tab w:val="num" w:pos="644"/>
        </w:tabs>
        <w:ind w:left="644" w:hanging="360"/>
      </w:pPr>
      <w:rPr>
        <w:rFonts w:cs="Times New Roman"/>
      </w:rPr>
    </w:lvl>
  </w:abstractNum>
  <w:abstractNum w:abstractNumId="1" w15:restartNumberingAfterBreak="0">
    <w:nsid w:val="00B42F9C"/>
    <w:multiLevelType w:val="hybridMultilevel"/>
    <w:tmpl w:val="5352DB5A"/>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F3088F"/>
    <w:multiLevelType w:val="hybridMultilevel"/>
    <w:tmpl w:val="5C4C66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7270E1D"/>
    <w:multiLevelType w:val="multilevel"/>
    <w:tmpl w:val="29F64B2C"/>
    <w:lvl w:ilvl="0">
      <w:start w:val="1"/>
      <w:numFmt w:val="decimal"/>
      <w:lvlText w:val="%1."/>
      <w:lvlJc w:val="left"/>
      <w:pPr>
        <w:ind w:left="360" w:hanging="360"/>
      </w:pPr>
      <w:rPr>
        <w:rFonts w:hint="default"/>
        <w:b w:val="0"/>
      </w:rPr>
    </w:lvl>
    <w:lvl w:ilvl="1">
      <w:start w:val="2"/>
      <w:numFmt w:val="decimal"/>
      <w:isLgl/>
      <w:lvlText w:val="%1.%2."/>
      <w:lvlJc w:val="left"/>
      <w:pPr>
        <w:ind w:left="900" w:hanging="540"/>
      </w:pPr>
      <w:rPr>
        <w:rFonts w:hint="default"/>
        <w:b/>
      </w:rPr>
    </w:lvl>
    <w:lvl w:ilvl="2">
      <w:start w:val="2"/>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4" w15:restartNumberingAfterBreak="0">
    <w:nsid w:val="16526CC1"/>
    <w:multiLevelType w:val="hybridMultilevel"/>
    <w:tmpl w:val="1368C6E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15:restartNumberingAfterBreak="0">
    <w:nsid w:val="1A310211"/>
    <w:multiLevelType w:val="hybridMultilevel"/>
    <w:tmpl w:val="0EECE1B8"/>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E851951"/>
    <w:multiLevelType w:val="hybridMultilevel"/>
    <w:tmpl w:val="FAF2A30E"/>
    <w:lvl w:ilvl="0" w:tplc="FB768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AE4CE4"/>
    <w:multiLevelType w:val="multilevel"/>
    <w:tmpl w:val="77C66B48"/>
    <w:lvl w:ilvl="0">
      <w:start w:val="1"/>
      <w:numFmt w:val="decimal"/>
      <w:lvlText w:val="%1."/>
      <w:lvlJc w:val="left"/>
      <w:pPr>
        <w:ind w:left="360" w:hanging="360"/>
      </w:pPr>
      <w:rPr>
        <w:rFonts w:hint="default"/>
        <w:b w:val="0"/>
      </w:rPr>
    </w:lvl>
    <w:lvl w:ilvl="1">
      <w:start w:val="2"/>
      <w:numFmt w:val="decimal"/>
      <w:isLgl/>
      <w:lvlText w:val="%1.%2."/>
      <w:lvlJc w:val="left"/>
      <w:pPr>
        <w:ind w:left="900" w:hanging="540"/>
      </w:pPr>
      <w:rPr>
        <w:rFonts w:hint="default"/>
        <w:b/>
      </w:rPr>
    </w:lvl>
    <w:lvl w:ilvl="2">
      <w:start w:val="3"/>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8" w15:restartNumberingAfterBreak="0">
    <w:nsid w:val="256E172A"/>
    <w:multiLevelType w:val="hybridMultilevel"/>
    <w:tmpl w:val="67A22FD2"/>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C544094"/>
    <w:multiLevelType w:val="hybridMultilevel"/>
    <w:tmpl w:val="44F26EC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15:restartNumberingAfterBreak="0">
    <w:nsid w:val="2FF75F42"/>
    <w:multiLevelType w:val="hybridMultilevel"/>
    <w:tmpl w:val="6EC033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046339D"/>
    <w:multiLevelType w:val="hybridMultilevel"/>
    <w:tmpl w:val="1368C6E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344D23DF"/>
    <w:multiLevelType w:val="hybridMultilevel"/>
    <w:tmpl w:val="BE960BCA"/>
    <w:lvl w:ilvl="0" w:tplc="C23E6F3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718434B"/>
    <w:multiLevelType w:val="hybridMultilevel"/>
    <w:tmpl w:val="F79A843C"/>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7E63390"/>
    <w:multiLevelType w:val="hybridMultilevel"/>
    <w:tmpl w:val="04D4BAE8"/>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97A30EA"/>
    <w:multiLevelType w:val="hybridMultilevel"/>
    <w:tmpl w:val="BB0A2200"/>
    <w:lvl w:ilvl="0" w:tplc="B7D60E6A">
      <w:start w:val="1"/>
      <w:numFmt w:val="decimal"/>
      <w:lvlText w:val="%1."/>
      <w:lvlJc w:val="left"/>
      <w:pPr>
        <w:ind w:left="604" w:hanging="360"/>
      </w:pPr>
      <w:rPr>
        <w:rFonts w:eastAsia="Times New Roman" w:hint="default"/>
        <w:b w:val="0"/>
      </w:rPr>
    </w:lvl>
    <w:lvl w:ilvl="1" w:tplc="04190019" w:tentative="1">
      <w:start w:val="1"/>
      <w:numFmt w:val="lowerLetter"/>
      <w:lvlText w:val="%2."/>
      <w:lvlJc w:val="left"/>
      <w:pPr>
        <w:ind w:left="1324" w:hanging="360"/>
      </w:pPr>
    </w:lvl>
    <w:lvl w:ilvl="2" w:tplc="0419001B" w:tentative="1">
      <w:start w:val="1"/>
      <w:numFmt w:val="lowerRoman"/>
      <w:lvlText w:val="%3."/>
      <w:lvlJc w:val="right"/>
      <w:pPr>
        <w:ind w:left="2044" w:hanging="180"/>
      </w:pPr>
    </w:lvl>
    <w:lvl w:ilvl="3" w:tplc="0419000F" w:tentative="1">
      <w:start w:val="1"/>
      <w:numFmt w:val="decimal"/>
      <w:lvlText w:val="%4."/>
      <w:lvlJc w:val="left"/>
      <w:pPr>
        <w:ind w:left="2764" w:hanging="360"/>
      </w:pPr>
    </w:lvl>
    <w:lvl w:ilvl="4" w:tplc="04190019" w:tentative="1">
      <w:start w:val="1"/>
      <w:numFmt w:val="lowerLetter"/>
      <w:lvlText w:val="%5."/>
      <w:lvlJc w:val="left"/>
      <w:pPr>
        <w:ind w:left="3484" w:hanging="360"/>
      </w:pPr>
    </w:lvl>
    <w:lvl w:ilvl="5" w:tplc="0419001B" w:tentative="1">
      <w:start w:val="1"/>
      <w:numFmt w:val="lowerRoman"/>
      <w:lvlText w:val="%6."/>
      <w:lvlJc w:val="right"/>
      <w:pPr>
        <w:ind w:left="4204" w:hanging="180"/>
      </w:pPr>
    </w:lvl>
    <w:lvl w:ilvl="6" w:tplc="0419000F" w:tentative="1">
      <w:start w:val="1"/>
      <w:numFmt w:val="decimal"/>
      <w:lvlText w:val="%7."/>
      <w:lvlJc w:val="left"/>
      <w:pPr>
        <w:ind w:left="4924" w:hanging="360"/>
      </w:pPr>
    </w:lvl>
    <w:lvl w:ilvl="7" w:tplc="04190019" w:tentative="1">
      <w:start w:val="1"/>
      <w:numFmt w:val="lowerLetter"/>
      <w:lvlText w:val="%8."/>
      <w:lvlJc w:val="left"/>
      <w:pPr>
        <w:ind w:left="5644" w:hanging="360"/>
      </w:pPr>
    </w:lvl>
    <w:lvl w:ilvl="8" w:tplc="0419001B" w:tentative="1">
      <w:start w:val="1"/>
      <w:numFmt w:val="lowerRoman"/>
      <w:lvlText w:val="%9."/>
      <w:lvlJc w:val="right"/>
      <w:pPr>
        <w:ind w:left="6364" w:hanging="180"/>
      </w:pPr>
    </w:lvl>
  </w:abstractNum>
  <w:abstractNum w:abstractNumId="16" w15:restartNumberingAfterBreak="0">
    <w:nsid w:val="39D6128A"/>
    <w:multiLevelType w:val="hybridMultilevel"/>
    <w:tmpl w:val="DB6A0A8E"/>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D9843DB"/>
    <w:multiLevelType w:val="hybridMultilevel"/>
    <w:tmpl w:val="CBF64420"/>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DCC01BA"/>
    <w:multiLevelType w:val="hybridMultilevel"/>
    <w:tmpl w:val="5B46FAB2"/>
    <w:lvl w:ilvl="0" w:tplc="FB768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530914"/>
    <w:multiLevelType w:val="hybridMultilevel"/>
    <w:tmpl w:val="7840CAB2"/>
    <w:lvl w:ilvl="0" w:tplc="13DAD19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184343"/>
    <w:multiLevelType w:val="hybridMultilevel"/>
    <w:tmpl w:val="10D8A82C"/>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0E5835"/>
    <w:multiLevelType w:val="hybridMultilevel"/>
    <w:tmpl w:val="9A32E792"/>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DD2304"/>
    <w:multiLevelType w:val="hybridMultilevel"/>
    <w:tmpl w:val="67A22FD2"/>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EF01678"/>
    <w:multiLevelType w:val="multilevel"/>
    <w:tmpl w:val="024218AC"/>
    <w:lvl w:ilvl="0">
      <w:start w:val="1"/>
      <w:numFmt w:val="decimal"/>
      <w:lvlText w:val="%1."/>
      <w:lvlJc w:val="left"/>
      <w:pPr>
        <w:ind w:left="360" w:hanging="360"/>
      </w:pPr>
      <w:rPr>
        <w:b w:val="0"/>
      </w:rPr>
    </w:lvl>
    <w:lvl w:ilvl="1">
      <w:start w:val="2"/>
      <w:numFmt w:val="decimal"/>
      <w:isLgl/>
      <w:lvlText w:val="%1.%2."/>
      <w:lvlJc w:val="left"/>
      <w:pPr>
        <w:ind w:left="78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24" w15:restartNumberingAfterBreak="0">
    <w:nsid w:val="54FB6DE0"/>
    <w:multiLevelType w:val="hybridMultilevel"/>
    <w:tmpl w:val="247AE46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15:restartNumberingAfterBreak="0">
    <w:nsid w:val="5863230F"/>
    <w:multiLevelType w:val="hybridMultilevel"/>
    <w:tmpl w:val="3170E680"/>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5BC133D7"/>
    <w:multiLevelType w:val="hybridMultilevel"/>
    <w:tmpl w:val="B456B860"/>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61DA2A53"/>
    <w:multiLevelType w:val="hybridMultilevel"/>
    <w:tmpl w:val="5194F4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63CE2DBF"/>
    <w:multiLevelType w:val="hybridMultilevel"/>
    <w:tmpl w:val="247AE46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9" w15:restartNumberingAfterBreak="0">
    <w:nsid w:val="63DA6652"/>
    <w:multiLevelType w:val="multilevel"/>
    <w:tmpl w:val="3E00DB9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523689"/>
    <w:multiLevelType w:val="hybridMultilevel"/>
    <w:tmpl w:val="0EECE1B8"/>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6592FBD"/>
    <w:multiLevelType w:val="hybridMultilevel"/>
    <w:tmpl w:val="C43E0E2C"/>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6726DB5"/>
    <w:multiLevelType w:val="multilevel"/>
    <w:tmpl w:val="B8960B42"/>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6F2241D6"/>
    <w:multiLevelType w:val="hybridMultilevel"/>
    <w:tmpl w:val="04D4BAE8"/>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0694CC1"/>
    <w:multiLevelType w:val="hybridMultilevel"/>
    <w:tmpl w:val="44F26EC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5" w15:restartNumberingAfterBreak="0">
    <w:nsid w:val="78F11893"/>
    <w:multiLevelType w:val="hybridMultilevel"/>
    <w:tmpl w:val="BB0A2200"/>
    <w:lvl w:ilvl="0" w:tplc="B7D60E6A">
      <w:start w:val="1"/>
      <w:numFmt w:val="decimal"/>
      <w:lvlText w:val="%1."/>
      <w:lvlJc w:val="left"/>
      <w:pPr>
        <w:ind w:left="604" w:hanging="360"/>
      </w:pPr>
      <w:rPr>
        <w:rFonts w:eastAsia="Times New Roman" w:hint="default"/>
        <w:b w:val="0"/>
      </w:rPr>
    </w:lvl>
    <w:lvl w:ilvl="1" w:tplc="04190019" w:tentative="1">
      <w:start w:val="1"/>
      <w:numFmt w:val="lowerLetter"/>
      <w:lvlText w:val="%2."/>
      <w:lvlJc w:val="left"/>
      <w:pPr>
        <w:ind w:left="1324" w:hanging="360"/>
      </w:pPr>
    </w:lvl>
    <w:lvl w:ilvl="2" w:tplc="0419001B" w:tentative="1">
      <w:start w:val="1"/>
      <w:numFmt w:val="lowerRoman"/>
      <w:lvlText w:val="%3."/>
      <w:lvlJc w:val="right"/>
      <w:pPr>
        <w:ind w:left="2044" w:hanging="180"/>
      </w:pPr>
    </w:lvl>
    <w:lvl w:ilvl="3" w:tplc="0419000F" w:tentative="1">
      <w:start w:val="1"/>
      <w:numFmt w:val="decimal"/>
      <w:lvlText w:val="%4."/>
      <w:lvlJc w:val="left"/>
      <w:pPr>
        <w:ind w:left="2764" w:hanging="360"/>
      </w:pPr>
    </w:lvl>
    <w:lvl w:ilvl="4" w:tplc="04190019" w:tentative="1">
      <w:start w:val="1"/>
      <w:numFmt w:val="lowerLetter"/>
      <w:lvlText w:val="%5."/>
      <w:lvlJc w:val="left"/>
      <w:pPr>
        <w:ind w:left="3484" w:hanging="360"/>
      </w:pPr>
    </w:lvl>
    <w:lvl w:ilvl="5" w:tplc="0419001B" w:tentative="1">
      <w:start w:val="1"/>
      <w:numFmt w:val="lowerRoman"/>
      <w:lvlText w:val="%6."/>
      <w:lvlJc w:val="right"/>
      <w:pPr>
        <w:ind w:left="4204" w:hanging="180"/>
      </w:pPr>
    </w:lvl>
    <w:lvl w:ilvl="6" w:tplc="0419000F" w:tentative="1">
      <w:start w:val="1"/>
      <w:numFmt w:val="decimal"/>
      <w:lvlText w:val="%7."/>
      <w:lvlJc w:val="left"/>
      <w:pPr>
        <w:ind w:left="4924" w:hanging="360"/>
      </w:pPr>
    </w:lvl>
    <w:lvl w:ilvl="7" w:tplc="04190019" w:tentative="1">
      <w:start w:val="1"/>
      <w:numFmt w:val="lowerLetter"/>
      <w:lvlText w:val="%8."/>
      <w:lvlJc w:val="left"/>
      <w:pPr>
        <w:ind w:left="5644" w:hanging="360"/>
      </w:pPr>
    </w:lvl>
    <w:lvl w:ilvl="8" w:tplc="0419001B" w:tentative="1">
      <w:start w:val="1"/>
      <w:numFmt w:val="lowerRoman"/>
      <w:lvlText w:val="%9."/>
      <w:lvlJc w:val="right"/>
      <w:pPr>
        <w:ind w:left="6364" w:hanging="180"/>
      </w:pPr>
    </w:lvl>
  </w:abstractNum>
  <w:num w:numId="1">
    <w:abstractNumId w:val="27"/>
  </w:num>
  <w:num w:numId="2">
    <w:abstractNumId w:val="7"/>
  </w:num>
  <w:num w:numId="3">
    <w:abstractNumId w:val="31"/>
  </w:num>
  <w:num w:numId="4">
    <w:abstractNumId w:val="17"/>
  </w:num>
  <w:num w:numId="5">
    <w:abstractNumId w:val="13"/>
  </w:num>
  <w:num w:numId="6">
    <w:abstractNumId w:val="8"/>
  </w:num>
  <w:num w:numId="7">
    <w:abstractNumId w:val="22"/>
  </w:num>
  <w:num w:numId="8">
    <w:abstractNumId w:val="16"/>
  </w:num>
  <w:num w:numId="9">
    <w:abstractNumId w:val="23"/>
  </w:num>
  <w:num w:numId="10">
    <w:abstractNumId w:val="26"/>
  </w:num>
  <w:num w:numId="11">
    <w:abstractNumId w:val="14"/>
  </w:num>
  <w:num w:numId="12">
    <w:abstractNumId w:val="5"/>
  </w:num>
  <w:num w:numId="13">
    <w:abstractNumId w:val="30"/>
  </w:num>
  <w:num w:numId="14">
    <w:abstractNumId w:val="32"/>
  </w:num>
  <w:num w:numId="15">
    <w:abstractNumId w:val="33"/>
  </w:num>
  <w:num w:numId="16">
    <w:abstractNumId w:val="3"/>
  </w:num>
  <w:num w:numId="17">
    <w:abstractNumId w:val="25"/>
  </w:num>
  <w:num w:numId="18">
    <w:abstractNumId w:val="1"/>
  </w:num>
  <w:num w:numId="19">
    <w:abstractNumId w:val="18"/>
  </w:num>
  <w:num w:numId="20">
    <w:abstractNumId w:val="6"/>
  </w:num>
  <w:num w:numId="21">
    <w:abstractNumId w:val="2"/>
  </w:num>
  <w:num w:numId="22">
    <w:abstractNumId w:val="21"/>
  </w:num>
  <w:num w:numId="23">
    <w:abstractNumId w:val="12"/>
  </w:num>
  <w:num w:numId="24">
    <w:abstractNumId w:val="10"/>
  </w:num>
  <w:num w:numId="25">
    <w:abstractNumId w:val="19"/>
  </w:num>
  <w:num w:numId="26">
    <w:abstractNumId w:val="20"/>
  </w:num>
  <w:num w:numId="27">
    <w:abstractNumId w:val="29"/>
  </w:num>
  <w:num w:numId="28">
    <w:abstractNumId w:val="15"/>
  </w:num>
  <w:num w:numId="29">
    <w:abstractNumId w:val="35"/>
  </w:num>
  <w:num w:numId="30">
    <w:abstractNumId w:val="11"/>
  </w:num>
  <w:num w:numId="31">
    <w:abstractNumId w:val="34"/>
  </w:num>
  <w:num w:numId="32">
    <w:abstractNumId w:val="24"/>
  </w:num>
  <w:num w:numId="33">
    <w:abstractNumId w:val="4"/>
  </w:num>
  <w:num w:numId="34">
    <w:abstractNumId w:val="9"/>
  </w:num>
  <w:num w:numId="35">
    <w:abstractNumId w:val="28"/>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E1748"/>
    <w:rsid w:val="00005FDF"/>
    <w:rsid w:val="000225E7"/>
    <w:rsid w:val="00060EE3"/>
    <w:rsid w:val="000808D1"/>
    <w:rsid w:val="000835FD"/>
    <w:rsid w:val="00096A32"/>
    <w:rsid w:val="000B702B"/>
    <w:rsid w:val="000E3D97"/>
    <w:rsid w:val="00107061"/>
    <w:rsid w:val="0012173A"/>
    <w:rsid w:val="0013081D"/>
    <w:rsid w:val="00141293"/>
    <w:rsid w:val="001506D5"/>
    <w:rsid w:val="00172D5A"/>
    <w:rsid w:val="001863DC"/>
    <w:rsid w:val="00186E8A"/>
    <w:rsid w:val="00187339"/>
    <w:rsid w:val="001B4B27"/>
    <w:rsid w:val="001C1A63"/>
    <w:rsid w:val="001D66DE"/>
    <w:rsid w:val="00200354"/>
    <w:rsid w:val="00201C7B"/>
    <w:rsid w:val="00222911"/>
    <w:rsid w:val="00241BE0"/>
    <w:rsid w:val="00257EA2"/>
    <w:rsid w:val="00264EBC"/>
    <w:rsid w:val="0028543F"/>
    <w:rsid w:val="00286328"/>
    <w:rsid w:val="002D2B46"/>
    <w:rsid w:val="002E5331"/>
    <w:rsid w:val="00305D71"/>
    <w:rsid w:val="00320A18"/>
    <w:rsid w:val="00323DCB"/>
    <w:rsid w:val="00326E01"/>
    <w:rsid w:val="0034665C"/>
    <w:rsid w:val="003614B3"/>
    <w:rsid w:val="003822E4"/>
    <w:rsid w:val="00385221"/>
    <w:rsid w:val="003C3E11"/>
    <w:rsid w:val="003E07B0"/>
    <w:rsid w:val="00416E88"/>
    <w:rsid w:val="0042013B"/>
    <w:rsid w:val="00421490"/>
    <w:rsid w:val="00423F6F"/>
    <w:rsid w:val="00442228"/>
    <w:rsid w:val="00450306"/>
    <w:rsid w:val="00455319"/>
    <w:rsid w:val="0045562A"/>
    <w:rsid w:val="004666A8"/>
    <w:rsid w:val="00466972"/>
    <w:rsid w:val="00476224"/>
    <w:rsid w:val="004956DE"/>
    <w:rsid w:val="004A6D8F"/>
    <w:rsid w:val="004C7DCD"/>
    <w:rsid w:val="0051454F"/>
    <w:rsid w:val="00537078"/>
    <w:rsid w:val="00562D6A"/>
    <w:rsid w:val="00581BBC"/>
    <w:rsid w:val="0058213C"/>
    <w:rsid w:val="00596366"/>
    <w:rsid w:val="005D7F91"/>
    <w:rsid w:val="005E43B3"/>
    <w:rsid w:val="00604FF1"/>
    <w:rsid w:val="00622D1D"/>
    <w:rsid w:val="006404CD"/>
    <w:rsid w:val="00691BDB"/>
    <w:rsid w:val="006A04C4"/>
    <w:rsid w:val="006D0D95"/>
    <w:rsid w:val="006D534E"/>
    <w:rsid w:val="006D69FB"/>
    <w:rsid w:val="006F4861"/>
    <w:rsid w:val="0070509F"/>
    <w:rsid w:val="00714A09"/>
    <w:rsid w:val="0074048A"/>
    <w:rsid w:val="007676C5"/>
    <w:rsid w:val="00793893"/>
    <w:rsid w:val="007C5E9A"/>
    <w:rsid w:val="007D115C"/>
    <w:rsid w:val="007D7716"/>
    <w:rsid w:val="007E01D6"/>
    <w:rsid w:val="007E0A27"/>
    <w:rsid w:val="00811236"/>
    <w:rsid w:val="00843A4D"/>
    <w:rsid w:val="008605F7"/>
    <w:rsid w:val="00873CC5"/>
    <w:rsid w:val="00875118"/>
    <w:rsid w:val="008761E1"/>
    <w:rsid w:val="00884BDC"/>
    <w:rsid w:val="00892FDE"/>
    <w:rsid w:val="008B7411"/>
    <w:rsid w:val="008C5307"/>
    <w:rsid w:val="008E44E2"/>
    <w:rsid w:val="008F1112"/>
    <w:rsid w:val="008F6572"/>
    <w:rsid w:val="0097636E"/>
    <w:rsid w:val="009810C9"/>
    <w:rsid w:val="009829F7"/>
    <w:rsid w:val="00A3434B"/>
    <w:rsid w:val="00A401DC"/>
    <w:rsid w:val="00A43EA8"/>
    <w:rsid w:val="00A47C0A"/>
    <w:rsid w:val="00A50814"/>
    <w:rsid w:val="00A85952"/>
    <w:rsid w:val="00A93560"/>
    <w:rsid w:val="00AA6E71"/>
    <w:rsid w:val="00AF52AB"/>
    <w:rsid w:val="00B17795"/>
    <w:rsid w:val="00B22821"/>
    <w:rsid w:val="00B254D5"/>
    <w:rsid w:val="00B4147A"/>
    <w:rsid w:val="00B83215"/>
    <w:rsid w:val="00BB18A6"/>
    <w:rsid w:val="00C1761E"/>
    <w:rsid w:val="00C66544"/>
    <w:rsid w:val="00CA1891"/>
    <w:rsid w:val="00CC27AF"/>
    <w:rsid w:val="00CC6B35"/>
    <w:rsid w:val="00CD2ED2"/>
    <w:rsid w:val="00CE3E97"/>
    <w:rsid w:val="00CF107E"/>
    <w:rsid w:val="00D04C1B"/>
    <w:rsid w:val="00D45D48"/>
    <w:rsid w:val="00D62735"/>
    <w:rsid w:val="00D73BDA"/>
    <w:rsid w:val="00D804E3"/>
    <w:rsid w:val="00DA668F"/>
    <w:rsid w:val="00DB186D"/>
    <w:rsid w:val="00DB3A4D"/>
    <w:rsid w:val="00DB5327"/>
    <w:rsid w:val="00DE4D2D"/>
    <w:rsid w:val="00E012D6"/>
    <w:rsid w:val="00E21665"/>
    <w:rsid w:val="00E275AC"/>
    <w:rsid w:val="00E56D84"/>
    <w:rsid w:val="00E94F39"/>
    <w:rsid w:val="00EB6D9D"/>
    <w:rsid w:val="00EE1748"/>
    <w:rsid w:val="00F039C0"/>
    <w:rsid w:val="00F118F3"/>
    <w:rsid w:val="00F13DAA"/>
    <w:rsid w:val="00F16ECC"/>
    <w:rsid w:val="00F23656"/>
    <w:rsid w:val="00F305A3"/>
    <w:rsid w:val="00F76B17"/>
    <w:rsid w:val="00F87E19"/>
    <w:rsid w:val="00FB5427"/>
    <w:rsid w:val="00FB5D76"/>
    <w:rsid w:val="00FE1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F406C"/>
  <w15:docId w15:val="{A78F99F8-F60B-4051-9E41-76C2B416D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5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D45D48"/>
    <w:pPr>
      <w:spacing w:after="0" w:line="240" w:lineRule="auto"/>
    </w:pPr>
    <w:rPr>
      <w:rFonts w:ascii="Times New Roman" w:eastAsia="Times New Roman" w:hAnsi="Times New Roman" w:cs="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D45D48"/>
    <w:rPr>
      <w:rFonts w:ascii="Times New Roman" w:eastAsia="Times New Roman" w:hAnsi="Times New Roman" w:cs="Times New Roman"/>
      <w:sz w:val="20"/>
      <w:szCs w:val="20"/>
      <w:lang w:val="en-US"/>
    </w:rPr>
  </w:style>
  <w:style w:type="character" w:styleId="a5">
    <w:name w:val="footnote reference"/>
    <w:aliases w:val="Знак сноски-FN,Ciae niinee-FN,AЗнак сноски зел"/>
    <w:uiPriority w:val="99"/>
    <w:rsid w:val="00D45D48"/>
    <w:rPr>
      <w:rFonts w:cs="Times New Roman"/>
      <w:vertAlign w:val="superscript"/>
    </w:rPr>
  </w:style>
  <w:style w:type="paragraph" w:styleId="a6">
    <w:name w:val="header"/>
    <w:basedOn w:val="a"/>
    <w:link w:val="a7"/>
    <w:uiPriority w:val="99"/>
    <w:semiHidden/>
    <w:unhideWhenUsed/>
    <w:rsid w:val="00141293"/>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41293"/>
  </w:style>
  <w:style w:type="paragraph" w:styleId="a8">
    <w:name w:val="footer"/>
    <w:basedOn w:val="a"/>
    <w:link w:val="a9"/>
    <w:uiPriority w:val="99"/>
    <w:unhideWhenUsed/>
    <w:rsid w:val="0014129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41293"/>
  </w:style>
  <w:style w:type="paragraph" w:styleId="aa">
    <w:name w:val="List Paragraph"/>
    <w:basedOn w:val="a"/>
    <w:uiPriority w:val="34"/>
    <w:qFormat/>
    <w:rsid w:val="004A6D8F"/>
    <w:pPr>
      <w:ind w:left="720"/>
      <w:contextualSpacing/>
    </w:pPr>
  </w:style>
  <w:style w:type="paragraph" w:styleId="ab">
    <w:name w:val="Body Text"/>
    <w:basedOn w:val="a"/>
    <w:link w:val="ac"/>
    <w:semiHidden/>
    <w:rsid w:val="00CA1891"/>
    <w:pPr>
      <w:spacing w:after="0" w:line="240" w:lineRule="auto"/>
    </w:pPr>
    <w:rPr>
      <w:rFonts w:ascii="Times New Roman" w:eastAsia="Calibri" w:hAnsi="Times New Roman" w:cs="Times New Roman"/>
      <w:sz w:val="28"/>
      <w:szCs w:val="24"/>
      <w:u w:val="single"/>
      <w:lang w:eastAsia="ru-RU"/>
    </w:rPr>
  </w:style>
  <w:style w:type="character" w:customStyle="1" w:styleId="ac">
    <w:name w:val="Основной текст Знак"/>
    <w:basedOn w:val="a0"/>
    <w:link w:val="ab"/>
    <w:semiHidden/>
    <w:rsid w:val="00CA1891"/>
    <w:rPr>
      <w:rFonts w:ascii="Times New Roman" w:eastAsia="Calibri" w:hAnsi="Times New Roman" w:cs="Times New Roman"/>
      <w:sz w:val="28"/>
      <w:szCs w:val="24"/>
      <w:u w:val="single"/>
      <w:lang w:eastAsia="ru-RU"/>
    </w:rPr>
  </w:style>
  <w:style w:type="table" w:styleId="ad">
    <w:name w:val="Table Grid"/>
    <w:basedOn w:val="a1"/>
    <w:uiPriority w:val="39"/>
    <w:rsid w:val="00421490"/>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who.int/mediacentre/factsheets/fs317/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sestre.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em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medlib.ru/book/ISBN9785970449653.html" TargetMode="External"/><Relationship Id="rId5" Type="http://schemas.openxmlformats.org/officeDocument/2006/relationships/webSettings" Target="webSettings.xml"/><Relationship Id="rId15" Type="http://schemas.openxmlformats.org/officeDocument/2006/relationships/hyperlink" Target="http://akusheronline.ru/" TargetMode="External"/><Relationship Id="rId10" Type="http://schemas.openxmlformats.org/officeDocument/2006/relationships/hyperlink" Target="https://www.rosmedlib.ru/book/ISBN9785970460283.html" TargetMode="External"/><Relationship Id="rId4" Type="http://schemas.openxmlformats.org/officeDocument/2006/relationships/settings" Target="settings.xml"/><Relationship Id="rId9" Type="http://schemas.openxmlformats.org/officeDocument/2006/relationships/hyperlink" Target="https://www.rosmedlib.ru/book/ISBN9785970450284.html" TargetMode="External"/><Relationship Id="rId14" Type="http://schemas.openxmlformats.org/officeDocument/2006/relationships/hyperlink" Target="http://www.takzdoro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9A243-DC35-4CCF-99E8-5748CE933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25</Pages>
  <Words>6551</Words>
  <Characters>37341</Characters>
  <Application>Microsoft Office Word</Application>
  <DocSecurity>0</DocSecurity>
  <Lines>311</Lines>
  <Paragraphs>87</Paragraphs>
  <ScaleCrop>false</ScaleCrop>
  <Company>Fresh-Team</Company>
  <LinksUpToDate>false</LinksUpToDate>
  <CharactersWithSpaces>43805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Pasha-Hard</dc:creator>
  <cp:lastModifiedBy>User</cp:lastModifiedBy>
  <cp:revision>120</cp:revision>
  <dcterms:created xsi:type="dcterms:W3CDTF">2023-03-23T18:24:00Z</dcterms:created>
  <dcterms:modified xsi:type="dcterms:W3CDTF">2025-01-24T08:31:00Z</dcterms:modified>
</cp:coreProperties>
</file>