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DDC" w:rsidRDefault="00875DDC" w:rsidP="00BF1698">
      <w:pPr>
        <w:jc w:val="center"/>
        <w:outlineLvl w:val="0"/>
      </w:pPr>
    </w:p>
    <w:p w:rsidR="001E25A0" w:rsidRPr="0057634F" w:rsidRDefault="001E25A0" w:rsidP="001E25A0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57634F">
        <w:rPr>
          <w:rFonts w:ascii="Times New Roman" w:hAnsi="Times New Roman" w:cs="Times New Roman"/>
          <w:b w:val="0"/>
          <w:i w:val="0"/>
        </w:rPr>
        <w:t>Бюджетное профессиональное образовательное учреждение</w:t>
      </w:r>
    </w:p>
    <w:p w:rsidR="00A46A34" w:rsidRPr="0057634F" w:rsidRDefault="001E25A0" w:rsidP="001E25A0">
      <w:pPr>
        <w:jc w:val="center"/>
        <w:rPr>
          <w:sz w:val="28"/>
          <w:szCs w:val="28"/>
        </w:rPr>
      </w:pPr>
      <w:r w:rsidRPr="0057634F">
        <w:rPr>
          <w:sz w:val="28"/>
          <w:szCs w:val="28"/>
        </w:rPr>
        <w:t>Воронежской области</w:t>
      </w:r>
    </w:p>
    <w:p w:rsidR="00A46A34" w:rsidRDefault="00A46A34" w:rsidP="001E25A0">
      <w:pPr>
        <w:jc w:val="center"/>
      </w:pPr>
    </w:p>
    <w:p w:rsidR="001E25A0" w:rsidRPr="00AD4F3E" w:rsidRDefault="00A46A34" w:rsidP="001E25A0">
      <w:pPr>
        <w:jc w:val="center"/>
      </w:pPr>
      <w:r w:rsidRPr="00A46A34">
        <w:t xml:space="preserve"> «ВОРОНЕЖСКИЙ БАЗОВЫЙ МЕДИЦИНСКИЙ КОЛЛЕДЖ»</w:t>
      </w:r>
    </w:p>
    <w:p w:rsidR="00BF1698" w:rsidRPr="001E25A0" w:rsidRDefault="00BF1698" w:rsidP="001E25A0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976770">
        <w:trPr>
          <w:trHeight w:val="390"/>
        </w:trPr>
        <w:tc>
          <w:tcPr>
            <w:tcW w:w="5145" w:type="dxa"/>
            <w:gridSpan w:val="2"/>
            <w:vAlign w:val="center"/>
          </w:tcPr>
          <w:p w:rsidR="00747477" w:rsidRDefault="009767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E25A0">
              <w:rPr>
                <w:sz w:val="28"/>
                <w:szCs w:val="28"/>
              </w:rPr>
              <w:t>ДОБРЕНО</w:t>
            </w:r>
          </w:p>
          <w:p w:rsidR="00976770" w:rsidRDefault="005763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цикловой </w:t>
            </w:r>
            <w:r w:rsidR="00747477">
              <w:rPr>
                <w:sz w:val="28"/>
                <w:szCs w:val="28"/>
              </w:rPr>
              <w:t xml:space="preserve">методической </w:t>
            </w:r>
            <w:r w:rsidR="00976770">
              <w:rPr>
                <w:sz w:val="28"/>
                <w:szCs w:val="28"/>
              </w:rPr>
              <w:t>комиссией</w:t>
            </w:r>
          </w:p>
          <w:p w:rsidR="00976770" w:rsidRDefault="006C39CE" w:rsidP="007E5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E5168">
              <w:rPr>
                <w:sz w:val="28"/>
                <w:szCs w:val="28"/>
              </w:rPr>
              <w:t>Акушерское</w:t>
            </w:r>
            <w:r>
              <w:rPr>
                <w:sz w:val="28"/>
                <w:szCs w:val="28"/>
              </w:rPr>
              <w:t xml:space="preserve"> дело» </w:t>
            </w:r>
          </w:p>
        </w:tc>
        <w:tc>
          <w:tcPr>
            <w:tcW w:w="775" w:type="dxa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976770">
        <w:trPr>
          <w:trHeight w:val="359"/>
        </w:trPr>
        <w:tc>
          <w:tcPr>
            <w:tcW w:w="5145" w:type="dxa"/>
            <w:gridSpan w:val="2"/>
            <w:vAlign w:val="center"/>
          </w:tcPr>
          <w:p w:rsidR="00976770" w:rsidRDefault="00976770" w:rsidP="007E5168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  <w:lang w:val="en-US"/>
              </w:rPr>
              <w:t>:</w:t>
            </w:r>
            <w:r w:rsidR="0057634F">
              <w:rPr>
                <w:sz w:val="28"/>
                <w:szCs w:val="28"/>
              </w:rPr>
              <w:t>______/</w:t>
            </w:r>
            <w:r w:rsidR="0057634F" w:rsidRPr="0057634F">
              <w:rPr>
                <w:sz w:val="28"/>
                <w:szCs w:val="28"/>
              </w:rPr>
              <w:t xml:space="preserve"> </w:t>
            </w:r>
            <w:r w:rsidR="007E5168">
              <w:rPr>
                <w:sz w:val="28"/>
                <w:szCs w:val="28"/>
              </w:rPr>
              <w:t>А</w:t>
            </w:r>
            <w:r w:rsidR="0057634F" w:rsidRPr="0057634F">
              <w:rPr>
                <w:sz w:val="28"/>
                <w:szCs w:val="28"/>
              </w:rPr>
              <w:t>.</w:t>
            </w:r>
            <w:r w:rsidR="007E5168">
              <w:rPr>
                <w:sz w:val="28"/>
                <w:szCs w:val="28"/>
              </w:rPr>
              <w:t>А</w:t>
            </w:r>
            <w:r w:rsidR="0057634F" w:rsidRPr="0057634F">
              <w:rPr>
                <w:sz w:val="28"/>
                <w:szCs w:val="28"/>
              </w:rPr>
              <w:t xml:space="preserve"> </w:t>
            </w:r>
            <w:r w:rsidR="007E5168">
              <w:rPr>
                <w:sz w:val="28"/>
                <w:szCs w:val="28"/>
              </w:rPr>
              <w:t>Спичкина</w:t>
            </w:r>
            <w:r w:rsidR="0057634F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75" w:type="dxa"/>
            <w:vAlign w:val="center"/>
          </w:tcPr>
          <w:p w:rsidR="00976770" w:rsidRDefault="00976770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747477" w:rsidRDefault="00747477" w:rsidP="007474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</w:t>
            </w:r>
          </w:p>
          <w:p w:rsidR="00747477" w:rsidRDefault="00747477" w:rsidP="00747477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учебной работе</w:t>
            </w:r>
          </w:p>
          <w:p w:rsidR="00976770" w:rsidRDefault="00976770">
            <w:pPr>
              <w:rPr>
                <w:i/>
                <w:sz w:val="28"/>
                <w:szCs w:val="28"/>
              </w:rPr>
            </w:pPr>
          </w:p>
        </w:tc>
      </w:tr>
      <w:tr w:rsidR="00976770">
        <w:trPr>
          <w:trHeight w:val="315"/>
        </w:trPr>
        <w:tc>
          <w:tcPr>
            <w:tcW w:w="5145" w:type="dxa"/>
            <w:gridSpan w:val="2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</w:t>
            </w:r>
            <w:r w:rsidR="007E516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___</w:t>
            </w:r>
          </w:p>
        </w:tc>
        <w:tc>
          <w:tcPr>
            <w:tcW w:w="775" w:type="dxa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  <w:r w:rsidR="001E25A0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/</w:t>
            </w:r>
            <w:r w:rsidR="001E25A0">
              <w:rPr>
                <w:sz w:val="28"/>
                <w:szCs w:val="28"/>
              </w:rPr>
              <w:t xml:space="preserve"> Е. </w:t>
            </w:r>
            <w:proofErr w:type="spellStart"/>
            <w:r w:rsidR="001E25A0">
              <w:rPr>
                <w:sz w:val="28"/>
                <w:szCs w:val="28"/>
              </w:rPr>
              <w:t>Л.Селивановская</w:t>
            </w:r>
            <w:proofErr w:type="spellEnd"/>
            <w:r w:rsidR="00692FD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/</w:t>
            </w:r>
          </w:p>
        </w:tc>
      </w:tr>
      <w:tr w:rsidR="00976770">
        <w:trPr>
          <w:trHeight w:val="406"/>
        </w:trPr>
        <w:tc>
          <w:tcPr>
            <w:tcW w:w="4500" w:type="dxa"/>
            <w:vAlign w:val="center"/>
          </w:tcPr>
          <w:p w:rsidR="00976770" w:rsidRDefault="00976770" w:rsidP="007E5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</w:t>
            </w:r>
            <w:r w:rsidR="00170F21">
              <w:rPr>
                <w:sz w:val="28"/>
                <w:szCs w:val="28"/>
              </w:rPr>
              <w:t>2</w:t>
            </w:r>
            <w:r w:rsidR="006A140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976770" w:rsidRDefault="00976770" w:rsidP="007E5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</w:t>
            </w:r>
            <w:r w:rsidR="00170F21">
              <w:rPr>
                <w:sz w:val="28"/>
                <w:szCs w:val="28"/>
              </w:rPr>
              <w:t>2</w:t>
            </w:r>
            <w:r w:rsidR="006A140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г.</w:t>
            </w:r>
          </w:p>
        </w:tc>
      </w:tr>
      <w:tr w:rsidR="00976770">
        <w:trPr>
          <w:trHeight w:val="71"/>
        </w:trPr>
        <w:tc>
          <w:tcPr>
            <w:tcW w:w="4500" w:type="dxa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976770" w:rsidRDefault="00976770">
            <w:pPr>
              <w:rPr>
                <w:sz w:val="28"/>
                <w:szCs w:val="28"/>
              </w:rPr>
            </w:pPr>
          </w:p>
        </w:tc>
      </w:tr>
    </w:tbl>
    <w:p w:rsidR="00976770" w:rsidRDefault="00976770" w:rsidP="00976770"/>
    <w:p w:rsidR="0057634F" w:rsidRDefault="0057634F" w:rsidP="00976770"/>
    <w:p w:rsidR="0057634F" w:rsidRDefault="0057634F" w:rsidP="00976770"/>
    <w:p w:rsidR="0057634F" w:rsidRDefault="0057634F" w:rsidP="00976770"/>
    <w:p w:rsidR="00976770" w:rsidRDefault="001E25A0" w:rsidP="009767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9B0AF4">
        <w:rPr>
          <w:sz w:val="36"/>
          <w:szCs w:val="36"/>
        </w:rPr>
        <w:t>Контрольно-оценочные материалы</w:t>
      </w:r>
    </w:p>
    <w:p w:rsidR="00976770" w:rsidRPr="0057634F" w:rsidRDefault="00DC77F2" w:rsidP="005763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  <w:r w:rsidRPr="001E25A0">
        <w:rPr>
          <w:sz w:val="32"/>
          <w:szCs w:val="32"/>
        </w:rPr>
        <w:t xml:space="preserve"> к </w:t>
      </w:r>
      <w:r w:rsidR="00DD1391" w:rsidRPr="0057634F">
        <w:rPr>
          <w:b/>
          <w:sz w:val="32"/>
          <w:szCs w:val="32"/>
        </w:rPr>
        <w:t>итоговому занятию</w:t>
      </w:r>
    </w:p>
    <w:p w:rsidR="00E672B4" w:rsidRDefault="00E672B4" w:rsidP="009767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E672B4" w:rsidRPr="001E25A0" w:rsidRDefault="009B0AF4" w:rsidP="00E672B4">
      <w:pPr>
        <w:jc w:val="center"/>
        <w:rPr>
          <w:sz w:val="32"/>
          <w:szCs w:val="32"/>
        </w:rPr>
      </w:pPr>
      <w:r w:rsidRPr="001E25A0">
        <w:rPr>
          <w:sz w:val="32"/>
          <w:szCs w:val="32"/>
        </w:rPr>
        <w:t>ПМ. 0</w:t>
      </w:r>
      <w:r w:rsidR="00E672B4" w:rsidRPr="001E25A0">
        <w:rPr>
          <w:sz w:val="32"/>
          <w:szCs w:val="32"/>
        </w:rPr>
        <w:t>4.«Медицинская помощь женщине, новорождённому, семье при патологическом течении беременности, родов, послеродового периода».</w:t>
      </w:r>
    </w:p>
    <w:p w:rsidR="00E672B4" w:rsidRPr="0057634F" w:rsidRDefault="00E672B4" w:rsidP="00E672B4">
      <w:pPr>
        <w:jc w:val="center"/>
        <w:rPr>
          <w:sz w:val="36"/>
          <w:szCs w:val="36"/>
        </w:rPr>
      </w:pPr>
    </w:p>
    <w:p w:rsidR="00976770" w:rsidRPr="001E25A0" w:rsidRDefault="00E672B4" w:rsidP="009767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A46A34">
        <w:rPr>
          <w:b/>
          <w:bCs/>
          <w:sz w:val="36"/>
          <w:szCs w:val="36"/>
        </w:rPr>
        <w:t>МДК 04.02.</w:t>
      </w:r>
      <w:r w:rsidRPr="001E25A0">
        <w:rPr>
          <w:bCs/>
          <w:sz w:val="36"/>
          <w:szCs w:val="36"/>
        </w:rPr>
        <w:t xml:space="preserve"> </w:t>
      </w:r>
      <w:r w:rsidR="00A46A34">
        <w:rPr>
          <w:b/>
          <w:bCs/>
          <w:sz w:val="36"/>
          <w:szCs w:val="36"/>
        </w:rPr>
        <w:t>«</w:t>
      </w:r>
      <w:r w:rsidRPr="001E25A0">
        <w:rPr>
          <w:b/>
          <w:bCs/>
          <w:sz w:val="36"/>
          <w:szCs w:val="36"/>
        </w:rPr>
        <w:t>Сестринский уход за больным новорожденным».</w:t>
      </w:r>
    </w:p>
    <w:p w:rsidR="009B0AF4" w:rsidRDefault="009B0AF4" w:rsidP="009767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57634F" w:rsidRDefault="0057634F" w:rsidP="005763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  <w:r>
        <w:rPr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«А</w:t>
      </w:r>
      <w:r>
        <w:rPr>
          <w:sz w:val="36"/>
          <w:szCs w:val="36"/>
        </w:rPr>
        <w:t>кушерское дело</w:t>
      </w:r>
      <w:r>
        <w:rPr>
          <w:caps/>
          <w:sz w:val="36"/>
          <w:szCs w:val="36"/>
        </w:rPr>
        <w:t>»</w:t>
      </w:r>
    </w:p>
    <w:p w:rsidR="009B0AF4" w:rsidRDefault="009B0AF4" w:rsidP="009B0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72B4" w:rsidRDefault="00E672B4" w:rsidP="009B0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1698" w:rsidRDefault="00BF1698" w:rsidP="009B0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1698" w:rsidRDefault="00BF1698" w:rsidP="009B0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1698" w:rsidRDefault="00BF1698" w:rsidP="009B0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1698" w:rsidRDefault="00BF1698" w:rsidP="009B0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1698" w:rsidRDefault="00BF1698" w:rsidP="009B0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39CE" w:rsidRDefault="006C39CE" w:rsidP="00A46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B13F3" w:rsidRDefault="00CB13F3" w:rsidP="00A46A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976770" w:rsidRDefault="00976770" w:rsidP="009B0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  <w:sectPr w:rsidR="00976770" w:rsidSect="001F292A">
          <w:pgSz w:w="11906" w:h="16838"/>
          <w:pgMar w:top="1134" w:right="1134" w:bottom="1701" w:left="1134" w:header="709" w:footer="709" w:gutter="0"/>
          <w:cols w:space="720"/>
          <w:docGrid w:linePitch="326"/>
        </w:sectPr>
      </w:pPr>
      <w:r>
        <w:rPr>
          <w:sz w:val="28"/>
          <w:szCs w:val="28"/>
        </w:rPr>
        <w:t>Воронеж  20</w:t>
      </w:r>
      <w:r w:rsidR="006A1408">
        <w:rPr>
          <w:sz w:val="28"/>
          <w:szCs w:val="28"/>
        </w:rPr>
        <w:t>22</w:t>
      </w:r>
      <w:bookmarkStart w:id="0" w:name="_GoBack"/>
      <w:bookmarkEnd w:id="0"/>
    </w:p>
    <w:tbl>
      <w:tblPr>
        <w:tblW w:w="16302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544"/>
        <w:gridCol w:w="4678"/>
        <w:gridCol w:w="4536"/>
        <w:gridCol w:w="2835"/>
      </w:tblGrid>
      <w:tr w:rsidR="006C39CE" w:rsidRPr="003E5201">
        <w:tc>
          <w:tcPr>
            <w:tcW w:w="709" w:type="dxa"/>
            <w:vMerge w:val="restart"/>
          </w:tcPr>
          <w:p w:rsidR="006C39CE" w:rsidRPr="003E5201" w:rsidRDefault="006C39CE" w:rsidP="00CD2ADD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3E5201">
              <w:rPr>
                <w:b/>
                <w:bCs/>
                <w:sz w:val="20"/>
                <w:szCs w:val="20"/>
              </w:rPr>
              <w:lastRenderedPageBreak/>
              <w:t>компетенции</w:t>
            </w:r>
          </w:p>
        </w:tc>
        <w:tc>
          <w:tcPr>
            <w:tcW w:w="3544" w:type="dxa"/>
            <w:vMerge w:val="restart"/>
          </w:tcPr>
          <w:p w:rsidR="006C39CE" w:rsidRPr="003E5201" w:rsidRDefault="006C39CE" w:rsidP="00CD2ADD">
            <w:pPr>
              <w:outlineLvl w:val="0"/>
              <w:rPr>
                <w:b/>
                <w:bCs/>
                <w:sz w:val="20"/>
                <w:szCs w:val="20"/>
              </w:rPr>
            </w:pPr>
            <w:r w:rsidRPr="003E5201">
              <w:rPr>
                <w:b/>
                <w:bCs/>
                <w:sz w:val="20"/>
                <w:szCs w:val="20"/>
              </w:rPr>
              <w:t xml:space="preserve">содержание компетенции </w:t>
            </w:r>
          </w:p>
        </w:tc>
        <w:tc>
          <w:tcPr>
            <w:tcW w:w="12049" w:type="dxa"/>
            <w:gridSpan w:val="3"/>
          </w:tcPr>
          <w:p w:rsidR="006C39CE" w:rsidRPr="003E5201" w:rsidRDefault="006C39CE" w:rsidP="00CD2ADD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3E5201">
              <w:rPr>
                <w:b/>
                <w:bCs/>
                <w:sz w:val="20"/>
                <w:szCs w:val="20"/>
              </w:rPr>
              <w:t>В результате изучения дисциплины обучающиеся должны:</w:t>
            </w:r>
          </w:p>
        </w:tc>
      </w:tr>
      <w:tr w:rsidR="006C39CE" w:rsidRPr="003E5201">
        <w:tc>
          <w:tcPr>
            <w:tcW w:w="709" w:type="dxa"/>
            <w:vMerge/>
          </w:tcPr>
          <w:p w:rsidR="006C39CE" w:rsidRPr="003E5201" w:rsidRDefault="006C39CE" w:rsidP="00CD2ADD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6C39CE" w:rsidRPr="003E5201" w:rsidRDefault="006C39CE" w:rsidP="00CD2ADD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:rsidR="006C39CE" w:rsidRPr="003E5201" w:rsidRDefault="006C39CE" w:rsidP="00CD2ADD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3E5201">
              <w:rPr>
                <w:b/>
                <w:bCs/>
                <w:sz w:val="20"/>
                <w:szCs w:val="20"/>
              </w:rPr>
              <w:t>Знать</w:t>
            </w:r>
          </w:p>
        </w:tc>
        <w:tc>
          <w:tcPr>
            <w:tcW w:w="4536" w:type="dxa"/>
          </w:tcPr>
          <w:p w:rsidR="006C39CE" w:rsidRPr="003E5201" w:rsidRDefault="006C39CE" w:rsidP="00CD2ADD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3E5201">
              <w:rPr>
                <w:b/>
                <w:bCs/>
                <w:sz w:val="20"/>
                <w:szCs w:val="20"/>
              </w:rPr>
              <w:t>Уметь</w:t>
            </w:r>
          </w:p>
        </w:tc>
        <w:tc>
          <w:tcPr>
            <w:tcW w:w="2835" w:type="dxa"/>
          </w:tcPr>
          <w:p w:rsidR="006C39CE" w:rsidRPr="003E5201" w:rsidRDefault="006C39CE" w:rsidP="00CD2ADD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3E5201">
              <w:rPr>
                <w:b/>
                <w:bCs/>
                <w:sz w:val="20"/>
                <w:szCs w:val="20"/>
              </w:rPr>
              <w:t>Владеть</w:t>
            </w: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ПК 4.1</w:t>
            </w:r>
          </w:p>
        </w:tc>
        <w:tc>
          <w:tcPr>
            <w:tcW w:w="3544" w:type="dxa"/>
          </w:tcPr>
          <w:p w:rsidR="006C39CE" w:rsidRPr="003E5201" w:rsidRDefault="006C39CE" w:rsidP="00E672B4">
            <w:pPr>
              <w:rPr>
                <w:sz w:val="20"/>
                <w:szCs w:val="20"/>
                <w:highlight w:val="green"/>
              </w:rPr>
            </w:pPr>
            <w:proofErr w:type="spellStart"/>
            <w:r w:rsidRPr="003E5201">
              <w:rPr>
                <w:sz w:val="20"/>
                <w:szCs w:val="20"/>
              </w:rPr>
              <w:t>Учавствовать</w:t>
            </w:r>
            <w:proofErr w:type="spellEnd"/>
            <w:r w:rsidRPr="003E5201">
              <w:rPr>
                <w:sz w:val="20"/>
                <w:szCs w:val="20"/>
              </w:rPr>
              <w:t xml:space="preserve"> в проведении лечебно-диагностических мероприятий беременной, роженице, родильнице с акушерской и </w:t>
            </w:r>
            <w:proofErr w:type="spellStart"/>
            <w:r w:rsidRPr="003E5201">
              <w:rPr>
                <w:sz w:val="20"/>
                <w:szCs w:val="20"/>
              </w:rPr>
              <w:t>экстрагенитальной</w:t>
            </w:r>
            <w:proofErr w:type="spellEnd"/>
            <w:r w:rsidRPr="003E5201">
              <w:rPr>
                <w:sz w:val="20"/>
                <w:szCs w:val="20"/>
              </w:rPr>
              <w:t xml:space="preserve"> патологией и новорожденному.</w:t>
            </w:r>
          </w:p>
          <w:p w:rsidR="006C39CE" w:rsidRPr="003E5201" w:rsidRDefault="006C39CE" w:rsidP="00CD2ADD">
            <w:pPr>
              <w:jc w:val="both"/>
              <w:rPr>
                <w:sz w:val="20"/>
                <w:szCs w:val="20"/>
              </w:rPr>
            </w:pPr>
          </w:p>
          <w:p w:rsidR="006C39CE" w:rsidRPr="006F2ED9" w:rsidRDefault="006C39CE" w:rsidP="00CD2ADD">
            <w:pPr>
              <w:pStyle w:val="32"/>
              <w:shd w:val="clear" w:color="auto" w:fill="auto"/>
              <w:spacing w:before="0" w:after="0" w:line="274" w:lineRule="exact"/>
              <w:ind w:left="120"/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6C39CE" w:rsidRPr="003E5201" w:rsidRDefault="006C39CE" w:rsidP="00E672B4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признаки недоношенности ребёнка,</w:t>
            </w:r>
          </w:p>
          <w:p w:rsidR="006C39CE" w:rsidRPr="003E5201" w:rsidRDefault="006C39CE" w:rsidP="00E672B4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 xml:space="preserve"> -заболевания периода новорождённости, их проявления у новорождённых при различной степени зрелости</w:t>
            </w:r>
            <w:r w:rsidR="0002055E">
              <w:rPr>
                <w:sz w:val="20"/>
                <w:szCs w:val="20"/>
              </w:rPr>
              <w:t>.</w:t>
            </w:r>
          </w:p>
          <w:p w:rsidR="006C39CE" w:rsidRPr="003E5201" w:rsidRDefault="006C39CE" w:rsidP="00E672B4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-этапы выхаживания и принципы терапии недоношенных детей, особенности вакцинации БЦЖ недоношенных детей</w:t>
            </w:r>
            <w:r w:rsidR="0002055E">
              <w:rPr>
                <w:sz w:val="20"/>
                <w:szCs w:val="20"/>
              </w:rPr>
              <w:t>.</w:t>
            </w:r>
          </w:p>
          <w:p w:rsidR="006C39CE" w:rsidRPr="003E5201" w:rsidRDefault="00724FD3" w:rsidP="00E672B4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 xml:space="preserve">- неотложные состояний </w:t>
            </w:r>
            <w:proofErr w:type="spellStart"/>
            <w:r w:rsidRPr="003E5201">
              <w:rPr>
                <w:sz w:val="20"/>
                <w:szCs w:val="20"/>
              </w:rPr>
              <w:t>у</w:t>
            </w:r>
            <w:r w:rsidR="006C39CE" w:rsidRPr="003E5201">
              <w:rPr>
                <w:sz w:val="20"/>
                <w:szCs w:val="20"/>
              </w:rPr>
              <w:t>новорождённых</w:t>
            </w:r>
            <w:proofErr w:type="spellEnd"/>
            <w:r w:rsidR="0002055E">
              <w:rPr>
                <w:sz w:val="20"/>
                <w:szCs w:val="20"/>
              </w:rPr>
              <w:t>.</w:t>
            </w:r>
          </w:p>
          <w:p w:rsidR="006C39CE" w:rsidRPr="003E5201" w:rsidRDefault="006C39CE" w:rsidP="00E672B4">
            <w:pPr>
              <w:shd w:val="clear" w:color="auto" w:fill="FFFFFF"/>
              <w:spacing w:line="269" w:lineRule="exact"/>
              <w:ind w:left="5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доврачебная помощь при неотложных состояниях у новорождённых</w:t>
            </w:r>
            <w:r w:rsidR="0002055E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6C39CE" w:rsidRPr="003E5201" w:rsidRDefault="006C39CE" w:rsidP="00E672B4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 xml:space="preserve"> - осуществление ухода за недоношенным новорождённым</w:t>
            </w:r>
            <w:r w:rsidR="0002055E">
              <w:rPr>
                <w:sz w:val="20"/>
                <w:szCs w:val="20"/>
              </w:rPr>
              <w:t>.</w:t>
            </w:r>
          </w:p>
          <w:p w:rsidR="006C39CE" w:rsidRPr="003E5201" w:rsidRDefault="006C39CE" w:rsidP="00E672B4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-оказание медицинских услуг в неонатологии</w:t>
            </w:r>
            <w:r w:rsidR="0002055E">
              <w:rPr>
                <w:sz w:val="20"/>
                <w:szCs w:val="20"/>
              </w:rPr>
              <w:t>.</w:t>
            </w:r>
          </w:p>
          <w:p w:rsidR="006C39CE" w:rsidRPr="003E5201" w:rsidRDefault="006C39CE" w:rsidP="00E672B4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оказание доврачебной помощи новорождённому при неотложных состояниях</w:t>
            </w:r>
            <w:r w:rsidR="0002055E">
              <w:rPr>
                <w:sz w:val="20"/>
                <w:szCs w:val="20"/>
              </w:rPr>
              <w:t>.</w:t>
            </w:r>
          </w:p>
          <w:p w:rsidR="006C39CE" w:rsidRPr="003E5201" w:rsidRDefault="006C39CE" w:rsidP="00E672B4">
            <w:pPr>
              <w:rPr>
                <w:sz w:val="20"/>
                <w:szCs w:val="20"/>
              </w:rPr>
            </w:pPr>
          </w:p>
          <w:p w:rsidR="006C39CE" w:rsidRPr="003E5201" w:rsidRDefault="006C39CE" w:rsidP="00CD2AD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C39CE" w:rsidRPr="003E5201" w:rsidRDefault="006C39CE" w:rsidP="00E672B4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оказания лечебно-диагностической, профилактической помощи больным новорождённым под руководством</w:t>
            </w:r>
          </w:p>
          <w:p w:rsidR="006C39CE" w:rsidRPr="003E5201" w:rsidRDefault="006C39CE" w:rsidP="00AA5644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врача</w:t>
            </w:r>
            <w:r w:rsidR="0002055E">
              <w:rPr>
                <w:sz w:val="20"/>
                <w:szCs w:val="20"/>
              </w:rPr>
              <w:t>.</w:t>
            </w:r>
            <w:r w:rsidRPr="003E5201">
              <w:rPr>
                <w:sz w:val="20"/>
                <w:szCs w:val="20"/>
              </w:rPr>
              <w:t xml:space="preserve"> оказания доврачебной помощи новорождённому при неотложных состояниях.</w:t>
            </w: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1.</w:t>
            </w:r>
          </w:p>
        </w:tc>
        <w:tc>
          <w:tcPr>
            <w:tcW w:w="3544" w:type="dxa"/>
          </w:tcPr>
          <w:p w:rsidR="006C39CE" w:rsidRPr="003E5201" w:rsidRDefault="006C39CE" w:rsidP="00AA5644">
            <w:pPr>
              <w:shd w:val="clear" w:color="auto" w:fill="FFFFFF"/>
              <w:spacing w:line="317" w:lineRule="exact"/>
              <w:ind w:right="10"/>
              <w:jc w:val="both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 xml:space="preserve">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4678" w:type="dxa"/>
          </w:tcPr>
          <w:p w:rsidR="006C39CE" w:rsidRPr="003E5201" w:rsidRDefault="006C39CE" w:rsidP="00CD2ADD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осно</w:t>
            </w:r>
            <w:r w:rsidR="00724FD3" w:rsidRPr="003E5201">
              <w:rPr>
                <w:kern w:val="24"/>
                <w:sz w:val="20"/>
                <w:szCs w:val="20"/>
              </w:rPr>
              <w:t xml:space="preserve">вные закономерности </w:t>
            </w:r>
            <w:r w:rsidRPr="003E5201">
              <w:rPr>
                <w:kern w:val="24"/>
                <w:sz w:val="20"/>
                <w:szCs w:val="20"/>
              </w:rPr>
              <w:t>взаимодействия человека и общества</w:t>
            </w:r>
            <w:r w:rsidR="0002055E">
              <w:rPr>
                <w:kern w:val="24"/>
                <w:sz w:val="20"/>
                <w:szCs w:val="20"/>
              </w:rPr>
              <w:t>.</w:t>
            </w:r>
            <w:r w:rsidRPr="003E5201">
              <w:rPr>
                <w:kern w:val="24"/>
                <w:sz w:val="20"/>
                <w:szCs w:val="20"/>
              </w:rPr>
              <w:t xml:space="preserve"> 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уровень готовности к профессиональной деятельности,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показатели работы службы родовспоможения.</w:t>
            </w:r>
          </w:p>
        </w:tc>
        <w:tc>
          <w:tcPr>
            <w:tcW w:w="4536" w:type="dxa"/>
          </w:tcPr>
          <w:p w:rsidR="006C39CE" w:rsidRPr="003E5201" w:rsidRDefault="006C39CE" w:rsidP="00CD2ADD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использовать различные формы, виды устной и письменной коммуникации на родном языке в учебной и профессиональной деятельности</w:t>
            </w:r>
          </w:p>
        </w:tc>
        <w:tc>
          <w:tcPr>
            <w:tcW w:w="2835" w:type="dxa"/>
          </w:tcPr>
          <w:p w:rsidR="006C39CE" w:rsidRPr="003E5201" w:rsidRDefault="006C39CE" w:rsidP="00CD2ADD">
            <w:pPr>
              <w:pStyle w:val="a3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-опытом изучения основной и дополнительной литературы по специальности</w:t>
            </w: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2.</w:t>
            </w:r>
          </w:p>
        </w:tc>
        <w:tc>
          <w:tcPr>
            <w:tcW w:w="3544" w:type="dxa"/>
          </w:tcPr>
          <w:p w:rsidR="006C39CE" w:rsidRPr="003E5201" w:rsidRDefault="006C39CE" w:rsidP="00AA5644">
            <w:pPr>
              <w:shd w:val="clear" w:color="auto" w:fill="FFFFFF"/>
              <w:spacing w:line="317" w:lineRule="exact"/>
              <w:ind w:left="5" w:right="5"/>
              <w:jc w:val="both"/>
              <w:rPr>
                <w:sz w:val="20"/>
                <w:szCs w:val="20"/>
              </w:rPr>
            </w:pPr>
            <w:r w:rsidRPr="003E5201">
              <w:rPr>
                <w:spacing w:val="-3"/>
                <w:sz w:val="20"/>
                <w:szCs w:val="20"/>
              </w:rPr>
              <w:t xml:space="preserve">Организовывать собственную деятельность, выбирать типовые </w:t>
            </w:r>
            <w:r w:rsidRPr="003E5201">
              <w:rPr>
                <w:spacing w:val="-2"/>
                <w:sz w:val="20"/>
                <w:szCs w:val="20"/>
              </w:rPr>
              <w:t>методы и спос</w:t>
            </w:r>
            <w:r w:rsidR="00724FD3" w:rsidRPr="003E5201">
              <w:rPr>
                <w:spacing w:val="-2"/>
                <w:sz w:val="20"/>
                <w:szCs w:val="20"/>
              </w:rPr>
              <w:t xml:space="preserve">обы выполнения профессиональных </w:t>
            </w:r>
            <w:r w:rsidRPr="003E5201">
              <w:rPr>
                <w:spacing w:val="-2"/>
                <w:sz w:val="20"/>
                <w:szCs w:val="20"/>
              </w:rPr>
              <w:t xml:space="preserve">задач, оценивать их </w:t>
            </w:r>
            <w:r w:rsidRPr="003E5201">
              <w:rPr>
                <w:sz w:val="20"/>
                <w:szCs w:val="20"/>
              </w:rPr>
              <w:t>эффективность и качество.</w:t>
            </w:r>
          </w:p>
        </w:tc>
        <w:tc>
          <w:tcPr>
            <w:tcW w:w="4678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основные обязанности акушерки</w:t>
            </w:r>
          </w:p>
        </w:tc>
        <w:tc>
          <w:tcPr>
            <w:tcW w:w="4536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организовать собственную деятельность, исходя из ее целей.</w:t>
            </w:r>
          </w:p>
        </w:tc>
        <w:tc>
          <w:tcPr>
            <w:tcW w:w="2835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организаторскими способностями,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методами и способами выполнения профессиональных задач</w:t>
            </w: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3.</w:t>
            </w:r>
          </w:p>
        </w:tc>
        <w:tc>
          <w:tcPr>
            <w:tcW w:w="3544" w:type="dxa"/>
          </w:tcPr>
          <w:p w:rsidR="006C39CE" w:rsidRPr="003E5201" w:rsidRDefault="006C39CE" w:rsidP="00CD2ADD">
            <w:pPr>
              <w:shd w:val="clear" w:color="auto" w:fill="FFFFFF"/>
              <w:spacing w:line="317" w:lineRule="exact"/>
              <w:ind w:right="5"/>
              <w:jc w:val="both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Принимать решения в стандартных и нестандартных ситуациях, нести за них ответственность.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6C39CE" w:rsidRPr="003E5201" w:rsidRDefault="006C39CE" w:rsidP="00CD2ADD">
            <w:pPr>
              <w:outlineLvl w:val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права и обязанности работников в сфере профессиональной деятельности,</w:t>
            </w:r>
          </w:p>
          <w:p w:rsidR="006C39CE" w:rsidRPr="003E5201" w:rsidRDefault="006C39CE" w:rsidP="00CD2ADD">
            <w:pPr>
              <w:outlineLvl w:val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порядок заключения трудового договора,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понятия дисциплинарной и материальной ответственности работника.</w:t>
            </w:r>
          </w:p>
        </w:tc>
        <w:tc>
          <w:tcPr>
            <w:tcW w:w="4536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анализировать ситуации,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использовать необходимые нормативно-правовые документы,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защищать свои права и решения,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анализировать и оценивать результаты и последствия своей деятельности с правовой точки зрения</w:t>
            </w:r>
          </w:p>
        </w:tc>
        <w:tc>
          <w:tcPr>
            <w:tcW w:w="2835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опытом использования нормативно-правовых документов</w:t>
            </w: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4.</w:t>
            </w:r>
          </w:p>
        </w:tc>
        <w:tc>
          <w:tcPr>
            <w:tcW w:w="3544" w:type="dxa"/>
          </w:tcPr>
          <w:p w:rsidR="006C39CE" w:rsidRPr="003E5201" w:rsidRDefault="006C39CE" w:rsidP="00CD2ADD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 xml:space="preserve">Осуществлять поиск и использование информации, </w:t>
            </w:r>
            <w:r w:rsidRPr="003E5201">
              <w:rPr>
                <w:spacing w:val="-1"/>
                <w:sz w:val="20"/>
                <w:szCs w:val="20"/>
              </w:rPr>
              <w:t xml:space="preserve">необходимой для эффективного выполнения профессиональных задач, </w:t>
            </w:r>
            <w:r w:rsidRPr="003E5201">
              <w:rPr>
                <w:sz w:val="20"/>
                <w:szCs w:val="20"/>
              </w:rPr>
              <w:t>профессионального и личностного развития.</w:t>
            </w:r>
          </w:p>
        </w:tc>
        <w:tc>
          <w:tcPr>
            <w:tcW w:w="4678" w:type="dxa"/>
          </w:tcPr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источники информации,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основные понятия автоматизированной обработки информации,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методы и средства сбора, обработки, хранения, передачи и накопления информации.</w:t>
            </w:r>
          </w:p>
        </w:tc>
        <w:tc>
          <w:tcPr>
            <w:tcW w:w="4536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работать с компьютером как средством управления информацией,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использовать различные виды программного обеспечения, в т. ч. и специального,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использовать устную и письменную речь.</w:t>
            </w:r>
          </w:p>
        </w:tc>
        <w:tc>
          <w:tcPr>
            <w:tcW w:w="2835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 xml:space="preserve">навыками 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 xml:space="preserve">- чтения на родном языке, 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работы с компьютером.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5.</w:t>
            </w:r>
          </w:p>
        </w:tc>
        <w:tc>
          <w:tcPr>
            <w:tcW w:w="3544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678" w:type="dxa"/>
          </w:tcPr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основы современных технологий сбора, обработки, хранения и представления информации,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состав, функции и возможности использования информационных и телекоммуникационных технологий в профессиональной деятельности,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основные методы и приемы обеспечения информационной безопасности</w:t>
            </w:r>
          </w:p>
        </w:tc>
        <w:tc>
          <w:tcPr>
            <w:tcW w:w="4536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использовать современные информационно-коммуникационные технологии,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использовать технологии сбора, размещения, хранения и передачи данных в профессионально ориентированных информационных системах,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использовать различные  виды программного обеспечения,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lastRenderedPageBreak/>
              <w:t>- применять компьютерные и телекоммуникационные средства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lastRenderedPageBreak/>
              <w:t>- навыками сбора, обработки и анализа информации,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опытом применения компьютерных и телекоммуникационных средств,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 xml:space="preserve">- опытом оформления </w:t>
            </w:r>
            <w:r w:rsidRPr="003E5201">
              <w:rPr>
                <w:kern w:val="24"/>
                <w:sz w:val="20"/>
                <w:szCs w:val="20"/>
              </w:rPr>
              <w:lastRenderedPageBreak/>
              <w:t>документации при помощи информационно-коммуникационных технологий</w:t>
            </w: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lastRenderedPageBreak/>
              <w:t>ОК 6.</w:t>
            </w:r>
          </w:p>
        </w:tc>
        <w:tc>
          <w:tcPr>
            <w:tcW w:w="3544" w:type="dxa"/>
          </w:tcPr>
          <w:p w:rsidR="006C39CE" w:rsidRPr="003E5201" w:rsidRDefault="006C39CE" w:rsidP="00CD2ADD">
            <w:pPr>
              <w:shd w:val="clear" w:color="auto" w:fill="FFFFFF"/>
              <w:spacing w:line="317" w:lineRule="exact"/>
              <w:jc w:val="both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 xml:space="preserve"> Работать в коллективе и команде, эффективно общаться с коллегами, руководством, потребителями.</w:t>
            </w:r>
          </w:p>
          <w:p w:rsidR="006C39CE" w:rsidRPr="003E5201" w:rsidRDefault="006C39CE" w:rsidP="00CD2A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психологию личности,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функции и средства общения,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принципы профессиональной этики и деонтологии,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факторы стресса и пути разрешения стрессовых ситуаций и конфликтов</w:t>
            </w:r>
          </w:p>
        </w:tc>
        <w:tc>
          <w:tcPr>
            <w:tcW w:w="4536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применять техники и приемы эффективного общения в профессиональной деятельности,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использовать приемы саморегуляции поведения в процессе межличностного общения,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эффективно работать в команде,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урегулировать и разрешать конфликтные ситуации.</w:t>
            </w:r>
          </w:p>
        </w:tc>
        <w:tc>
          <w:tcPr>
            <w:tcW w:w="2835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-коммуникативными навыками, способами установления контактов и поддержания взаимодействия, обеспечивающими успешную работу в коллективе,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вербальными и невербальными средствами общения,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опытом разрешения конфликтных ситуаций,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навыками оказания психологической помощи при стрессах.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7</w:t>
            </w:r>
          </w:p>
        </w:tc>
        <w:tc>
          <w:tcPr>
            <w:tcW w:w="3544" w:type="dxa"/>
          </w:tcPr>
          <w:p w:rsidR="006C39CE" w:rsidRPr="003E5201" w:rsidRDefault="006C39CE" w:rsidP="00CD2ADD">
            <w:pPr>
              <w:shd w:val="clear" w:color="auto" w:fill="FFFFFF"/>
              <w:spacing w:line="317" w:lineRule="exact"/>
              <w:jc w:val="both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Брать на себя ответственность за работу подчиненных членов команды и результат выполнения заданий.</w:t>
            </w:r>
          </w:p>
        </w:tc>
        <w:tc>
          <w:tcPr>
            <w:tcW w:w="4678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организацию работы акушерско-гинекологических учреждений,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принципы и методы управления,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воспитательную работу, социально-бытовую и правовую защиту среднего и младшего медицинского персонала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4536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демонстрировать роль лидера при решении профессиональных задач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2835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опытом выполнения руководящих общественных нагрузок (бригадир, староста)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8.</w:t>
            </w:r>
          </w:p>
        </w:tc>
        <w:tc>
          <w:tcPr>
            <w:tcW w:w="3544" w:type="dxa"/>
          </w:tcPr>
          <w:p w:rsidR="006C39CE" w:rsidRPr="003E5201" w:rsidRDefault="006C39CE" w:rsidP="00AA5644">
            <w:pPr>
              <w:shd w:val="clear" w:color="auto" w:fill="FFFFFF"/>
              <w:spacing w:line="317" w:lineRule="exact"/>
              <w:jc w:val="both"/>
              <w:rPr>
                <w:sz w:val="20"/>
                <w:szCs w:val="20"/>
              </w:rPr>
            </w:pPr>
            <w:r w:rsidRPr="003E5201">
              <w:rPr>
                <w:spacing w:val="-1"/>
                <w:sz w:val="20"/>
                <w:szCs w:val="20"/>
              </w:rPr>
              <w:t xml:space="preserve"> Самостоятельно определять задачи профессионального и </w:t>
            </w:r>
            <w:r w:rsidRPr="003E5201">
              <w:rPr>
                <w:sz w:val="20"/>
                <w:szCs w:val="20"/>
              </w:rPr>
              <w:t>личностного развития, заниматься самообразованием, планировать повышение квалификации.</w:t>
            </w:r>
          </w:p>
        </w:tc>
        <w:tc>
          <w:tcPr>
            <w:tcW w:w="4678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задачи профессионального и личностного развития,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программы работы Ассоциаций акушерок (Межрегиональной лиги акушерок России), СНО и кружков,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сроки повышения профессиональной квалификации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составлять планы саморазвития, отчеты, портфолио</w:t>
            </w:r>
            <w:r w:rsidR="0002055E">
              <w:rPr>
                <w:sz w:val="20"/>
                <w:szCs w:val="20"/>
              </w:rPr>
              <w:t>.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различными методиками самообразования,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опытом участия в конкурсах профессионального мастерства</w:t>
            </w: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9.</w:t>
            </w:r>
          </w:p>
        </w:tc>
        <w:tc>
          <w:tcPr>
            <w:tcW w:w="3544" w:type="dxa"/>
          </w:tcPr>
          <w:p w:rsidR="006C39CE" w:rsidRPr="003E5201" w:rsidRDefault="006C39CE" w:rsidP="00CD2ADD">
            <w:pPr>
              <w:shd w:val="clear" w:color="auto" w:fill="FFFFFF"/>
              <w:spacing w:line="317" w:lineRule="exact"/>
              <w:jc w:val="both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 xml:space="preserve"> Ориентироваться в условиях частой смены технологий в профессиональной деятельности.</w:t>
            </w:r>
          </w:p>
          <w:p w:rsidR="006C39CE" w:rsidRPr="003E5201" w:rsidRDefault="006C39CE" w:rsidP="00CD2ADD">
            <w:pPr>
              <w:widowControl w:val="0"/>
              <w:suppressAutoHyphens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6C39CE" w:rsidRPr="003E5201" w:rsidRDefault="006C39CE" w:rsidP="00CD2ADD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ориентироваться в условиях частой смены технологий в профессиональной деятельности</w:t>
            </w:r>
          </w:p>
        </w:tc>
        <w:tc>
          <w:tcPr>
            <w:tcW w:w="2835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мобильностью и аргументированностью при выборе плана ухода с учетом инновационных технологий</w:t>
            </w:r>
            <w:r w:rsidR="0002055E">
              <w:rPr>
                <w:sz w:val="20"/>
                <w:szCs w:val="20"/>
              </w:rPr>
              <w:t>.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способностью к адаптации в условиях практической деятельности</w:t>
            </w: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10.</w:t>
            </w:r>
          </w:p>
        </w:tc>
        <w:tc>
          <w:tcPr>
            <w:tcW w:w="3544" w:type="dxa"/>
          </w:tcPr>
          <w:p w:rsidR="006C39CE" w:rsidRPr="003E5201" w:rsidRDefault="006C39CE" w:rsidP="00CD2ADD">
            <w:pPr>
              <w:shd w:val="clear" w:color="auto" w:fill="FFFFFF"/>
              <w:spacing w:line="317" w:lineRule="exact"/>
              <w:ind w:right="5"/>
              <w:jc w:val="both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 xml:space="preserve">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:rsidR="006C39CE" w:rsidRPr="003E5201" w:rsidRDefault="006C39CE" w:rsidP="00CD2ADD">
            <w:pPr>
              <w:widowControl w:val="0"/>
              <w:suppressAutoHyphens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lastRenderedPageBreak/>
              <w:t>- основные направления развития ключевых регионов мира,</w:t>
            </w:r>
          </w:p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>- основные процессы политического и экономического развития ведущих государств мира,</w:t>
            </w:r>
          </w:p>
          <w:p w:rsidR="006C39CE" w:rsidRPr="003E5201" w:rsidRDefault="006C39CE" w:rsidP="00CD2ADD">
            <w:pPr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lastRenderedPageBreak/>
              <w:t>- роль науки, культуры и религии в сохранении и укреплении национальных и государственных традиций</w:t>
            </w:r>
          </w:p>
        </w:tc>
        <w:tc>
          <w:tcPr>
            <w:tcW w:w="4536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lastRenderedPageBreak/>
              <w:t>- ориентироваться в современной экономической, политической и культурной ситуации в России и мире,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t xml:space="preserve">- выявлять взаимосвязь отечественных и мировых социально-экономических, политических и </w:t>
            </w:r>
            <w:r w:rsidRPr="003E5201">
              <w:rPr>
                <w:kern w:val="24"/>
                <w:sz w:val="20"/>
                <w:szCs w:val="20"/>
              </w:rPr>
              <w:lastRenderedPageBreak/>
              <w:t>культурных проблем</w:t>
            </w:r>
          </w:p>
        </w:tc>
        <w:tc>
          <w:tcPr>
            <w:tcW w:w="2835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kern w:val="24"/>
                <w:sz w:val="20"/>
                <w:szCs w:val="20"/>
              </w:rPr>
              <w:lastRenderedPageBreak/>
              <w:t>- навыками бережного отношения к культурному наследию и человеку</w:t>
            </w: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11.</w:t>
            </w:r>
          </w:p>
        </w:tc>
        <w:tc>
          <w:tcPr>
            <w:tcW w:w="3544" w:type="dxa"/>
          </w:tcPr>
          <w:p w:rsidR="006C39CE" w:rsidRPr="003E5201" w:rsidRDefault="006C39CE" w:rsidP="00CD2ADD">
            <w:pPr>
              <w:shd w:val="clear" w:color="auto" w:fill="FFFFFF"/>
              <w:spacing w:before="5" w:line="317" w:lineRule="exact"/>
              <w:ind w:right="10"/>
              <w:jc w:val="both"/>
              <w:rPr>
                <w:sz w:val="20"/>
                <w:szCs w:val="20"/>
              </w:rPr>
            </w:pPr>
            <w:r w:rsidRPr="003E5201">
              <w:rPr>
                <w:spacing w:val="-1"/>
                <w:sz w:val="20"/>
                <w:szCs w:val="20"/>
              </w:rPr>
              <w:t xml:space="preserve"> Быть готовым брать на себя нравственные обязательства по </w:t>
            </w:r>
            <w:r w:rsidRPr="003E5201">
              <w:rPr>
                <w:sz w:val="20"/>
                <w:szCs w:val="20"/>
              </w:rPr>
              <w:t>отношению к природе, обществу и человеку.</w:t>
            </w:r>
          </w:p>
          <w:p w:rsidR="006C39CE" w:rsidRPr="003E5201" w:rsidRDefault="006C39CE" w:rsidP="00CD2ADD">
            <w:pPr>
              <w:widowControl w:val="0"/>
              <w:suppressAutoHyphens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современное состояние окружающей среды,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факторы окружающей среды, влияющие на здоровье,</w:t>
            </w:r>
          </w:p>
          <w:p w:rsidR="006C39CE" w:rsidRPr="003E5201" w:rsidRDefault="006C39CE" w:rsidP="00CD2A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принципы организации здорового образа жизни,</w:t>
            </w:r>
          </w:p>
          <w:p w:rsidR="006C39CE" w:rsidRPr="003E5201" w:rsidRDefault="006C39CE" w:rsidP="00CD2ADD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методы и средства гигиенического воспитания населения.</w:t>
            </w:r>
          </w:p>
        </w:tc>
        <w:tc>
          <w:tcPr>
            <w:tcW w:w="4536" w:type="dxa"/>
          </w:tcPr>
          <w:p w:rsidR="006C39CE" w:rsidRPr="003E5201" w:rsidRDefault="006C39CE" w:rsidP="00CD2ADD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проводить санитарно-гигиенические мероприятия по сохранению окружающей среды и укреплению здоровья, предупреждения болезней,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проводить гигиеническое обучение и воспитание населения,</w:t>
            </w:r>
          </w:p>
        </w:tc>
        <w:tc>
          <w:tcPr>
            <w:tcW w:w="2835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навыками гигиенического воспитания и обучения здоровому образу жизни</w:t>
            </w: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12.</w:t>
            </w:r>
          </w:p>
        </w:tc>
        <w:tc>
          <w:tcPr>
            <w:tcW w:w="3544" w:type="dxa"/>
          </w:tcPr>
          <w:p w:rsidR="006C39CE" w:rsidRPr="003E5201" w:rsidRDefault="006C39CE" w:rsidP="00CD2ADD">
            <w:pPr>
              <w:widowControl w:val="0"/>
              <w:suppressAutoHyphens/>
              <w:rPr>
                <w:sz w:val="20"/>
                <w:szCs w:val="20"/>
              </w:rPr>
            </w:pPr>
            <w:r w:rsidRPr="003E5201">
              <w:rPr>
                <w:spacing w:val="-1"/>
                <w:sz w:val="20"/>
                <w:szCs w:val="20"/>
              </w:rPr>
              <w:t xml:space="preserve">Организовывать рабочее место с соблюдением требований </w:t>
            </w:r>
            <w:r w:rsidRPr="003E5201">
              <w:rPr>
                <w:sz w:val="20"/>
                <w:szCs w:val="20"/>
              </w:rPr>
              <w:t>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678" w:type="dxa"/>
          </w:tcPr>
          <w:p w:rsidR="006C39CE" w:rsidRPr="003E5201" w:rsidRDefault="006C39CE" w:rsidP="00CD2ADD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способы защиты от воздействия токсичных веществ,</w:t>
            </w:r>
          </w:p>
          <w:p w:rsidR="006C39CE" w:rsidRPr="003E5201" w:rsidRDefault="006C39CE" w:rsidP="00CD2ADD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 xml:space="preserve">- правила техники безопасности при работе с ртутьсодержащим оборудованием, электроприборами, </w:t>
            </w:r>
          </w:p>
          <w:p w:rsidR="006C39CE" w:rsidRPr="003E5201" w:rsidRDefault="006C39CE" w:rsidP="00CD2ADD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меры пожарной безопасности и правила поведения при пожарах.</w:t>
            </w:r>
          </w:p>
        </w:tc>
        <w:tc>
          <w:tcPr>
            <w:tcW w:w="4536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использовать средства индивидуальной защиты при работе с опасными объектами,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применять первичные средства пожаротушения</w:t>
            </w:r>
          </w:p>
        </w:tc>
        <w:tc>
          <w:tcPr>
            <w:tcW w:w="2835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опытом использования индивидуальных средств защиты,</w:t>
            </w:r>
          </w:p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техникой безопасности при работе с биологическими жидкостями, электроприборами</w:t>
            </w:r>
          </w:p>
        </w:tc>
      </w:tr>
      <w:tr w:rsidR="006C39CE" w:rsidRPr="003E5201">
        <w:tc>
          <w:tcPr>
            <w:tcW w:w="709" w:type="dxa"/>
          </w:tcPr>
          <w:p w:rsidR="006C39CE" w:rsidRPr="003E5201" w:rsidRDefault="006C39CE" w:rsidP="00CD2ADD">
            <w:pPr>
              <w:jc w:val="center"/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ОК 13.</w:t>
            </w:r>
          </w:p>
        </w:tc>
        <w:tc>
          <w:tcPr>
            <w:tcW w:w="3544" w:type="dxa"/>
          </w:tcPr>
          <w:p w:rsidR="006C39CE" w:rsidRPr="003E5201" w:rsidRDefault="006C39CE" w:rsidP="00AA5644">
            <w:pPr>
              <w:shd w:val="clear" w:color="auto" w:fill="FFFFFF"/>
              <w:spacing w:before="10" w:line="317" w:lineRule="exact"/>
              <w:ind w:right="10"/>
              <w:jc w:val="both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 xml:space="preserve"> Вести здоровый образ жизни, заниматься физической </w:t>
            </w:r>
            <w:r w:rsidRPr="003E5201">
              <w:rPr>
                <w:spacing w:val="-1"/>
                <w:sz w:val="20"/>
                <w:szCs w:val="20"/>
              </w:rPr>
              <w:t xml:space="preserve">культурой и спортом для укрепления здоровья, достижения жизненных и </w:t>
            </w:r>
            <w:r w:rsidRPr="003E5201">
              <w:rPr>
                <w:sz w:val="20"/>
                <w:szCs w:val="20"/>
              </w:rPr>
              <w:t>профессиональных целей.</w:t>
            </w:r>
          </w:p>
        </w:tc>
        <w:tc>
          <w:tcPr>
            <w:tcW w:w="4678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основы здорового образа жизни,</w:t>
            </w:r>
          </w:p>
          <w:p w:rsidR="006C39CE" w:rsidRPr="003E5201" w:rsidRDefault="006C39CE" w:rsidP="00CD2ADD">
            <w:pPr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роль физической культуры в профессиональном и социальном развитии человека.</w:t>
            </w:r>
          </w:p>
        </w:tc>
        <w:tc>
          <w:tcPr>
            <w:tcW w:w="4536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2835" w:type="dxa"/>
          </w:tcPr>
          <w:p w:rsidR="006C39CE" w:rsidRPr="003E5201" w:rsidRDefault="006C39CE" w:rsidP="00CD2ADD">
            <w:pPr>
              <w:outlineLvl w:val="0"/>
              <w:rPr>
                <w:sz w:val="20"/>
                <w:szCs w:val="20"/>
              </w:rPr>
            </w:pPr>
            <w:r w:rsidRPr="003E5201">
              <w:rPr>
                <w:sz w:val="20"/>
                <w:szCs w:val="20"/>
              </w:rPr>
              <w:t>- навыками здорового образа жизни</w:t>
            </w:r>
          </w:p>
        </w:tc>
      </w:tr>
    </w:tbl>
    <w:p w:rsidR="00163785" w:rsidRDefault="00163785"/>
    <w:p w:rsidR="00AA5644" w:rsidRDefault="00AA5644" w:rsidP="00FA013B">
      <w:pPr>
        <w:jc w:val="center"/>
        <w:rPr>
          <w:sz w:val="36"/>
          <w:szCs w:val="36"/>
        </w:rPr>
      </w:pPr>
    </w:p>
    <w:p w:rsidR="00AA5644" w:rsidRDefault="00AA5644" w:rsidP="00FA013B">
      <w:pPr>
        <w:jc w:val="center"/>
        <w:rPr>
          <w:sz w:val="36"/>
          <w:szCs w:val="36"/>
        </w:rPr>
      </w:pPr>
    </w:p>
    <w:p w:rsidR="00317720" w:rsidRDefault="00317720" w:rsidP="00FA013B">
      <w:pPr>
        <w:jc w:val="center"/>
        <w:rPr>
          <w:sz w:val="36"/>
          <w:szCs w:val="36"/>
        </w:rPr>
      </w:pPr>
    </w:p>
    <w:p w:rsidR="00317720" w:rsidRDefault="00317720" w:rsidP="00FA013B">
      <w:pPr>
        <w:jc w:val="center"/>
        <w:rPr>
          <w:sz w:val="36"/>
          <w:szCs w:val="36"/>
        </w:rPr>
      </w:pPr>
    </w:p>
    <w:p w:rsidR="00317720" w:rsidRDefault="00317720" w:rsidP="00FA013B">
      <w:pPr>
        <w:jc w:val="center"/>
        <w:rPr>
          <w:sz w:val="36"/>
          <w:szCs w:val="36"/>
        </w:rPr>
      </w:pPr>
    </w:p>
    <w:p w:rsidR="00317720" w:rsidRDefault="00317720" w:rsidP="00FA013B">
      <w:pPr>
        <w:jc w:val="center"/>
        <w:rPr>
          <w:sz w:val="36"/>
          <w:szCs w:val="36"/>
        </w:rPr>
      </w:pPr>
    </w:p>
    <w:p w:rsidR="00317720" w:rsidRDefault="00317720" w:rsidP="00FA013B">
      <w:pPr>
        <w:jc w:val="center"/>
        <w:rPr>
          <w:sz w:val="36"/>
          <w:szCs w:val="36"/>
        </w:rPr>
      </w:pPr>
    </w:p>
    <w:p w:rsidR="00317720" w:rsidRDefault="00317720" w:rsidP="00FA013B">
      <w:pPr>
        <w:jc w:val="center"/>
        <w:rPr>
          <w:sz w:val="36"/>
          <w:szCs w:val="36"/>
        </w:rPr>
      </w:pPr>
    </w:p>
    <w:p w:rsidR="00317720" w:rsidRDefault="00317720" w:rsidP="00FA013B">
      <w:pPr>
        <w:jc w:val="center"/>
        <w:rPr>
          <w:sz w:val="36"/>
          <w:szCs w:val="36"/>
        </w:rPr>
      </w:pPr>
    </w:p>
    <w:p w:rsidR="00317720" w:rsidRDefault="00317720" w:rsidP="00FA013B">
      <w:pPr>
        <w:jc w:val="center"/>
        <w:rPr>
          <w:sz w:val="36"/>
          <w:szCs w:val="36"/>
        </w:rPr>
      </w:pPr>
    </w:p>
    <w:p w:rsidR="00317720" w:rsidRDefault="00317720" w:rsidP="00FA013B">
      <w:pPr>
        <w:jc w:val="center"/>
        <w:rPr>
          <w:sz w:val="36"/>
          <w:szCs w:val="36"/>
        </w:rPr>
      </w:pPr>
    </w:p>
    <w:p w:rsidR="005200D1" w:rsidRDefault="005200D1" w:rsidP="00FA013B">
      <w:pPr>
        <w:jc w:val="center"/>
        <w:rPr>
          <w:sz w:val="36"/>
          <w:szCs w:val="36"/>
        </w:rPr>
        <w:sectPr w:rsidR="005200D1" w:rsidSect="001F292A">
          <w:pgSz w:w="16838" w:h="11906" w:orient="landscape"/>
          <w:pgMar w:top="540" w:right="1134" w:bottom="540" w:left="1701" w:header="708" w:footer="708" w:gutter="0"/>
          <w:cols w:space="708"/>
          <w:docGrid w:linePitch="360"/>
        </w:sectPr>
      </w:pPr>
    </w:p>
    <w:p w:rsidR="00317720" w:rsidRDefault="00317720" w:rsidP="00FA013B">
      <w:pPr>
        <w:jc w:val="center"/>
        <w:rPr>
          <w:sz w:val="36"/>
          <w:szCs w:val="36"/>
        </w:rPr>
      </w:pPr>
    </w:p>
    <w:p w:rsidR="00FA013B" w:rsidRDefault="00FA013B" w:rsidP="00FA013B">
      <w:pPr>
        <w:jc w:val="center"/>
        <w:rPr>
          <w:sz w:val="36"/>
          <w:szCs w:val="36"/>
        </w:rPr>
      </w:pPr>
      <w:r w:rsidRPr="00FA013B">
        <w:rPr>
          <w:sz w:val="36"/>
          <w:szCs w:val="36"/>
        </w:rPr>
        <w:t xml:space="preserve">Вопросы к </w:t>
      </w:r>
      <w:r w:rsidR="00DD1391">
        <w:rPr>
          <w:sz w:val="36"/>
          <w:szCs w:val="36"/>
        </w:rPr>
        <w:t>итоговому занятию</w:t>
      </w:r>
      <w:r>
        <w:rPr>
          <w:sz w:val="36"/>
          <w:szCs w:val="36"/>
        </w:rPr>
        <w:t>.</w:t>
      </w:r>
    </w:p>
    <w:p w:rsidR="00EE6BE8" w:rsidRDefault="00EE6BE8" w:rsidP="00FA013B">
      <w:pPr>
        <w:jc w:val="center"/>
        <w:rPr>
          <w:sz w:val="36"/>
          <w:szCs w:val="36"/>
        </w:rPr>
      </w:pP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1. П</w:t>
      </w:r>
      <w:r w:rsidR="00FA013B">
        <w:rPr>
          <w:sz w:val="28"/>
          <w:szCs w:val="28"/>
        </w:rPr>
        <w:t xml:space="preserve">ричины </w:t>
      </w:r>
      <w:proofErr w:type="spellStart"/>
      <w:r w:rsidR="00FA013B">
        <w:rPr>
          <w:sz w:val="28"/>
          <w:szCs w:val="28"/>
        </w:rPr>
        <w:t>невынашивания</w:t>
      </w:r>
      <w:proofErr w:type="spellEnd"/>
      <w:r w:rsidR="00FA013B">
        <w:rPr>
          <w:sz w:val="28"/>
          <w:szCs w:val="28"/>
        </w:rPr>
        <w:t>, признаки недоношенности ребёнка</w:t>
      </w:r>
      <w:r w:rsidR="0002055E">
        <w:rPr>
          <w:sz w:val="28"/>
          <w:szCs w:val="28"/>
        </w:rPr>
        <w:t>.</w:t>
      </w:r>
      <w:r w:rsidR="002035FA">
        <w:rPr>
          <w:sz w:val="28"/>
          <w:szCs w:val="28"/>
        </w:rPr>
        <w:t xml:space="preserve"> Степени недоношенности. 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2. З</w:t>
      </w:r>
      <w:r w:rsidR="00FA013B">
        <w:rPr>
          <w:sz w:val="28"/>
          <w:szCs w:val="28"/>
        </w:rPr>
        <w:t>аболевания периода новорождённости, их проявления у новорождённых при различной степени зрелости</w:t>
      </w:r>
      <w:r w:rsidR="0002055E">
        <w:rPr>
          <w:sz w:val="28"/>
          <w:szCs w:val="28"/>
        </w:rPr>
        <w:t>.</w:t>
      </w:r>
      <w:r w:rsidR="00FA013B" w:rsidRPr="00FA013B">
        <w:rPr>
          <w:sz w:val="28"/>
          <w:szCs w:val="28"/>
        </w:rPr>
        <w:t xml:space="preserve"> 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Г</w:t>
      </w:r>
      <w:r w:rsidR="00FA013B">
        <w:rPr>
          <w:sz w:val="28"/>
          <w:szCs w:val="28"/>
        </w:rPr>
        <w:t>ипоксически</w:t>
      </w:r>
      <w:proofErr w:type="spellEnd"/>
      <w:r w:rsidR="00FA013B">
        <w:rPr>
          <w:sz w:val="28"/>
          <w:szCs w:val="28"/>
        </w:rPr>
        <w:t>-травматические поражения ЦНС, причины, проявления, принципы терапии, особенности ухода и вскармливания</w:t>
      </w:r>
      <w:r w:rsidR="0002055E">
        <w:rPr>
          <w:sz w:val="28"/>
          <w:szCs w:val="28"/>
        </w:rPr>
        <w:t>.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4. Э</w:t>
      </w:r>
      <w:r w:rsidR="00FA013B">
        <w:rPr>
          <w:sz w:val="28"/>
          <w:szCs w:val="28"/>
        </w:rPr>
        <w:t>тапы выхаживания недоношенных детей</w:t>
      </w:r>
      <w:r w:rsidR="0002055E">
        <w:rPr>
          <w:sz w:val="28"/>
          <w:szCs w:val="28"/>
        </w:rPr>
        <w:t>.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A013B" w:rsidRPr="00AF5669">
        <w:rPr>
          <w:sz w:val="28"/>
          <w:szCs w:val="28"/>
        </w:rPr>
        <w:t>ГБН</w:t>
      </w:r>
      <w:r w:rsidR="00FA013B">
        <w:rPr>
          <w:sz w:val="28"/>
          <w:szCs w:val="28"/>
        </w:rPr>
        <w:t>,</w:t>
      </w:r>
      <w:r w:rsidR="00FA013B" w:rsidRPr="00FA013B">
        <w:rPr>
          <w:sz w:val="28"/>
          <w:szCs w:val="28"/>
        </w:rPr>
        <w:t xml:space="preserve"> </w:t>
      </w:r>
      <w:r w:rsidR="00FA013B">
        <w:rPr>
          <w:sz w:val="28"/>
          <w:szCs w:val="28"/>
        </w:rPr>
        <w:t>причины, проявления, принципы терапии, особенности ухода и вскармливания</w:t>
      </w:r>
      <w:r w:rsidR="0002055E">
        <w:rPr>
          <w:sz w:val="28"/>
          <w:szCs w:val="28"/>
        </w:rPr>
        <w:t>.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6. З</w:t>
      </w:r>
      <w:r w:rsidR="00FA013B">
        <w:rPr>
          <w:sz w:val="28"/>
          <w:szCs w:val="28"/>
        </w:rPr>
        <w:t xml:space="preserve">аболевания кожи, пупка у новорожденных, причины, проявления, принципы терапии, особенности ухода и </w:t>
      </w:r>
      <w:r w:rsidR="00A9172C">
        <w:rPr>
          <w:sz w:val="28"/>
          <w:szCs w:val="28"/>
        </w:rPr>
        <w:t>вскармливания</w:t>
      </w:r>
      <w:r w:rsidR="0002055E">
        <w:rPr>
          <w:sz w:val="28"/>
          <w:szCs w:val="28"/>
        </w:rPr>
        <w:t>.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7. С</w:t>
      </w:r>
      <w:r w:rsidR="00FA013B">
        <w:rPr>
          <w:sz w:val="28"/>
          <w:szCs w:val="28"/>
        </w:rPr>
        <w:t>епсис, причины, проявления, принципы терапии, особенности ухода и вскармливания</w:t>
      </w:r>
      <w:r w:rsidR="0002055E">
        <w:rPr>
          <w:sz w:val="28"/>
          <w:szCs w:val="28"/>
        </w:rPr>
        <w:t>.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8. П</w:t>
      </w:r>
      <w:r w:rsidR="00FA013B">
        <w:rPr>
          <w:sz w:val="28"/>
          <w:szCs w:val="28"/>
        </w:rPr>
        <w:t>рин</w:t>
      </w:r>
      <w:r w:rsidR="0002055E">
        <w:rPr>
          <w:sz w:val="28"/>
          <w:szCs w:val="28"/>
        </w:rPr>
        <w:t>ципы терапии недоношенных детей.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9. О</w:t>
      </w:r>
      <w:r w:rsidR="00FA013B">
        <w:rPr>
          <w:sz w:val="28"/>
          <w:szCs w:val="28"/>
        </w:rPr>
        <w:t>собенности вакцинации БЦЖ недоношенных детей</w:t>
      </w:r>
      <w:r w:rsidR="0002055E">
        <w:rPr>
          <w:sz w:val="28"/>
          <w:szCs w:val="28"/>
        </w:rPr>
        <w:t>.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10. Н</w:t>
      </w:r>
      <w:r w:rsidR="00FA013B">
        <w:rPr>
          <w:sz w:val="28"/>
          <w:szCs w:val="28"/>
        </w:rPr>
        <w:t>еотложные состояний у новорождённых: ДВС, мелена, причины, проявления, неотложная помощь</w:t>
      </w:r>
      <w:r w:rsidR="0002055E">
        <w:rPr>
          <w:sz w:val="28"/>
          <w:szCs w:val="28"/>
        </w:rPr>
        <w:t>.</w:t>
      </w:r>
      <w:r w:rsidR="00FA013B" w:rsidRPr="00FA013B">
        <w:rPr>
          <w:sz w:val="28"/>
          <w:szCs w:val="28"/>
        </w:rPr>
        <w:t xml:space="preserve"> 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11. Н</w:t>
      </w:r>
      <w:r w:rsidR="00FA013B">
        <w:rPr>
          <w:sz w:val="28"/>
          <w:szCs w:val="28"/>
        </w:rPr>
        <w:t>еотложные состояний у новорождённых: срыгивания, рвота, причины, проявления, неотложная помощь</w:t>
      </w:r>
      <w:r w:rsidR="0002055E">
        <w:rPr>
          <w:sz w:val="28"/>
          <w:szCs w:val="28"/>
        </w:rPr>
        <w:t>.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12. Д</w:t>
      </w:r>
      <w:r w:rsidR="00FA013B">
        <w:rPr>
          <w:sz w:val="28"/>
          <w:szCs w:val="28"/>
        </w:rPr>
        <w:t>оврачебная помощь при неотложных состояниях у новорождённых</w:t>
      </w:r>
      <w:r w:rsidR="0002055E">
        <w:rPr>
          <w:sz w:val="28"/>
          <w:szCs w:val="28"/>
        </w:rPr>
        <w:t>.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13. Ф</w:t>
      </w:r>
      <w:r w:rsidR="00FA013B">
        <w:rPr>
          <w:sz w:val="28"/>
          <w:szCs w:val="28"/>
        </w:rPr>
        <w:t>ункциональные нарушения ж.к.т</w:t>
      </w:r>
      <w:r w:rsidR="00FA013B" w:rsidRPr="00FA013B">
        <w:rPr>
          <w:sz w:val="28"/>
          <w:szCs w:val="28"/>
        </w:rPr>
        <w:t xml:space="preserve"> </w:t>
      </w:r>
      <w:r w:rsidR="00FA013B">
        <w:rPr>
          <w:sz w:val="28"/>
          <w:szCs w:val="28"/>
        </w:rPr>
        <w:t>причины, проявления, принципы терапии, особенности ухода и вскармливания</w:t>
      </w:r>
      <w:r w:rsidR="0002055E">
        <w:rPr>
          <w:sz w:val="28"/>
          <w:szCs w:val="28"/>
        </w:rPr>
        <w:t>.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14. О</w:t>
      </w:r>
      <w:r w:rsidR="00FA013B">
        <w:rPr>
          <w:sz w:val="28"/>
          <w:szCs w:val="28"/>
        </w:rPr>
        <w:t>пределение и степени  недоношенности</w:t>
      </w:r>
      <w:r w:rsidR="0002055E">
        <w:rPr>
          <w:sz w:val="28"/>
          <w:szCs w:val="28"/>
        </w:rPr>
        <w:t>.</w:t>
      </w:r>
      <w:r w:rsidR="00FA013B">
        <w:rPr>
          <w:sz w:val="28"/>
          <w:szCs w:val="28"/>
        </w:rPr>
        <w:t xml:space="preserve"> 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15. О</w:t>
      </w:r>
      <w:r w:rsidR="00FA013B">
        <w:rPr>
          <w:sz w:val="28"/>
          <w:szCs w:val="28"/>
        </w:rPr>
        <w:t xml:space="preserve">собенности работы с недоношенными на </w:t>
      </w:r>
      <w:proofErr w:type="spellStart"/>
      <w:r w:rsidR="00FA013B">
        <w:rPr>
          <w:sz w:val="28"/>
          <w:szCs w:val="28"/>
        </w:rPr>
        <w:t>ФАПе</w:t>
      </w:r>
      <w:proofErr w:type="spellEnd"/>
      <w:r w:rsidR="00FA013B">
        <w:rPr>
          <w:sz w:val="28"/>
          <w:szCs w:val="28"/>
        </w:rPr>
        <w:t>, патронажи</w:t>
      </w:r>
      <w:r w:rsidR="0002055E">
        <w:rPr>
          <w:sz w:val="28"/>
          <w:szCs w:val="28"/>
        </w:rPr>
        <w:t>.</w:t>
      </w:r>
    </w:p>
    <w:p w:rsidR="008F2DD7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16. П</w:t>
      </w:r>
      <w:r w:rsidR="00FA013B">
        <w:rPr>
          <w:sz w:val="28"/>
          <w:szCs w:val="28"/>
        </w:rPr>
        <w:t>ограничные состояния, особенности протекания у недоношенных</w:t>
      </w:r>
      <w:r w:rsidR="0002055E">
        <w:rPr>
          <w:sz w:val="28"/>
          <w:szCs w:val="28"/>
        </w:rPr>
        <w:t>.</w:t>
      </w:r>
    </w:p>
    <w:p w:rsidR="0075048F" w:rsidRDefault="00EE6BE8" w:rsidP="0075048F">
      <w:pPr>
        <w:rPr>
          <w:sz w:val="28"/>
          <w:szCs w:val="28"/>
        </w:rPr>
      </w:pPr>
      <w:r>
        <w:rPr>
          <w:sz w:val="28"/>
          <w:szCs w:val="28"/>
        </w:rPr>
        <w:t>17. О</w:t>
      </w:r>
      <w:r w:rsidR="008F2DD7">
        <w:rPr>
          <w:sz w:val="28"/>
          <w:szCs w:val="28"/>
        </w:rPr>
        <w:t>собенности вскармливания недоношенного ребенка</w:t>
      </w:r>
      <w:r w:rsidR="0002055E">
        <w:rPr>
          <w:sz w:val="28"/>
          <w:szCs w:val="28"/>
        </w:rPr>
        <w:t>.</w:t>
      </w:r>
    </w:p>
    <w:p w:rsidR="0075048F" w:rsidRDefault="00EE6BE8" w:rsidP="0075048F">
      <w:pPr>
        <w:rPr>
          <w:sz w:val="28"/>
          <w:szCs w:val="28"/>
        </w:rPr>
      </w:pPr>
      <w:r>
        <w:rPr>
          <w:sz w:val="28"/>
          <w:szCs w:val="28"/>
        </w:rPr>
        <w:t>18. Р</w:t>
      </w:r>
      <w:r w:rsidR="0075048F">
        <w:rPr>
          <w:sz w:val="28"/>
          <w:szCs w:val="28"/>
        </w:rPr>
        <w:t>оль акушерки в реализации лечебно-диагностической и профилактическо</w:t>
      </w:r>
      <w:r w:rsidR="0002055E">
        <w:rPr>
          <w:sz w:val="28"/>
          <w:szCs w:val="28"/>
        </w:rPr>
        <w:t>й  помощи   в  условиях роддома.</w:t>
      </w:r>
    </w:p>
    <w:p w:rsidR="0075048F" w:rsidRDefault="0075048F" w:rsidP="0075048F">
      <w:pPr>
        <w:rPr>
          <w:sz w:val="28"/>
          <w:szCs w:val="28"/>
        </w:rPr>
      </w:pPr>
      <w:r>
        <w:rPr>
          <w:sz w:val="28"/>
          <w:szCs w:val="28"/>
        </w:rPr>
        <w:t>19.</w:t>
      </w:r>
      <w:r w:rsidR="00EE6BE8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оль акушерки в реализации лечебно-диагностической и профилактической  помощи на </w:t>
      </w:r>
      <w:proofErr w:type="spellStart"/>
      <w:r>
        <w:rPr>
          <w:sz w:val="28"/>
          <w:szCs w:val="28"/>
        </w:rPr>
        <w:t>ФАПе</w:t>
      </w:r>
      <w:proofErr w:type="spellEnd"/>
      <w:r>
        <w:rPr>
          <w:sz w:val="28"/>
          <w:szCs w:val="28"/>
        </w:rPr>
        <w:t>.</w:t>
      </w:r>
    </w:p>
    <w:p w:rsidR="00FA013B" w:rsidRDefault="00EE6BE8" w:rsidP="00FA013B">
      <w:pPr>
        <w:rPr>
          <w:sz w:val="28"/>
          <w:szCs w:val="28"/>
        </w:rPr>
      </w:pPr>
      <w:r>
        <w:rPr>
          <w:sz w:val="28"/>
          <w:szCs w:val="28"/>
        </w:rPr>
        <w:t>20. М</w:t>
      </w:r>
      <w:r w:rsidR="0075048F">
        <w:rPr>
          <w:sz w:val="28"/>
          <w:szCs w:val="28"/>
        </w:rPr>
        <w:t>едицинские услуги в неонатологии.</w:t>
      </w:r>
    </w:p>
    <w:p w:rsidR="0075048F" w:rsidRDefault="0075048F" w:rsidP="008F2DD7">
      <w:pPr>
        <w:jc w:val="center"/>
        <w:rPr>
          <w:b/>
          <w:sz w:val="32"/>
          <w:szCs w:val="32"/>
        </w:rPr>
      </w:pPr>
    </w:p>
    <w:p w:rsidR="008F2DD7" w:rsidRDefault="008F2DD7" w:rsidP="008F2DD7">
      <w:pPr>
        <w:jc w:val="center"/>
        <w:rPr>
          <w:b/>
          <w:sz w:val="32"/>
          <w:szCs w:val="32"/>
        </w:rPr>
      </w:pPr>
      <w:r w:rsidRPr="008F2DD7">
        <w:rPr>
          <w:b/>
          <w:sz w:val="32"/>
          <w:szCs w:val="32"/>
        </w:rPr>
        <w:t>Манипуляции:</w:t>
      </w:r>
    </w:p>
    <w:p w:rsidR="00FF1CDC" w:rsidRPr="008F2DD7" w:rsidRDefault="00FF1CDC" w:rsidP="008F2DD7">
      <w:pPr>
        <w:jc w:val="center"/>
        <w:rPr>
          <w:b/>
          <w:sz w:val="32"/>
          <w:szCs w:val="32"/>
        </w:rPr>
      </w:pPr>
    </w:p>
    <w:p w:rsidR="008F2DD7" w:rsidRPr="008F2DD7" w:rsidRDefault="008F2DD7" w:rsidP="008F2DD7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8F2DD7">
        <w:rPr>
          <w:sz w:val="28"/>
          <w:szCs w:val="28"/>
        </w:rPr>
        <w:t>Кормле</w:t>
      </w:r>
      <w:r w:rsidR="00FF1CDC">
        <w:rPr>
          <w:sz w:val="28"/>
          <w:szCs w:val="28"/>
        </w:rPr>
        <w:t xml:space="preserve">ние через зонд.                          </w:t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2.</w:t>
      </w:r>
      <w:r w:rsidR="0002055E">
        <w:rPr>
          <w:sz w:val="28"/>
          <w:szCs w:val="28"/>
        </w:rPr>
        <w:t xml:space="preserve"> </w:t>
      </w:r>
      <w:r w:rsidR="00FF1CDC">
        <w:rPr>
          <w:sz w:val="28"/>
          <w:szCs w:val="28"/>
        </w:rPr>
        <w:t>Согревание грелками.</w:t>
      </w:r>
    </w:p>
    <w:p w:rsidR="008F2DD7" w:rsidRPr="008F2DD7" w:rsidRDefault="008F2DD7" w:rsidP="008F2DD7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FF1CDC">
        <w:rPr>
          <w:sz w:val="28"/>
          <w:szCs w:val="28"/>
        </w:rPr>
        <w:t xml:space="preserve"> Подмывание новорожденного. </w:t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4.</w:t>
      </w:r>
      <w:r w:rsidR="0002055E">
        <w:rPr>
          <w:sz w:val="28"/>
          <w:szCs w:val="28"/>
        </w:rPr>
        <w:t xml:space="preserve"> </w:t>
      </w:r>
      <w:r w:rsidR="00FF1CDC">
        <w:rPr>
          <w:sz w:val="28"/>
          <w:szCs w:val="28"/>
        </w:rPr>
        <w:t>Утренний туалет.</w:t>
      </w:r>
    </w:p>
    <w:p w:rsidR="00FF1CDC" w:rsidRDefault="008F2DD7" w:rsidP="008F2DD7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02055E">
        <w:rPr>
          <w:sz w:val="28"/>
          <w:szCs w:val="28"/>
        </w:rPr>
        <w:t xml:space="preserve"> </w:t>
      </w:r>
      <w:r w:rsidR="00FF1CDC">
        <w:rPr>
          <w:sz w:val="28"/>
          <w:szCs w:val="28"/>
        </w:rPr>
        <w:t xml:space="preserve">Пеленание. </w:t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6.</w:t>
      </w:r>
      <w:r w:rsidR="0002055E">
        <w:rPr>
          <w:sz w:val="28"/>
          <w:szCs w:val="28"/>
        </w:rPr>
        <w:t xml:space="preserve"> </w:t>
      </w:r>
      <w:r w:rsidR="00FF1CDC">
        <w:rPr>
          <w:sz w:val="28"/>
          <w:szCs w:val="28"/>
        </w:rPr>
        <w:t xml:space="preserve">Взвешивание. </w:t>
      </w:r>
    </w:p>
    <w:p w:rsidR="008F2DD7" w:rsidRPr="008F2DD7" w:rsidRDefault="008F2DD7" w:rsidP="008F2DD7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="0002055E">
        <w:rPr>
          <w:sz w:val="28"/>
          <w:szCs w:val="28"/>
        </w:rPr>
        <w:t xml:space="preserve"> </w:t>
      </w:r>
      <w:r w:rsidR="00FF1CDC">
        <w:rPr>
          <w:sz w:val="28"/>
          <w:szCs w:val="28"/>
        </w:rPr>
        <w:t>Измерение длинны тела.</w:t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8.</w:t>
      </w:r>
      <w:r w:rsidR="00FF1CDC">
        <w:rPr>
          <w:sz w:val="28"/>
          <w:szCs w:val="28"/>
        </w:rPr>
        <w:t xml:space="preserve"> Очистительная клизма.</w:t>
      </w:r>
    </w:p>
    <w:p w:rsidR="00FA013B" w:rsidRPr="008F2DD7" w:rsidRDefault="008F2DD7" w:rsidP="008F2DD7">
      <w:pPr>
        <w:rPr>
          <w:sz w:val="32"/>
          <w:szCs w:val="32"/>
        </w:rPr>
      </w:pPr>
      <w:r>
        <w:rPr>
          <w:sz w:val="28"/>
          <w:szCs w:val="28"/>
        </w:rPr>
        <w:t>9.</w:t>
      </w:r>
      <w:r w:rsidR="0002055E">
        <w:rPr>
          <w:sz w:val="28"/>
          <w:szCs w:val="28"/>
        </w:rPr>
        <w:t xml:space="preserve"> </w:t>
      </w:r>
      <w:r w:rsidR="00FF1CDC">
        <w:rPr>
          <w:sz w:val="28"/>
          <w:szCs w:val="28"/>
        </w:rPr>
        <w:t xml:space="preserve">Внутримышечная инъекция. </w:t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</w:r>
      <w:r w:rsidR="00FF1CDC">
        <w:rPr>
          <w:sz w:val="28"/>
          <w:szCs w:val="28"/>
        </w:rPr>
        <w:tab/>
      </w:r>
      <w:r>
        <w:rPr>
          <w:sz w:val="28"/>
          <w:szCs w:val="28"/>
        </w:rPr>
        <w:t>10.</w:t>
      </w:r>
      <w:r w:rsidRPr="008F2DD7">
        <w:rPr>
          <w:sz w:val="28"/>
          <w:szCs w:val="28"/>
        </w:rPr>
        <w:t>Туалет пупочной ранки</w:t>
      </w:r>
      <w:r>
        <w:rPr>
          <w:sz w:val="32"/>
          <w:szCs w:val="32"/>
        </w:rPr>
        <w:t>.</w:t>
      </w:r>
    </w:p>
    <w:sectPr w:rsidR="00FA013B" w:rsidRPr="008F2DD7" w:rsidSect="005200D1">
      <w:pgSz w:w="11906" w:h="16838"/>
      <w:pgMar w:top="1134" w:right="539" w:bottom="170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770"/>
    <w:rsid w:val="00013AD9"/>
    <w:rsid w:val="0002055E"/>
    <w:rsid w:val="000E3090"/>
    <w:rsid w:val="00124F21"/>
    <w:rsid w:val="00163785"/>
    <w:rsid w:val="00170F21"/>
    <w:rsid w:val="00181698"/>
    <w:rsid w:val="00197E50"/>
    <w:rsid w:val="001E25A0"/>
    <w:rsid w:val="001F292A"/>
    <w:rsid w:val="002035FA"/>
    <w:rsid w:val="00220AD6"/>
    <w:rsid w:val="00222F67"/>
    <w:rsid w:val="00317720"/>
    <w:rsid w:val="00330D47"/>
    <w:rsid w:val="003864D9"/>
    <w:rsid w:val="003E5201"/>
    <w:rsid w:val="003F74FF"/>
    <w:rsid w:val="004D0233"/>
    <w:rsid w:val="004E439E"/>
    <w:rsid w:val="005200D1"/>
    <w:rsid w:val="0057634F"/>
    <w:rsid w:val="00616596"/>
    <w:rsid w:val="006259A8"/>
    <w:rsid w:val="00692FDB"/>
    <w:rsid w:val="006A1408"/>
    <w:rsid w:val="006B38F8"/>
    <w:rsid w:val="006C2396"/>
    <w:rsid w:val="006C39CE"/>
    <w:rsid w:val="006D6D93"/>
    <w:rsid w:val="006F2ED9"/>
    <w:rsid w:val="00724FD3"/>
    <w:rsid w:val="00747477"/>
    <w:rsid w:val="0075048F"/>
    <w:rsid w:val="007E40D2"/>
    <w:rsid w:val="007E5168"/>
    <w:rsid w:val="00832919"/>
    <w:rsid w:val="00875DDC"/>
    <w:rsid w:val="008C5CC5"/>
    <w:rsid w:val="008E4AB9"/>
    <w:rsid w:val="008F2DD7"/>
    <w:rsid w:val="009120CB"/>
    <w:rsid w:val="00964116"/>
    <w:rsid w:val="00976770"/>
    <w:rsid w:val="009B0AF4"/>
    <w:rsid w:val="00A322A3"/>
    <w:rsid w:val="00A41B9E"/>
    <w:rsid w:val="00A46A34"/>
    <w:rsid w:val="00A64443"/>
    <w:rsid w:val="00A7680C"/>
    <w:rsid w:val="00A9172C"/>
    <w:rsid w:val="00AA5644"/>
    <w:rsid w:val="00AC1128"/>
    <w:rsid w:val="00AC5AA7"/>
    <w:rsid w:val="00AD208B"/>
    <w:rsid w:val="00AD5702"/>
    <w:rsid w:val="00B31D48"/>
    <w:rsid w:val="00BF1698"/>
    <w:rsid w:val="00C66CCF"/>
    <w:rsid w:val="00CB13F3"/>
    <w:rsid w:val="00CC4711"/>
    <w:rsid w:val="00CD2ADD"/>
    <w:rsid w:val="00DC77F2"/>
    <w:rsid w:val="00DD1391"/>
    <w:rsid w:val="00E52D8F"/>
    <w:rsid w:val="00E672B4"/>
    <w:rsid w:val="00EC743B"/>
    <w:rsid w:val="00EE6BE8"/>
    <w:rsid w:val="00F20F18"/>
    <w:rsid w:val="00F74C6B"/>
    <w:rsid w:val="00FA013B"/>
    <w:rsid w:val="00FF1CDC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0AB862"/>
  <w15:docId w15:val="{04F26626-773A-457B-96BF-1255FE8E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B0AF4"/>
    <w:pPr>
      <w:keepNext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qFormat/>
    <w:rsid w:val="00976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6770"/>
    <w:pPr>
      <w:spacing w:before="100" w:beforeAutospacing="1" w:after="100" w:afterAutospacing="1"/>
    </w:pPr>
    <w:rPr>
      <w:rFonts w:eastAsia="Calibri"/>
    </w:rPr>
  </w:style>
  <w:style w:type="paragraph" w:styleId="20">
    <w:name w:val="List 2"/>
    <w:basedOn w:val="a"/>
    <w:rsid w:val="00976770"/>
    <w:pPr>
      <w:ind w:left="566" w:hanging="283"/>
    </w:pPr>
    <w:rPr>
      <w:rFonts w:eastAsia="Calibri"/>
    </w:rPr>
  </w:style>
  <w:style w:type="character" w:customStyle="1" w:styleId="3">
    <w:name w:val="Основной текст 3 Знак"/>
    <w:link w:val="30"/>
    <w:locked/>
    <w:rsid w:val="00976770"/>
    <w:rPr>
      <w:rFonts w:ascii="Calibri" w:eastAsia="Calibri" w:hAnsi="Calibri"/>
      <w:sz w:val="16"/>
      <w:szCs w:val="16"/>
      <w:lang w:val="ru-RU" w:eastAsia="ru-RU" w:bidi="ar-SA"/>
    </w:rPr>
  </w:style>
  <w:style w:type="paragraph" w:styleId="30">
    <w:name w:val="Body Text 3"/>
    <w:basedOn w:val="a"/>
    <w:link w:val="3"/>
    <w:rsid w:val="00976770"/>
    <w:pPr>
      <w:spacing w:after="120"/>
    </w:pPr>
    <w:rPr>
      <w:rFonts w:ascii="Calibri" w:eastAsia="Calibri" w:hAnsi="Calibri"/>
      <w:sz w:val="16"/>
      <w:szCs w:val="16"/>
    </w:rPr>
  </w:style>
  <w:style w:type="character" w:customStyle="1" w:styleId="31">
    <w:name w:val="Основной текст (3)_"/>
    <w:link w:val="32"/>
    <w:locked/>
    <w:rsid w:val="008C5CC5"/>
    <w:rPr>
      <w:sz w:val="21"/>
      <w:szCs w:val="21"/>
      <w:shd w:val="clear" w:color="auto" w:fill="FFFFFF"/>
      <w:lang w:bidi="ar-SA"/>
    </w:rPr>
  </w:style>
  <w:style w:type="paragraph" w:customStyle="1" w:styleId="32">
    <w:name w:val="Основной текст (3)"/>
    <w:basedOn w:val="a"/>
    <w:link w:val="31"/>
    <w:rsid w:val="008C5CC5"/>
    <w:pPr>
      <w:shd w:val="clear" w:color="auto" w:fill="FFFFFF"/>
      <w:spacing w:before="660" w:after="240" w:line="413" w:lineRule="exact"/>
      <w:jc w:val="center"/>
    </w:pPr>
    <w:rPr>
      <w:sz w:val="21"/>
      <w:szCs w:val="21"/>
      <w:shd w:val="clear" w:color="auto" w:fill="FFFFFF"/>
    </w:rPr>
  </w:style>
  <w:style w:type="character" w:customStyle="1" w:styleId="10">
    <w:name w:val="Заголовок 1 Знак"/>
    <w:link w:val="1"/>
    <w:locked/>
    <w:rsid w:val="009B0AF4"/>
    <w:rPr>
      <w:rFonts w:eastAsia="Calibri"/>
      <w:sz w:val="28"/>
      <w:szCs w:val="28"/>
      <w:lang w:val="ru-RU" w:eastAsia="ru-RU" w:bidi="ar-SA"/>
    </w:rPr>
  </w:style>
  <w:style w:type="paragraph" w:styleId="a4">
    <w:name w:val="Balloon Text"/>
    <w:basedOn w:val="a"/>
    <w:link w:val="a5"/>
    <w:rsid w:val="003E5201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3E52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cp:lastModifiedBy>User</cp:lastModifiedBy>
  <cp:revision>3</cp:revision>
  <cp:lastPrinted>2021-10-25T08:38:00Z</cp:lastPrinted>
  <dcterms:created xsi:type="dcterms:W3CDTF">2021-12-16T15:43:00Z</dcterms:created>
  <dcterms:modified xsi:type="dcterms:W3CDTF">2022-09-30T07:43:00Z</dcterms:modified>
</cp:coreProperties>
</file>